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C3" w:rsidRPr="00C14E46" w:rsidRDefault="001278C3" w:rsidP="00C14E46">
      <w:pPr>
        <w:spacing w:after="0" w:line="360" w:lineRule="auto"/>
        <w:jc w:val="center"/>
        <w:rPr>
          <w:rFonts w:ascii="GHEA Grapalat" w:eastAsia="Times New Roman" w:hAnsi="GHEA Grapalat" w:cs="Times Armenian"/>
          <w:b/>
        </w:rPr>
      </w:pPr>
      <w:bookmarkStart w:id="0" w:name="_GoBack"/>
      <w:bookmarkEnd w:id="0"/>
      <w:r w:rsidRPr="00C14E46">
        <w:rPr>
          <w:rFonts w:ascii="GHEA Grapalat" w:eastAsia="Times New Roman" w:hAnsi="GHEA Grapalat" w:cs="Sylfaen"/>
          <w:b/>
        </w:rPr>
        <w:t>ՀԻՄՆԱՎՈՐՈՒՄ</w:t>
      </w:r>
    </w:p>
    <w:p w:rsidR="006766EE" w:rsidRPr="002D71EE" w:rsidRDefault="00353376" w:rsidP="00C14E46">
      <w:pPr>
        <w:spacing w:after="0"/>
        <w:ind w:right="-14"/>
        <w:jc w:val="center"/>
        <w:rPr>
          <w:rFonts w:ascii="GHEA Grapalat" w:hAnsi="GHEA Grapalat"/>
          <w:b/>
          <w:i/>
        </w:rPr>
      </w:pPr>
      <w:r w:rsidRPr="00AE5236">
        <w:rPr>
          <w:rFonts w:ascii="GHEA Grapalat" w:hAnsi="GHEA Grapalat" w:cs="Sylfaen"/>
          <w:b/>
          <w:noProof/>
          <w:lang w:val="hy-AM"/>
        </w:rPr>
        <w:t xml:space="preserve"> «ՀԱՅԱՍՏԱՆԻ ՀԱՆՐԱՊԵՏՈՒԹՅԱՆ 2020 ԹՎԱԿԱՆԻ ՊԵՏԱԿԱՆ ԲՅՈՒՋԵՈԻՄ ՎԵՐԱԲԱՇԽՈՒՄ</w:t>
      </w:r>
      <w:r w:rsidR="002D71EE">
        <w:rPr>
          <w:rFonts w:ascii="GHEA Grapalat" w:hAnsi="GHEA Grapalat" w:cs="Sylfaen"/>
          <w:b/>
          <w:noProof/>
          <w:lang w:val="hy-AM"/>
        </w:rPr>
        <w:t xml:space="preserve">, </w:t>
      </w:r>
      <w:r w:rsidR="002D71EE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2D71EE">
        <w:rPr>
          <w:rFonts w:ascii="GHEA Grapalat" w:hAnsi="GHEA Grapalat" w:cs="Sylfaen"/>
          <w:b/>
          <w:noProof/>
          <w:lang w:val="hy-AM"/>
        </w:rPr>
        <w:t xml:space="preserve">, </w:t>
      </w:r>
      <w:r w:rsidRPr="00AE5236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2D71EE">
        <w:rPr>
          <w:rFonts w:ascii="GHEA Grapalat" w:hAnsi="GHEA Grapalat" w:cs="Sylfaen"/>
          <w:b/>
          <w:noProof/>
        </w:rPr>
        <w:t xml:space="preserve"> </w:t>
      </w:r>
      <w:r w:rsidRPr="00AE5236">
        <w:rPr>
          <w:rFonts w:ascii="GHEA Grapalat" w:hAnsi="GHEA Grapalat" w:cs="Sylfaen"/>
          <w:b/>
          <w:noProof/>
          <w:lang w:val="hy-AM"/>
        </w:rPr>
        <w:t>ՄԱՍԻՆ»</w:t>
      </w:r>
      <w:r w:rsidRPr="00F855D4">
        <w:rPr>
          <w:rFonts w:ascii="GHEA Grapalat" w:hAnsi="GHEA Grapalat" w:cs="Arial"/>
          <w:b/>
          <w:bCs/>
          <w:lang w:val="hy-AM"/>
        </w:rPr>
        <w:t xml:space="preserve">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</w:t>
      </w:r>
      <w:r w:rsidRPr="00603BAA">
        <w:rPr>
          <w:rFonts w:ascii="GHEA Grapalat" w:hAnsi="GHEA Grapalat"/>
          <w:b/>
          <w:lang w:val="pt-BR"/>
        </w:rPr>
        <w:t xml:space="preserve">(ԱՅՍՈՒՀԵՏ՝ ՆԱԽԱԳԻԾ)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ԸՆԴՈՒՆՄԱՆ </w:t>
      </w:r>
    </w:p>
    <w:p w:rsidR="006766EE" w:rsidRPr="006A6A1B" w:rsidRDefault="006766EE" w:rsidP="00C14E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6A6A1B" w:rsidRPr="001278C3" w:rsidRDefault="006A6A1B" w:rsidP="00874E64">
      <w:pPr>
        <w:pStyle w:val="ListParagraph"/>
        <w:numPr>
          <w:ilvl w:val="0"/>
          <w:numId w:val="1"/>
        </w:numPr>
        <w:spacing w:after="0" w:line="360" w:lineRule="auto"/>
        <w:ind w:left="0" w:right="-14" w:firstLine="720"/>
        <w:jc w:val="both"/>
        <w:rPr>
          <w:rStyle w:val="Emphasis"/>
          <w:rFonts w:ascii="GHEA Grapalat" w:hAnsi="GHEA Grapalat"/>
          <w:b/>
          <w:sz w:val="24"/>
          <w:szCs w:val="24"/>
        </w:rPr>
      </w:pP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Ընթացիկ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իրավիճակը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և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իրավական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ակտի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ընդունման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անհրաժեշտությունը</w:t>
      </w:r>
    </w:p>
    <w:p w:rsidR="006A38B1" w:rsidRPr="00E115A1" w:rsidRDefault="00874E64" w:rsidP="006E0E1A">
      <w:pPr>
        <w:spacing w:after="0"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  <w:r w:rsidRPr="00414FF5">
        <w:rPr>
          <w:rFonts w:ascii="GHEA Grapalat" w:hAnsi="GHEA Grapalat"/>
          <w:sz w:val="24"/>
          <w:szCs w:val="24"/>
        </w:rPr>
        <w:t>2020 թվականի մայիսի 23-ին ուժի մեջ է մտել «Ապօրինի ծագում ունեցող գույքի բռնագանձման մասին» օրենքը: Նույն օրն ուժի մեջ է մտել նաև նշված օրենքի հետ փոխկապակցված՝ «Դատախազության մասին» օրենքում փոփոխություններ և լրացումներ կատարելու մասին» օրենքը (ՀՕ-245-Ն)</w:t>
      </w:r>
      <w:r w:rsidR="00881410" w:rsidRPr="00D21E73">
        <w:rPr>
          <w:rFonts w:ascii="GHEA Grapalat" w:hAnsi="GHEA Grapalat"/>
          <w:sz w:val="24"/>
          <w:szCs w:val="24"/>
        </w:rPr>
        <w:t xml:space="preserve">: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Նշված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օրենքների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հիման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վրա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ՀՀ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գլխավոր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դատախազության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կազմում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ստեղծ</w:t>
      </w:r>
      <w:r w:rsidR="00A067BB">
        <w:rPr>
          <w:rFonts w:ascii="GHEA Grapalat" w:hAnsi="GHEA Grapalat"/>
          <w:sz w:val="24"/>
          <w:szCs w:val="24"/>
          <w:lang w:val="en-US"/>
        </w:rPr>
        <w:t>վ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ել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A067BB">
        <w:rPr>
          <w:rFonts w:ascii="GHEA Grapalat" w:hAnsi="GHEA Grapalat"/>
          <w:sz w:val="24"/>
          <w:szCs w:val="24"/>
          <w:lang w:val="en-US"/>
        </w:rPr>
        <w:t>է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նոր</w:t>
      </w:r>
      <w:r w:rsidR="00A067BB">
        <w:rPr>
          <w:rFonts w:ascii="GHEA Grapalat" w:hAnsi="GHEA Grapalat"/>
          <w:sz w:val="24"/>
          <w:szCs w:val="24"/>
          <w:lang w:val="en-US"/>
        </w:rPr>
        <w:t>՝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A067BB" w:rsidRPr="002D0602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</w:t>
      </w:r>
      <w:r w:rsidR="00A067BB">
        <w:rPr>
          <w:rFonts w:ascii="GHEA Grapalat" w:eastAsia="Calibri" w:hAnsi="GHEA Grapalat" w:cs="Arial"/>
          <w:sz w:val="24"/>
          <w:szCs w:val="24"/>
        </w:rPr>
        <w:t>ա</w:t>
      </w:r>
      <w:r w:rsidR="00A067BB" w:rsidRPr="003B16C5">
        <w:rPr>
          <w:rFonts w:ascii="GHEA Grapalat" w:eastAsia="Calibri" w:hAnsi="GHEA Grapalat" w:cs="Arial"/>
          <w:sz w:val="24"/>
          <w:szCs w:val="24"/>
          <w:lang w:val="hy-AM"/>
        </w:rPr>
        <w:t>պօրինի ծագում ունեցող գույքի բռնագանձման</w:t>
      </w:r>
      <w:r w:rsidR="00A067BB">
        <w:rPr>
          <w:rFonts w:ascii="GHEA Grapalat" w:eastAsia="Calibri" w:hAnsi="GHEA Grapalat" w:cs="Arial"/>
          <w:sz w:val="24"/>
          <w:szCs w:val="24"/>
        </w:rPr>
        <w:t xml:space="preserve"> գործերով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վարչություն</w:t>
      </w:r>
      <w:r w:rsidR="00BF4E7E" w:rsidRPr="00D21E73">
        <w:rPr>
          <w:rFonts w:ascii="GHEA Grapalat" w:hAnsi="GHEA Grapalat"/>
          <w:sz w:val="24"/>
          <w:szCs w:val="24"/>
        </w:rPr>
        <w:t xml:space="preserve"> (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այսուհետ՝</w:t>
      </w:r>
      <w:r w:rsidR="00BF4E7E" w:rsidRPr="00D21E73">
        <w:rPr>
          <w:rFonts w:ascii="GHEA Grapalat" w:hAnsi="GHEA Grapalat"/>
          <w:sz w:val="24"/>
          <w:szCs w:val="24"/>
        </w:rPr>
        <w:t xml:space="preserve"> </w:t>
      </w:r>
      <w:r w:rsidR="00A067BB">
        <w:rPr>
          <w:rFonts w:ascii="GHEA Grapalat" w:hAnsi="GHEA Grapalat"/>
          <w:sz w:val="24"/>
          <w:szCs w:val="24"/>
          <w:lang w:val="en-US"/>
        </w:rPr>
        <w:t>նաև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Վարչություն</w:t>
      </w:r>
      <w:r w:rsidR="00BF4E7E" w:rsidRPr="00D21E73">
        <w:rPr>
          <w:rFonts w:ascii="GHEA Grapalat" w:hAnsi="GHEA Grapalat"/>
          <w:sz w:val="24"/>
          <w:szCs w:val="24"/>
        </w:rPr>
        <w:t>)</w:t>
      </w:r>
      <w:r w:rsidR="006A38B1" w:rsidRPr="0047694C">
        <w:rPr>
          <w:rFonts w:ascii="GHEA Grapalat" w:hAnsi="GHEA Grapalat"/>
          <w:sz w:val="24"/>
          <w:szCs w:val="24"/>
        </w:rPr>
        <w:t xml:space="preserve">, </w:t>
      </w:r>
      <w:r w:rsidR="006A38B1">
        <w:rPr>
          <w:rFonts w:ascii="GHEA Grapalat" w:hAnsi="GHEA Grapalat"/>
          <w:sz w:val="24"/>
          <w:szCs w:val="24"/>
          <w:lang w:val="en-US"/>
        </w:rPr>
        <w:t>որը</w:t>
      </w:r>
      <w:r w:rsidR="006A38B1" w:rsidRPr="0047694C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զբաղվելու</w:t>
      </w:r>
      <w:r w:rsidR="006A38B1" w:rsidRPr="0047694C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է</w:t>
      </w:r>
      <w:r w:rsidR="00CC4A85" w:rsidRPr="00226F10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ապօրինի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ծագում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ունեցող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գույքի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բռնագանձման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գործառույթների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իրականացմամբ</w:t>
      </w:r>
      <w:r w:rsidR="00881410" w:rsidRPr="00D21E73">
        <w:rPr>
          <w:rFonts w:ascii="GHEA Grapalat" w:hAnsi="GHEA Grapalat"/>
          <w:sz w:val="24"/>
          <w:szCs w:val="24"/>
        </w:rPr>
        <w:t>:</w:t>
      </w:r>
      <w:r w:rsidR="00BF4E7E" w:rsidRPr="00D21E73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Բացի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այդ</w:t>
      </w:r>
      <w:r w:rsidR="00DF4447" w:rsidRPr="00E115A1">
        <w:rPr>
          <w:rFonts w:ascii="GHEA Grapalat" w:hAnsi="GHEA Grapalat"/>
          <w:sz w:val="24"/>
          <w:szCs w:val="24"/>
        </w:rPr>
        <w:t xml:space="preserve">, </w:t>
      </w:r>
      <w:r w:rsidR="00DF4447">
        <w:rPr>
          <w:rFonts w:ascii="GHEA Grapalat" w:hAnsi="GHEA Grapalat"/>
          <w:sz w:val="24"/>
          <w:szCs w:val="24"/>
          <w:lang w:val="en-US"/>
        </w:rPr>
        <w:t>ստեղծվել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է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նաև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Վարչությանն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աջակցող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1D4F0E">
        <w:rPr>
          <w:rFonts w:ascii="GHEA Grapalat" w:hAnsi="GHEA Grapalat"/>
          <w:sz w:val="24"/>
          <w:szCs w:val="24"/>
          <w:lang w:val="en-US"/>
        </w:rPr>
        <w:t>բաժին</w:t>
      </w:r>
      <w:r w:rsidR="00DF4447" w:rsidRPr="00E115A1">
        <w:rPr>
          <w:rFonts w:ascii="GHEA Grapalat" w:hAnsi="GHEA Grapalat"/>
          <w:sz w:val="24"/>
          <w:szCs w:val="24"/>
        </w:rPr>
        <w:t xml:space="preserve"> (</w:t>
      </w:r>
      <w:r w:rsidR="00DF4447">
        <w:rPr>
          <w:rFonts w:ascii="GHEA Grapalat" w:hAnsi="GHEA Grapalat"/>
          <w:sz w:val="24"/>
          <w:szCs w:val="24"/>
          <w:lang w:val="en-US"/>
        </w:rPr>
        <w:t>այսուհետ՝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Բաժին</w:t>
      </w:r>
      <w:r w:rsidR="00DF4447" w:rsidRPr="00E115A1">
        <w:rPr>
          <w:rFonts w:ascii="GHEA Grapalat" w:hAnsi="GHEA Grapalat"/>
          <w:sz w:val="24"/>
          <w:szCs w:val="24"/>
        </w:rPr>
        <w:t>):</w:t>
      </w:r>
    </w:p>
    <w:p w:rsidR="00414FF5" w:rsidRPr="0047694C" w:rsidRDefault="001D4F0E" w:rsidP="006E0E1A">
      <w:pPr>
        <w:spacing w:after="0"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Նկատի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ունենալով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վերոգրյալը՝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 w:rsidR="006E0E1A">
        <w:rPr>
          <w:rFonts w:ascii="GHEA Grapalat" w:hAnsi="GHEA Grapalat"/>
          <w:sz w:val="24"/>
          <w:szCs w:val="24"/>
          <w:lang w:val="en-US"/>
        </w:rPr>
        <w:t>Նախագծի</w:t>
      </w:r>
      <w:r w:rsidR="006E0E1A" w:rsidRPr="0047694C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ընդունումը</w:t>
      </w:r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պայմանավորված</w:t>
      </w:r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է</w:t>
      </w:r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հետևյալ</w:t>
      </w:r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հանգամանքներով</w:t>
      </w:r>
      <w:r w:rsidR="00414FF5" w:rsidRPr="00D21E73">
        <w:rPr>
          <w:rFonts w:ascii="GHEA Grapalat" w:hAnsi="GHEA Grapalat"/>
          <w:sz w:val="24"/>
          <w:szCs w:val="24"/>
        </w:rPr>
        <w:t>.</w:t>
      </w:r>
    </w:p>
    <w:p w:rsidR="00874E64" w:rsidRPr="00E115A1" w:rsidRDefault="00227134" w:rsidP="00414FF5">
      <w:pPr>
        <w:pStyle w:val="ListParagraph"/>
        <w:numPr>
          <w:ilvl w:val="0"/>
          <w:numId w:val="3"/>
        </w:numPr>
        <w:spacing w:after="0" w:line="360" w:lineRule="auto"/>
        <w:ind w:left="0" w:right="-14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en-US"/>
        </w:rPr>
        <w:t>Նախ</w:t>
      </w:r>
      <w:r w:rsidRPr="00E115A1">
        <w:rPr>
          <w:rFonts w:ascii="GHEA Grapalat" w:hAnsi="GHEA Grapalat" w:cs="Sylfaen"/>
          <w:sz w:val="24"/>
          <w:szCs w:val="24"/>
        </w:rPr>
        <w:t xml:space="preserve">, </w:t>
      </w:r>
      <w:r w:rsidR="00BF4E7E" w:rsidRPr="00414FF5">
        <w:rPr>
          <w:rFonts w:ascii="GHEA Grapalat" w:hAnsi="GHEA Grapalat" w:cs="Sylfaen"/>
          <w:sz w:val="24"/>
          <w:szCs w:val="24"/>
          <w:lang w:val="en-US"/>
        </w:rPr>
        <w:t>Վարչության</w:t>
      </w:r>
      <w:r w:rsidR="00BF4E7E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և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Բաժնի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ստե</w:t>
      </w:r>
      <w:r w:rsidR="006A38B1">
        <w:rPr>
          <w:rFonts w:ascii="GHEA Grapalat" w:hAnsi="GHEA Grapalat"/>
          <w:sz w:val="24"/>
          <w:szCs w:val="24"/>
          <w:lang w:val="en-US"/>
        </w:rPr>
        <w:t>ղծման</w:t>
      </w:r>
      <w:r w:rsidR="006A38B1" w:rsidRPr="00E115A1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արդյունքում</w:t>
      </w:r>
      <w:r w:rsidR="006A38B1"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անհրաժեշտ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կարգավորել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աշխատակիցների</w:t>
      </w:r>
      <w:r w:rsidR="006A38B1" w:rsidRPr="00E115A1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աշխատավարձի</w:t>
      </w:r>
      <w:r w:rsidR="006A38B1"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տրամադրման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հետ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կապված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հարցը</w:t>
      </w:r>
      <w:r w:rsidR="006A38B1" w:rsidRPr="00E115A1">
        <w:rPr>
          <w:rFonts w:ascii="GHEA Grapalat" w:hAnsi="GHEA Grapalat"/>
          <w:sz w:val="24"/>
          <w:szCs w:val="24"/>
        </w:rPr>
        <w:t xml:space="preserve">: </w:t>
      </w:r>
      <w:r w:rsidR="006A38B1">
        <w:rPr>
          <w:rFonts w:ascii="GHEA Grapalat" w:hAnsi="GHEA Grapalat"/>
          <w:sz w:val="24"/>
          <w:szCs w:val="24"/>
          <w:lang w:val="en-US"/>
        </w:rPr>
        <w:t>Վարչության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և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Բաժնի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ստեղծումը</w:t>
      </w:r>
      <w:r w:rsidR="00DF4447" w:rsidRPr="00E115A1">
        <w:rPr>
          <w:rFonts w:ascii="GHEA Grapalat" w:hAnsi="GHEA Grapalat"/>
          <w:sz w:val="24"/>
          <w:szCs w:val="24"/>
        </w:rPr>
        <w:t xml:space="preserve">, </w:t>
      </w:r>
      <w:r w:rsidR="00DF4447">
        <w:rPr>
          <w:rFonts w:ascii="GHEA Grapalat" w:hAnsi="GHEA Grapalat"/>
          <w:sz w:val="24"/>
          <w:szCs w:val="24"/>
          <w:lang w:val="en-US"/>
        </w:rPr>
        <w:t>ինչպես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նաև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426495">
        <w:rPr>
          <w:rFonts w:ascii="GHEA Grapalat" w:hAnsi="GHEA Grapalat" w:cs="Sylfaen"/>
          <w:sz w:val="24"/>
          <w:szCs w:val="24"/>
          <w:lang w:val="en-US"/>
        </w:rPr>
        <w:t>ՀՀ</w:t>
      </w:r>
      <w:r w:rsidR="00426495" w:rsidRPr="00226F10">
        <w:rPr>
          <w:rFonts w:ascii="GHEA Grapalat" w:hAnsi="GHEA Grapalat" w:cs="Sylfaen"/>
          <w:sz w:val="24"/>
          <w:szCs w:val="24"/>
        </w:rPr>
        <w:t xml:space="preserve"> </w:t>
      </w:r>
      <w:r w:rsidR="00426495">
        <w:rPr>
          <w:rFonts w:ascii="GHEA Grapalat" w:hAnsi="GHEA Grapalat" w:cs="Sylfaen"/>
          <w:sz w:val="24"/>
          <w:szCs w:val="24"/>
          <w:lang w:val="en-US"/>
        </w:rPr>
        <w:t>գլխավոր</w:t>
      </w:r>
      <w:r w:rsidR="00426495" w:rsidRPr="00226F10">
        <w:rPr>
          <w:rFonts w:ascii="GHEA Grapalat" w:hAnsi="GHEA Grapalat" w:cs="Sylfaen"/>
          <w:sz w:val="24"/>
          <w:szCs w:val="24"/>
        </w:rPr>
        <w:t xml:space="preserve"> </w:t>
      </w:r>
      <w:r w:rsidR="00426495">
        <w:rPr>
          <w:rFonts w:ascii="GHEA Grapalat" w:hAnsi="GHEA Grapalat" w:cs="Sylfaen"/>
          <w:sz w:val="24"/>
          <w:szCs w:val="24"/>
          <w:lang w:val="en-US"/>
        </w:rPr>
        <w:t>դատախազի</w:t>
      </w:r>
      <w:r w:rsidR="00426495" w:rsidRPr="00226F10">
        <w:rPr>
          <w:rFonts w:ascii="GHEA Grapalat" w:hAnsi="GHEA Grapalat" w:cs="Sylfaen"/>
          <w:sz w:val="24"/>
          <w:szCs w:val="24"/>
        </w:rPr>
        <w:t xml:space="preserve"> </w:t>
      </w:r>
      <w:r w:rsidR="00426495">
        <w:rPr>
          <w:rFonts w:ascii="GHEA Grapalat" w:hAnsi="GHEA Grapalat" w:cs="Sylfaen"/>
          <w:sz w:val="24"/>
          <w:szCs w:val="24"/>
          <w:lang w:val="en-US"/>
        </w:rPr>
        <w:t>տեղակալի</w:t>
      </w:r>
      <w:r w:rsidR="00426495" w:rsidRPr="00226F10">
        <w:rPr>
          <w:rFonts w:ascii="GHEA Grapalat" w:hAnsi="GHEA Grapalat" w:cs="Sylfaen"/>
          <w:sz w:val="24"/>
          <w:szCs w:val="24"/>
        </w:rPr>
        <w:t xml:space="preserve"> </w:t>
      </w:r>
      <w:r w:rsidR="00426495">
        <w:rPr>
          <w:rFonts w:ascii="GHEA Grapalat" w:hAnsi="GHEA Grapalat" w:cs="Sylfaen"/>
          <w:sz w:val="24"/>
          <w:szCs w:val="24"/>
          <w:lang w:val="en-US"/>
        </w:rPr>
        <w:t>օգնականի</w:t>
      </w:r>
      <w:r w:rsidR="00426495" w:rsidRPr="00226F10">
        <w:rPr>
          <w:rFonts w:ascii="GHEA Grapalat" w:hAnsi="GHEA Grapalat" w:cs="Sylfaen"/>
          <w:sz w:val="24"/>
          <w:szCs w:val="24"/>
        </w:rPr>
        <w:t xml:space="preserve">, </w:t>
      </w:r>
      <w:r w:rsidR="00DF4447">
        <w:rPr>
          <w:rFonts w:ascii="GHEA Grapalat" w:hAnsi="GHEA Grapalat"/>
          <w:sz w:val="24"/>
          <w:szCs w:val="24"/>
          <w:lang w:val="en-US"/>
        </w:rPr>
        <w:t>քաղաքացիական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աշխատանք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կատարողների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և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 w:cs="Tahoma"/>
          <w:color w:val="000000"/>
          <w:sz w:val="24"/>
          <w:szCs w:val="24"/>
          <w:lang w:val="en-US"/>
        </w:rPr>
        <w:t>տեխնիկական</w:t>
      </w:r>
      <w:r w:rsidR="00DF4447" w:rsidRPr="00E115A1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r w:rsidR="00DF4447">
        <w:rPr>
          <w:rFonts w:ascii="GHEA Grapalat" w:hAnsi="GHEA Grapalat" w:cs="Tahoma"/>
          <w:color w:val="000000"/>
          <w:sz w:val="24"/>
          <w:szCs w:val="24"/>
          <w:lang w:val="en-US"/>
        </w:rPr>
        <w:t>սպասարկում</w:t>
      </w:r>
      <w:r w:rsidR="00DF4447" w:rsidRPr="00E115A1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r w:rsidR="00DF4447">
        <w:rPr>
          <w:rFonts w:ascii="GHEA Grapalat" w:hAnsi="GHEA Grapalat" w:cs="Tahoma"/>
          <w:color w:val="000000"/>
          <w:sz w:val="24"/>
          <w:szCs w:val="24"/>
          <w:lang w:val="en-US"/>
        </w:rPr>
        <w:t>իրականացնող</w:t>
      </w:r>
      <w:r w:rsidR="001D4F0E">
        <w:rPr>
          <w:rFonts w:ascii="GHEA Grapalat" w:hAnsi="GHEA Grapalat" w:cs="Tahoma"/>
          <w:color w:val="000000"/>
          <w:sz w:val="24"/>
          <w:szCs w:val="24"/>
          <w:lang w:val="en-US"/>
        </w:rPr>
        <w:t>ներ</w:t>
      </w:r>
      <w:r w:rsidR="00DF4447">
        <w:rPr>
          <w:rFonts w:ascii="GHEA Grapalat" w:hAnsi="GHEA Grapalat" w:cs="Tahoma"/>
          <w:color w:val="000000"/>
          <w:sz w:val="24"/>
          <w:szCs w:val="24"/>
          <w:lang w:val="en-US"/>
        </w:rPr>
        <w:t>ի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ներգրավումը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ենթադրում</w:t>
      </w:r>
      <w:r w:rsidR="00BF4E7E" w:rsidRPr="00E115A1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է</w:t>
      </w:r>
      <w:r w:rsidR="00BF4E7E" w:rsidRPr="00E115A1">
        <w:rPr>
          <w:rFonts w:ascii="GHEA Grapalat" w:hAnsi="GHEA Grapalat"/>
          <w:sz w:val="24"/>
          <w:szCs w:val="24"/>
        </w:rPr>
        <w:t xml:space="preserve"> 1</w:t>
      </w:r>
      <w:r w:rsidR="00687366" w:rsidRPr="00687366">
        <w:rPr>
          <w:rFonts w:ascii="GHEA Grapalat" w:hAnsi="GHEA Grapalat"/>
          <w:sz w:val="24"/>
          <w:szCs w:val="24"/>
        </w:rPr>
        <w:t>6</w:t>
      </w:r>
      <w:r w:rsidR="00BF4E7E" w:rsidRPr="00E115A1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հաստիքների</w:t>
      </w:r>
      <w:r w:rsidR="00BF4E7E" w:rsidRPr="00E115A1">
        <w:rPr>
          <w:rFonts w:ascii="GHEA Grapalat" w:hAnsi="GHEA Grapalat"/>
          <w:sz w:val="24"/>
          <w:szCs w:val="24"/>
        </w:rPr>
        <w:t xml:space="preserve">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ավելացում</w:t>
      </w:r>
      <w:r w:rsidR="00BF4E7E" w:rsidRPr="00E115A1">
        <w:rPr>
          <w:rFonts w:ascii="GHEA Grapalat" w:hAnsi="GHEA Grapalat"/>
          <w:sz w:val="24"/>
          <w:szCs w:val="24"/>
        </w:rPr>
        <w:t xml:space="preserve">,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որից</w:t>
      </w:r>
      <w:r w:rsidR="00BF4E7E" w:rsidRPr="00E115A1">
        <w:rPr>
          <w:rFonts w:ascii="GHEA Grapalat" w:hAnsi="GHEA Grapalat"/>
          <w:sz w:val="24"/>
          <w:szCs w:val="24"/>
        </w:rPr>
        <w:t xml:space="preserve"> </w:t>
      </w:r>
    </w:p>
    <w:p w:rsidR="00BF4E7E" w:rsidRPr="00414FF5" w:rsidRDefault="00F746E6" w:rsidP="00414F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/>
          <w:sz w:val="24"/>
          <w:szCs w:val="24"/>
          <w:lang w:val="en-US"/>
        </w:rPr>
        <w:t>ո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լորտը համակարգող տեղակալ՝ 1,</w:t>
      </w:r>
    </w:p>
    <w:p w:rsidR="00BF4E7E" w:rsidRDefault="00BF4E7E" w:rsidP="00414F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/>
          <w:sz w:val="24"/>
          <w:szCs w:val="24"/>
          <w:lang w:val="en-US"/>
        </w:rPr>
        <w:t>Վարչության պետ՝ 1,</w:t>
      </w:r>
    </w:p>
    <w:p w:rsidR="00D204AD" w:rsidRPr="00D204AD" w:rsidRDefault="00D204AD" w:rsidP="00414F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/>
          <w:sz w:val="24"/>
          <w:szCs w:val="24"/>
          <w:lang w:val="en-US"/>
        </w:rPr>
        <w:t>Վարչության պետ</w:t>
      </w:r>
      <w:r>
        <w:rPr>
          <w:rFonts w:ascii="GHEA Grapalat" w:hAnsi="GHEA Grapalat"/>
          <w:sz w:val="24"/>
          <w:szCs w:val="24"/>
          <w:lang w:val="hy-AM"/>
        </w:rPr>
        <w:t>ի տեղակալ</w:t>
      </w:r>
      <w:r w:rsidRPr="00414FF5">
        <w:rPr>
          <w:rFonts w:ascii="GHEA Grapalat" w:hAnsi="GHEA Grapalat"/>
          <w:sz w:val="24"/>
          <w:szCs w:val="24"/>
          <w:lang w:val="en-US"/>
        </w:rPr>
        <w:t>՝ 1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204AD" w:rsidRPr="00414FF5" w:rsidRDefault="00D204AD" w:rsidP="00414F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/>
          <w:sz w:val="24"/>
          <w:szCs w:val="24"/>
          <w:lang w:val="en-US"/>
        </w:rPr>
        <w:t xml:space="preserve">Վարչության </w:t>
      </w:r>
      <w:r>
        <w:rPr>
          <w:rFonts w:ascii="GHEA Grapalat" w:hAnsi="GHEA Grapalat"/>
          <w:sz w:val="24"/>
          <w:szCs w:val="24"/>
          <w:lang w:val="hy-AM"/>
        </w:rPr>
        <w:t xml:space="preserve">ավագ </w:t>
      </w:r>
      <w:r>
        <w:rPr>
          <w:rFonts w:ascii="GHEA Grapalat" w:hAnsi="GHEA Grapalat"/>
          <w:sz w:val="24"/>
          <w:szCs w:val="24"/>
          <w:lang w:val="en-US"/>
        </w:rPr>
        <w:t>դատախազ</w:t>
      </w:r>
      <w:r w:rsidRPr="00414FF5"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C3815">
        <w:rPr>
          <w:rFonts w:ascii="GHEA Grapalat" w:hAnsi="GHEA Grapalat"/>
          <w:sz w:val="24"/>
          <w:szCs w:val="24"/>
          <w:lang w:val="en-US"/>
        </w:rPr>
        <w:t>2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BF4E7E" w:rsidRPr="00414FF5" w:rsidRDefault="00BF4E7E" w:rsidP="00414F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/>
          <w:sz w:val="24"/>
          <w:szCs w:val="24"/>
          <w:lang w:val="en-US"/>
        </w:rPr>
        <w:t xml:space="preserve">Վարչության </w:t>
      </w:r>
      <w:r w:rsidR="00414FF5">
        <w:rPr>
          <w:rFonts w:ascii="GHEA Grapalat" w:hAnsi="GHEA Grapalat"/>
          <w:sz w:val="24"/>
          <w:szCs w:val="24"/>
          <w:lang w:val="en-US"/>
        </w:rPr>
        <w:t>դատախազ</w:t>
      </w:r>
      <w:r w:rsidRPr="00414FF5">
        <w:rPr>
          <w:rFonts w:ascii="GHEA Grapalat" w:hAnsi="GHEA Grapalat"/>
          <w:sz w:val="24"/>
          <w:szCs w:val="24"/>
          <w:lang w:val="en-US"/>
        </w:rPr>
        <w:t xml:space="preserve">՝ </w:t>
      </w:r>
      <w:r w:rsidR="009C3815">
        <w:rPr>
          <w:rFonts w:ascii="GHEA Grapalat" w:hAnsi="GHEA Grapalat"/>
          <w:sz w:val="24"/>
          <w:szCs w:val="24"/>
          <w:lang w:val="en-US"/>
        </w:rPr>
        <w:t>3</w:t>
      </w:r>
      <w:r w:rsidRPr="00414FF5">
        <w:rPr>
          <w:rFonts w:ascii="GHEA Grapalat" w:hAnsi="GHEA Grapalat"/>
          <w:sz w:val="24"/>
          <w:szCs w:val="24"/>
          <w:lang w:val="en-US"/>
        </w:rPr>
        <w:t>,</w:t>
      </w:r>
    </w:p>
    <w:p w:rsidR="00BF4E7E" w:rsidRPr="00414FF5" w:rsidRDefault="00DF4447" w:rsidP="00414FF5">
      <w:pPr>
        <w:pStyle w:val="ListParagraph"/>
        <w:numPr>
          <w:ilvl w:val="0"/>
          <w:numId w:val="2"/>
        </w:numPr>
        <w:spacing w:after="0" w:line="360" w:lineRule="auto"/>
        <w:ind w:left="0" w:right="-14" w:firstLine="284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lastRenderedPageBreak/>
        <w:t xml:space="preserve">Բաժնի աշխատակիցներ, </w:t>
      </w:r>
      <w:r w:rsidR="00F93169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 </w:t>
      </w:r>
      <w:r w:rsidR="008A530F">
        <w:rPr>
          <w:rFonts w:ascii="GHEA Grapalat" w:hAnsi="GHEA Grapalat" w:cs="Sylfaen"/>
          <w:sz w:val="24"/>
          <w:szCs w:val="24"/>
          <w:lang w:val="en-US"/>
        </w:rPr>
        <w:t xml:space="preserve">տեղակալի օգնական, </w:t>
      </w:r>
      <w:r w:rsidR="006A38B1">
        <w:rPr>
          <w:rFonts w:ascii="GHEA Grapalat" w:hAnsi="GHEA Grapalat" w:cs="Tahoma"/>
          <w:color w:val="000000"/>
          <w:sz w:val="24"/>
          <w:szCs w:val="24"/>
          <w:lang w:val="en-US"/>
        </w:rPr>
        <w:t>քաղաքացիական աշխատանք կատարող և տեխնիկական սպասարկում իրականացնող անձինք</w:t>
      </w:r>
      <w:r w:rsidR="00BF4E7E" w:rsidRPr="00414FF5">
        <w:rPr>
          <w:rFonts w:ascii="GHEA Grapalat" w:hAnsi="GHEA Grapalat" w:cs="Tahoma"/>
          <w:color w:val="000000"/>
          <w:sz w:val="24"/>
          <w:szCs w:val="24"/>
          <w:lang w:val="en-US"/>
        </w:rPr>
        <w:t xml:space="preserve">՝ </w:t>
      </w:r>
      <w:r w:rsidR="00687366">
        <w:rPr>
          <w:rFonts w:ascii="GHEA Grapalat" w:hAnsi="GHEA Grapalat" w:cs="Tahoma"/>
          <w:color w:val="000000"/>
          <w:sz w:val="24"/>
          <w:szCs w:val="24"/>
          <w:lang w:val="en-US"/>
        </w:rPr>
        <w:t>8</w:t>
      </w:r>
      <w:r w:rsidR="00F746E6" w:rsidRPr="00414FF5">
        <w:rPr>
          <w:rFonts w:ascii="GHEA Grapalat" w:hAnsi="GHEA Grapalat" w:cs="Tahoma"/>
          <w:color w:val="000000"/>
          <w:sz w:val="24"/>
          <w:szCs w:val="24"/>
          <w:lang w:val="en-US"/>
        </w:rPr>
        <w:t>:</w:t>
      </w:r>
    </w:p>
    <w:p w:rsidR="00F746E6" w:rsidRPr="00414FF5" w:rsidRDefault="00414FF5" w:rsidP="00414FF5">
      <w:pPr>
        <w:pStyle w:val="ListParagraph"/>
        <w:numPr>
          <w:ilvl w:val="0"/>
          <w:numId w:val="3"/>
        </w:numPr>
        <w:spacing w:after="0" w:line="360" w:lineRule="auto"/>
        <w:ind w:left="0" w:right="-14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414FF5">
        <w:rPr>
          <w:rFonts w:ascii="GHEA Grapalat" w:hAnsi="GHEA Grapalat" w:cs="Sylfaen"/>
          <w:sz w:val="24"/>
          <w:szCs w:val="24"/>
          <w:lang w:val="en-US"/>
        </w:rPr>
        <w:t xml:space="preserve">Բացի այդ, </w:t>
      </w:r>
      <w:r w:rsidR="00F746E6" w:rsidRPr="00414FF5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դատախազի՝ </w:t>
      </w:r>
      <w:r w:rsidR="00F746E6" w:rsidRPr="00414FF5">
        <w:rPr>
          <w:rFonts w:ascii="GHEA Grapalat" w:hAnsi="GHEA Grapalat"/>
          <w:sz w:val="24"/>
          <w:szCs w:val="24"/>
          <w:lang w:val="en-US"/>
        </w:rPr>
        <w:t xml:space="preserve">ապօրինի ծագում ունեցող գույքի բռնագանձման գործառույթների ոլորտը </w:t>
      </w:r>
      <w:r w:rsidR="00F746E6" w:rsidRPr="00414FF5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="00F746E6" w:rsidRPr="00414FF5">
        <w:rPr>
          <w:rFonts w:ascii="GHEA Grapalat" w:hAnsi="GHEA Grapalat" w:cs="Sylfaen"/>
          <w:sz w:val="24"/>
          <w:szCs w:val="24"/>
          <w:lang w:val="en-US"/>
        </w:rPr>
        <w:t xml:space="preserve"> տեղակալի համար անհրաժեշտ է ձեռք բերել ավտոմեքենա</w:t>
      </w:r>
      <w:r w:rsidRPr="00414FF5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881410" w:rsidRPr="00414FF5" w:rsidRDefault="00414FF5" w:rsidP="00414FF5">
      <w:pPr>
        <w:spacing w:after="0" w:line="360" w:lineRule="auto"/>
        <w:ind w:right="-14" w:firstLine="720"/>
        <w:jc w:val="both"/>
        <w:rPr>
          <w:rStyle w:val="Emphasis"/>
          <w:rFonts w:ascii="GHEA Grapalat" w:hAnsi="GHEA Grapalat"/>
          <w:i w:val="0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Հետևաբար,</w:t>
      </w:r>
      <w:r w:rsidRPr="00414FF5">
        <w:rPr>
          <w:rFonts w:ascii="GHEA Grapalat" w:hAnsi="GHEA Grapalat"/>
          <w:sz w:val="24"/>
          <w:szCs w:val="24"/>
          <w:lang w:val="en-US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 xml:space="preserve">Նախագծի </w:t>
      </w:r>
      <w:r w:rsidR="00A067BB">
        <w:rPr>
          <w:rFonts w:ascii="GHEA Grapalat" w:hAnsi="GHEA Grapalat"/>
          <w:sz w:val="24"/>
          <w:szCs w:val="24"/>
          <w:lang w:val="en-US"/>
        </w:rPr>
        <w:t>ընդունումն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 xml:space="preserve">ուղղված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 xml:space="preserve">է </w:t>
      </w:r>
      <w:r w:rsidR="00A067BB" w:rsidRPr="00414FF5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դատախազի՝ </w:t>
      </w:r>
      <w:r w:rsidR="00A067BB" w:rsidRPr="00414FF5">
        <w:rPr>
          <w:rFonts w:ascii="GHEA Grapalat" w:hAnsi="GHEA Grapalat"/>
          <w:sz w:val="24"/>
          <w:szCs w:val="24"/>
          <w:lang w:val="en-US"/>
        </w:rPr>
        <w:t xml:space="preserve">ապօրինի ծագում ունեցող գույքի բռնագանձման գործառույթների ոլորտը </w:t>
      </w:r>
      <w:r w:rsidR="00A067BB" w:rsidRPr="00414FF5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="00A067BB" w:rsidRPr="00414FF5">
        <w:rPr>
          <w:rFonts w:ascii="GHEA Grapalat" w:hAnsi="GHEA Grapalat" w:cs="Sylfaen"/>
          <w:sz w:val="24"/>
          <w:szCs w:val="24"/>
          <w:lang w:val="en-US"/>
        </w:rPr>
        <w:t xml:space="preserve"> տեղակալի</w:t>
      </w:r>
      <w:r w:rsidR="00A067BB">
        <w:rPr>
          <w:rFonts w:ascii="GHEA Grapalat" w:hAnsi="GHEA Grapalat" w:cs="Sylfaen"/>
          <w:sz w:val="24"/>
          <w:szCs w:val="24"/>
          <w:lang w:val="en-US"/>
        </w:rPr>
        <w:t xml:space="preserve"> ու </w:t>
      </w:r>
      <w:r w:rsidR="00BF4E7E" w:rsidRPr="00414FF5">
        <w:rPr>
          <w:rFonts w:ascii="GHEA Grapalat" w:hAnsi="GHEA Grapalat"/>
          <w:sz w:val="24"/>
          <w:szCs w:val="24"/>
          <w:lang w:val="en-US"/>
        </w:rPr>
        <w:t>Վ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 xml:space="preserve">արչության դատախազների, </w:t>
      </w:r>
      <w:r w:rsidR="00DF4447">
        <w:rPr>
          <w:rFonts w:ascii="GHEA Grapalat" w:hAnsi="GHEA Grapalat"/>
          <w:sz w:val="24"/>
          <w:szCs w:val="24"/>
          <w:lang w:val="en-US"/>
        </w:rPr>
        <w:t xml:space="preserve">Բաժնի աշխատակիցների, </w:t>
      </w:r>
      <w:r w:rsidR="00426495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 տեղակալի օգնականի, </w:t>
      </w:r>
      <w:r w:rsidR="006A38B1">
        <w:rPr>
          <w:rFonts w:ascii="GHEA Grapalat" w:hAnsi="GHEA Grapalat" w:cs="Tahoma"/>
          <w:color w:val="000000"/>
          <w:sz w:val="24"/>
          <w:szCs w:val="24"/>
          <w:lang w:val="en-US"/>
        </w:rPr>
        <w:t>քաղաքացիական աշխատանք կատարող և տեխնիկական սպասարկում իրականացնող անձանց</w:t>
      </w:r>
      <w:r w:rsidR="006A38B1">
        <w:rPr>
          <w:rFonts w:ascii="GHEA Grapalat" w:hAnsi="GHEA Grapalat"/>
          <w:sz w:val="24"/>
          <w:szCs w:val="24"/>
          <w:lang w:val="en-US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վարձատրության ծախսերի հատուցման</w:t>
      </w:r>
      <w:r w:rsidR="00A067BB">
        <w:rPr>
          <w:rFonts w:ascii="GHEA Grapalat" w:hAnsi="GHEA Grapalat"/>
          <w:sz w:val="24"/>
          <w:szCs w:val="24"/>
          <w:lang w:val="en-US"/>
        </w:rPr>
        <w:t xml:space="preserve">,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ինչպես նաև մեքենաների ձեռքբերման հետ կապված ֆինանսական հարցերը կարգավորելուն:</w:t>
      </w:r>
    </w:p>
    <w:p w:rsidR="00A067BB" w:rsidRPr="00CC3FCC" w:rsidRDefault="00A067BB" w:rsidP="00CC3FCC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A10804" w:rsidRPr="001278C3" w:rsidRDefault="008D641F" w:rsidP="00A4312E">
      <w:pPr>
        <w:pStyle w:val="ListParagraph"/>
        <w:numPr>
          <w:ilvl w:val="0"/>
          <w:numId w:val="1"/>
        </w:numPr>
        <w:spacing w:after="0"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Կարգավորման նպատակը և բնույթը</w:t>
      </w:r>
    </w:p>
    <w:p w:rsidR="00881410" w:rsidRPr="008928CB" w:rsidRDefault="00881410" w:rsidP="008928CB">
      <w:pPr>
        <w:spacing w:after="0" w:line="360" w:lineRule="auto"/>
        <w:ind w:right="-14" w:firstLine="567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Նախագծով առաջարկվում է ՀՀ կառավարության պահուստային ֆոնդից ՀՀ դատախազությանը </w:t>
      </w:r>
      <w:r w:rsidR="001D4F0E" w:rsidRPr="008928CB">
        <w:rPr>
          <w:rFonts w:ascii="GHEA Grapalat" w:hAnsi="GHEA Grapalat" w:cs="Sylfaen"/>
          <w:sz w:val="24"/>
          <w:szCs w:val="24"/>
          <w:lang w:val="en-US"/>
        </w:rPr>
        <w:t>հատկացնել</w:t>
      </w:r>
      <w:r w:rsidR="001D4F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B65207">
        <w:rPr>
          <w:rFonts w:ascii="GHEA Grapalat" w:hAnsi="GHEA Grapalat" w:cs="Sylfaen"/>
          <w:sz w:val="24"/>
          <w:szCs w:val="24"/>
          <w:lang w:val="hy-AM"/>
        </w:rPr>
        <w:t>46</w:t>
      </w:r>
      <w:r w:rsidR="009C3815">
        <w:rPr>
          <w:rFonts w:ascii="GHEA Grapalat" w:hAnsi="GHEA Grapalat" w:cs="Sylfaen"/>
          <w:sz w:val="24"/>
          <w:szCs w:val="24"/>
          <w:lang w:val="en-US"/>
        </w:rPr>
        <w:t>,</w:t>
      </w:r>
      <w:r w:rsidR="00B65207">
        <w:rPr>
          <w:rFonts w:ascii="GHEA Grapalat" w:hAnsi="GHEA Grapalat" w:cs="Sylfaen"/>
          <w:sz w:val="24"/>
          <w:szCs w:val="24"/>
          <w:lang w:val="hy-AM"/>
        </w:rPr>
        <w:t>8</w:t>
      </w:r>
      <w:r w:rsidR="00687366">
        <w:rPr>
          <w:rFonts w:ascii="GHEA Grapalat" w:hAnsi="GHEA Grapalat" w:cs="Sylfaen"/>
          <w:sz w:val="24"/>
          <w:szCs w:val="24"/>
          <w:lang w:val="en-US"/>
        </w:rPr>
        <w:t>5</w:t>
      </w:r>
      <w:r w:rsidR="009C3815" w:rsidRPr="009C3815">
        <w:rPr>
          <w:rFonts w:ascii="GHEA Grapalat" w:hAnsi="GHEA Grapalat" w:cs="Sylfaen"/>
          <w:sz w:val="24"/>
          <w:szCs w:val="24"/>
          <w:lang w:val="en-US"/>
        </w:rPr>
        <w:t>0.</w:t>
      </w:r>
      <w:r w:rsidR="00687366">
        <w:rPr>
          <w:rFonts w:ascii="GHEA Grapalat" w:hAnsi="GHEA Grapalat" w:cs="Sylfaen"/>
          <w:sz w:val="24"/>
          <w:szCs w:val="24"/>
          <w:lang w:val="en-US"/>
        </w:rPr>
        <w:t>6</w:t>
      </w:r>
      <w:r w:rsidR="00E1251B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E1251B" w:rsidRPr="008928CB">
        <w:rPr>
          <w:rFonts w:ascii="GHEA Grapalat" w:hAnsi="GHEA Grapalat" w:cs="GHEA Grapalat"/>
          <w:sz w:val="24"/>
          <w:szCs w:val="24"/>
          <w:lang w:val="en-US"/>
        </w:rPr>
        <w:t>.</w:t>
      </w:r>
      <w:r w:rsidR="0079454D">
        <w:rPr>
          <w:rFonts w:ascii="GHEA Grapalat" w:hAnsi="GHEA Grapalat" w:cs="Sylfaen"/>
          <w:sz w:val="24"/>
          <w:szCs w:val="24"/>
          <w:lang w:val="en-US"/>
        </w:rPr>
        <w:t xml:space="preserve"> դրամ </w:t>
      </w:r>
      <w:r w:rsidRPr="008928CB">
        <w:rPr>
          <w:rFonts w:ascii="GHEA Grapalat" w:hAnsi="GHEA Grapalat" w:cs="Sylfaen"/>
          <w:sz w:val="24"/>
          <w:szCs w:val="24"/>
          <w:lang w:val="en-US"/>
        </w:rPr>
        <w:t>գումար՝ ուղղված</w:t>
      </w:r>
      <w:r w:rsidR="001D4F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BF4E7E" w:rsidRPr="008928CB">
        <w:rPr>
          <w:rFonts w:ascii="GHEA Grapalat" w:hAnsi="GHEA Grapalat"/>
          <w:sz w:val="24"/>
          <w:szCs w:val="24"/>
          <w:lang w:val="en-US"/>
        </w:rPr>
        <w:t>Վ</w:t>
      </w:r>
      <w:r w:rsidRPr="008928CB">
        <w:rPr>
          <w:rFonts w:ascii="GHEA Grapalat" w:hAnsi="GHEA Grapalat"/>
          <w:sz w:val="24"/>
          <w:szCs w:val="24"/>
          <w:lang w:val="en-US"/>
        </w:rPr>
        <w:t xml:space="preserve">արչության բնականոն գործունեության իրականացման ապահովմանը: Ըստ այդմ, </w:t>
      </w:r>
      <w:r w:rsidRPr="008928CB">
        <w:rPr>
          <w:rFonts w:ascii="GHEA Grapalat" w:hAnsi="GHEA Grapalat" w:cs="Sylfaen"/>
          <w:sz w:val="24"/>
          <w:szCs w:val="24"/>
          <w:lang w:val="en-US"/>
        </w:rPr>
        <w:t>ՀՀ կառավարության պահուստային ֆոնդից ՀՀ դատախազությանը հատկացվող գումարն ուղղվելու է.</w:t>
      </w:r>
    </w:p>
    <w:p w:rsidR="00881410" w:rsidRPr="008928CB" w:rsidRDefault="00881410" w:rsidP="008928CB">
      <w:pPr>
        <w:spacing w:after="0" w:line="360" w:lineRule="auto"/>
        <w:ind w:right="-14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1. </w:t>
      </w:r>
      <w:r w:rsidR="00A4312E" w:rsidRPr="008928CB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դատախազի՝ </w:t>
      </w:r>
      <w:r w:rsidR="00A4312E" w:rsidRPr="008928CB">
        <w:rPr>
          <w:rFonts w:ascii="GHEA Grapalat" w:hAnsi="GHEA Grapalat"/>
          <w:sz w:val="24"/>
          <w:szCs w:val="24"/>
          <w:lang w:val="en-US"/>
        </w:rPr>
        <w:t xml:space="preserve">ապօրինի ծագում ունեցող գույքի բռնագանձման գործառույթների ոլորտը </w:t>
      </w:r>
      <w:r w:rsidR="00A4312E" w:rsidRPr="008928CB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="00A4312E" w:rsidRPr="008928CB">
        <w:rPr>
          <w:rFonts w:ascii="GHEA Grapalat" w:hAnsi="GHEA Grapalat" w:cs="Sylfaen"/>
          <w:sz w:val="24"/>
          <w:szCs w:val="24"/>
          <w:lang w:val="en-US"/>
        </w:rPr>
        <w:t xml:space="preserve"> տեղակալի, </w:t>
      </w:r>
      <w:r w:rsidR="00BF4E7E" w:rsidRPr="008928CB">
        <w:rPr>
          <w:rFonts w:ascii="GHEA Grapalat" w:hAnsi="GHEA Grapalat"/>
          <w:sz w:val="24"/>
          <w:szCs w:val="24"/>
          <w:lang w:val="en-US"/>
        </w:rPr>
        <w:t>Վ</w:t>
      </w:r>
      <w:r w:rsidRPr="008928CB">
        <w:rPr>
          <w:rFonts w:ascii="GHEA Grapalat" w:hAnsi="GHEA Grapalat"/>
          <w:sz w:val="24"/>
          <w:szCs w:val="24"/>
          <w:lang w:val="en-US"/>
        </w:rPr>
        <w:t>արչության դատախազների,</w:t>
      </w:r>
      <w:r w:rsidR="00DF4447">
        <w:rPr>
          <w:rFonts w:ascii="GHEA Grapalat" w:hAnsi="GHEA Grapalat"/>
          <w:sz w:val="24"/>
          <w:szCs w:val="24"/>
          <w:lang w:val="en-US"/>
        </w:rPr>
        <w:t xml:space="preserve"> Բաժնի աշխատակիցների, </w:t>
      </w:r>
      <w:r w:rsidR="00426495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 տեղակալի օգնականի, </w:t>
      </w:r>
      <w:r w:rsidR="006A38B1">
        <w:rPr>
          <w:rFonts w:ascii="GHEA Grapalat" w:hAnsi="GHEA Grapalat" w:cs="Tahoma"/>
          <w:color w:val="000000"/>
          <w:sz w:val="24"/>
          <w:szCs w:val="24"/>
          <w:lang w:val="en-US"/>
        </w:rPr>
        <w:t xml:space="preserve">քաղաքացիական աշխատանք կատարող և տեխնիկական սպասարկում իրականացնող անձանց </w:t>
      </w:r>
      <w:r w:rsidRPr="008928CB">
        <w:rPr>
          <w:rFonts w:ascii="GHEA Grapalat" w:hAnsi="GHEA Grapalat"/>
          <w:sz w:val="24"/>
          <w:szCs w:val="24"/>
          <w:lang w:val="en-US"/>
        </w:rPr>
        <w:t>վարձատրության ծախսերի հատուցմանը</w:t>
      </w:r>
      <w:r w:rsidR="00A4312E" w:rsidRPr="008928CB">
        <w:rPr>
          <w:rFonts w:ascii="GHEA Grapalat" w:hAnsi="GHEA Grapalat"/>
          <w:sz w:val="24"/>
          <w:szCs w:val="24"/>
          <w:lang w:val="en-US"/>
        </w:rPr>
        <w:t>` մինչև 2020 թվականի ավարտը:</w:t>
      </w:r>
      <w:r w:rsidR="008928CB"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r w:rsidR="006E0E1A">
        <w:rPr>
          <w:rFonts w:ascii="GHEA Grapalat" w:hAnsi="GHEA Grapalat" w:cs="Sylfaen"/>
          <w:sz w:val="24"/>
          <w:szCs w:val="24"/>
          <w:lang w:val="en-US"/>
        </w:rPr>
        <w:t>Ա</w:t>
      </w:r>
      <w:r w:rsidR="008928CB" w:rsidRPr="008928CB">
        <w:rPr>
          <w:rFonts w:ascii="GHEA Grapalat" w:hAnsi="GHEA Grapalat"/>
          <w:sz w:val="24"/>
          <w:szCs w:val="24"/>
          <w:lang w:val="hy-AM"/>
        </w:rPr>
        <w:t>շխատանքներ</w:t>
      </w:r>
      <w:r w:rsidR="00687366">
        <w:rPr>
          <w:rFonts w:ascii="GHEA Grapalat" w:hAnsi="GHEA Grapalat"/>
          <w:sz w:val="24"/>
          <w:szCs w:val="24"/>
          <w:lang w:val="hy-AM"/>
        </w:rPr>
        <w:t>ը</w:t>
      </w:r>
      <w:r w:rsidR="008928CB" w:rsidRPr="008928CB">
        <w:rPr>
          <w:rFonts w:ascii="GHEA Grapalat" w:hAnsi="GHEA Grapalat"/>
          <w:sz w:val="24"/>
          <w:szCs w:val="24"/>
          <w:lang w:val="hy-AM"/>
        </w:rPr>
        <w:t xml:space="preserve"> ս</w:t>
      </w:r>
      <w:r w:rsidR="00687366">
        <w:rPr>
          <w:rFonts w:ascii="GHEA Grapalat" w:hAnsi="GHEA Grapalat"/>
          <w:sz w:val="24"/>
          <w:szCs w:val="24"/>
          <w:lang w:val="hy-AM"/>
        </w:rPr>
        <w:t>եպտեմբեր</w:t>
      </w:r>
      <w:r w:rsidR="008928CB" w:rsidRPr="008928CB">
        <w:rPr>
          <w:rFonts w:ascii="GHEA Grapalat" w:hAnsi="GHEA Grapalat"/>
          <w:sz w:val="24"/>
          <w:szCs w:val="24"/>
          <w:lang w:val="hy-AM"/>
        </w:rPr>
        <w:t xml:space="preserve"> ամսից սկսելու </w:t>
      </w:r>
      <w:r w:rsidR="008928CB" w:rsidRPr="008928CB">
        <w:rPr>
          <w:rFonts w:ascii="GHEA Grapalat" w:hAnsi="GHEA Grapalat"/>
          <w:sz w:val="24"/>
          <w:szCs w:val="24"/>
          <w:lang w:val="en-US"/>
        </w:rPr>
        <w:t xml:space="preserve">դեպքում </w:t>
      </w:r>
      <w:r w:rsidR="008928CB" w:rsidRPr="008928CB">
        <w:rPr>
          <w:rFonts w:ascii="GHEA Grapalat" w:hAnsi="GHEA Grapalat"/>
          <w:sz w:val="24"/>
          <w:szCs w:val="24"/>
          <w:lang w:val="hy-AM"/>
        </w:rPr>
        <w:t xml:space="preserve">աշխատավարձի ֆոնդը լրացուցիչ կավելանա </w:t>
      </w:r>
      <w:r w:rsidR="00687366">
        <w:rPr>
          <w:rFonts w:ascii="GHEA Grapalat" w:hAnsi="GHEA Grapalat"/>
          <w:sz w:val="24"/>
          <w:szCs w:val="24"/>
          <w:lang w:val="en-US"/>
        </w:rPr>
        <w:t>36</w:t>
      </w:r>
      <w:r w:rsidR="00C267B6">
        <w:rPr>
          <w:rFonts w:ascii="GHEA Grapalat" w:hAnsi="GHEA Grapalat"/>
          <w:sz w:val="24"/>
          <w:szCs w:val="24"/>
          <w:lang w:val="hy-AM"/>
        </w:rPr>
        <w:t>,</w:t>
      </w:r>
      <w:r w:rsidR="00687366">
        <w:rPr>
          <w:rFonts w:ascii="GHEA Grapalat" w:hAnsi="GHEA Grapalat"/>
          <w:sz w:val="24"/>
          <w:szCs w:val="24"/>
          <w:lang w:val="en-US"/>
        </w:rPr>
        <w:t>85</w:t>
      </w:r>
      <w:r w:rsidR="009C3815">
        <w:rPr>
          <w:rFonts w:ascii="GHEA Grapalat" w:hAnsi="GHEA Grapalat"/>
          <w:sz w:val="24"/>
          <w:szCs w:val="24"/>
          <w:lang w:val="en-US"/>
        </w:rPr>
        <w:t>0</w:t>
      </w:r>
      <w:r w:rsidR="00C267B6" w:rsidRPr="00C267B6">
        <w:rPr>
          <w:rFonts w:ascii="GHEA Grapalat" w:hAnsi="GHEA Grapalat"/>
          <w:sz w:val="24"/>
          <w:szCs w:val="24"/>
          <w:lang w:val="en-US"/>
        </w:rPr>
        <w:t>.</w:t>
      </w:r>
      <w:r w:rsidR="00687366">
        <w:rPr>
          <w:rFonts w:ascii="GHEA Grapalat" w:hAnsi="GHEA Grapalat"/>
          <w:sz w:val="24"/>
          <w:szCs w:val="24"/>
          <w:lang w:val="en-US"/>
        </w:rPr>
        <w:t>6</w:t>
      </w:r>
      <w:r w:rsidR="00E1251B">
        <w:rPr>
          <w:rFonts w:ascii="GHEA Grapalat" w:hAnsi="GHEA Grapalat" w:cs="GHEA Grapalat"/>
          <w:sz w:val="24"/>
          <w:szCs w:val="24"/>
          <w:lang w:val="hy-AM"/>
        </w:rPr>
        <w:t xml:space="preserve"> հազ</w:t>
      </w:r>
      <w:r w:rsidR="00E1251B" w:rsidRPr="008928CB">
        <w:rPr>
          <w:rFonts w:ascii="GHEA Grapalat" w:hAnsi="GHEA Grapalat" w:cs="GHEA Grapalat"/>
          <w:sz w:val="24"/>
          <w:szCs w:val="24"/>
          <w:lang w:val="en-US"/>
        </w:rPr>
        <w:t>.</w:t>
      </w:r>
      <w:r w:rsidR="008928CB" w:rsidRPr="008928C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8928CB" w:rsidRPr="008928CB">
        <w:rPr>
          <w:rFonts w:ascii="GHEA Grapalat" w:hAnsi="GHEA Grapalat" w:cs="GHEA Grapalat"/>
          <w:sz w:val="24"/>
          <w:szCs w:val="24"/>
          <w:lang w:val="hy-AM"/>
        </w:rPr>
        <w:t>դրամով</w:t>
      </w:r>
      <w:r w:rsidR="008928CB" w:rsidRPr="008928CB">
        <w:rPr>
          <w:rFonts w:ascii="GHEA Grapalat" w:hAnsi="GHEA Grapalat" w:cs="GHEA Grapalat"/>
          <w:sz w:val="24"/>
          <w:szCs w:val="24"/>
          <w:lang w:val="en-US"/>
        </w:rPr>
        <w:t>:</w:t>
      </w:r>
    </w:p>
    <w:p w:rsidR="008928CB" w:rsidRPr="008928CB" w:rsidRDefault="000E39FE" w:rsidP="004D0608">
      <w:pPr>
        <w:spacing w:after="0" w:line="360" w:lineRule="auto"/>
        <w:ind w:right="-14"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BF4E7E" w:rsidRPr="008928CB">
        <w:rPr>
          <w:rFonts w:ascii="GHEA Grapalat" w:hAnsi="GHEA Grapalat"/>
          <w:sz w:val="24"/>
          <w:szCs w:val="24"/>
          <w:lang w:val="en-US"/>
        </w:rPr>
        <w:t xml:space="preserve">. </w:t>
      </w:r>
      <w:r w:rsidR="008928CB" w:rsidRPr="008928CB">
        <w:rPr>
          <w:rFonts w:ascii="GHEA Grapalat" w:hAnsi="GHEA Grapalat" w:cs="Sylfaen"/>
          <w:sz w:val="24"/>
          <w:szCs w:val="24"/>
          <w:lang w:val="en-US"/>
        </w:rPr>
        <w:t xml:space="preserve">ՀՀ գլխավոր դատախազի՝ </w:t>
      </w:r>
      <w:r w:rsidR="008928CB" w:rsidRPr="008928CB">
        <w:rPr>
          <w:rFonts w:ascii="GHEA Grapalat" w:hAnsi="GHEA Grapalat"/>
          <w:sz w:val="24"/>
          <w:szCs w:val="24"/>
          <w:lang w:val="en-US"/>
        </w:rPr>
        <w:t xml:space="preserve">ապօրինի ծագում ունեցող գույքի բռնագանձման </w:t>
      </w:r>
      <w:r w:rsidR="008928CB" w:rsidRPr="004D0608">
        <w:rPr>
          <w:rFonts w:ascii="GHEA Grapalat" w:hAnsi="GHEA Grapalat"/>
          <w:sz w:val="24"/>
          <w:szCs w:val="24"/>
          <w:lang w:val="en-US"/>
        </w:rPr>
        <w:t xml:space="preserve">գործառույթների ոլորտը </w:t>
      </w:r>
      <w:r w:rsidR="008928CB" w:rsidRPr="004D0608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="008928CB" w:rsidRPr="004D0608">
        <w:rPr>
          <w:rFonts w:ascii="GHEA Grapalat" w:hAnsi="GHEA Grapalat" w:cs="Sylfaen"/>
          <w:sz w:val="24"/>
          <w:szCs w:val="24"/>
          <w:lang w:val="en-US"/>
        </w:rPr>
        <w:t xml:space="preserve"> տեղակալի համար ավտոմեքենա</w:t>
      </w:r>
      <w:r w:rsidR="00B65207">
        <w:rPr>
          <w:rFonts w:ascii="GHEA Grapalat" w:hAnsi="GHEA Grapalat" w:cs="Sylfaen"/>
          <w:sz w:val="24"/>
          <w:szCs w:val="24"/>
          <w:lang w:val="hy-AM"/>
        </w:rPr>
        <w:t>յ</w:t>
      </w:r>
      <w:r w:rsidR="008928CB" w:rsidRPr="004D0608">
        <w:rPr>
          <w:rFonts w:ascii="GHEA Grapalat" w:hAnsi="GHEA Grapalat" w:cs="Sylfaen"/>
          <w:sz w:val="24"/>
          <w:szCs w:val="24"/>
          <w:lang w:val="en-US"/>
        </w:rPr>
        <w:t xml:space="preserve">ի </w:t>
      </w:r>
      <w:r w:rsidR="00881410" w:rsidRPr="004D0608">
        <w:rPr>
          <w:rFonts w:ascii="GHEA Grapalat" w:hAnsi="GHEA Grapalat"/>
          <w:sz w:val="24"/>
          <w:szCs w:val="24"/>
          <w:lang w:val="en-US"/>
        </w:rPr>
        <w:t>ձեռքբերման</w:t>
      </w:r>
      <w:r w:rsidR="008928CB" w:rsidRPr="004D0608">
        <w:rPr>
          <w:rFonts w:ascii="GHEA Grapalat" w:hAnsi="GHEA Grapalat"/>
          <w:sz w:val="24"/>
          <w:szCs w:val="24"/>
          <w:lang w:val="en-US"/>
        </w:rPr>
        <w:t>ը (համապատասխանաբար՝ 10</w:t>
      </w:r>
      <w:r w:rsidR="00E1251B">
        <w:rPr>
          <w:rFonts w:ascii="GHEA Grapalat" w:hAnsi="GHEA Grapalat"/>
          <w:sz w:val="24"/>
          <w:szCs w:val="24"/>
          <w:lang w:val="hy-AM"/>
        </w:rPr>
        <w:t>,</w:t>
      </w:r>
      <w:r w:rsidR="008928CB" w:rsidRPr="004D0608">
        <w:rPr>
          <w:rFonts w:ascii="GHEA Grapalat" w:hAnsi="GHEA Grapalat"/>
          <w:sz w:val="24"/>
          <w:szCs w:val="24"/>
          <w:lang w:val="en-US"/>
        </w:rPr>
        <w:t>000.0</w:t>
      </w:r>
      <w:r w:rsidR="00E1251B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E1251B" w:rsidRPr="008928CB">
        <w:rPr>
          <w:rFonts w:ascii="GHEA Grapalat" w:hAnsi="GHEA Grapalat" w:cs="GHEA Grapalat"/>
          <w:sz w:val="24"/>
          <w:szCs w:val="24"/>
          <w:lang w:val="en-US"/>
        </w:rPr>
        <w:t>.</w:t>
      </w:r>
      <w:r w:rsidR="008928CB" w:rsidRPr="004D0608">
        <w:rPr>
          <w:rFonts w:ascii="GHEA Grapalat" w:hAnsi="GHEA Grapalat"/>
          <w:sz w:val="24"/>
          <w:szCs w:val="24"/>
          <w:lang w:val="en-US"/>
        </w:rPr>
        <w:t xml:space="preserve"> դրամ)</w:t>
      </w:r>
      <w:r w:rsidR="004D0608" w:rsidRPr="004D0608">
        <w:rPr>
          <w:rFonts w:ascii="GHEA Grapalat" w:hAnsi="GHEA Grapalat"/>
          <w:sz w:val="24"/>
          <w:szCs w:val="24"/>
          <w:lang w:val="en-US"/>
        </w:rPr>
        <w:t xml:space="preserve"> (իրավական հիմք՝ </w:t>
      </w:r>
      <w:r w:rsidR="004D0608" w:rsidRPr="004D0608">
        <w:rPr>
          <w:rFonts w:ascii="GHEA Grapalat" w:hAnsi="GHEA Grapalat" w:cs="GHEA Grapalat"/>
          <w:sz w:val="24"/>
          <w:szCs w:val="24"/>
          <w:lang w:val="hy-AM"/>
        </w:rPr>
        <w:t>ՀՀ ֆինանսների նախարարի 2013 թվականի հոկտեմբերի 24-ի թիվ 938-Ա հրաման</w:t>
      </w:r>
      <w:r w:rsidR="004D0608" w:rsidRPr="004D0608">
        <w:rPr>
          <w:rFonts w:ascii="GHEA Grapalat" w:hAnsi="GHEA Grapalat"/>
          <w:sz w:val="24"/>
          <w:szCs w:val="24"/>
          <w:lang w:val="en-US"/>
        </w:rPr>
        <w:t>)</w:t>
      </w:r>
      <w:r w:rsidR="008928CB" w:rsidRPr="004D0608">
        <w:rPr>
          <w:rFonts w:ascii="GHEA Grapalat" w:hAnsi="GHEA Grapalat"/>
          <w:sz w:val="24"/>
          <w:szCs w:val="24"/>
          <w:lang w:val="en-US"/>
        </w:rPr>
        <w:t>:</w:t>
      </w:r>
    </w:p>
    <w:p w:rsidR="0079454D" w:rsidRDefault="0079454D" w:rsidP="008928CB">
      <w:pPr>
        <w:spacing w:after="0" w:line="360" w:lineRule="auto"/>
        <w:ind w:right="-14"/>
        <w:jc w:val="both"/>
        <w:rPr>
          <w:rStyle w:val="Emphasis"/>
          <w:rFonts w:ascii="GHEA Grapalat" w:hAnsi="GHEA Grapalat"/>
          <w:i w:val="0"/>
          <w:sz w:val="24"/>
          <w:szCs w:val="24"/>
          <w:lang w:val="en-US"/>
        </w:rPr>
      </w:pPr>
      <w:r>
        <w:rPr>
          <w:rStyle w:val="Emphasis"/>
          <w:rFonts w:ascii="GHEA Grapalat" w:hAnsi="GHEA Grapalat"/>
          <w:i w:val="0"/>
          <w:sz w:val="24"/>
          <w:szCs w:val="24"/>
          <w:lang w:val="en-US"/>
        </w:rPr>
        <w:lastRenderedPageBreak/>
        <w:tab/>
      </w:r>
      <w:r>
        <w:rPr>
          <w:rStyle w:val="Emphasis"/>
          <w:rFonts w:ascii="GHEA Grapalat" w:hAnsi="GHEA Grapalat"/>
          <w:i w:val="0"/>
          <w:sz w:val="24"/>
          <w:szCs w:val="24"/>
          <w:lang w:val="en-US"/>
        </w:rPr>
        <w:tab/>
      </w:r>
    </w:p>
    <w:p w:rsidR="008D641F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Նախագծի մշակման գործընթացում ներգրավված ինստիտուտները և անձինք</w:t>
      </w:r>
    </w:p>
    <w:p w:rsidR="00CC3FCC" w:rsidRDefault="008D641F" w:rsidP="006A38B1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նախապատրաստվել է ՀՀ </w:t>
      </w:r>
      <w:r w:rsidR="00B42117"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 կողմից:</w:t>
      </w:r>
    </w:p>
    <w:p w:rsidR="00DF4447" w:rsidRPr="00A87D3F" w:rsidRDefault="00DF4447" w:rsidP="006A38B1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232788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Ակնկալվող արդյունքը</w:t>
      </w:r>
    </w:p>
    <w:p w:rsidR="00E11FCF" w:rsidRDefault="007A708A" w:rsidP="006A38B1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>Նախագծի ընդունման արդյունքում</w:t>
      </w:r>
      <w:r w:rsidR="008928CB">
        <w:rPr>
          <w:rFonts w:ascii="GHEA Grapalat" w:hAnsi="GHEA Grapalat"/>
          <w:sz w:val="24"/>
          <w:szCs w:val="24"/>
          <w:lang w:val="en-US"/>
        </w:rPr>
        <w:t xml:space="preserve"> հնարավոր կլինի ապահովել </w:t>
      </w:r>
      <w:r w:rsidR="00A067BB" w:rsidRPr="002D0602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</w:t>
      </w:r>
      <w:r w:rsidR="00A067BB">
        <w:rPr>
          <w:rFonts w:ascii="GHEA Grapalat" w:eastAsia="Calibri" w:hAnsi="GHEA Grapalat" w:cs="Arial"/>
          <w:sz w:val="24"/>
          <w:szCs w:val="24"/>
        </w:rPr>
        <w:t>ա</w:t>
      </w:r>
      <w:r w:rsidR="00A067BB" w:rsidRPr="003B16C5">
        <w:rPr>
          <w:rFonts w:ascii="GHEA Grapalat" w:eastAsia="Calibri" w:hAnsi="GHEA Grapalat" w:cs="Arial"/>
          <w:sz w:val="24"/>
          <w:szCs w:val="24"/>
          <w:lang w:val="hy-AM"/>
        </w:rPr>
        <w:t>պօրինի ծագում ունեցող գույքի բռնագանձման</w:t>
      </w:r>
      <w:r w:rsidR="00A067BB" w:rsidRPr="00C574C6">
        <w:rPr>
          <w:rFonts w:ascii="GHEA Grapalat" w:eastAsia="Calibri" w:hAnsi="GHEA Grapalat" w:cs="Arial"/>
          <w:sz w:val="24"/>
          <w:szCs w:val="24"/>
          <w:lang w:val="en-US"/>
        </w:rPr>
        <w:t xml:space="preserve"> </w:t>
      </w:r>
      <w:r w:rsidR="00A067BB">
        <w:rPr>
          <w:rFonts w:ascii="GHEA Grapalat" w:eastAsia="Calibri" w:hAnsi="GHEA Grapalat" w:cs="Arial"/>
          <w:sz w:val="24"/>
          <w:szCs w:val="24"/>
        </w:rPr>
        <w:t>գործերով</w:t>
      </w:r>
      <w:r w:rsidR="00A067BB" w:rsidRPr="00C574C6">
        <w:rPr>
          <w:rFonts w:ascii="GHEA Grapalat" w:eastAsia="Calibri" w:hAnsi="GHEA Grapalat" w:cs="Arial"/>
          <w:sz w:val="24"/>
          <w:szCs w:val="24"/>
          <w:lang w:val="en-US"/>
        </w:rPr>
        <w:t xml:space="preserve"> </w:t>
      </w:r>
      <w:r w:rsidR="00A067BB">
        <w:rPr>
          <w:rFonts w:ascii="GHEA Grapalat" w:hAnsi="GHEA Grapalat"/>
          <w:sz w:val="24"/>
          <w:szCs w:val="24"/>
          <w:lang w:val="en-US"/>
        </w:rPr>
        <w:t xml:space="preserve">վարչության </w:t>
      </w:r>
      <w:r w:rsidR="008928CB">
        <w:rPr>
          <w:rFonts w:ascii="GHEA Grapalat" w:hAnsi="GHEA Grapalat"/>
          <w:sz w:val="24"/>
          <w:szCs w:val="24"/>
          <w:lang w:val="en-US"/>
        </w:rPr>
        <w:t>բնականոն գործունեությունը</w:t>
      </w:r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E11FCF" w:rsidRDefault="00E11FCF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B65207" w:rsidRDefault="00B6520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B65207" w:rsidRDefault="00B6520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5D252A" w:rsidRPr="00353376" w:rsidRDefault="005D252A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35337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5D252A" w:rsidRPr="00E11FCF" w:rsidRDefault="00D44A90" w:rsidP="00CC758B">
      <w:pPr>
        <w:jc w:val="center"/>
        <w:rPr>
          <w:rFonts w:ascii="GHEA Grapalat" w:hAnsi="GHEA Grapalat"/>
          <w:b/>
          <w:lang w:val="hy-AM"/>
        </w:rPr>
      </w:pPr>
      <w:r w:rsidRPr="00E11FCF">
        <w:rPr>
          <w:rFonts w:ascii="GHEA Grapalat" w:hAnsi="GHEA Grapalat" w:cs="Sylfaen"/>
          <w:b/>
          <w:noProof/>
          <w:lang w:val="hy-AM"/>
        </w:rPr>
        <w:t>«ՀԱՅԱՍՏԱՆԻ ՀԱՆՐԱՊԵՏՈՒԹՅԱՆ 2020 ԹՎԱԿԱՆԻ ՊԵՏԱԿԱՆ ԲՅՈՒՋԵՈԻՄ ՎԵՐԱԲԱՇԽՈՒՄ</w:t>
      </w:r>
      <w:r w:rsidR="00941F00">
        <w:rPr>
          <w:rFonts w:ascii="GHEA Grapalat" w:hAnsi="GHEA Grapalat" w:cs="Sylfaen"/>
          <w:b/>
          <w:noProof/>
          <w:lang w:val="hy-AM"/>
        </w:rPr>
        <w:t>,</w:t>
      </w:r>
      <w:r w:rsidR="00941F00" w:rsidRPr="00941F00">
        <w:rPr>
          <w:rFonts w:ascii="GHEA Grapalat" w:hAnsi="GHEA Grapalat" w:cs="Sylfaen"/>
          <w:b/>
          <w:noProof/>
          <w:lang w:val="hy-AM"/>
        </w:rPr>
        <w:t xml:space="preserve"> </w:t>
      </w:r>
      <w:r w:rsidR="00941F00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941F00">
        <w:rPr>
          <w:rFonts w:ascii="GHEA Grapalat" w:hAnsi="GHEA Grapalat" w:cs="Sylfaen"/>
          <w:b/>
          <w:noProof/>
          <w:lang w:val="hy-AM"/>
        </w:rPr>
        <w:t xml:space="preserve">, </w:t>
      </w:r>
      <w:r w:rsidRPr="00E11FCF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941F00">
        <w:rPr>
          <w:rFonts w:ascii="GHEA Grapalat" w:hAnsi="GHEA Grapalat" w:cs="Sylfaen"/>
          <w:b/>
          <w:noProof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>ՄԱՍԻՆ»</w:t>
      </w:r>
      <w:r w:rsidRPr="00E11FCF">
        <w:rPr>
          <w:rFonts w:ascii="GHEA Grapalat" w:hAnsi="GHEA Grapalat" w:cs="Arial"/>
          <w:b/>
          <w:bCs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 xml:space="preserve">ՀՀ ԿԱՌԱՎԱՐՈՒԹՅԱՆ ՈՐՈՇՄԱՆ </w:t>
      </w:r>
      <w:r w:rsidRPr="00E11FCF">
        <w:rPr>
          <w:rFonts w:ascii="GHEA Grapalat" w:hAnsi="GHEA Grapalat"/>
          <w:b/>
          <w:lang w:val="hy-AM"/>
        </w:rPr>
        <w:t xml:space="preserve">ԸՆԴՈՒՆՄԱՆ ԿԱՊԱԿՑՈՒԹՅԱՄԲ ԱՅԼ ԻՐԱՎԱԿԱՆ ԱԿՏԵՐՈՒՄ ՓՈՓՈԽՈՒԹՅՈՒՆՆԵՐ </w:t>
      </w:r>
      <w:r w:rsidR="00EC33FF" w:rsidRPr="00E11FCF">
        <w:rPr>
          <w:rFonts w:ascii="GHEA Grapalat" w:hAnsi="GHEA Grapalat"/>
          <w:b/>
          <w:lang w:val="hy-AM"/>
        </w:rPr>
        <w:t xml:space="preserve">ԵՎ </w:t>
      </w:r>
      <w:r w:rsidRPr="00E11FCF">
        <w:rPr>
          <w:rFonts w:ascii="GHEA Grapalat" w:hAnsi="GHEA Grapalat"/>
          <w:b/>
          <w:lang w:val="hy-AM"/>
        </w:rPr>
        <w:t>ԼՐԱՑՈՒՄՆԵՐ ԿԱՏԱՐԵԼՈՒ ԱՆՀՐԱԺԵՇՏՈՒԹՅԱՆ ՄԱՍԻՆ</w:t>
      </w:r>
    </w:p>
    <w:p w:rsidR="00086FC9" w:rsidRPr="00353376" w:rsidRDefault="00086FC9" w:rsidP="00086FC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A07A7" w:rsidRPr="00D44A90" w:rsidRDefault="00D44A90" w:rsidP="00D44A9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«Հայաստանի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 xml:space="preserve"> 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անրապետության 2020 թվականի պետական բյուջեո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ւ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 վերաբաշխում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, փոփոխություն և լրացում,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կառավարության 2019 թվականի դեկտեմբերի 26-ի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N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1919-ն որոշման մեջ փոփոխություններ ու լրացումներ կատարելու</w:t>
      </w:r>
      <w:r w:rsidR="00E11FCF" w:rsidRPr="0047694C">
        <w:rPr>
          <w:rFonts w:ascii="GHEA Grapalat" w:hAnsi="GHEA Grapalat" w:cs="Sylfaen"/>
          <w:noProof/>
          <w:sz w:val="24"/>
          <w:szCs w:val="24"/>
          <w:lang w:val="hy-AM"/>
        </w:rPr>
        <w:t xml:space="preserve"> մասին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Pr="00D44A9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86FC9" w:rsidRPr="00D44A9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ընդունմամբ այլ իրավական ակտերում </w:t>
      </w:r>
      <w:r w:rsidR="00A525B5" w:rsidRPr="00D44A90">
        <w:rPr>
          <w:rFonts w:ascii="GHEA Grapalat" w:hAnsi="GHEA Grapalat"/>
          <w:sz w:val="24"/>
          <w:szCs w:val="24"/>
          <w:lang w:val="hy-AM"/>
        </w:rPr>
        <w:t>փոփոխություններ և լրացումներ կատարելու անհրաժեշտություն չի առաջանա:</w:t>
      </w:r>
    </w:p>
    <w:p w:rsidR="00A525B5" w:rsidRDefault="00A525B5" w:rsidP="00056E5E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E115A1" w:rsidRPr="00353376" w:rsidRDefault="00E115A1" w:rsidP="00056E5E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C758B" w:rsidRPr="00C574C6" w:rsidRDefault="00CC758B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C574C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CC758B" w:rsidRPr="00E11FCF" w:rsidRDefault="00D44A90" w:rsidP="00CC758B">
      <w:pPr>
        <w:jc w:val="center"/>
        <w:rPr>
          <w:rFonts w:ascii="GHEA Grapalat" w:eastAsia="Times New Roman" w:hAnsi="GHEA Grapalat" w:cs="Sylfaen"/>
          <w:b/>
          <w:lang w:val="hy-AM"/>
        </w:rPr>
      </w:pPr>
      <w:r w:rsidRPr="00E11FCF">
        <w:rPr>
          <w:rFonts w:ascii="GHEA Grapalat" w:hAnsi="GHEA Grapalat" w:cs="Sylfaen"/>
          <w:b/>
          <w:noProof/>
          <w:lang w:val="hy-AM"/>
        </w:rPr>
        <w:t>«ՀԱՅԱՍՏԱՆԻ ՀԱՆՐԱՊԵՏՈՒԹՅԱՆ 2020 ԹՎԱԿԱՆԻ ՊԵՏԱԿԱՆ ԲՅՈՒՋԵՈԻՄ ՎԵՐԱԲԱՇԽՈՒՄ</w:t>
      </w:r>
      <w:r w:rsidR="00941F00">
        <w:rPr>
          <w:rFonts w:ascii="GHEA Grapalat" w:hAnsi="GHEA Grapalat" w:cs="Sylfaen"/>
          <w:b/>
          <w:noProof/>
          <w:lang w:val="hy-AM"/>
        </w:rPr>
        <w:t>,</w:t>
      </w:r>
      <w:r w:rsidRPr="00E11FCF">
        <w:rPr>
          <w:rFonts w:ascii="GHEA Grapalat" w:hAnsi="GHEA Grapalat" w:cs="Sylfaen"/>
          <w:b/>
          <w:noProof/>
          <w:lang w:val="hy-AM"/>
        </w:rPr>
        <w:t xml:space="preserve"> </w:t>
      </w:r>
      <w:r w:rsidR="00941F00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941F00">
        <w:rPr>
          <w:rFonts w:ascii="GHEA Grapalat" w:hAnsi="GHEA Grapalat" w:cs="Sylfaen"/>
          <w:b/>
          <w:noProof/>
          <w:lang w:val="hy-AM"/>
        </w:rPr>
        <w:t xml:space="preserve">, </w:t>
      </w:r>
      <w:r w:rsidRPr="00E11FCF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47694C">
        <w:rPr>
          <w:rFonts w:ascii="GHEA Grapalat" w:hAnsi="GHEA Grapalat" w:cs="Sylfaen"/>
          <w:b/>
          <w:noProof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>ՄԱՍԻՆ»</w:t>
      </w:r>
      <w:r w:rsidRPr="00E11FCF">
        <w:rPr>
          <w:rFonts w:ascii="GHEA Grapalat" w:hAnsi="GHEA Grapalat" w:cs="Arial"/>
          <w:b/>
          <w:bCs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 xml:space="preserve">ՀՀ ԿԱՌԱՎԱՐՈՒԹՅԱՆ ՈՐՈՇՄԱՆ </w:t>
      </w:r>
      <w:r w:rsidRPr="00E11FCF">
        <w:rPr>
          <w:rFonts w:ascii="GHEA Grapalat" w:eastAsia="Times New Roman" w:hAnsi="GHEA Grapalat" w:cs="Sylfaen"/>
          <w:b/>
          <w:lang w:val="hy-AM"/>
        </w:rPr>
        <w:t>ԸՆԴՈՒՆՄԱՄԲ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ՊԵՏԱԿԱՆ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ԲՅՈՒՋԵՈՒՄ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ԾԱԽՍԵՐԻ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="00EC33FF" w:rsidRPr="00E11FCF">
        <w:rPr>
          <w:rFonts w:ascii="GHEA Grapalat" w:eastAsia="Times New Roman" w:hAnsi="GHEA Grapalat" w:cs="Times Armenian"/>
          <w:b/>
          <w:lang w:val="hy-AM"/>
        </w:rPr>
        <w:t>ԵՎ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ԵԿԱՄՈՒՏՆԵՐԻ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ԷԱԿԱՆ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ԱՎԵԼԱՑՄԱՆ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ԿԱՄ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ՆՎԱԶԵՑՄԱՆ</w:t>
      </w:r>
      <w:r w:rsidRPr="00E11FCF">
        <w:rPr>
          <w:rFonts w:ascii="GHEA Grapalat" w:eastAsia="Times New Roman" w:hAnsi="GHEA Grapalat" w:cs="Times New Rom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ՄԱՍԻՆ</w:t>
      </w:r>
    </w:p>
    <w:p w:rsidR="002E2E0C" w:rsidRPr="00C574C6" w:rsidRDefault="002E2E0C" w:rsidP="00CC758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6E5E" w:rsidRPr="00C574C6" w:rsidRDefault="00D44A90" w:rsidP="00D44A90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«Հայաստանի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 xml:space="preserve"> 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անրապետության 2020 թվականի պետական բյուջեո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ւ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 վերաբաշխում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="00941F00" w:rsidRPr="00941F0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փոփոխություն և լրացում,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կառավարության 2019 թվականի դեկտեմբերի 26-ի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N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1919-ն որոշման մեջ 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փոփոխություններ ու լրացումներ կատարելու</w:t>
      </w:r>
      <w:r w:rsidR="00E11FCF" w:rsidRPr="0047694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մասին»</w:t>
      </w:r>
      <w:r w:rsidRPr="00C574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CC758B" w:rsidRPr="00C574C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ընդունմամբ պետական բյուջեում </w:t>
      </w:r>
      <w:r w:rsidR="00585DF6">
        <w:rPr>
          <w:rFonts w:ascii="GHEA Grapalat" w:hAnsi="GHEA Grapalat" w:cs="Sylfaen"/>
          <w:sz w:val="24"/>
          <w:szCs w:val="24"/>
          <w:lang w:val="hy-AM"/>
        </w:rPr>
        <w:t>տեղի</w:t>
      </w:r>
      <w:r w:rsidR="00FE32B3" w:rsidRPr="00E115A1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="00FE32B3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FE32B3" w:rsidRPr="00E115A1">
        <w:rPr>
          <w:rFonts w:ascii="GHEA Grapalat" w:hAnsi="GHEA Grapalat" w:cs="Sylfaen"/>
          <w:sz w:val="24"/>
          <w:szCs w:val="24"/>
          <w:lang w:val="hy-AM"/>
        </w:rPr>
        <w:t>ա</w:t>
      </w:r>
      <w:r w:rsidR="00585D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5207">
        <w:rPr>
          <w:rFonts w:ascii="GHEA Grapalat" w:hAnsi="GHEA Grapalat" w:cs="Sylfaen"/>
          <w:sz w:val="24"/>
          <w:szCs w:val="24"/>
          <w:lang w:val="hy-AM"/>
        </w:rPr>
        <w:t>46</w:t>
      </w:r>
      <w:r w:rsidR="00C267B6">
        <w:rPr>
          <w:rFonts w:ascii="GHEA Grapalat" w:hAnsi="GHEA Grapalat" w:cs="Sylfaen"/>
          <w:sz w:val="24"/>
          <w:szCs w:val="24"/>
          <w:lang w:val="hy-AM"/>
        </w:rPr>
        <w:t>,</w:t>
      </w:r>
      <w:r w:rsidR="00B65207">
        <w:rPr>
          <w:rFonts w:ascii="GHEA Grapalat" w:hAnsi="GHEA Grapalat" w:cs="Sylfaen"/>
          <w:sz w:val="24"/>
          <w:szCs w:val="24"/>
          <w:lang w:val="hy-AM"/>
        </w:rPr>
        <w:t>8</w:t>
      </w:r>
      <w:r w:rsidR="00941F00">
        <w:rPr>
          <w:rFonts w:ascii="GHEA Grapalat" w:hAnsi="GHEA Grapalat" w:cs="Sylfaen"/>
          <w:sz w:val="24"/>
          <w:szCs w:val="24"/>
          <w:lang w:val="hy-AM"/>
        </w:rPr>
        <w:t>50</w:t>
      </w:r>
      <w:r w:rsidR="00C267B6" w:rsidRPr="00C267B6">
        <w:rPr>
          <w:rFonts w:ascii="GHEA Grapalat" w:hAnsi="GHEA Grapalat" w:cs="Sylfaen"/>
          <w:sz w:val="24"/>
          <w:szCs w:val="24"/>
          <w:lang w:val="hy-AM"/>
        </w:rPr>
        <w:t>.</w:t>
      </w:r>
      <w:r w:rsidR="00941F00">
        <w:rPr>
          <w:rFonts w:ascii="GHEA Grapalat" w:hAnsi="GHEA Grapalat" w:cs="Sylfaen"/>
          <w:sz w:val="24"/>
          <w:szCs w:val="24"/>
          <w:lang w:val="hy-AM"/>
        </w:rPr>
        <w:t>6</w:t>
      </w:r>
      <w:r w:rsidR="00E1251B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E1251B" w:rsidRPr="00E1251B">
        <w:rPr>
          <w:rFonts w:ascii="GHEA Grapalat" w:hAnsi="GHEA Grapalat" w:cs="GHEA Grapalat"/>
          <w:sz w:val="24"/>
          <w:szCs w:val="24"/>
          <w:lang w:val="hy-AM"/>
        </w:rPr>
        <w:t>.</w:t>
      </w:r>
      <w:r w:rsidR="00585DF6">
        <w:rPr>
          <w:rFonts w:ascii="GHEA Grapalat" w:hAnsi="GHEA Grapalat" w:cs="Sylfaen"/>
          <w:sz w:val="24"/>
          <w:szCs w:val="24"/>
          <w:lang w:val="hy-AM"/>
        </w:rPr>
        <w:t xml:space="preserve"> դրամի </w:t>
      </w:r>
      <w:r w:rsidR="00585DF6" w:rsidRPr="00C574C6">
        <w:rPr>
          <w:rFonts w:ascii="GHEA Grapalat" w:hAnsi="GHEA Grapalat" w:cs="Sylfaen"/>
          <w:sz w:val="24"/>
          <w:szCs w:val="24"/>
          <w:lang w:val="hy-AM"/>
        </w:rPr>
        <w:t>ծախս</w:t>
      </w:r>
      <w:r w:rsidR="00585DF6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056E5E" w:rsidRPr="00C574C6" w:rsidSect="00A067BB">
      <w:pgSz w:w="11906" w:h="16838"/>
      <w:pgMar w:top="993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6601C"/>
    <w:multiLevelType w:val="hybridMultilevel"/>
    <w:tmpl w:val="BA3ABB0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DE062C"/>
    <w:multiLevelType w:val="hybridMultilevel"/>
    <w:tmpl w:val="042080A4"/>
    <w:lvl w:ilvl="0" w:tplc="2F70435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61"/>
    <w:rsid w:val="0001274F"/>
    <w:rsid w:val="00015C14"/>
    <w:rsid w:val="00056E5E"/>
    <w:rsid w:val="00086FC9"/>
    <w:rsid w:val="000A299C"/>
    <w:rsid w:val="000C60B0"/>
    <w:rsid w:val="000E39FE"/>
    <w:rsid w:val="000E3C27"/>
    <w:rsid w:val="00105193"/>
    <w:rsid w:val="001278C3"/>
    <w:rsid w:val="001358BF"/>
    <w:rsid w:val="00141BA5"/>
    <w:rsid w:val="001D4F0E"/>
    <w:rsid w:val="001F4898"/>
    <w:rsid w:val="002251B4"/>
    <w:rsid w:val="00226F10"/>
    <w:rsid w:val="00227134"/>
    <w:rsid w:val="0023252E"/>
    <w:rsid w:val="00232788"/>
    <w:rsid w:val="00241A0B"/>
    <w:rsid w:val="002C6B66"/>
    <w:rsid w:val="002D71EE"/>
    <w:rsid w:val="002E2E0C"/>
    <w:rsid w:val="00310143"/>
    <w:rsid w:val="00324CF4"/>
    <w:rsid w:val="00340755"/>
    <w:rsid w:val="00353376"/>
    <w:rsid w:val="003A680E"/>
    <w:rsid w:val="003B240A"/>
    <w:rsid w:val="00402A61"/>
    <w:rsid w:val="00414FF5"/>
    <w:rsid w:val="00426495"/>
    <w:rsid w:val="00427470"/>
    <w:rsid w:val="00462412"/>
    <w:rsid w:val="004737D1"/>
    <w:rsid w:val="0047694C"/>
    <w:rsid w:val="004D0608"/>
    <w:rsid w:val="004E11D8"/>
    <w:rsid w:val="005134C4"/>
    <w:rsid w:val="0053532C"/>
    <w:rsid w:val="00563E90"/>
    <w:rsid w:val="00585DF6"/>
    <w:rsid w:val="00591D6A"/>
    <w:rsid w:val="005B2E07"/>
    <w:rsid w:val="005D252A"/>
    <w:rsid w:val="0066731F"/>
    <w:rsid w:val="006766EE"/>
    <w:rsid w:val="00687366"/>
    <w:rsid w:val="006A38B1"/>
    <w:rsid w:val="006A6A1B"/>
    <w:rsid w:val="006C624B"/>
    <w:rsid w:val="006C69A8"/>
    <w:rsid w:val="006D0D91"/>
    <w:rsid w:val="006E0E1A"/>
    <w:rsid w:val="007364C2"/>
    <w:rsid w:val="007660AF"/>
    <w:rsid w:val="0079454D"/>
    <w:rsid w:val="0079597C"/>
    <w:rsid w:val="007A708A"/>
    <w:rsid w:val="008414FB"/>
    <w:rsid w:val="00874E64"/>
    <w:rsid w:val="00881410"/>
    <w:rsid w:val="008928CB"/>
    <w:rsid w:val="008A530F"/>
    <w:rsid w:val="008A753E"/>
    <w:rsid w:val="008C3367"/>
    <w:rsid w:val="008D641F"/>
    <w:rsid w:val="008F3C20"/>
    <w:rsid w:val="00941F00"/>
    <w:rsid w:val="00972B2F"/>
    <w:rsid w:val="009C3815"/>
    <w:rsid w:val="009D3ABC"/>
    <w:rsid w:val="00A067BB"/>
    <w:rsid w:val="00A10804"/>
    <w:rsid w:val="00A4312E"/>
    <w:rsid w:val="00A45573"/>
    <w:rsid w:val="00A525B5"/>
    <w:rsid w:val="00A87D3F"/>
    <w:rsid w:val="00AA07A7"/>
    <w:rsid w:val="00AA4340"/>
    <w:rsid w:val="00B0030C"/>
    <w:rsid w:val="00B42117"/>
    <w:rsid w:val="00B57087"/>
    <w:rsid w:val="00B65207"/>
    <w:rsid w:val="00B82F90"/>
    <w:rsid w:val="00BB12C6"/>
    <w:rsid w:val="00BF4E7E"/>
    <w:rsid w:val="00C11BEF"/>
    <w:rsid w:val="00C14E46"/>
    <w:rsid w:val="00C267B6"/>
    <w:rsid w:val="00C574C6"/>
    <w:rsid w:val="00C93C30"/>
    <w:rsid w:val="00CC3D84"/>
    <w:rsid w:val="00CC3FCC"/>
    <w:rsid w:val="00CC4A85"/>
    <w:rsid w:val="00CC758B"/>
    <w:rsid w:val="00CD3F38"/>
    <w:rsid w:val="00D06827"/>
    <w:rsid w:val="00D204AD"/>
    <w:rsid w:val="00D21E73"/>
    <w:rsid w:val="00D44A90"/>
    <w:rsid w:val="00DF4447"/>
    <w:rsid w:val="00E115A1"/>
    <w:rsid w:val="00E11FCF"/>
    <w:rsid w:val="00E1251B"/>
    <w:rsid w:val="00E24188"/>
    <w:rsid w:val="00E30D4A"/>
    <w:rsid w:val="00E41A41"/>
    <w:rsid w:val="00E66319"/>
    <w:rsid w:val="00E91964"/>
    <w:rsid w:val="00EC0A5F"/>
    <w:rsid w:val="00EC33FF"/>
    <w:rsid w:val="00F05365"/>
    <w:rsid w:val="00F33FF9"/>
    <w:rsid w:val="00F746E6"/>
    <w:rsid w:val="00F752CD"/>
    <w:rsid w:val="00F93169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79EDC0-2994-4DB8-8606-E5F856CB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402A61"/>
    <w:rPr>
      <w:i/>
      <w:iCs/>
    </w:rPr>
  </w:style>
  <w:style w:type="paragraph" w:styleId="ListParagraph">
    <w:name w:val="List Paragraph"/>
    <w:basedOn w:val="Normal"/>
    <w:uiPriority w:val="34"/>
    <w:qFormat/>
    <w:rsid w:val="006A6A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6B0C1-B1E0-4911-B3CE-F560F8D7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https:/mul2-police.gov.am/tasks/10092/oneclick/himnavorum.docx?token=cba2b19a6e98a384b5a745f285fb5f94</cp:keywords>
  <cp:lastModifiedBy>Ashot Pirumyan</cp:lastModifiedBy>
  <cp:revision>3</cp:revision>
  <cp:lastPrinted>2020-06-24T13:34:00Z</cp:lastPrinted>
  <dcterms:created xsi:type="dcterms:W3CDTF">2020-09-10T05:57:00Z</dcterms:created>
  <dcterms:modified xsi:type="dcterms:W3CDTF">2020-09-10T05:57:00Z</dcterms:modified>
</cp:coreProperties>
</file>