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8C3" w:rsidRPr="00C14E46" w:rsidRDefault="001278C3" w:rsidP="00C14E46">
      <w:pPr>
        <w:spacing w:after="0" w:line="360" w:lineRule="auto"/>
        <w:jc w:val="center"/>
        <w:rPr>
          <w:rFonts w:ascii="GHEA Grapalat" w:eastAsia="Times New Roman" w:hAnsi="GHEA Grapalat" w:cs="Times Armenian"/>
          <w:b/>
        </w:rPr>
      </w:pPr>
      <w:r w:rsidRPr="00C14E46">
        <w:rPr>
          <w:rFonts w:ascii="GHEA Grapalat" w:eastAsia="Times New Roman" w:hAnsi="GHEA Grapalat" w:cs="Sylfaen"/>
          <w:b/>
        </w:rPr>
        <w:t>ՀԻՄՆԱՎՈՐՈՒՄ</w:t>
      </w:r>
    </w:p>
    <w:p w:rsidR="006766EE" w:rsidRPr="002D71EE" w:rsidRDefault="00353376" w:rsidP="00C14E46">
      <w:pPr>
        <w:spacing w:after="0"/>
        <w:ind w:right="-14"/>
        <w:jc w:val="center"/>
        <w:rPr>
          <w:rFonts w:ascii="GHEA Grapalat" w:hAnsi="GHEA Grapalat"/>
          <w:b/>
          <w:i/>
        </w:rPr>
      </w:pPr>
      <w:r w:rsidRPr="00AE5236">
        <w:rPr>
          <w:rFonts w:ascii="GHEA Grapalat" w:hAnsi="GHEA Grapalat" w:cs="Sylfaen"/>
          <w:b/>
          <w:noProof/>
          <w:lang w:val="hy-AM"/>
        </w:rPr>
        <w:t xml:space="preserve"> «ՀԱՅԱՍՏԱՆԻ ՀԱՆՐԱՊԵՏՈՒԹՅԱՆ 2020 ԹՎԱԿԱՆԻ ՊԵՏԱԿԱՆ ԲՅՈՒՋԵՈԻՄ ՎԵՐԱԲԱՇԽՈՒՄ</w:t>
      </w:r>
      <w:r w:rsidR="002D71EE">
        <w:rPr>
          <w:rFonts w:ascii="GHEA Grapalat" w:hAnsi="GHEA Grapalat" w:cs="Sylfaen"/>
          <w:b/>
          <w:noProof/>
          <w:lang w:val="hy-AM"/>
        </w:rPr>
        <w:t xml:space="preserve">, </w:t>
      </w:r>
      <w:r w:rsidR="002D71EE" w:rsidRPr="002D71EE">
        <w:rPr>
          <w:rFonts w:ascii="GHEA Grapalat" w:hAnsi="GHEA Grapalat" w:cs="Sylfaen"/>
          <w:b/>
          <w:noProof/>
          <w:lang w:val="hy-AM"/>
        </w:rPr>
        <w:t>ՓՈՓՈԽՈՒԹՅՈՒՆ ԵՎ ԼՐԱՑՈՒՄ</w:t>
      </w:r>
      <w:r w:rsidR="002D71EE">
        <w:rPr>
          <w:rFonts w:ascii="GHEA Grapalat" w:hAnsi="GHEA Grapalat" w:cs="Sylfaen"/>
          <w:b/>
          <w:noProof/>
          <w:lang w:val="hy-AM"/>
        </w:rPr>
        <w:t xml:space="preserve">, </w:t>
      </w:r>
      <w:r w:rsidRPr="00AE5236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</w:t>
      </w:r>
      <w:r w:rsidR="00E11FCF" w:rsidRPr="002D71EE">
        <w:rPr>
          <w:rFonts w:ascii="GHEA Grapalat" w:hAnsi="GHEA Grapalat" w:cs="Sylfaen"/>
          <w:b/>
          <w:noProof/>
        </w:rPr>
        <w:t xml:space="preserve"> </w:t>
      </w:r>
      <w:r w:rsidRPr="00AE5236">
        <w:rPr>
          <w:rFonts w:ascii="GHEA Grapalat" w:hAnsi="GHEA Grapalat" w:cs="Sylfaen"/>
          <w:b/>
          <w:noProof/>
          <w:lang w:val="hy-AM"/>
        </w:rPr>
        <w:t>ՄԱՍԻՆ»</w:t>
      </w:r>
      <w:r w:rsidRPr="00F855D4">
        <w:rPr>
          <w:rFonts w:ascii="GHEA Grapalat" w:hAnsi="GHEA Grapalat" w:cs="Arial"/>
          <w:b/>
          <w:bCs/>
          <w:lang w:val="hy-AM"/>
        </w:rPr>
        <w:t xml:space="preserve">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</w:t>
      </w:r>
      <w:r w:rsidRPr="00603BAA">
        <w:rPr>
          <w:rFonts w:ascii="GHEA Grapalat" w:hAnsi="GHEA Grapalat"/>
          <w:b/>
          <w:lang w:val="pt-BR"/>
        </w:rPr>
        <w:t xml:space="preserve">(ԱՅՍՈՒՀԵՏ՝ ՆԱԽԱԳԻԾ)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ԸՆԴՈՒՆՄԱՆ </w:t>
      </w:r>
    </w:p>
    <w:p w:rsidR="006766EE" w:rsidRPr="006A6A1B" w:rsidRDefault="006766EE" w:rsidP="00C14E46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6A6A1B" w:rsidRPr="001278C3" w:rsidRDefault="006A6A1B" w:rsidP="00874E64">
      <w:pPr>
        <w:pStyle w:val="ListParagraph"/>
        <w:numPr>
          <w:ilvl w:val="0"/>
          <w:numId w:val="1"/>
        </w:numPr>
        <w:spacing w:after="0" w:line="360" w:lineRule="auto"/>
        <w:ind w:left="0" w:right="-14" w:firstLine="720"/>
        <w:jc w:val="both"/>
        <w:rPr>
          <w:rStyle w:val="Emphasis"/>
          <w:rFonts w:ascii="GHEA Grapalat" w:hAnsi="GHEA Grapalat"/>
          <w:b/>
          <w:sz w:val="24"/>
          <w:szCs w:val="24"/>
        </w:rPr>
      </w:pP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Ընթացիկ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իրավիճակը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և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իրավական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ակտի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ընդունման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անհրաժեշտությունը</w:t>
      </w:r>
    </w:p>
    <w:p w:rsidR="006A38B1" w:rsidRPr="00E115A1" w:rsidRDefault="00874E64" w:rsidP="006E0E1A">
      <w:pPr>
        <w:spacing w:after="0" w:line="360" w:lineRule="auto"/>
        <w:ind w:right="-14" w:firstLine="720"/>
        <w:jc w:val="both"/>
        <w:rPr>
          <w:rFonts w:ascii="GHEA Grapalat" w:hAnsi="GHEA Grapalat"/>
          <w:sz w:val="24"/>
          <w:szCs w:val="24"/>
        </w:rPr>
      </w:pPr>
      <w:r w:rsidRPr="00414FF5">
        <w:rPr>
          <w:rFonts w:ascii="GHEA Grapalat" w:hAnsi="GHEA Grapalat"/>
          <w:sz w:val="24"/>
          <w:szCs w:val="24"/>
        </w:rPr>
        <w:t>2020 թվականի մայիսի 23-ին ուժի մեջ է մտել «Ապօրինի ծագում ունեցող գույքի բռնագանձման մասին» օրենքը: Նույն օրն ուժի մեջ է մտել նաև նշված օրենքի հետ փոխկապակցված՝ «Դատախազության մասին» օրենքում փոփոխություններ և լրացումներ կատարելու մասին» օրենքը (ՀՕ-245-Ն)</w:t>
      </w:r>
      <w:r w:rsidR="00881410" w:rsidRPr="00D21E73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օրենքների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ՀՀ</w:t>
      </w:r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գլխավոր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դատախազության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ստեղծ</w:t>
      </w:r>
      <w:r w:rsidR="00A067BB">
        <w:rPr>
          <w:rFonts w:ascii="GHEA Grapalat" w:hAnsi="GHEA Grapalat"/>
          <w:sz w:val="24"/>
          <w:szCs w:val="24"/>
          <w:lang w:val="en-US"/>
        </w:rPr>
        <w:t>վ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ել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r w:rsidR="00A067BB">
        <w:rPr>
          <w:rFonts w:ascii="GHEA Grapalat" w:hAnsi="GHEA Grapalat"/>
          <w:sz w:val="24"/>
          <w:szCs w:val="24"/>
          <w:lang w:val="en-US"/>
        </w:rPr>
        <w:t>է</w:t>
      </w:r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A067BB">
        <w:rPr>
          <w:rFonts w:ascii="GHEA Grapalat" w:hAnsi="GHEA Grapalat"/>
          <w:sz w:val="24"/>
          <w:szCs w:val="24"/>
          <w:lang w:val="en-US"/>
        </w:rPr>
        <w:t>՝</w:t>
      </w:r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r w:rsidR="00A067BB" w:rsidRPr="002D0602">
        <w:rPr>
          <w:rFonts w:ascii="GHEA Grapalat" w:hAnsi="GHEA Grapalat"/>
          <w:sz w:val="24"/>
          <w:szCs w:val="24"/>
          <w:lang w:val="hy-AM"/>
        </w:rPr>
        <w:t xml:space="preserve">ՀՀ գլխավոր դատախազության </w:t>
      </w:r>
      <w:r w:rsidR="00A067BB">
        <w:rPr>
          <w:rFonts w:ascii="GHEA Grapalat" w:eastAsia="Calibri" w:hAnsi="GHEA Grapalat" w:cs="Arial"/>
          <w:sz w:val="24"/>
          <w:szCs w:val="24"/>
        </w:rPr>
        <w:t>ա</w:t>
      </w:r>
      <w:r w:rsidR="00A067BB" w:rsidRPr="003B16C5">
        <w:rPr>
          <w:rFonts w:ascii="GHEA Grapalat" w:eastAsia="Calibri" w:hAnsi="GHEA Grapalat" w:cs="Arial"/>
          <w:sz w:val="24"/>
          <w:szCs w:val="24"/>
          <w:lang w:val="hy-AM"/>
        </w:rPr>
        <w:t>պօրինի ծագում ունեցող գույքի բռնագանձման</w:t>
      </w:r>
      <w:r w:rsidR="00A067BB">
        <w:rPr>
          <w:rFonts w:ascii="GHEA Grapalat" w:eastAsia="Calibri" w:hAnsi="GHEA Grapalat" w:cs="Arial"/>
          <w:sz w:val="24"/>
          <w:szCs w:val="24"/>
        </w:rPr>
        <w:t xml:space="preserve"> գործերով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վարչություն</w:t>
      </w:r>
      <w:proofErr w:type="spellEnd"/>
      <w:r w:rsidR="00BF4E7E" w:rsidRPr="00D21E73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F4E7E" w:rsidRPr="00414FF5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="00BF4E7E" w:rsidRPr="00414FF5">
        <w:rPr>
          <w:rFonts w:ascii="GHEA Grapalat" w:hAnsi="GHEA Grapalat"/>
          <w:sz w:val="24"/>
          <w:szCs w:val="24"/>
          <w:lang w:val="en-US"/>
        </w:rPr>
        <w:t>՝</w:t>
      </w:r>
      <w:r w:rsidR="00BF4E7E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67BB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A067BB" w:rsidRPr="00C574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4E7E" w:rsidRPr="00414FF5">
        <w:rPr>
          <w:rFonts w:ascii="GHEA Grapalat" w:hAnsi="GHEA Grapalat"/>
          <w:sz w:val="24"/>
          <w:szCs w:val="24"/>
          <w:lang w:val="en-US"/>
        </w:rPr>
        <w:t>Վարչություն</w:t>
      </w:r>
      <w:proofErr w:type="spellEnd"/>
      <w:r w:rsidR="00BF4E7E" w:rsidRPr="00D21E73">
        <w:rPr>
          <w:rFonts w:ascii="GHEA Grapalat" w:hAnsi="GHEA Grapalat"/>
          <w:sz w:val="24"/>
          <w:szCs w:val="24"/>
        </w:rPr>
        <w:t>)</w:t>
      </w:r>
      <w:r w:rsidR="006A38B1" w:rsidRPr="0047694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A38B1"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 w:rsidR="006A38B1" w:rsidRPr="004769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A38B1">
        <w:rPr>
          <w:rFonts w:ascii="GHEA Grapalat" w:hAnsi="GHEA Grapalat"/>
          <w:sz w:val="24"/>
          <w:szCs w:val="24"/>
          <w:lang w:val="en-US"/>
        </w:rPr>
        <w:t>զբաղվելու</w:t>
      </w:r>
      <w:proofErr w:type="spellEnd"/>
      <w:r w:rsidR="006A38B1" w:rsidRPr="0047694C">
        <w:rPr>
          <w:rFonts w:ascii="GHEA Grapalat" w:hAnsi="GHEA Grapalat"/>
          <w:sz w:val="24"/>
          <w:szCs w:val="24"/>
        </w:rPr>
        <w:t xml:space="preserve"> </w:t>
      </w:r>
      <w:r w:rsidR="006A38B1">
        <w:rPr>
          <w:rFonts w:ascii="GHEA Grapalat" w:hAnsi="GHEA Grapalat"/>
          <w:sz w:val="24"/>
          <w:szCs w:val="24"/>
          <w:lang w:val="en-US"/>
        </w:rPr>
        <w:t>է</w:t>
      </w:r>
      <w:r w:rsidR="00CC4A85" w:rsidRPr="00226F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ապօրինի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ծագում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ունեցող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բռնագանձման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գործառույթների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A38B1">
        <w:rPr>
          <w:rFonts w:ascii="GHEA Grapalat" w:hAnsi="GHEA Grapalat"/>
          <w:sz w:val="24"/>
          <w:szCs w:val="24"/>
          <w:lang w:val="en-US"/>
        </w:rPr>
        <w:t>իրականացմամբ</w:t>
      </w:r>
      <w:proofErr w:type="spellEnd"/>
      <w:r w:rsidR="00881410" w:rsidRPr="00D21E73">
        <w:rPr>
          <w:rFonts w:ascii="GHEA Grapalat" w:hAnsi="GHEA Grapalat"/>
          <w:sz w:val="24"/>
          <w:szCs w:val="24"/>
        </w:rPr>
        <w:t>:</w:t>
      </w:r>
      <w:r w:rsidR="00BF4E7E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Բացի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ստեղծվել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r w:rsidR="00DF4447">
        <w:rPr>
          <w:rFonts w:ascii="GHEA Grapalat" w:hAnsi="GHEA Grapalat"/>
          <w:sz w:val="24"/>
          <w:szCs w:val="24"/>
          <w:lang w:val="en-US"/>
        </w:rPr>
        <w:t>է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Վարչությանն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աջակցող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F0E">
        <w:rPr>
          <w:rFonts w:ascii="GHEA Grapalat" w:hAnsi="GHEA Grapalat"/>
          <w:sz w:val="24"/>
          <w:szCs w:val="24"/>
          <w:lang w:val="en-US"/>
        </w:rPr>
        <w:t>բաժին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="00DF4447">
        <w:rPr>
          <w:rFonts w:ascii="GHEA Grapalat" w:hAnsi="GHEA Grapalat"/>
          <w:sz w:val="24"/>
          <w:szCs w:val="24"/>
          <w:lang w:val="en-US"/>
        </w:rPr>
        <w:t>՝</w:t>
      </w:r>
      <w:r w:rsidR="00DF4447"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>
        <w:rPr>
          <w:rFonts w:ascii="GHEA Grapalat" w:hAnsi="GHEA Grapalat"/>
          <w:sz w:val="24"/>
          <w:szCs w:val="24"/>
          <w:lang w:val="en-US"/>
        </w:rPr>
        <w:t>Բաժին</w:t>
      </w:r>
      <w:proofErr w:type="spellEnd"/>
      <w:r w:rsidR="00DF4447" w:rsidRPr="00E115A1">
        <w:rPr>
          <w:rFonts w:ascii="GHEA Grapalat" w:hAnsi="GHEA Grapalat"/>
          <w:sz w:val="24"/>
          <w:szCs w:val="24"/>
        </w:rPr>
        <w:t>):</w:t>
      </w:r>
    </w:p>
    <w:p w:rsidR="00414FF5" w:rsidRPr="0047694C" w:rsidRDefault="001D4F0E" w:rsidP="006E0E1A">
      <w:pPr>
        <w:spacing w:after="0" w:line="360" w:lineRule="auto"/>
        <w:ind w:right="-14"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Նկատի</w:t>
      </w:r>
      <w:proofErr w:type="spellEnd"/>
      <w:r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ունենալով</w:t>
      </w:r>
      <w:proofErr w:type="spellEnd"/>
      <w:r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վերոգրյալը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 w:rsidRPr="00E115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0E1A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="006E0E1A" w:rsidRPr="004769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14FF5">
        <w:rPr>
          <w:rFonts w:ascii="GHEA Grapalat" w:hAnsi="GHEA Grapalat"/>
          <w:sz w:val="24"/>
          <w:szCs w:val="24"/>
          <w:lang w:val="en-US"/>
        </w:rPr>
        <w:t>ընդունումը</w:t>
      </w:r>
      <w:proofErr w:type="spellEnd"/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14FF5"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r w:rsidR="00414FF5">
        <w:rPr>
          <w:rFonts w:ascii="GHEA Grapalat" w:hAnsi="GHEA Grapalat"/>
          <w:sz w:val="24"/>
          <w:szCs w:val="24"/>
          <w:lang w:val="en-US"/>
        </w:rPr>
        <w:t>է</w:t>
      </w:r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14FF5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414FF5" w:rsidRPr="00D21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14FF5">
        <w:rPr>
          <w:rFonts w:ascii="GHEA Grapalat" w:hAnsi="GHEA Grapalat"/>
          <w:sz w:val="24"/>
          <w:szCs w:val="24"/>
          <w:lang w:val="en-US"/>
        </w:rPr>
        <w:t>հանգամանքով</w:t>
      </w:r>
      <w:proofErr w:type="spellEnd"/>
      <w:r w:rsidR="00414FF5" w:rsidRPr="00D21E73">
        <w:rPr>
          <w:rFonts w:ascii="GHEA Grapalat" w:hAnsi="GHEA Grapalat"/>
          <w:sz w:val="24"/>
          <w:szCs w:val="24"/>
        </w:rPr>
        <w:t>.</w:t>
      </w:r>
    </w:p>
    <w:p w:rsidR="00BF4E7E" w:rsidRPr="00B05E11" w:rsidRDefault="00B05E11" w:rsidP="00B05E11">
      <w:pPr>
        <w:spacing w:after="0" w:line="360" w:lineRule="auto"/>
        <w:ind w:right="-14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-</w:t>
      </w:r>
      <w:r w:rsidR="00AF4997">
        <w:rPr>
          <w:rFonts w:ascii="GHEA Grapalat" w:hAnsi="GHEA Grapalat" w:cs="Sylfaen"/>
          <w:sz w:val="24"/>
          <w:szCs w:val="24"/>
          <w:lang w:val="hy-AM"/>
        </w:rPr>
        <w:t>Վ</w:t>
      </w:r>
      <w:proofErr w:type="spellStart"/>
      <w:r w:rsidR="00BF4E7E" w:rsidRPr="00B05E11">
        <w:rPr>
          <w:rFonts w:ascii="GHEA Grapalat" w:hAnsi="GHEA Grapalat" w:cs="Sylfaen"/>
          <w:sz w:val="24"/>
          <w:szCs w:val="24"/>
          <w:lang w:val="en-US"/>
        </w:rPr>
        <w:t>արչության</w:t>
      </w:r>
      <w:proofErr w:type="spellEnd"/>
      <w:r w:rsidR="00BF4E7E" w:rsidRPr="00B05E11">
        <w:rPr>
          <w:rFonts w:ascii="GHEA Grapalat" w:hAnsi="GHEA Grapalat"/>
          <w:sz w:val="24"/>
          <w:szCs w:val="24"/>
        </w:rPr>
        <w:t xml:space="preserve"> </w:t>
      </w:r>
      <w:r w:rsidR="00DF4447" w:rsidRPr="00B05E11">
        <w:rPr>
          <w:rFonts w:ascii="GHEA Grapalat" w:hAnsi="GHEA Grapalat"/>
          <w:sz w:val="24"/>
          <w:szCs w:val="24"/>
          <w:lang w:val="en-US"/>
        </w:rPr>
        <w:t>և</w:t>
      </w:r>
      <w:r w:rsidR="00DF4447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 w:rsidRPr="00B05E11">
        <w:rPr>
          <w:rFonts w:ascii="GHEA Grapalat" w:hAnsi="GHEA Grapalat"/>
          <w:sz w:val="24"/>
          <w:szCs w:val="24"/>
          <w:lang w:val="en-US"/>
        </w:rPr>
        <w:t>Բաժնի</w:t>
      </w:r>
      <w:proofErr w:type="spellEnd"/>
      <w:r w:rsidR="00DF4447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447" w:rsidRPr="00B05E11">
        <w:rPr>
          <w:rFonts w:ascii="GHEA Grapalat" w:hAnsi="GHEA Grapalat"/>
          <w:sz w:val="24"/>
          <w:szCs w:val="24"/>
          <w:lang w:val="en-US"/>
        </w:rPr>
        <w:t>ստե</w:t>
      </w:r>
      <w:r w:rsidR="006A38B1" w:rsidRPr="00B05E11">
        <w:rPr>
          <w:rFonts w:ascii="GHEA Grapalat" w:hAnsi="GHEA Grapalat"/>
          <w:sz w:val="24"/>
          <w:szCs w:val="24"/>
          <w:lang w:val="en-US"/>
        </w:rPr>
        <w:t>ղծման</w:t>
      </w:r>
      <w:proofErr w:type="spellEnd"/>
      <w:r w:rsidR="006A38B1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A38B1" w:rsidRPr="00B05E11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="006A38B1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7134" w:rsidRPr="00B05E11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="00227134" w:rsidRPr="00B05E11">
        <w:rPr>
          <w:rFonts w:ascii="GHEA Grapalat" w:hAnsi="GHEA Grapalat"/>
          <w:sz w:val="24"/>
          <w:szCs w:val="24"/>
        </w:rPr>
        <w:t xml:space="preserve"> </w:t>
      </w:r>
      <w:r w:rsidR="00227134" w:rsidRPr="00B05E11">
        <w:rPr>
          <w:rFonts w:ascii="GHEA Grapalat" w:hAnsi="GHEA Grapalat"/>
          <w:sz w:val="24"/>
          <w:szCs w:val="24"/>
          <w:lang w:val="en-US"/>
        </w:rPr>
        <w:t>է</w:t>
      </w:r>
      <w:r w:rsidR="00227134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7134" w:rsidRPr="00B05E11">
        <w:rPr>
          <w:rFonts w:ascii="GHEA Grapalat" w:hAnsi="GHEA Grapalat"/>
          <w:sz w:val="24"/>
          <w:szCs w:val="24"/>
          <w:lang w:val="en-US"/>
        </w:rPr>
        <w:t>կարգավորել</w:t>
      </w:r>
      <w:proofErr w:type="spellEnd"/>
      <w:r w:rsidR="00227134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A38B1" w:rsidRPr="00B05E11">
        <w:rPr>
          <w:rFonts w:ascii="GHEA Grapalat" w:hAnsi="GHEA Grapalat"/>
          <w:sz w:val="24"/>
          <w:szCs w:val="24"/>
          <w:lang w:val="en-US"/>
        </w:rPr>
        <w:t>աշխատակիցների</w:t>
      </w:r>
      <w:proofErr w:type="spellEnd"/>
      <w:r w:rsidR="006A38B1" w:rsidRPr="00B05E11">
        <w:rPr>
          <w:rFonts w:ascii="GHEA Grapalat" w:hAnsi="GHEA Grapalat"/>
          <w:sz w:val="24"/>
          <w:szCs w:val="24"/>
        </w:rPr>
        <w:t xml:space="preserve"> </w:t>
      </w:r>
      <w:r w:rsidR="00850575">
        <w:rPr>
          <w:rFonts w:ascii="GHEA Grapalat" w:hAnsi="GHEA Grapalat"/>
          <w:sz w:val="24"/>
          <w:szCs w:val="24"/>
          <w:lang w:val="hy-AM"/>
        </w:rPr>
        <w:t>աշխատասենյակների</w:t>
      </w:r>
      <w:r w:rsidR="00227134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7134" w:rsidRPr="00B05E11">
        <w:rPr>
          <w:rFonts w:ascii="GHEA Grapalat" w:hAnsi="GHEA Grapalat"/>
          <w:sz w:val="24"/>
          <w:szCs w:val="24"/>
          <w:lang w:val="en-US"/>
        </w:rPr>
        <w:t>հարցը</w:t>
      </w:r>
      <w:proofErr w:type="spellEnd"/>
      <w:r w:rsidR="006A38B1" w:rsidRPr="00B05E11">
        <w:rPr>
          <w:rFonts w:ascii="GHEA Grapalat" w:hAnsi="GHEA Grapalat"/>
          <w:sz w:val="24"/>
          <w:szCs w:val="24"/>
        </w:rPr>
        <w:t xml:space="preserve">: </w:t>
      </w:r>
      <w:r w:rsidR="00426495" w:rsidRPr="00B05E11">
        <w:rPr>
          <w:rFonts w:ascii="GHEA Grapalat" w:hAnsi="GHEA Grapalat" w:cs="Sylfaen"/>
          <w:sz w:val="24"/>
          <w:szCs w:val="24"/>
          <w:lang w:val="en-US"/>
        </w:rPr>
        <w:t>ՀՀ</w:t>
      </w:r>
      <w:r w:rsidR="00426495" w:rsidRPr="00B05E1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6495" w:rsidRPr="00B05E11">
        <w:rPr>
          <w:rFonts w:ascii="GHEA Grapalat" w:hAnsi="GHEA Grapalat" w:cs="Sylfaen"/>
          <w:sz w:val="24"/>
          <w:szCs w:val="24"/>
          <w:lang w:val="en-US"/>
        </w:rPr>
        <w:t>գլխավոր</w:t>
      </w:r>
      <w:proofErr w:type="spellEnd"/>
      <w:r w:rsidR="00426495" w:rsidRPr="00B05E11">
        <w:rPr>
          <w:rFonts w:ascii="GHEA Grapalat" w:hAnsi="GHEA Grapalat" w:cs="Sylfaen"/>
          <w:sz w:val="24"/>
          <w:szCs w:val="24"/>
        </w:rPr>
        <w:t xml:space="preserve"> </w:t>
      </w:r>
      <w:r w:rsidRPr="00B05E11">
        <w:rPr>
          <w:rFonts w:ascii="GHEA Grapalat" w:hAnsi="GHEA Grapalat"/>
          <w:sz w:val="24"/>
          <w:szCs w:val="24"/>
          <w:lang w:val="hy-AM"/>
        </w:rPr>
        <w:t xml:space="preserve">դատախազության </w:t>
      </w:r>
      <w:r w:rsidRPr="00850575">
        <w:rPr>
          <w:rFonts w:ascii="GHEA Grapalat" w:eastAsia="Calibri" w:hAnsi="GHEA Grapalat" w:cs="Arial"/>
          <w:sz w:val="24"/>
          <w:szCs w:val="24"/>
        </w:rPr>
        <w:t>ա</w:t>
      </w:r>
      <w:r w:rsidRPr="00850575">
        <w:rPr>
          <w:rFonts w:ascii="GHEA Grapalat" w:eastAsia="Calibri" w:hAnsi="GHEA Grapalat" w:cs="Arial"/>
          <w:sz w:val="24"/>
          <w:szCs w:val="24"/>
          <w:lang w:val="hy-AM"/>
        </w:rPr>
        <w:t>պօրինի ծագում ունեցող գույքի բռնագանձման</w:t>
      </w:r>
      <w:r w:rsidRPr="00850575">
        <w:rPr>
          <w:rFonts w:ascii="GHEA Grapalat" w:eastAsia="Calibri" w:hAnsi="GHEA Grapalat" w:cs="Arial"/>
          <w:sz w:val="24"/>
          <w:szCs w:val="24"/>
        </w:rPr>
        <w:t xml:space="preserve"> գործերով </w:t>
      </w:r>
      <w:proofErr w:type="spellStart"/>
      <w:r w:rsidRPr="00850575">
        <w:rPr>
          <w:rFonts w:ascii="GHEA Grapalat" w:hAnsi="GHEA Grapalat"/>
          <w:sz w:val="24"/>
          <w:szCs w:val="24"/>
          <w:lang w:val="en-US"/>
        </w:rPr>
        <w:t>վարչությ</w:t>
      </w:r>
      <w:proofErr w:type="spellEnd"/>
      <w:r w:rsidR="00850575">
        <w:rPr>
          <w:rFonts w:ascii="GHEA Grapalat" w:hAnsi="GHEA Grapalat"/>
          <w:sz w:val="24"/>
          <w:szCs w:val="24"/>
          <w:lang w:val="hy-AM"/>
        </w:rPr>
        <w:t>ա</w:t>
      </w:r>
      <w:r w:rsidRPr="00850575">
        <w:rPr>
          <w:rFonts w:ascii="GHEA Grapalat" w:hAnsi="GHEA Grapalat"/>
          <w:sz w:val="24"/>
          <w:szCs w:val="24"/>
          <w:lang w:val="hy-AM"/>
        </w:rPr>
        <w:t xml:space="preserve">ն </w:t>
      </w:r>
      <w:r w:rsidR="00850575">
        <w:rPr>
          <w:rFonts w:ascii="GHEA Grapalat" w:hAnsi="GHEA Grapalat"/>
          <w:sz w:val="24"/>
          <w:szCs w:val="24"/>
          <w:lang w:val="hy-AM"/>
        </w:rPr>
        <w:t xml:space="preserve">նստավայրը գտնվում </w:t>
      </w:r>
      <w:r w:rsidRPr="00850575">
        <w:rPr>
          <w:rFonts w:ascii="GHEA Grapalat" w:hAnsi="GHEA Grapalat"/>
          <w:sz w:val="24"/>
          <w:szCs w:val="24"/>
          <w:lang w:val="hy-AM"/>
        </w:rPr>
        <w:t>է Երևան քաղաքի Տիգրան Մեծի 50 հասցեում գտնվող դատախազության մասնաշենքում, որը գտնվում է անմխիթար վիճակում՝ ուստի անհրաժեշտություն է առաջացել շենքի կապիտալ վերանորոգման</w:t>
      </w:r>
      <w:r w:rsidRPr="00B05E11">
        <w:rPr>
          <w:rFonts w:ascii="GHEA Grapalat" w:hAnsi="GHEA Grapalat"/>
          <w:sz w:val="24"/>
          <w:szCs w:val="24"/>
          <w:lang w:val="hy-AM"/>
        </w:rPr>
        <w:t>։</w:t>
      </w:r>
    </w:p>
    <w:p w:rsidR="00881410" w:rsidRPr="00B05E11" w:rsidRDefault="00414FF5" w:rsidP="00414FF5">
      <w:pPr>
        <w:spacing w:after="0" w:line="360" w:lineRule="auto"/>
        <w:ind w:right="-14" w:firstLine="720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Հետևաբար</w:t>
      </w:r>
      <w:proofErr w:type="spellEnd"/>
      <w:r w:rsidRPr="00B05E1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="00881410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67BB">
        <w:rPr>
          <w:rFonts w:ascii="GHEA Grapalat" w:hAnsi="GHEA Grapalat"/>
          <w:sz w:val="24"/>
          <w:szCs w:val="24"/>
          <w:lang w:val="en-US"/>
        </w:rPr>
        <w:t>ընդունումն</w:t>
      </w:r>
      <w:proofErr w:type="spellEnd"/>
      <w:r w:rsidR="00881410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ուղղված</w:t>
      </w:r>
      <w:proofErr w:type="spellEnd"/>
      <w:r w:rsidRPr="00B05E11">
        <w:rPr>
          <w:rFonts w:ascii="GHEA Grapalat" w:hAnsi="GHEA Grapalat"/>
          <w:sz w:val="24"/>
          <w:szCs w:val="24"/>
        </w:rPr>
        <w:t xml:space="preserve"> </w:t>
      </w:r>
      <w:r w:rsidR="00881410" w:rsidRPr="00414FF5">
        <w:rPr>
          <w:rFonts w:ascii="GHEA Grapalat" w:hAnsi="GHEA Grapalat"/>
          <w:sz w:val="24"/>
          <w:szCs w:val="24"/>
          <w:lang w:val="en-US"/>
        </w:rPr>
        <w:t>է</w:t>
      </w:r>
      <w:r w:rsidR="00881410" w:rsidRPr="00B05E11">
        <w:rPr>
          <w:rFonts w:ascii="GHEA Grapalat" w:hAnsi="GHEA Grapalat"/>
          <w:sz w:val="24"/>
          <w:szCs w:val="24"/>
        </w:rPr>
        <w:t xml:space="preserve"> </w:t>
      </w:r>
      <w:r w:rsidR="00A067BB" w:rsidRPr="00414FF5">
        <w:rPr>
          <w:rFonts w:ascii="GHEA Grapalat" w:hAnsi="GHEA Grapalat" w:cs="Sylfaen"/>
          <w:sz w:val="24"/>
          <w:szCs w:val="24"/>
          <w:lang w:val="en-US"/>
        </w:rPr>
        <w:t>ՀՀ</w:t>
      </w:r>
      <w:r w:rsidR="00A067BB" w:rsidRPr="00B05E1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 w:cs="Sylfaen"/>
          <w:sz w:val="24"/>
          <w:szCs w:val="24"/>
          <w:lang w:val="en-US"/>
        </w:rPr>
        <w:t>գլխավոր</w:t>
      </w:r>
      <w:proofErr w:type="spellEnd"/>
      <w:r w:rsidR="00A067BB" w:rsidRPr="00B05E1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 w:cs="Sylfaen"/>
          <w:sz w:val="24"/>
          <w:szCs w:val="24"/>
          <w:lang w:val="en-US"/>
        </w:rPr>
        <w:t>դատախազ</w:t>
      </w:r>
      <w:proofErr w:type="spellEnd"/>
      <w:r w:rsidR="00B05E11">
        <w:rPr>
          <w:rFonts w:ascii="GHEA Grapalat" w:hAnsi="GHEA Grapalat" w:cs="Sylfaen"/>
          <w:sz w:val="24"/>
          <w:szCs w:val="24"/>
          <w:lang w:val="hy-AM"/>
        </w:rPr>
        <w:t>ության</w:t>
      </w:r>
      <w:r w:rsidR="00A067BB" w:rsidRPr="00B05E1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/>
          <w:sz w:val="24"/>
          <w:szCs w:val="24"/>
          <w:lang w:val="en-US"/>
        </w:rPr>
        <w:t>ապօրինի</w:t>
      </w:r>
      <w:proofErr w:type="spellEnd"/>
      <w:r w:rsidR="00A067BB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/>
          <w:sz w:val="24"/>
          <w:szCs w:val="24"/>
          <w:lang w:val="en-US"/>
        </w:rPr>
        <w:t>ծագում</w:t>
      </w:r>
      <w:proofErr w:type="spellEnd"/>
      <w:r w:rsidR="00A067BB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/>
          <w:sz w:val="24"/>
          <w:szCs w:val="24"/>
          <w:lang w:val="en-US"/>
        </w:rPr>
        <w:t>ունեցող</w:t>
      </w:r>
      <w:proofErr w:type="spellEnd"/>
      <w:r w:rsidR="00A067BB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="00A067BB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/>
          <w:sz w:val="24"/>
          <w:szCs w:val="24"/>
          <w:lang w:val="en-US"/>
        </w:rPr>
        <w:t>բռնագանձման</w:t>
      </w:r>
      <w:proofErr w:type="spellEnd"/>
      <w:r w:rsidR="00A067BB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67BB" w:rsidRPr="00414FF5">
        <w:rPr>
          <w:rFonts w:ascii="GHEA Grapalat" w:hAnsi="GHEA Grapalat"/>
          <w:sz w:val="24"/>
          <w:szCs w:val="24"/>
          <w:lang w:val="en-US"/>
        </w:rPr>
        <w:t>գործերո</w:t>
      </w:r>
      <w:proofErr w:type="spellEnd"/>
      <w:r w:rsidR="00A30C56">
        <w:rPr>
          <w:rFonts w:ascii="GHEA Grapalat" w:hAnsi="GHEA Grapalat"/>
          <w:sz w:val="24"/>
          <w:szCs w:val="24"/>
          <w:lang w:val="hy-AM"/>
        </w:rPr>
        <w:t>վ վարչության</w:t>
      </w:r>
      <w:r w:rsidR="00A067BB" w:rsidRPr="00B05E11">
        <w:rPr>
          <w:rFonts w:ascii="GHEA Grapalat" w:hAnsi="GHEA Grapalat"/>
          <w:sz w:val="24"/>
          <w:szCs w:val="24"/>
        </w:rPr>
        <w:t xml:space="preserve"> </w:t>
      </w:r>
      <w:r w:rsidR="00850575">
        <w:rPr>
          <w:rFonts w:ascii="GHEA Grapalat" w:hAnsi="GHEA Grapalat" w:cs="Sylfaen"/>
          <w:sz w:val="24"/>
          <w:szCs w:val="24"/>
          <w:lang w:val="hy-AM"/>
        </w:rPr>
        <w:t>նստավայրի կապիտալ վերանորոգման</w:t>
      </w:r>
      <w:r w:rsidR="00881410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հարցերը</w:t>
      </w:r>
      <w:proofErr w:type="spellEnd"/>
      <w:r w:rsidR="00881410" w:rsidRPr="00B05E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1410" w:rsidRPr="00414FF5">
        <w:rPr>
          <w:rFonts w:ascii="GHEA Grapalat" w:hAnsi="GHEA Grapalat"/>
          <w:sz w:val="24"/>
          <w:szCs w:val="24"/>
          <w:lang w:val="en-US"/>
        </w:rPr>
        <w:t>կարգավորելուն</w:t>
      </w:r>
      <w:proofErr w:type="spellEnd"/>
      <w:r w:rsidR="00881410" w:rsidRPr="00B05E11">
        <w:rPr>
          <w:rFonts w:ascii="GHEA Grapalat" w:hAnsi="GHEA Grapalat"/>
          <w:sz w:val="24"/>
          <w:szCs w:val="24"/>
        </w:rPr>
        <w:t>:</w:t>
      </w:r>
    </w:p>
    <w:p w:rsidR="00A067BB" w:rsidRPr="00B05E11" w:rsidRDefault="00A067BB" w:rsidP="00CC3FCC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</w:rPr>
      </w:pPr>
    </w:p>
    <w:p w:rsidR="00A10804" w:rsidRPr="001278C3" w:rsidRDefault="008D641F" w:rsidP="00A4312E">
      <w:pPr>
        <w:pStyle w:val="ListParagraph"/>
        <w:numPr>
          <w:ilvl w:val="0"/>
          <w:numId w:val="1"/>
        </w:numPr>
        <w:spacing w:after="0"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Կարգավորման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նպատակը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և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բնույթը</w:t>
      </w:r>
      <w:proofErr w:type="spellEnd"/>
    </w:p>
    <w:p w:rsidR="00881410" w:rsidRPr="00A30C56" w:rsidRDefault="00881410" w:rsidP="008928CB">
      <w:pPr>
        <w:spacing w:after="0" w:line="360" w:lineRule="auto"/>
        <w:ind w:right="-1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Նախագծով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առաջարկվում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է ՀՀ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պահուստային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ֆոնդից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ՀՀ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դատախազությանը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D4F0E" w:rsidRPr="008928CB">
        <w:rPr>
          <w:rFonts w:ascii="GHEA Grapalat" w:hAnsi="GHEA Grapalat" w:cs="Sylfaen"/>
          <w:sz w:val="24"/>
          <w:szCs w:val="24"/>
          <w:lang w:val="en-US"/>
        </w:rPr>
        <w:t>հատկացնել</w:t>
      </w:r>
      <w:proofErr w:type="spellEnd"/>
      <w:r w:rsidR="001D4F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A30C56">
        <w:rPr>
          <w:rFonts w:ascii="GHEA Grapalat" w:hAnsi="GHEA Grapalat" w:cs="Sylfaen"/>
          <w:sz w:val="24"/>
          <w:szCs w:val="24"/>
          <w:lang w:val="hy-AM"/>
        </w:rPr>
        <w:t>44</w:t>
      </w:r>
      <w:r w:rsidR="009C3815">
        <w:rPr>
          <w:rFonts w:ascii="GHEA Grapalat" w:hAnsi="GHEA Grapalat" w:cs="Sylfaen"/>
          <w:sz w:val="24"/>
          <w:szCs w:val="24"/>
          <w:lang w:val="en-US"/>
        </w:rPr>
        <w:t>,</w:t>
      </w:r>
      <w:r w:rsidR="00A30C56">
        <w:rPr>
          <w:rFonts w:ascii="GHEA Grapalat" w:hAnsi="GHEA Grapalat" w:cs="Sylfaen"/>
          <w:sz w:val="24"/>
          <w:szCs w:val="24"/>
          <w:lang w:val="hy-AM"/>
        </w:rPr>
        <w:t>758</w:t>
      </w:r>
      <w:r w:rsidR="009C3815" w:rsidRPr="009C3815">
        <w:rPr>
          <w:rFonts w:ascii="GHEA Grapalat" w:hAnsi="GHEA Grapalat" w:cs="Sylfaen"/>
          <w:sz w:val="24"/>
          <w:szCs w:val="24"/>
          <w:lang w:val="en-US"/>
        </w:rPr>
        <w:t>.</w:t>
      </w:r>
      <w:r w:rsidR="00A30C56">
        <w:rPr>
          <w:rFonts w:ascii="GHEA Grapalat" w:hAnsi="GHEA Grapalat" w:cs="Sylfaen"/>
          <w:sz w:val="24"/>
          <w:szCs w:val="24"/>
          <w:lang w:val="hy-AM"/>
        </w:rPr>
        <w:t>9</w:t>
      </w:r>
      <w:r w:rsidR="00E1251B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="00E1251B" w:rsidRPr="008928CB">
        <w:rPr>
          <w:rFonts w:ascii="GHEA Grapalat" w:hAnsi="GHEA Grapalat" w:cs="GHEA Grapalat"/>
          <w:sz w:val="24"/>
          <w:szCs w:val="24"/>
          <w:lang w:val="en-US"/>
        </w:rPr>
        <w:t>.</w:t>
      </w:r>
      <w:r w:rsidR="0079454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proofErr w:type="gramStart"/>
      <w:r w:rsidR="0079454D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proofErr w:type="gramEnd"/>
      <w:r w:rsidR="0079454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գումար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ուղղված</w:t>
      </w:r>
      <w:proofErr w:type="spellEnd"/>
      <w:r w:rsidR="001D4F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F4E7E" w:rsidRPr="008928CB">
        <w:rPr>
          <w:rFonts w:ascii="GHEA Grapalat" w:hAnsi="GHEA Grapalat"/>
          <w:sz w:val="24"/>
          <w:szCs w:val="24"/>
          <w:lang w:val="en-US"/>
        </w:rPr>
        <w:t>Վ</w:t>
      </w:r>
      <w:r w:rsidRPr="008928CB">
        <w:rPr>
          <w:rFonts w:ascii="GHEA Grapalat" w:hAnsi="GHEA Grapalat"/>
          <w:sz w:val="24"/>
          <w:szCs w:val="24"/>
          <w:lang w:val="en-US"/>
        </w:rPr>
        <w:t>արչության</w:t>
      </w:r>
      <w:proofErr w:type="spellEnd"/>
      <w:r w:rsidRP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/>
          <w:sz w:val="24"/>
          <w:szCs w:val="24"/>
          <w:lang w:val="en-US"/>
        </w:rPr>
        <w:lastRenderedPageBreak/>
        <w:t>բնականոն</w:t>
      </w:r>
      <w:proofErr w:type="spellEnd"/>
      <w:r w:rsidRP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P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/>
          <w:sz w:val="24"/>
          <w:szCs w:val="24"/>
          <w:lang w:val="en-US"/>
        </w:rPr>
        <w:t>ապահովմանը</w:t>
      </w:r>
      <w:proofErr w:type="spellEnd"/>
      <w:r w:rsidRPr="008928CB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8928CB">
        <w:rPr>
          <w:rFonts w:ascii="GHEA Grapalat" w:hAnsi="GHEA Grapalat"/>
          <w:sz w:val="24"/>
          <w:szCs w:val="24"/>
          <w:lang w:val="en-US"/>
        </w:rPr>
        <w:t>Ըստ</w:t>
      </w:r>
      <w:proofErr w:type="spellEnd"/>
      <w:r w:rsidRP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/>
          <w:sz w:val="24"/>
          <w:szCs w:val="24"/>
          <w:lang w:val="en-US"/>
        </w:rPr>
        <w:t>այդմ</w:t>
      </w:r>
      <w:proofErr w:type="spellEnd"/>
      <w:r w:rsidRPr="008928CB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ՀՀ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պահուստային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ֆոնդից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ՀՀ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դատախազությանը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հատկացվող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գումարն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928CB">
        <w:rPr>
          <w:rFonts w:ascii="GHEA Grapalat" w:hAnsi="GHEA Grapalat" w:cs="Sylfaen"/>
          <w:sz w:val="24"/>
          <w:szCs w:val="24"/>
          <w:lang w:val="en-US"/>
        </w:rPr>
        <w:t>ուղղվելու</w:t>
      </w:r>
      <w:proofErr w:type="spellEnd"/>
      <w:r w:rsidRPr="008928CB">
        <w:rPr>
          <w:rFonts w:ascii="GHEA Grapalat" w:hAnsi="GHEA Grapalat" w:cs="Sylfaen"/>
          <w:sz w:val="24"/>
          <w:szCs w:val="24"/>
          <w:lang w:val="en-US"/>
        </w:rPr>
        <w:t xml:space="preserve"> է</w:t>
      </w:r>
      <w:r w:rsidR="00A30C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0C56" w:rsidRPr="00850575">
        <w:rPr>
          <w:rFonts w:ascii="GHEA Grapalat" w:hAnsi="GHEA Grapalat"/>
          <w:sz w:val="24"/>
          <w:szCs w:val="24"/>
          <w:lang w:val="hy-AM"/>
        </w:rPr>
        <w:t>դատախազության մասնաշենքի կապիտալ վերանորոգմանը</w:t>
      </w:r>
      <w:r w:rsidR="00A30C56">
        <w:rPr>
          <w:rFonts w:ascii="GHEA Grapalat" w:hAnsi="GHEA Grapalat"/>
          <w:sz w:val="24"/>
          <w:szCs w:val="24"/>
          <w:lang w:val="hy-AM"/>
        </w:rPr>
        <w:t>։</w:t>
      </w:r>
    </w:p>
    <w:p w:rsidR="001F4898" w:rsidRPr="00881410" w:rsidRDefault="001F4898" w:rsidP="008928CB">
      <w:pPr>
        <w:spacing w:after="0" w:line="360" w:lineRule="auto"/>
        <w:ind w:right="-14"/>
        <w:jc w:val="both"/>
        <w:rPr>
          <w:rStyle w:val="Emphasis"/>
          <w:rFonts w:ascii="GHEA Grapalat" w:hAnsi="GHEA Grapalat"/>
          <w:i w:val="0"/>
          <w:sz w:val="24"/>
          <w:szCs w:val="24"/>
          <w:lang w:val="en-US"/>
        </w:rPr>
      </w:pPr>
    </w:p>
    <w:p w:rsidR="008D641F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Նախագծի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մշակման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գործընթացում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ներգրավված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ինստիտուտները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և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անձինք</w:t>
      </w:r>
      <w:proofErr w:type="spellEnd"/>
    </w:p>
    <w:p w:rsidR="00CC3FCC" w:rsidRDefault="008D641F" w:rsidP="006A38B1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850575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85057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50575">
        <w:rPr>
          <w:rFonts w:ascii="GHEA Grapalat" w:hAnsi="GHEA Grapalat"/>
          <w:sz w:val="24"/>
          <w:szCs w:val="24"/>
          <w:lang w:val="en-US"/>
        </w:rPr>
        <w:t>նախապատրաստվել</w:t>
      </w:r>
      <w:proofErr w:type="spellEnd"/>
      <w:r w:rsidRPr="00850575">
        <w:rPr>
          <w:rFonts w:ascii="GHEA Grapalat" w:hAnsi="GHEA Grapalat"/>
          <w:sz w:val="24"/>
          <w:szCs w:val="24"/>
          <w:lang w:val="en-US"/>
        </w:rPr>
        <w:t xml:space="preserve"> է ՀՀ </w:t>
      </w:r>
      <w:r w:rsidR="00B42117" w:rsidRPr="00850575">
        <w:rPr>
          <w:rFonts w:ascii="GHEA Grapalat" w:hAnsi="GHEA Grapalat"/>
          <w:sz w:val="24"/>
          <w:szCs w:val="24"/>
          <w:lang w:val="hy-AM"/>
        </w:rPr>
        <w:t>դատախազ</w:t>
      </w:r>
      <w:proofErr w:type="spellStart"/>
      <w:r w:rsidRPr="00850575">
        <w:rPr>
          <w:rFonts w:ascii="GHEA Grapalat" w:hAnsi="GHEA Grapalat"/>
          <w:sz w:val="24"/>
          <w:szCs w:val="24"/>
          <w:lang w:val="en-US"/>
        </w:rPr>
        <w:t>ության</w:t>
      </w:r>
      <w:bookmarkStart w:id="0" w:name="_GoBack"/>
      <w:bookmarkEnd w:id="0"/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232788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Ակնկալվող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արդյունքը</w:t>
      </w:r>
      <w:proofErr w:type="spellEnd"/>
    </w:p>
    <w:p w:rsidR="00E11FCF" w:rsidRDefault="007A708A" w:rsidP="006A38B1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928CB">
        <w:rPr>
          <w:rFonts w:ascii="GHEA Grapalat" w:hAnsi="GHEA Grapalat"/>
          <w:sz w:val="24"/>
          <w:szCs w:val="24"/>
          <w:lang w:val="en-US"/>
        </w:rPr>
        <w:t>հնարավոր</w:t>
      </w:r>
      <w:proofErr w:type="spellEnd"/>
      <w:r w:rsid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928CB">
        <w:rPr>
          <w:rFonts w:ascii="GHEA Grapalat" w:hAnsi="GHEA Grapalat"/>
          <w:sz w:val="24"/>
          <w:szCs w:val="24"/>
          <w:lang w:val="en-US"/>
        </w:rPr>
        <w:t>կլինի</w:t>
      </w:r>
      <w:proofErr w:type="spellEnd"/>
      <w:r w:rsid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928CB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8928CB">
        <w:rPr>
          <w:rFonts w:ascii="GHEA Grapalat" w:hAnsi="GHEA Grapalat"/>
          <w:sz w:val="24"/>
          <w:szCs w:val="24"/>
          <w:lang w:val="en-US"/>
        </w:rPr>
        <w:t xml:space="preserve"> </w:t>
      </w:r>
      <w:r w:rsidR="00A067BB" w:rsidRPr="002D0602">
        <w:rPr>
          <w:rFonts w:ascii="GHEA Grapalat" w:hAnsi="GHEA Grapalat"/>
          <w:sz w:val="24"/>
          <w:szCs w:val="24"/>
          <w:lang w:val="hy-AM"/>
        </w:rPr>
        <w:t xml:space="preserve">ՀՀ գլխավոր դատախազության </w:t>
      </w:r>
      <w:r w:rsidR="00A067BB">
        <w:rPr>
          <w:rFonts w:ascii="GHEA Grapalat" w:eastAsia="Calibri" w:hAnsi="GHEA Grapalat" w:cs="Arial"/>
          <w:sz w:val="24"/>
          <w:szCs w:val="24"/>
        </w:rPr>
        <w:t>ա</w:t>
      </w:r>
      <w:r w:rsidR="00A067BB" w:rsidRPr="003B16C5">
        <w:rPr>
          <w:rFonts w:ascii="GHEA Grapalat" w:eastAsia="Calibri" w:hAnsi="GHEA Grapalat" w:cs="Arial"/>
          <w:sz w:val="24"/>
          <w:szCs w:val="24"/>
          <w:lang w:val="hy-AM"/>
        </w:rPr>
        <w:t>պօրինի ծագում ունեցող գույքի բռնագանձման</w:t>
      </w:r>
      <w:r w:rsidR="00A067BB" w:rsidRPr="00C574C6">
        <w:rPr>
          <w:rFonts w:ascii="GHEA Grapalat" w:eastAsia="Calibri" w:hAnsi="GHEA Grapalat" w:cs="Arial"/>
          <w:sz w:val="24"/>
          <w:szCs w:val="24"/>
          <w:lang w:val="en-US"/>
        </w:rPr>
        <w:t xml:space="preserve"> </w:t>
      </w:r>
      <w:r w:rsidR="00A067BB">
        <w:rPr>
          <w:rFonts w:ascii="GHEA Grapalat" w:eastAsia="Calibri" w:hAnsi="GHEA Grapalat" w:cs="Arial"/>
          <w:sz w:val="24"/>
          <w:szCs w:val="24"/>
        </w:rPr>
        <w:t>գործերով</w:t>
      </w:r>
      <w:r w:rsidR="00A067BB" w:rsidRPr="00C574C6">
        <w:rPr>
          <w:rFonts w:ascii="GHEA Grapalat" w:eastAsia="Calibri" w:hAnsi="GHEA Grapalat" w:cs="Arial"/>
          <w:sz w:val="24"/>
          <w:szCs w:val="24"/>
          <w:lang w:val="en-US"/>
        </w:rPr>
        <w:t xml:space="preserve"> </w:t>
      </w:r>
      <w:proofErr w:type="spellStart"/>
      <w:r w:rsidR="00A067BB">
        <w:rPr>
          <w:rFonts w:ascii="GHEA Grapalat" w:hAnsi="GHEA Grapalat"/>
          <w:sz w:val="24"/>
          <w:szCs w:val="24"/>
          <w:lang w:val="en-US"/>
        </w:rPr>
        <w:t>վարչության</w:t>
      </w:r>
      <w:proofErr w:type="spellEnd"/>
      <w:r w:rsidR="00A067B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928CB">
        <w:rPr>
          <w:rFonts w:ascii="GHEA Grapalat" w:hAnsi="GHEA Grapalat"/>
          <w:sz w:val="24"/>
          <w:szCs w:val="24"/>
          <w:lang w:val="en-US"/>
        </w:rPr>
        <w:t>բնականոն</w:t>
      </w:r>
      <w:proofErr w:type="spellEnd"/>
      <w:r w:rsidR="008928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928CB">
        <w:rPr>
          <w:rFonts w:ascii="GHEA Grapalat" w:hAnsi="GHEA Grapalat"/>
          <w:sz w:val="24"/>
          <w:szCs w:val="24"/>
          <w:lang w:val="en-US"/>
        </w:rPr>
        <w:t>գործունեությունը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E11FCF" w:rsidRDefault="00E11FCF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DF4447" w:rsidRDefault="00DF4447" w:rsidP="00D44A90">
      <w:pPr>
        <w:spacing w:line="360" w:lineRule="auto"/>
        <w:ind w:right="-14"/>
        <w:rPr>
          <w:rFonts w:ascii="GHEA Grapalat" w:hAnsi="GHEA Grapalat"/>
          <w:sz w:val="24"/>
          <w:szCs w:val="24"/>
          <w:lang w:val="en-US"/>
        </w:rPr>
      </w:pPr>
    </w:p>
    <w:p w:rsidR="005D252A" w:rsidRPr="00353376" w:rsidRDefault="005D252A" w:rsidP="00CC758B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353376">
        <w:rPr>
          <w:rFonts w:ascii="GHEA Grapalat" w:hAnsi="GHEA Grapalat"/>
          <w:b/>
          <w:sz w:val="26"/>
          <w:szCs w:val="26"/>
          <w:u w:val="single"/>
          <w:lang w:val="hy-AM"/>
        </w:rPr>
        <w:lastRenderedPageBreak/>
        <w:t>ՏԵՂԵԿԱՆՔ</w:t>
      </w:r>
    </w:p>
    <w:p w:rsidR="005D252A" w:rsidRPr="00E11FCF" w:rsidRDefault="00D44A90" w:rsidP="00CC758B">
      <w:pPr>
        <w:jc w:val="center"/>
        <w:rPr>
          <w:rFonts w:ascii="GHEA Grapalat" w:hAnsi="GHEA Grapalat"/>
          <w:b/>
          <w:lang w:val="hy-AM"/>
        </w:rPr>
      </w:pPr>
      <w:r w:rsidRPr="00E11FCF">
        <w:rPr>
          <w:rFonts w:ascii="GHEA Grapalat" w:hAnsi="GHEA Grapalat" w:cs="Sylfaen"/>
          <w:b/>
          <w:noProof/>
          <w:lang w:val="hy-AM"/>
        </w:rPr>
        <w:t>«ՀԱՅԱՍՏԱՆԻ ՀԱՆՐԱՊԵՏՈՒԹՅԱՆ 2020 ԹՎԱԿԱՆԻ ՊԵՏԱԿԱՆ ԲՅՈՒՋԵՈԻՄ ՎԵՐԱԲԱՇԽՈՒՄ</w:t>
      </w:r>
      <w:r w:rsidR="00941F00">
        <w:rPr>
          <w:rFonts w:ascii="GHEA Grapalat" w:hAnsi="GHEA Grapalat" w:cs="Sylfaen"/>
          <w:b/>
          <w:noProof/>
          <w:lang w:val="hy-AM"/>
        </w:rPr>
        <w:t>,</w:t>
      </w:r>
      <w:r w:rsidR="00941F00" w:rsidRPr="00941F00">
        <w:rPr>
          <w:rFonts w:ascii="GHEA Grapalat" w:hAnsi="GHEA Grapalat" w:cs="Sylfaen"/>
          <w:b/>
          <w:noProof/>
          <w:lang w:val="hy-AM"/>
        </w:rPr>
        <w:t xml:space="preserve"> </w:t>
      </w:r>
      <w:r w:rsidR="00941F00" w:rsidRPr="002D71EE">
        <w:rPr>
          <w:rFonts w:ascii="GHEA Grapalat" w:hAnsi="GHEA Grapalat" w:cs="Sylfaen"/>
          <w:b/>
          <w:noProof/>
          <w:lang w:val="hy-AM"/>
        </w:rPr>
        <w:t>ՓՈՓՈԽՈՒԹՅՈՒՆ ԵՎ ԼՐԱՑՈՒՄ</w:t>
      </w:r>
      <w:r w:rsidR="00941F00">
        <w:rPr>
          <w:rFonts w:ascii="GHEA Grapalat" w:hAnsi="GHEA Grapalat" w:cs="Sylfaen"/>
          <w:b/>
          <w:noProof/>
          <w:lang w:val="hy-AM"/>
        </w:rPr>
        <w:t xml:space="preserve">, </w:t>
      </w:r>
      <w:r w:rsidRPr="00E11FCF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</w:t>
      </w:r>
      <w:r w:rsidR="00E11FCF" w:rsidRPr="00941F00">
        <w:rPr>
          <w:rFonts w:ascii="GHEA Grapalat" w:hAnsi="GHEA Grapalat" w:cs="Sylfaen"/>
          <w:b/>
          <w:noProof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>ՄԱՍԻՆ»</w:t>
      </w:r>
      <w:r w:rsidRPr="00E11FCF">
        <w:rPr>
          <w:rFonts w:ascii="GHEA Grapalat" w:hAnsi="GHEA Grapalat" w:cs="Arial"/>
          <w:b/>
          <w:bCs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 xml:space="preserve">ՀՀ ԿԱՌԱՎԱՐՈՒԹՅԱՆ ՈՐՈՇՄԱՆ </w:t>
      </w:r>
      <w:r w:rsidRPr="00E11FCF">
        <w:rPr>
          <w:rFonts w:ascii="GHEA Grapalat" w:hAnsi="GHEA Grapalat"/>
          <w:b/>
          <w:lang w:val="hy-AM"/>
        </w:rPr>
        <w:t xml:space="preserve">ԸՆԴՈՒՆՄԱՆ ԿԱՊԱԿՑՈՒԹՅԱՄԲ ԱՅԼ ԻՐԱՎԱԿԱՆ ԱԿՏԵՐՈՒՄ ՓՈՓՈԽՈՒԹՅՈՒՆՆԵՐ </w:t>
      </w:r>
      <w:r w:rsidR="00EC33FF" w:rsidRPr="00E11FCF">
        <w:rPr>
          <w:rFonts w:ascii="GHEA Grapalat" w:hAnsi="GHEA Grapalat"/>
          <w:b/>
          <w:lang w:val="hy-AM"/>
        </w:rPr>
        <w:t xml:space="preserve">ԵՎ </w:t>
      </w:r>
      <w:r w:rsidRPr="00E11FCF">
        <w:rPr>
          <w:rFonts w:ascii="GHEA Grapalat" w:hAnsi="GHEA Grapalat"/>
          <w:b/>
          <w:lang w:val="hy-AM"/>
        </w:rPr>
        <w:t>ԼՐԱՑՈՒՄՆԵՐ ԿԱՏԱՐԵԼՈՒ ԱՆՀՐԱԺԵՇՏՈՒԹՅԱՆ ՄԱՍԻՆ</w:t>
      </w:r>
    </w:p>
    <w:p w:rsidR="00086FC9" w:rsidRPr="00353376" w:rsidRDefault="00086FC9" w:rsidP="00086FC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A07A7" w:rsidRPr="00D44A90" w:rsidRDefault="00D44A90" w:rsidP="00D44A9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«Հայաստանի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 xml:space="preserve"> 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անրապետության 2020 թվականի պետական բյուջեո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ւ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մ վերաբաշխում</w:t>
      </w:r>
      <w:r w:rsidR="00941F00">
        <w:rPr>
          <w:rFonts w:ascii="GHEA Grapalat" w:hAnsi="GHEA Grapalat" w:cs="Sylfaen"/>
          <w:noProof/>
          <w:sz w:val="24"/>
          <w:szCs w:val="24"/>
          <w:lang w:val="hy-AM"/>
        </w:rPr>
        <w:t>, փոփոխություն և լրացում,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անրապետության կառավարության 2019 թվականի դեկտեմբերի 26-ի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N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1919-ն որոշման մեջ փոփոխություններ ու լրացումներ կատարելու</w:t>
      </w:r>
      <w:r w:rsidR="00E11FCF" w:rsidRPr="0047694C">
        <w:rPr>
          <w:rFonts w:ascii="GHEA Grapalat" w:hAnsi="GHEA Grapalat" w:cs="Sylfaen"/>
          <w:noProof/>
          <w:sz w:val="24"/>
          <w:szCs w:val="24"/>
          <w:lang w:val="hy-AM"/>
        </w:rPr>
        <w:t xml:space="preserve"> մասին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 w:rsidRPr="00D44A9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086FC9" w:rsidRPr="00D44A9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ընդունմամբ այլ իրավական ակտերում </w:t>
      </w:r>
      <w:r w:rsidR="00A525B5" w:rsidRPr="00D44A90">
        <w:rPr>
          <w:rFonts w:ascii="GHEA Grapalat" w:hAnsi="GHEA Grapalat"/>
          <w:sz w:val="24"/>
          <w:szCs w:val="24"/>
          <w:lang w:val="hy-AM"/>
        </w:rPr>
        <w:t>փոփոխություններ և լրացումներ կատարելու անհրաժեշտություն չի առաջանա:</w:t>
      </w:r>
    </w:p>
    <w:p w:rsidR="00A525B5" w:rsidRDefault="00A525B5" w:rsidP="00056E5E">
      <w:pPr>
        <w:spacing w:line="24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E115A1" w:rsidRPr="00353376" w:rsidRDefault="00E115A1" w:rsidP="00056E5E">
      <w:pPr>
        <w:spacing w:line="24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C758B" w:rsidRPr="00C574C6" w:rsidRDefault="00CC758B" w:rsidP="00CC758B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C574C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CC758B" w:rsidRPr="00E11FCF" w:rsidRDefault="00D44A90" w:rsidP="00CC758B">
      <w:pPr>
        <w:jc w:val="center"/>
        <w:rPr>
          <w:rFonts w:ascii="GHEA Grapalat" w:eastAsia="Times New Roman" w:hAnsi="GHEA Grapalat" w:cs="Sylfaen"/>
          <w:b/>
          <w:lang w:val="hy-AM"/>
        </w:rPr>
      </w:pPr>
      <w:r w:rsidRPr="00E11FCF">
        <w:rPr>
          <w:rFonts w:ascii="GHEA Grapalat" w:hAnsi="GHEA Grapalat" w:cs="Sylfaen"/>
          <w:b/>
          <w:noProof/>
          <w:lang w:val="hy-AM"/>
        </w:rPr>
        <w:t>«ՀԱՅԱՍՏԱՆԻ ՀԱՆՐԱՊԵՏՈՒԹՅԱՆ 2020 ԹՎԱԿԱՆԻ ՊԵՏԱԿԱՆ ԲՅՈՒՋԵՈԻՄ ՎԵՐԱԲԱՇԽՈՒՄ</w:t>
      </w:r>
      <w:r w:rsidR="00941F00">
        <w:rPr>
          <w:rFonts w:ascii="GHEA Grapalat" w:hAnsi="GHEA Grapalat" w:cs="Sylfaen"/>
          <w:b/>
          <w:noProof/>
          <w:lang w:val="hy-AM"/>
        </w:rPr>
        <w:t>,</w:t>
      </w:r>
      <w:r w:rsidRPr="00E11FCF">
        <w:rPr>
          <w:rFonts w:ascii="GHEA Grapalat" w:hAnsi="GHEA Grapalat" w:cs="Sylfaen"/>
          <w:b/>
          <w:noProof/>
          <w:lang w:val="hy-AM"/>
        </w:rPr>
        <w:t xml:space="preserve"> </w:t>
      </w:r>
      <w:r w:rsidR="00941F00" w:rsidRPr="002D71EE">
        <w:rPr>
          <w:rFonts w:ascii="GHEA Grapalat" w:hAnsi="GHEA Grapalat" w:cs="Sylfaen"/>
          <w:b/>
          <w:noProof/>
          <w:lang w:val="hy-AM"/>
        </w:rPr>
        <w:t>ՓՈՓՈԽՈՒԹՅՈՒՆ ԵՎ ԼՐԱՑՈՒՄ</w:t>
      </w:r>
      <w:r w:rsidR="00941F00">
        <w:rPr>
          <w:rFonts w:ascii="GHEA Grapalat" w:hAnsi="GHEA Grapalat" w:cs="Sylfaen"/>
          <w:b/>
          <w:noProof/>
          <w:lang w:val="hy-AM"/>
        </w:rPr>
        <w:t xml:space="preserve">, </w:t>
      </w:r>
      <w:r w:rsidRPr="00E11FCF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</w:t>
      </w:r>
      <w:r w:rsidR="00E11FCF" w:rsidRPr="0047694C">
        <w:rPr>
          <w:rFonts w:ascii="GHEA Grapalat" w:hAnsi="GHEA Grapalat" w:cs="Sylfaen"/>
          <w:b/>
          <w:noProof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>ՄԱՍԻՆ»</w:t>
      </w:r>
      <w:r w:rsidRPr="00E11FCF">
        <w:rPr>
          <w:rFonts w:ascii="GHEA Grapalat" w:hAnsi="GHEA Grapalat" w:cs="Arial"/>
          <w:b/>
          <w:bCs/>
          <w:lang w:val="hy-AM"/>
        </w:rPr>
        <w:t xml:space="preserve"> </w:t>
      </w:r>
      <w:r w:rsidRPr="00E11FCF">
        <w:rPr>
          <w:rFonts w:ascii="GHEA Grapalat" w:hAnsi="GHEA Grapalat" w:cs="Sylfaen"/>
          <w:b/>
          <w:noProof/>
          <w:lang w:val="hy-AM"/>
        </w:rPr>
        <w:t xml:space="preserve">ՀՀ ԿԱՌԱՎԱՐՈՒԹՅԱՆ ՈՐՈՇՄԱՆ </w:t>
      </w:r>
      <w:r w:rsidRPr="00E11FCF">
        <w:rPr>
          <w:rFonts w:ascii="GHEA Grapalat" w:eastAsia="Times New Roman" w:hAnsi="GHEA Grapalat" w:cs="Sylfaen"/>
          <w:b/>
          <w:lang w:val="hy-AM"/>
        </w:rPr>
        <w:t>ԸՆԴՈՒՆՄԱՄԲ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ՊԵՏԱԿԱՆ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ԲՅՈՒՋԵՈՒՄ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ԾԱԽՍԵՐԻ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="00EC33FF" w:rsidRPr="00E11FCF">
        <w:rPr>
          <w:rFonts w:ascii="GHEA Grapalat" w:eastAsia="Times New Roman" w:hAnsi="GHEA Grapalat" w:cs="Times Armenian"/>
          <w:b/>
          <w:lang w:val="hy-AM"/>
        </w:rPr>
        <w:t>ԵՎ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ԵԿԱՄՈՒՏՆԵՐԻ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ԷԱԿԱՆ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ԱՎԵԼԱՑՄԱՆ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ԿԱՄ</w:t>
      </w:r>
      <w:r w:rsidRPr="00E11FCF">
        <w:rPr>
          <w:rFonts w:ascii="GHEA Grapalat" w:eastAsia="Times New Roman" w:hAnsi="GHEA Grapalat" w:cs="Times Armeni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ՆՎԱԶԵՑՄԱՆ</w:t>
      </w:r>
      <w:r w:rsidRPr="00E11FCF">
        <w:rPr>
          <w:rFonts w:ascii="GHEA Grapalat" w:eastAsia="Times New Roman" w:hAnsi="GHEA Grapalat" w:cs="Times New Roman"/>
          <w:b/>
          <w:lang w:val="fr-FR"/>
        </w:rPr>
        <w:t xml:space="preserve"> </w:t>
      </w:r>
      <w:r w:rsidRPr="00E11FCF">
        <w:rPr>
          <w:rFonts w:ascii="GHEA Grapalat" w:eastAsia="Times New Roman" w:hAnsi="GHEA Grapalat" w:cs="Sylfaen"/>
          <w:b/>
          <w:lang w:val="hy-AM"/>
        </w:rPr>
        <w:t>ՄԱՍԻՆ</w:t>
      </w:r>
    </w:p>
    <w:p w:rsidR="002E2E0C" w:rsidRPr="00C574C6" w:rsidRDefault="002E2E0C" w:rsidP="00CC758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6E5E" w:rsidRPr="00C574C6" w:rsidRDefault="00D44A90" w:rsidP="00D44A90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«Հայաստանի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 xml:space="preserve"> 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անրապետության 2020 թվականի պետական բյուջեո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ւ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մ վերաբաշխում</w:t>
      </w:r>
      <w:r w:rsidR="00941F00">
        <w:rPr>
          <w:rFonts w:ascii="GHEA Grapalat" w:hAnsi="GHEA Grapalat" w:cs="Sylfaen"/>
          <w:noProof/>
          <w:sz w:val="24"/>
          <w:szCs w:val="24"/>
          <w:lang w:val="hy-AM"/>
        </w:rPr>
        <w:t>,</w:t>
      </w:r>
      <w:r w:rsidR="00941F00" w:rsidRPr="00941F0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41F00">
        <w:rPr>
          <w:rFonts w:ascii="GHEA Grapalat" w:hAnsi="GHEA Grapalat" w:cs="Sylfaen"/>
          <w:noProof/>
          <w:sz w:val="24"/>
          <w:szCs w:val="24"/>
          <w:lang w:val="hy-AM"/>
        </w:rPr>
        <w:t>փոփոխություն և լրացում,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անրապետության կառավարության 2019 թվականի դեկտեմբերի 26-ի </w:t>
      </w:r>
      <w:r w:rsidRPr="00C574C6">
        <w:rPr>
          <w:rFonts w:ascii="GHEA Grapalat" w:hAnsi="GHEA Grapalat" w:cs="Sylfaen"/>
          <w:noProof/>
          <w:sz w:val="24"/>
          <w:szCs w:val="24"/>
          <w:lang w:val="hy-AM"/>
        </w:rPr>
        <w:t>N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 xml:space="preserve"> 1919-ն որոշման մեջ փոփոխություններ ու լրացումներ կատարելու</w:t>
      </w:r>
      <w:r w:rsidR="00E11FCF" w:rsidRPr="0047694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D44A90">
        <w:rPr>
          <w:rFonts w:ascii="GHEA Grapalat" w:hAnsi="GHEA Grapalat" w:cs="Sylfaen"/>
          <w:noProof/>
          <w:sz w:val="24"/>
          <w:szCs w:val="24"/>
          <w:lang w:val="hy-AM"/>
        </w:rPr>
        <w:t>մասին»</w:t>
      </w:r>
      <w:r w:rsidRPr="00C574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CC758B" w:rsidRPr="00C574C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ընդունմամբ պետական բյուջեում </w:t>
      </w:r>
      <w:r w:rsidR="00585DF6">
        <w:rPr>
          <w:rFonts w:ascii="GHEA Grapalat" w:hAnsi="GHEA Grapalat" w:cs="Sylfaen"/>
          <w:sz w:val="24"/>
          <w:szCs w:val="24"/>
          <w:lang w:val="hy-AM"/>
        </w:rPr>
        <w:t>տեղի</w:t>
      </w:r>
      <w:r w:rsidR="00FE32B3" w:rsidRPr="00E115A1">
        <w:rPr>
          <w:rFonts w:ascii="GHEA Grapalat" w:hAnsi="GHEA Grapalat" w:cs="Sylfaen"/>
          <w:sz w:val="24"/>
          <w:szCs w:val="24"/>
          <w:lang w:val="hy-AM"/>
        </w:rPr>
        <w:t xml:space="preserve"> կ</w:t>
      </w:r>
      <w:r w:rsidR="00FE32B3">
        <w:rPr>
          <w:rFonts w:ascii="GHEA Grapalat" w:hAnsi="GHEA Grapalat" w:cs="Sylfaen"/>
          <w:sz w:val="24"/>
          <w:szCs w:val="24"/>
          <w:lang w:val="hy-AM"/>
        </w:rPr>
        <w:t>ունեն</w:t>
      </w:r>
      <w:r w:rsidR="00FE32B3" w:rsidRPr="00E115A1">
        <w:rPr>
          <w:rFonts w:ascii="GHEA Grapalat" w:hAnsi="GHEA Grapalat" w:cs="Sylfaen"/>
          <w:sz w:val="24"/>
          <w:szCs w:val="24"/>
          <w:lang w:val="hy-AM"/>
        </w:rPr>
        <w:t>ա</w:t>
      </w:r>
      <w:r w:rsidR="00585D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0C56">
        <w:rPr>
          <w:rFonts w:ascii="GHEA Grapalat" w:hAnsi="GHEA Grapalat" w:cs="Sylfaen"/>
          <w:sz w:val="24"/>
          <w:szCs w:val="24"/>
          <w:lang w:val="hy-AM"/>
        </w:rPr>
        <w:t>44</w:t>
      </w:r>
      <w:r w:rsidR="00C267B6">
        <w:rPr>
          <w:rFonts w:ascii="GHEA Grapalat" w:hAnsi="GHEA Grapalat" w:cs="Sylfaen"/>
          <w:sz w:val="24"/>
          <w:szCs w:val="24"/>
          <w:lang w:val="hy-AM"/>
        </w:rPr>
        <w:t>,</w:t>
      </w:r>
      <w:r w:rsidR="00A30C56">
        <w:rPr>
          <w:rFonts w:ascii="GHEA Grapalat" w:hAnsi="GHEA Grapalat" w:cs="Sylfaen"/>
          <w:sz w:val="24"/>
          <w:szCs w:val="24"/>
          <w:lang w:val="hy-AM"/>
        </w:rPr>
        <w:t>758</w:t>
      </w:r>
      <w:r w:rsidR="00C267B6" w:rsidRPr="00C267B6">
        <w:rPr>
          <w:rFonts w:ascii="GHEA Grapalat" w:hAnsi="GHEA Grapalat" w:cs="Sylfaen"/>
          <w:sz w:val="24"/>
          <w:szCs w:val="24"/>
          <w:lang w:val="hy-AM"/>
        </w:rPr>
        <w:t>.</w:t>
      </w:r>
      <w:r w:rsidR="00A30C56">
        <w:rPr>
          <w:rFonts w:ascii="GHEA Grapalat" w:hAnsi="GHEA Grapalat" w:cs="Sylfaen"/>
          <w:sz w:val="24"/>
          <w:szCs w:val="24"/>
          <w:lang w:val="hy-AM"/>
        </w:rPr>
        <w:t>9</w:t>
      </w:r>
      <w:r w:rsidR="00E1251B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="00E1251B" w:rsidRPr="00E1251B">
        <w:rPr>
          <w:rFonts w:ascii="GHEA Grapalat" w:hAnsi="GHEA Grapalat" w:cs="GHEA Grapalat"/>
          <w:sz w:val="24"/>
          <w:szCs w:val="24"/>
          <w:lang w:val="hy-AM"/>
        </w:rPr>
        <w:t>.</w:t>
      </w:r>
      <w:r w:rsidR="00585DF6">
        <w:rPr>
          <w:rFonts w:ascii="GHEA Grapalat" w:hAnsi="GHEA Grapalat" w:cs="Sylfaen"/>
          <w:sz w:val="24"/>
          <w:szCs w:val="24"/>
          <w:lang w:val="hy-AM"/>
        </w:rPr>
        <w:t xml:space="preserve"> դրամի </w:t>
      </w:r>
      <w:r w:rsidR="00585DF6" w:rsidRPr="00C574C6">
        <w:rPr>
          <w:rFonts w:ascii="GHEA Grapalat" w:hAnsi="GHEA Grapalat" w:cs="Sylfaen"/>
          <w:sz w:val="24"/>
          <w:szCs w:val="24"/>
          <w:lang w:val="hy-AM"/>
        </w:rPr>
        <w:t>ծախս</w:t>
      </w:r>
      <w:r w:rsidR="00585DF6">
        <w:rPr>
          <w:rFonts w:ascii="GHEA Grapalat" w:hAnsi="GHEA Grapalat" w:cs="Sylfaen"/>
          <w:sz w:val="24"/>
          <w:szCs w:val="24"/>
          <w:lang w:val="hy-AM"/>
        </w:rPr>
        <w:t>։</w:t>
      </w:r>
    </w:p>
    <w:sectPr w:rsidR="00056E5E" w:rsidRPr="00C574C6" w:rsidSect="00A067BB">
      <w:pgSz w:w="11906" w:h="16838"/>
      <w:pgMar w:top="993" w:right="850" w:bottom="72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4038"/>
    <w:multiLevelType w:val="hybridMultilevel"/>
    <w:tmpl w:val="84A0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6601C"/>
    <w:multiLevelType w:val="hybridMultilevel"/>
    <w:tmpl w:val="BA3ABB0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DE062C"/>
    <w:multiLevelType w:val="hybridMultilevel"/>
    <w:tmpl w:val="042080A4"/>
    <w:lvl w:ilvl="0" w:tplc="2F70435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61"/>
    <w:rsid w:val="0001274F"/>
    <w:rsid w:val="00015C14"/>
    <w:rsid w:val="00056E5E"/>
    <w:rsid w:val="00086FC9"/>
    <w:rsid w:val="000A299C"/>
    <w:rsid w:val="000C60B0"/>
    <w:rsid w:val="000E39FE"/>
    <w:rsid w:val="000E3C27"/>
    <w:rsid w:val="00105193"/>
    <w:rsid w:val="001278C3"/>
    <w:rsid w:val="001358BF"/>
    <w:rsid w:val="00141BA5"/>
    <w:rsid w:val="001D4F0E"/>
    <w:rsid w:val="001F4898"/>
    <w:rsid w:val="002251B4"/>
    <w:rsid w:val="00226F10"/>
    <w:rsid w:val="00227134"/>
    <w:rsid w:val="0023252E"/>
    <w:rsid w:val="00232788"/>
    <w:rsid w:val="00241A0B"/>
    <w:rsid w:val="002C6B66"/>
    <w:rsid w:val="002D71EE"/>
    <w:rsid w:val="002E2E0C"/>
    <w:rsid w:val="00310143"/>
    <w:rsid w:val="00324CF4"/>
    <w:rsid w:val="00340755"/>
    <w:rsid w:val="00353376"/>
    <w:rsid w:val="003A680E"/>
    <w:rsid w:val="003B240A"/>
    <w:rsid w:val="00402A61"/>
    <w:rsid w:val="00414FF5"/>
    <w:rsid w:val="00426495"/>
    <w:rsid w:val="00427470"/>
    <w:rsid w:val="00462412"/>
    <w:rsid w:val="004737D1"/>
    <w:rsid w:val="0047694C"/>
    <w:rsid w:val="004D0608"/>
    <w:rsid w:val="004E11D8"/>
    <w:rsid w:val="005134C4"/>
    <w:rsid w:val="0053532C"/>
    <w:rsid w:val="00563E90"/>
    <w:rsid w:val="00585DF6"/>
    <w:rsid w:val="00591D6A"/>
    <w:rsid w:val="005B2E07"/>
    <w:rsid w:val="005D252A"/>
    <w:rsid w:val="0066731F"/>
    <w:rsid w:val="006766EE"/>
    <w:rsid w:val="00687366"/>
    <w:rsid w:val="006A38B1"/>
    <w:rsid w:val="006A6A1B"/>
    <w:rsid w:val="006C624B"/>
    <w:rsid w:val="006D0D91"/>
    <w:rsid w:val="006E0E1A"/>
    <w:rsid w:val="007364C2"/>
    <w:rsid w:val="007660AF"/>
    <w:rsid w:val="0079454D"/>
    <w:rsid w:val="0079597C"/>
    <w:rsid w:val="007A708A"/>
    <w:rsid w:val="008414FB"/>
    <w:rsid w:val="00850575"/>
    <w:rsid w:val="00874E64"/>
    <w:rsid w:val="00881410"/>
    <w:rsid w:val="008928CB"/>
    <w:rsid w:val="008A530F"/>
    <w:rsid w:val="008A753E"/>
    <w:rsid w:val="008C3367"/>
    <w:rsid w:val="008D641F"/>
    <w:rsid w:val="00941F00"/>
    <w:rsid w:val="00972B2F"/>
    <w:rsid w:val="009C3815"/>
    <w:rsid w:val="00A067BB"/>
    <w:rsid w:val="00A10804"/>
    <w:rsid w:val="00A30C56"/>
    <w:rsid w:val="00A4312E"/>
    <w:rsid w:val="00A45573"/>
    <w:rsid w:val="00A525B5"/>
    <w:rsid w:val="00A87D3F"/>
    <w:rsid w:val="00AA07A7"/>
    <w:rsid w:val="00AA4340"/>
    <w:rsid w:val="00AF4997"/>
    <w:rsid w:val="00B0030C"/>
    <w:rsid w:val="00B05E11"/>
    <w:rsid w:val="00B42117"/>
    <w:rsid w:val="00B57087"/>
    <w:rsid w:val="00B82F90"/>
    <w:rsid w:val="00BB12C6"/>
    <w:rsid w:val="00BF4E7E"/>
    <w:rsid w:val="00C11BEF"/>
    <w:rsid w:val="00C14E46"/>
    <w:rsid w:val="00C267B6"/>
    <w:rsid w:val="00C574C6"/>
    <w:rsid w:val="00C93C30"/>
    <w:rsid w:val="00CC3D84"/>
    <w:rsid w:val="00CC3FCC"/>
    <w:rsid w:val="00CC4A85"/>
    <w:rsid w:val="00CC758B"/>
    <w:rsid w:val="00CD3F38"/>
    <w:rsid w:val="00D06827"/>
    <w:rsid w:val="00D204AD"/>
    <w:rsid w:val="00D21E73"/>
    <w:rsid w:val="00D44A90"/>
    <w:rsid w:val="00DF4447"/>
    <w:rsid w:val="00E115A1"/>
    <w:rsid w:val="00E11FCF"/>
    <w:rsid w:val="00E1251B"/>
    <w:rsid w:val="00E24188"/>
    <w:rsid w:val="00E30D4A"/>
    <w:rsid w:val="00E41A41"/>
    <w:rsid w:val="00E66319"/>
    <w:rsid w:val="00E91964"/>
    <w:rsid w:val="00EC0A5F"/>
    <w:rsid w:val="00EC33FF"/>
    <w:rsid w:val="00F05365"/>
    <w:rsid w:val="00F33FF9"/>
    <w:rsid w:val="00F746E6"/>
    <w:rsid w:val="00F752CD"/>
    <w:rsid w:val="00F93169"/>
    <w:rsid w:val="00FE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79EDC0-2994-4DB8-8606-E5F856CB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402A61"/>
    <w:rPr>
      <w:i/>
      <w:iCs/>
    </w:rPr>
  </w:style>
  <w:style w:type="paragraph" w:styleId="ListParagraph">
    <w:name w:val="List Paragraph"/>
    <w:basedOn w:val="Normal"/>
    <w:uiPriority w:val="34"/>
    <w:qFormat/>
    <w:rsid w:val="006A6A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1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E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CB911-0C1F-4BFD-A732-12DC13776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551</Words>
  <Characters>3145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https://mul2.prosecutor.am/tasks/58602/oneclick/HimnavorumVerabashxum 08.09.docx?token=79619ec228be3d5225f37161ef435a39</cp:keywords>
  <cp:lastModifiedBy>Arpine Sagsyan</cp:lastModifiedBy>
  <cp:revision>12</cp:revision>
  <cp:lastPrinted>2020-06-24T13:34:00Z</cp:lastPrinted>
  <dcterms:created xsi:type="dcterms:W3CDTF">2020-08-11T12:27:00Z</dcterms:created>
  <dcterms:modified xsi:type="dcterms:W3CDTF">2020-08-27T12:40:00Z</dcterms:modified>
</cp:coreProperties>
</file>