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ACB0F" w14:textId="77777777" w:rsidR="00686365" w:rsidRPr="00B138F7" w:rsidRDefault="00686365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</w:p>
    <w:p w14:paraId="5A7CE03B" w14:textId="77777777" w:rsidR="00686365" w:rsidRPr="001720D5" w:rsidRDefault="00686365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/>
          <w:b/>
          <w:color w:val="000000"/>
          <w:shd w:val="clear" w:color="auto" w:fill="FFFFFF"/>
        </w:rPr>
        <w:t>ՀԱՅԱՍՏԱՆԻ</w:t>
      </w:r>
      <w:r w:rsidRPr="001720D5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Pr="00B138F7">
        <w:rPr>
          <w:rFonts w:ascii="GHEA Grapalat" w:hAnsi="GHEA Grapalat"/>
          <w:b/>
          <w:color w:val="000000"/>
          <w:shd w:val="clear" w:color="auto" w:fill="FFFFFF"/>
        </w:rPr>
        <w:t>ՀԱՆՐԱՊԵՏՈՒԹՅԱՆ</w:t>
      </w:r>
      <w:r w:rsidRPr="001720D5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Pr="00B138F7">
        <w:rPr>
          <w:rFonts w:ascii="GHEA Grapalat" w:hAnsi="GHEA Grapalat"/>
          <w:b/>
          <w:color w:val="000000"/>
          <w:shd w:val="clear" w:color="auto" w:fill="FFFFFF"/>
        </w:rPr>
        <w:t>ԿԱՌԱՎԱՐՈՒԹՅԱՆ</w:t>
      </w:r>
    </w:p>
    <w:p w14:paraId="03B312DA" w14:textId="77777777" w:rsidR="00686365" w:rsidRPr="001720D5" w:rsidRDefault="00686365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</w:p>
    <w:p w14:paraId="07E6D964" w14:textId="77777777" w:rsidR="00686365" w:rsidRPr="001720D5" w:rsidRDefault="00686365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/>
          <w:b/>
          <w:color w:val="000000"/>
          <w:shd w:val="clear" w:color="auto" w:fill="FFFFFF"/>
        </w:rPr>
        <w:t>ՈՐՈՇՈՒՄ</w:t>
      </w:r>
    </w:p>
    <w:p w14:paraId="3E2E7A8A" w14:textId="77777777" w:rsidR="00686365" w:rsidRPr="001720D5" w:rsidRDefault="00686365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</w:p>
    <w:p w14:paraId="181FD63A" w14:textId="77777777" w:rsidR="00686365" w:rsidRPr="001720D5" w:rsidRDefault="00686365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  <w:r w:rsidRPr="001720D5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2020 </w:t>
      </w:r>
      <w:r w:rsidRPr="00B138F7">
        <w:rPr>
          <w:rFonts w:ascii="GHEA Grapalat" w:hAnsi="GHEA Grapalat"/>
          <w:b/>
          <w:color w:val="000000"/>
          <w:shd w:val="clear" w:color="auto" w:fill="FFFFFF"/>
        </w:rPr>
        <w:t>թվականի</w:t>
      </w:r>
      <w:r w:rsidRPr="001720D5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2805FD" w:rsidRPr="001720D5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-- </w:t>
      </w:r>
      <w:r w:rsidRPr="001720D5">
        <w:rPr>
          <w:rFonts w:ascii="GHEA Grapalat" w:eastAsia="Times New Roman" w:hAnsi="GHEA Grapalat"/>
          <w:b/>
          <w:lang w:val="en-US" w:eastAsia="ru-RU"/>
        </w:rPr>
        <w:t>N -</w:t>
      </w:r>
      <w:r w:rsidRPr="00B138F7">
        <w:rPr>
          <w:rFonts w:ascii="GHEA Grapalat" w:eastAsia="Times New Roman" w:hAnsi="GHEA Grapalat"/>
          <w:b/>
          <w:lang w:eastAsia="ru-RU"/>
        </w:rPr>
        <w:t>Ն</w:t>
      </w:r>
      <w:r w:rsidRPr="001720D5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 </w:t>
      </w:r>
    </w:p>
    <w:p w14:paraId="186A3D99" w14:textId="77777777" w:rsidR="00686365" w:rsidRPr="001720D5" w:rsidRDefault="00686365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</w:p>
    <w:p w14:paraId="3EC9D7D8" w14:textId="77777777" w:rsidR="00686365" w:rsidRPr="001720D5" w:rsidRDefault="00943B41" w:rsidP="005821F8">
      <w:pPr>
        <w:spacing w:line="360" w:lineRule="auto"/>
        <w:jc w:val="center"/>
        <w:rPr>
          <w:rFonts w:ascii="GHEA Grapalat" w:hAnsi="GHEA Grapalat" w:cs="Sylfaen"/>
          <w:b/>
          <w:bCs/>
          <w:lang w:val="en-US"/>
        </w:rPr>
      </w:pPr>
      <w:r w:rsidRPr="00B138F7">
        <w:rPr>
          <w:rFonts w:ascii="GHEA Grapalat" w:eastAsia="Times New Roman" w:hAnsi="GHEA Grapalat"/>
          <w:b/>
          <w:lang w:eastAsia="ru-RU"/>
        </w:rPr>
        <w:t>ՀԱՅԱՍՏԱՆԻ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ՀԱՆՐԱՊԵՏՈՒԹՅԱՆ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ՊԵՏԱԿԱՆ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ԲՅՈՒՋԵԻ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ՆԿԱՏՄԱՄԲ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ԴՐԱՄԱԿԱՆ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ՊԱՐՏԱՎՈՐՈՒԹՅՈՒՆՆԵՐԻՑ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ԲԽՈՂ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ՊԱՀԱ</w:t>
      </w:r>
      <w:r w:rsidR="009A4C1F">
        <w:rPr>
          <w:rFonts w:ascii="GHEA Grapalat" w:eastAsia="Times New Roman" w:hAnsi="GHEA Grapalat"/>
          <w:b/>
          <w:lang w:val="hy-AM" w:eastAsia="ru-RU"/>
        </w:rPr>
        <w:t>Ն</w:t>
      </w:r>
      <w:r w:rsidRPr="00B138F7">
        <w:rPr>
          <w:rFonts w:ascii="GHEA Grapalat" w:eastAsia="Times New Roman" w:hAnsi="GHEA Grapalat"/>
          <w:b/>
          <w:lang w:eastAsia="ru-RU"/>
        </w:rPr>
        <w:t>ՋՆԵՐՈՎ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ՊԱՐՏԱՏԵՐԵՐԻ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` </w:t>
      </w:r>
      <w:r w:rsidRPr="00B138F7">
        <w:rPr>
          <w:rFonts w:ascii="GHEA Grapalat" w:eastAsia="Times New Roman" w:hAnsi="GHEA Grapalat"/>
          <w:b/>
          <w:lang w:eastAsia="ru-RU"/>
        </w:rPr>
        <w:t>ՖԻՆԱՆՍԱԿԱՆ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ԱՌՈՂՋԱՑՄԱՆ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ԾՐԱԳՐԻ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ՔՎԵԱՐԿՈՒԹՅԱՆԸ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ՄԱՍՆԱԿՑԵԼՈՒ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ԴԵՊՔԵՐԸ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ԵՎ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ԿԱՐԳԸ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ՍԱՀՄԱՆԵԼՈՒ</w:t>
      </w:r>
      <w:r w:rsidRPr="001720D5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ՄԱՍԻՆ</w:t>
      </w:r>
    </w:p>
    <w:p w14:paraId="606A5B53" w14:textId="77777777" w:rsidR="00943B41" w:rsidRPr="001720D5" w:rsidRDefault="00943B41" w:rsidP="005821F8">
      <w:pPr>
        <w:spacing w:line="360" w:lineRule="auto"/>
        <w:jc w:val="center"/>
        <w:rPr>
          <w:rFonts w:ascii="GHEA Grapalat" w:hAnsi="GHEA Grapalat" w:cs="Sylfaen"/>
          <w:color w:val="000000"/>
          <w:shd w:val="clear" w:color="auto" w:fill="FFFFFF"/>
          <w:lang w:val="en-US"/>
        </w:rPr>
      </w:pPr>
    </w:p>
    <w:p w14:paraId="6B3E6188" w14:textId="77777777" w:rsidR="00B40036" w:rsidRPr="00D4197B" w:rsidRDefault="00686365" w:rsidP="005821F8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hAnsi="GHEA Grapalat" w:cs="Sylfaen"/>
          <w:lang w:val="en-US"/>
        </w:rPr>
        <w:t>Հիմք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  <w:lang w:val="en-US"/>
        </w:rPr>
        <w:t>ընդունելով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D4197B">
        <w:rPr>
          <w:rFonts w:ascii="GHEA Grapalat" w:eastAsia="Times New Roman" w:hAnsi="GHEA Grapalat"/>
          <w:lang w:val="en-US" w:eastAsia="ru-RU"/>
        </w:rPr>
        <w:t>«</w:t>
      </w:r>
      <w:r w:rsidRPr="00B138F7">
        <w:rPr>
          <w:rFonts w:ascii="GHEA Grapalat" w:eastAsia="Times New Roman" w:hAnsi="GHEA Grapalat"/>
          <w:lang w:eastAsia="ru-RU"/>
        </w:rPr>
        <w:t>Սնանկության</w:t>
      </w:r>
      <w:r w:rsidRPr="00D4197B">
        <w:rPr>
          <w:rFonts w:ascii="GHEA Grapalat" w:eastAsia="Times New Roman" w:hAnsi="GHEA Grapalat"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lang w:eastAsia="ru-RU"/>
        </w:rPr>
        <w:t>մասին</w:t>
      </w:r>
      <w:r w:rsidRPr="00D4197B">
        <w:rPr>
          <w:rFonts w:ascii="GHEA Grapalat" w:eastAsia="Times New Roman" w:hAnsi="GHEA Grapalat"/>
          <w:lang w:val="en-US" w:eastAsia="ru-RU"/>
        </w:rPr>
        <w:t xml:space="preserve">» </w:t>
      </w:r>
      <w:r w:rsidRPr="00B138F7">
        <w:rPr>
          <w:rFonts w:ascii="GHEA Grapalat" w:eastAsia="Times New Roman" w:hAnsi="GHEA Grapalat"/>
          <w:lang w:eastAsia="ru-RU"/>
        </w:rPr>
        <w:t>օրենքի</w:t>
      </w:r>
      <w:r w:rsidRPr="00D4197B">
        <w:rPr>
          <w:rFonts w:ascii="GHEA Grapalat" w:eastAsia="Times New Roman" w:hAnsi="GHEA Grapalat"/>
          <w:lang w:val="en-US" w:eastAsia="ru-RU"/>
        </w:rPr>
        <w:t xml:space="preserve"> 63</w:t>
      </w:r>
      <w:r w:rsidRPr="00D4197B">
        <w:rPr>
          <w:rFonts w:ascii="GHEA Grapalat" w:hAnsi="GHEA Grapalat" w:cs="Sylfaen"/>
          <w:lang w:val="en-US"/>
        </w:rPr>
        <w:t>-</w:t>
      </w:r>
      <w:r w:rsidRPr="00B138F7">
        <w:rPr>
          <w:rFonts w:ascii="GHEA Grapalat" w:hAnsi="GHEA Grapalat" w:cs="Sylfaen"/>
          <w:lang w:val="en-US"/>
        </w:rPr>
        <w:t>րդ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  <w:lang w:val="en-US"/>
        </w:rPr>
        <w:t>հոդվածի</w:t>
      </w:r>
      <w:r w:rsidRPr="00D4197B">
        <w:rPr>
          <w:rFonts w:ascii="GHEA Grapalat" w:hAnsi="GHEA Grapalat" w:cs="Sylfaen"/>
          <w:lang w:val="en-US"/>
        </w:rPr>
        <w:t xml:space="preserve"> 2-</w:t>
      </w:r>
      <w:r w:rsidRPr="00B138F7">
        <w:rPr>
          <w:rFonts w:ascii="GHEA Grapalat" w:hAnsi="GHEA Grapalat" w:cs="Sylfaen"/>
          <w:lang w:val="en-US"/>
        </w:rPr>
        <w:t>րդ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  <w:lang w:val="en-US"/>
        </w:rPr>
        <w:t>մասը՝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  <w:lang w:val="en-US"/>
        </w:rPr>
        <w:t>Հայաստանի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  <w:lang w:val="en-US"/>
        </w:rPr>
        <w:t>Հանրապետության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  <w:lang w:val="en-US"/>
        </w:rPr>
        <w:t>կառավարությունը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  <w:i/>
          <w:iCs/>
          <w:lang w:val="en-US"/>
        </w:rPr>
        <w:t>ո</w:t>
      </w:r>
      <w:r w:rsidRPr="00D4197B">
        <w:rPr>
          <w:rFonts w:ascii="GHEA Grapalat" w:hAnsi="GHEA Grapalat" w:cs="Sylfaen"/>
          <w:i/>
          <w:iCs/>
          <w:lang w:val="en-US"/>
        </w:rPr>
        <w:t xml:space="preserve"> </w:t>
      </w:r>
      <w:r w:rsidRPr="00B138F7">
        <w:rPr>
          <w:rFonts w:ascii="GHEA Grapalat" w:hAnsi="GHEA Grapalat" w:cs="Sylfaen"/>
          <w:i/>
          <w:iCs/>
          <w:lang w:val="en-US"/>
        </w:rPr>
        <w:t>ր</w:t>
      </w:r>
      <w:r w:rsidRPr="00D4197B">
        <w:rPr>
          <w:rFonts w:ascii="GHEA Grapalat" w:hAnsi="GHEA Grapalat" w:cs="Sylfaen"/>
          <w:i/>
          <w:iCs/>
          <w:lang w:val="en-US"/>
        </w:rPr>
        <w:t xml:space="preserve"> </w:t>
      </w:r>
      <w:r w:rsidRPr="00B138F7">
        <w:rPr>
          <w:rFonts w:ascii="GHEA Grapalat" w:hAnsi="GHEA Grapalat" w:cs="Sylfaen"/>
          <w:i/>
          <w:iCs/>
          <w:lang w:val="en-US"/>
        </w:rPr>
        <w:t>ո</w:t>
      </w:r>
      <w:r w:rsidRPr="00D4197B">
        <w:rPr>
          <w:rFonts w:ascii="GHEA Grapalat" w:hAnsi="GHEA Grapalat" w:cs="Sylfaen"/>
          <w:i/>
          <w:iCs/>
          <w:lang w:val="en-US"/>
        </w:rPr>
        <w:t xml:space="preserve"> </w:t>
      </w:r>
      <w:r w:rsidRPr="00B138F7">
        <w:rPr>
          <w:rFonts w:ascii="GHEA Grapalat" w:hAnsi="GHEA Grapalat" w:cs="Sylfaen"/>
          <w:i/>
          <w:iCs/>
          <w:lang w:val="en-US"/>
        </w:rPr>
        <w:t>շ</w:t>
      </w:r>
      <w:r w:rsidRPr="00D4197B">
        <w:rPr>
          <w:rFonts w:ascii="GHEA Grapalat" w:hAnsi="GHEA Grapalat" w:cs="Sylfaen"/>
          <w:i/>
          <w:iCs/>
          <w:lang w:val="en-US"/>
        </w:rPr>
        <w:t xml:space="preserve"> </w:t>
      </w:r>
      <w:r w:rsidRPr="00B138F7">
        <w:rPr>
          <w:rFonts w:ascii="GHEA Grapalat" w:hAnsi="GHEA Grapalat" w:cs="Sylfaen"/>
          <w:i/>
          <w:iCs/>
          <w:lang w:val="en-US"/>
        </w:rPr>
        <w:t>ու</w:t>
      </w:r>
      <w:r w:rsidRPr="00D4197B">
        <w:rPr>
          <w:rFonts w:ascii="GHEA Grapalat" w:hAnsi="GHEA Grapalat" w:cs="Sylfaen"/>
          <w:i/>
          <w:iCs/>
          <w:lang w:val="en-US"/>
        </w:rPr>
        <w:t xml:space="preserve"> </w:t>
      </w:r>
      <w:r w:rsidRPr="00B138F7">
        <w:rPr>
          <w:rFonts w:ascii="GHEA Grapalat" w:hAnsi="GHEA Grapalat" w:cs="Sylfaen"/>
          <w:i/>
          <w:iCs/>
          <w:lang w:val="en-US"/>
        </w:rPr>
        <w:t>մ</w:t>
      </w:r>
      <w:r w:rsidR="00861F50" w:rsidRPr="00D4197B">
        <w:rPr>
          <w:rFonts w:ascii="GHEA Grapalat" w:hAnsi="GHEA Grapalat" w:cs="Sylfaen"/>
          <w:i/>
          <w:iCs/>
          <w:lang w:val="en-US"/>
        </w:rPr>
        <w:t xml:space="preserve"> </w:t>
      </w:r>
      <w:r w:rsidRPr="00B138F7">
        <w:rPr>
          <w:rFonts w:ascii="GHEA Grapalat" w:hAnsi="GHEA Grapalat" w:cs="Sylfaen"/>
          <w:i/>
          <w:iCs/>
          <w:lang w:val="en-US"/>
        </w:rPr>
        <w:t>է</w:t>
      </w:r>
      <w:r w:rsidRPr="00D4197B">
        <w:rPr>
          <w:rFonts w:ascii="GHEA Grapalat" w:hAnsi="GHEA Grapalat" w:cs="Sylfaen"/>
          <w:i/>
          <w:iCs/>
          <w:lang w:val="en-US"/>
        </w:rPr>
        <w:t>.</w:t>
      </w:r>
    </w:p>
    <w:p w14:paraId="53308B34" w14:textId="77777777" w:rsidR="00B40036" w:rsidRPr="00D4197B" w:rsidRDefault="00B40036" w:rsidP="005821F8">
      <w:pPr>
        <w:spacing w:line="360" w:lineRule="auto"/>
        <w:jc w:val="center"/>
        <w:rPr>
          <w:rFonts w:ascii="GHEA Grapalat" w:eastAsia="Calibri" w:hAnsi="GHEA Grapalat" w:cs="Sylfaen"/>
          <w:lang w:val="en-US"/>
        </w:rPr>
      </w:pPr>
    </w:p>
    <w:p w14:paraId="085919D8" w14:textId="77777777" w:rsidR="00686365" w:rsidRPr="00D4197B" w:rsidRDefault="00686365" w:rsidP="005821F8">
      <w:pPr>
        <w:spacing w:line="360" w:lineRule="auto"/>
        <w:jc w:val="both"/>
        <w:rPr>
          <w:rFonts w:ascii="GHEA Grapalat" w:eastAsia="Calibri" w:hAnsi="GHEA Grapalat" w:cs="Sylfaen"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tab/>
        <w:t xml:space="preserve">1. </w:t>
      </w:r>
      <w:r w:rsidRPr="00B138F7">
        <w:rPr>
          <w:rFonts w:ascii="GHEA Grapalat" w:eastAsia="Calibri" w:hAnsi="GHEA Grapalat" w:cs="Sylfaen"/>
        </w:rPr>
        <w:t>Սահմանել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ֆինանսական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առողջացման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ծրագրի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քվեարկությանը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Հայաստանի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Հանրապետության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պետական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բյուջեի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նկատմամբ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դրամական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պարտավորություններից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բխող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պահանջներով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պարտատերերի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մասնակ</w:t>
      </w:r>
      <w:r w:rsidR="00BB28EC" w:rsidRPr="00B138F7">
        <w:rPr>
          <w:rFonts w:ascii="GHEA Grapalat" w:eastAsia="Calibri" w:hAnsi="GHEA Grapalat" w:cs="Sylfaen"/>
        </w:rPr>
        <w:t>ցության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դեպքերը</w:t>
      </w:r>
      <w:r w:rsidR="00BB28EC" w:rsidRPr="00D4197B">
        <w:rPr>
          <w:rFonts w:ascii="GHEA Grapalat" w:eastAsia="Calibri" w:hAnsi="GHEA Grapalat" w:cs="Sylfaen"/>
          <w:lang w:val="en-US"/>
        </w:rPr>
        <w:t xml:space="preserve">` </w:t>
      </w:r>
      <w:r w:rsidR="00BB28EC" w:rsidRPr="00B138F7">
        <w:rPr>
          <w:rFonts w:ascii="GHEA Grapalat" w:eastAsia="Calibri" w:hAnsi="GHEA Grapalat" w:cs="Sylfaen"/>
        </w:rPr>
        <w:t>համաձայն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հավելված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1-</w:t>
      </w:r>
      <w:r w:rsidR="00BB28EC" w:rsidRPr="00B138F7">
        <w:rPr>
          <w:rFonts w:ascii="GHEA Grapalat" w:eastAsia="Calibri" w:hAnsi="GHEA Grapalat" w:cs="Sylfaen"/>
        </w:rPr>
        <w:t>ի</w:t>
      </w:r>
      <w:r w:rsidR="00BB28EC" w:rsidRPr="00D4197B">
        <w:rPr>
          <w:rFonts w:ascii="GHEA Grapalat" w:eastAsia="Calibri" w:hAnsi="GHEA Grapalat" w:cs="Sylfaen"/>
          <w:lang w:val="en-US"/>
        </w:rPr>
        <w:t>:</w:t>
      </w:r>
    </w:p>
    <w:p w14:paraId="5D411FAD" w14:textId="77777777" w:rsidR="00686365" w:rsidRPr="00D4197B" w:rsidRDefault="00686365" w:rsidP="005821F8">
      <w:pPr>
        <w:spacing w:line="360" w:lineRule="auto"/>
        <w:jc w:val="both"/>
        <w:rPr>
          <w:rFonts w:ascii="GHEA Grapalat" w:eastAsia="Calibri" w:hAnsi="GHEA Grapalat" w:cs="Sylfaen"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tab/>
        <w:t>2.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Սահմանել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ֆինանսական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առողջացման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ծրագրի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քվեարկությանը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Հայաստանի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Հանրապետության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պետական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բյուջեի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նկատմամբ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դրամական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պարտավորություններից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բխող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պահանջներով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պարտատերերի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մասնակցության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կարգը</w:t>
      </w:r>
      <w:r w:rsidR="00BB28EC" w:rsidRPr="00D4197B">
        <w:rPr>
          <w:rFonts w:ascii="GHEA Grapalat" w:eastAsia="Calibri" w:hAnsi="GHEA Grapalat" w:cs="Sylfaen"/>
          <w:lang w:val="en-US"/>
        </w:rPr>
        <w:t xml:space="preserve">` </w:t>
      </w:r>
      <w:r w:rsidR="00BB28EC" w:rsidRPr="00B138F7">
        <w:rPr>
          <w:rFonts w:ascii="GHEA Grapalat" w:eastAsia="Calibri" w:hAnsi="GHEA Grapalat" w:cs="Sylfaen"/>
        </w:rPr>
        <w:t>համաձայն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</w:t>
      </w:r>
      <w:r w:rsidR="00BB28EC" w:rsidRPr="00B138F7">
        <w:rPr>
          <w:rFonts w:ascii="GHEA Grapalat" w:eastAsia="Calibri" w:hAnsi="GHEA Grapalat" w:cs="Sylfaen"/>
        </w:rPr>
        <w:t>հավելված</w:t>
      </w:r>
      <w:r w:rsidR="00BB28EC" w:rsidRPr="00D4197B">
        <w:rPr>
          <w:rFonts w:ascii="GHEA Grapalat" w:eastAsia="Calibri" w:hAnsi="GHEA Grapalat" w:cs="Sylfaen"/>
          <w:lang w:val="en-US"/>
        </w:rPr>
        <w:t xml:space="preserve"> 2-</w:t>
      </w:r>
      <w:r w:rsidR="00BB28EC" w:rsidRPr="00B138F7">
        <w:rPr>
          <w:rFonts w:ascii="GHEA Grapalat" w:eastAsia="Calibri" w:hAnsi="GHEA Grapalat" w:cs="Sylfaen"/>
        </w:rPr>
        <w:t>ի</w:t>
      </w:r>
      <w:r w:rsidR="00BB28EC" w:rsidRPr="00D4197B">
        <w:rPr>
          <w:rFonts w:ascii="GHEA Grapalat" w:eastAsia="Calibri" w:hAnsi="GHEA Grapalat" w:cs="Sylfaen"/>
          <w:lang w:val="en-US"/>
        </w:rPr>
        <w:t>:</w:t>
      </w:r>
    </w:p>
    <w:p w14:paraId="26691022" w14:textId="77777777" w:rsidR="002D7E4C" w:rsidRPr="00D4197B" w:rsidRDefault="00BB28EC" w:rsidP="005821F8">
      <w:pPr>
        <w:spacing w:line="360" w:lineRule="auto"/>
        <w:jc w:val="both"/>
        <w:rPr>
          <w:rFonts w:ascii="GHEA Grapalat" w:eastAsia="Calibri" w:hAnsi="GHEA Grapalat" w:cs="Sylfaen"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tab/>
        <w:t xml:space="preserve">3. </w:t>
      </w:r>
      <w:r w:rsidRPr="00B138F7">
        <w:rPr>
          <w:rFonts w:ascii="GHEA Grapalat" w:eastAsia="Calibri" w:hAnsi="GHEA Grapalat" w:cs="Sylfaen"/>
        </w:rPr>
        <w:t>Սույն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որոշումն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ուժի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մեջ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է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="00DD63C7" w:rsidRPr="00B138F7">
        <w:rPr>
          <w:rFonts w:ascii="GHEA Grapalat" w:eastAsia="Calibri" w:hAnsi="GHEA Grapalat" w:cs="Sylfaen"/>
        </w:rPr>
        <w:t>մտնում</w:t>
      </w:r>
      <w:r w:rsidR="00DD63C7" w:rsidRPr="00D4197B">
        <w:rPr>
          <w:rFonts w:ascii="GHEA Grapalat" w:eastAsia="Calibri" w:hAnsi="GHEA Grapalat" w:cs="Sylfaen"/>
          <w:lang w:val="en-US"/>
        </w:rPr>
        <w:t xml:space="preserve"> </w:t>
      </w:r>
      <w:r w:rsidR="00DD63C7" w:rsidRPr="00B138F7">
        <w:rPr>
          <w:rFonts w:ascii="GHEA Grapalat" w:eastAsia="Calibri" w:hAnsi="GHEA Grapalat" w:cs="Sylfaen"/>
        </w:rPr>
        <w:t>պաշտոնական</w:t>
      </w:r>
      <w:r w:rsidR="00DD63C7" w:rsidRPr="00D4197B">
        <w:rPr>
          <w:rFonts w:ascii="GHEA Grapalat" w:eastAsia="Calibri" w:hAnsi="GHEA Grapalat" w:cs="Sylfaen"/>
          <w:lang w:val="en-US"/>
        </w:rPr>
        <w:t xml:space="preserve"> </w:t>
      </w:r>
      <w:r w:rsidR="000040FF" w:rsidRPr="00B138F7">
        <w:rPr>
          <w:rFonts w:ascii="GHEA Grapalat" w:eastAsia="Calibri" w:hAnsi="GHEA Grapalat" w:cs="Sylfaen"/>
        </w:rPr>
        <w:t>հրապարակ</w:t>
      </w:r>
      <w:r w:rsidR="00277B9E" w:rsidRPr="00B138F7">
        <w:rPr>
          <w:rFonts w:ascii="GHEA Grapalat" w:eastAsia="Calibri" w:hAnsi="GHEA Grapalat" w:cs="Sylfaen"/>
          <w:lang w:val="en-US"/>
        </w:rPr>
        <w:t>ման</w:t>
      </w:r>
      <w:r w:rsidR="00277B9E" w:rsidRPr="00D4197B">
        <w:rPr>
          <w:rFonts w:ascii="GHEA Grapalat" w:eastAsia="Calibri" w:hAnsi="GHEA Grapalat" w:cs="Sylfaen"/>
          <w:lang w:val="en-US"/>
        </w:rPr>
        <w:t xml:space="preserve"> </w:t>
      </w:r>
      <w:r w:rsidR="00277B9E" w:rsidRPr="00B138F7">
        <w:rPr>
          <w:rFonts w:ascii="GHEA Grapalat" w:eastAsia="Calibri" w:hAnsi="GHEA Grapalat" w:cs="Sylfaen"/>
          <w:lang w:val="en-US"/>
        </w:rPr>
        <w:t>օրվան</w:t>
      </w:r>
      <w:r w:rsidR="00277B9E" w:rsidRPr="00D4197B">
        <w:rPr>
          <w:rFonts w:ascii="GHEA Grapalat" w:eastAsia="Calibri" w:hAnsi="GHEA Grapalat" w:cs="Sylfaen"/>
          <w:lang w:val="en-US"/>
        </w:rPr>
        <w:t xml:space="preserve"> </w:t>
      </w:r>
      <w:r w:rsidR="00277B9E" w:rsidRPr="00B138F7">
        <w:rPr>
          <w:rFonts w:ascii="GHEA Grapalat" w:eastAsia="Calibri" w:hAnsi="GHEA Grapalat" w:cs="Sylfaen"/>
          <w:lang w:val="en-US"/>
        </w:rPr>
        <w:t>հաջորդող</w:t>
      </w:r>
      <w:r w:rsidR="00277B9E" w:rsidRPr="00D4197B">
        <w:rPr>
          <w:rFonts w:ascii="GHEA Grapalat" w:eastAsia="Calibri" w:hAnsi="GHEA Grapalat" w:cs="Sylfaen"/>
          <w:lang w:val="en-US"/>
        </w:rPr>
        <w:t xml:space="preserve"> </w:t>
      </w:r>
      <w:r w:rsidR="00277B9E" w:rsidRPr="00B138F7">
        <w:rPr>
          <w:rFonts w:ascii="GHEA Grapalat" w:eastAsia="Calibri" w:hAnsi="GHEA Grapalat" w:cs="Sylfaen"/>
          <w:lang w:val="en-US"/>
        </w:rPr>
        <w:t>տասներորդ</w:t>
      </w:r>
      <w:r w:rsidR="00277B9E" w:rsidRPr="00D4197B">
        <w:rPr>
          <w:rFonts w:ascii="GHEA Grapalat" w:eastAsia="Calibri" w:hAnsi="GHEA Grapalat" w:cs="Sylfaen"/>
          <w:lang w:val="en-US"/>
        </w:rPr>
        <w:t xml:space="preserve"> </w:t>
      </w:r>
      <w:r w:rsidR="00277B9E" w:rsidRPr="00B138F7">
        <w:rPr>
          <w:rFonts w:ascii="GHEA Grapalat" w:eastAsia="Calibri" w:hAnsi="GHEA Grapalat" w:cs="Sylfaen"/>
          <w:lang w:val="en-US"/>
        </w:rPr>
        <w:t>օրը</w:t>
      </w:r>
      <w:r w:rsidR="000040FF" w:rsidRPr="00D4197B">
        <w:rPr>
          <w:rFonts w:ascii="GHEA Grapalat" w:eastAsia="Calibri" w:hAnsi="GHEA Grapalat" w:cs="Sylfaen"/>
          <w:lang w:val="en-US"/>
        </w:rPr>
        <w:t>:</w:t>
      </w:r>
    </w:p>
    <w:p w14:paraId="279CAB7D" w14:textId="77777777" w:rsidR="00FE1A92" w:rsidRPr="00D4197B" w:rsidRDefault="00FE1A92" w:rsidP="002D7E4C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t xml:space="preserve">4. </w:t>
      </w:r>
      <w:r w:rsidRPr="00B138F7">
        <w:rPr>
          <w:rFonts w:ascii="GHEA Grapalat" w:eastAsia="Calibri" w:hAnsi="GHEA Grapalat" w:cs="Sylfaen"/>
        </w:rPr>
        <w:t>Սույն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որոշումը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տարածվում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է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սույն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որոշումն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ուժի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մեջ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մտնելուց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հետո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հարուցված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սնանկության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գործերի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նկատմամբ</w:t>
      </w:r>
      <w:r w:rsidR="00C00165" w:rsidRPr="00D4197B">
        <w:rPr>
          <w:rFonts w:ascii="GHEA Grapalat" w:eastAsia="Calibri" w:hAnsi="GHEA Grapalat" w:cs="Sylfaen"/>
          <w:lang w:val="en-US"/>
        </w:rPr>
        <w:t xml:space="preserve">, </w:t>
      </w:r>
      <w:r w:rsidR="00C00165" w:rsidRPr="00B138F7">
        <w:rPr>
          <w:rFonts w:ascii="GHEA Grapalat" w:eastAsia="Calibri" w:hAnsi="GHEA Grapalat" w:cs="Sylfaen"/>
          <w:lang w:val="en-US"/>
        </w:rPr>
        <w:t>ինչպես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նաև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2020 </w:t>
      </w:r>
      <w:r w:rsidR="00C00165" w:rsidRPr="00B138F7">
        <w:rPr>
          <w:rFonts w:ascii="GHEA Grapalat" w:eastAsia="Calibri" w:hAnsi="GHEA Grapalat" w:cs="Sylfaen"/>
        </w:rPr>
        <w:t>թվականի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</w:rPr>
        <w:lastRenderedPageBreak/>
        <w:t>ապրիլի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15-</w:t>
      </w:r>
      <w:r w:rsidR="00C00165" w:rsidRPr="00B138F7">
        <w:rPr>
          <w:rFonts w:ascii="GHEA Grapalat" w:eastAsia="Calibri" w:hAnsi="GHEA Grapalat" w:cs="Sylfaen"/>
        </w:rPr>
        <w:t>ից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</w:rPr>
        <w:t>հետո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հարուցված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այն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սնանկության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գործերի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նկատմամբ</w:t>
      </w:r>
      <w:r w:rsidR="00C00165" w:rsidRPr="00D4197B">
        <w:rPr>
          <w:rFonts w:ascii="GHEA Grapalat" w:eastAsia="Calibri" w:hAnsi="GHEA Grapalat" w:cs="Sylfaen"/>
          <w:lang w:val="en-US"/>
        </w:rPr>
        <w:t xml:space="preserve">, </w:t>
      </w:r>
      <w:r w:rsidR="00C00165" w:rsidRPr="00B138F7">
        <w:rPr>
          <w:rFonts w:ascii="GHEA Grapalat" w:eastAsia="Calibri" w:hAnsi="GHEA Grapalat" w:cs="Sylfaen"/>
          <w:lang w:val="en-US"/>
        </w:rPr>
        <w:t>որոնցով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ներկայացվել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է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ֆինանսական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առողջացման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ծրագիր</w:t>
      </w:r>
      <w:r w:rsidR="009A4C1F">
        <w:rPr>
          <w:rFonts w:ascii="GHEA Grapalat" w:eastAsia="Calibri" w:hAnsi="GHEA Grapalat" w:cs="Sylfaen"/>
          <w:lang w:val="hy-AM"/>
        </w:rPr>
        <w:t>,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և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00165" w:rsidRPr="00B138F7">
        <w:rPr>
          <w:rFonts w:ascii="GHEA Grapalat" w:eastAsia="Calibri" w:hAnsi="GHEA Grapalat" w:cs="Sylfaen"/>
          <w:lang w:val="en-US"/>
        </w:rPr>
        <w:t>պարտատերերի</w:t>
      </w:r>
      <w:r w:rsidR="00C00165" w:rsidRPr="00D4197B">
        <w:rPr>
          <w:rFonts w:ascii="GHEA Grapalat" w:eastAsia="Calibri" w:hAnsi="GHEA Grapalat" w:cs="Sylfaen"/>
          <w:lang w:val="en-US"/>
        </w:rPr>
        <w:t xml:space="preserve"> </w:t>
      </w:r>
      <w:r w:rsidR="00C70119" w:rsidRPr="00B138F7">
        <w:rPr>
          <w:rFonts w:ascii="GHEA Grapalat" w:eastAsia="Calibri" w:hAnsi="GHEA Grapalat" w:cs="Sylfaen"/>
        </w:rPr>
        <w:t>առաջին</w:t>
      </w:r>
      <w:r w:rsidR="00C70119" w:rsidRPr="00D4197B">
        <w:rPr>
          <w:rFonts w:ascii="GHEA Grapalat" w:eastAsia="Calibri" w:hAnsi="GHEA Grapalat" w:cs="Sylfaen"/>
          <w:lang w:val="en-US"/>
        </w:rPr>
        <w:t xml:space="preserve"> </w:t>
      </w:r>
      <w:r w:rsidR="00C70119" w:rsidRPr="00B138F7">
        <w:rPr>
          <w:rFonts w:ascii="GHEA Grapalat" w:eastAsia="Calibri" w:hAnsi="GHEA Grapalat" w:cs="Sylfaen"/>
        </w:rPr>
        <w:t>ժողովը</w:t>
      </w:r>
      <w:r w:rsidR="00C70119" w:rsidRPr="00D4197B">
        <w:rPr>
          <w:rFonts w:ascii="GHEA Grapalat" w:eastAsia="Calibri" w:hAnsi="GHEA Grapalat" w:cs="Sylfaen"/>
          <w:lang w:val="en-US"/>
        </w:rPr>
        <w:t xml:space="preserve"> </w:t>
      </w:r>
      <w:r w:rsidR="00C70119" w:rsidRPr="00B138F7">
        <w:rPr>
          <w:rFonts w:ascii="GHEA Grapalat" w:eastAsia="Calibri" w:hAnsi="GHEA Grapalat" w:cs="Sylfaen"/>
        </w:rPr>
        <w:t>տեղի</w:t>
      </w:r>
      <w:r w:rsidR="00C70119" w:rsidRPr="00D4197B">
        <w:rPr>
          <w:rFonts w:ascii="GHEA Grapalat" w:eastAsia="Calibri" w:hAnsi="GHEA Grapalat" w:cs="Sylfaen"/>
          <w:lang w:val="en-US"/>
        </w:rPr>
        <w:t xml:space="preserve"> </w:t>
      </w:r>
      <w:r w:rsidR="00C70119" w:rsidRPr="00B138F7">
        <w:rPr>
          <w:rFonts w:ascii="GHEA Grapalat" w:eastAsia="Calibri" w:hAnsi="GHEA Grapalat" w:cs="Sylfaen"/>
        </w:rPr>
        <w:t>չի</w:t>
      </w:r>
      <w:r w:rsidR="00C70119" w:rsidRPr="00D4197B">
        <w:rPr>
          <w:rFonts w:ascii="GHEA Grapalat" w:eastAsia="Calibri" w:hAnsi="GHEA Grapalat" w:cs="Sylfaen"/>
          <w:lang w:val="en-US"/>
        </w:rPr>
        <w:t xml:space="preserve"> </w:t>
      </w:r>
      <w:r w:rsidR="00C70119" w:rsidRPr="00B138F7">
        <w:rPr>
          <w:rFonts w:ascii="GHEA Grapalat" w:eastAsia="Calibri" w:hAnsi="GHEA Grapalat" w:cs="Sylfaen"/>
        </w:rPr>
        <w:t>ունեցել</w:t>
      </w:r>
      <w:r w:rsidRPr="00D4197B">
        <w:rPr>
          <w:rFonts w:ascii="GHEA Grapalat" w:eastAsia="Calibri" w:hAnsi="GHEA Grapalat" w:cs="Sylfaen"/>
          <w:lang w:val="en-US"/>
        </w:rPr>
        <w:t>:</w:t>
      </w:r>
    </w:p>
    <w:p w14:paraId="406BAAA9" w14:textId="77777777" w:rsidR="00BB28EC" w:rsidRPr="00D4197B" w:rsidRDefault="00BB28EC" w:rsidP="005821F8">
      <w:pPr>
        <w:spacing w:line="360" w:lineRule="auto"/>
        <w:jc w:val="both"/>
        <w:rPr>
          <w:rFonts w:ascii="GHEA Grapalat" w:eastAsia="Calibri" w:hAnsi="GHEA Grapalat" w:cs="Sylfaen"/>
          <w:lang w:val="en-US"/>
        </w:rPr>
      </w:pPr>
    </w:p>
    <w:p w14:paraId="7D7EDD79" w14:textId="77777777" w:rsidR="005821F8" w:rsidRPr="00D4197B" w:rsidRDefault="005821F8">
      <w:pPr>
        <w:rPr>
          <w:rFonts w:ascii="GHEA Grapalat" w:eastAsia="Calibri" w:hAnsi="GHEA Grapalat" w:cs="Sylfaen"/>
          <w:lang w:val="en-US"/>
        </w:rPr>
      </w:pPr>
    </w:p>
    <w:p w14:paraId="0703611F" w14:textId="77777777" w:rsidR="00C00165" w:rsidRPr="00D4197B" w:rsidRDefault="00C00165">
      <w:pPr>
        <w:rPr>
          <w:rFonts w:ascii="GHEA Grapalat" w:eastAsia="Calibri" w:hAnsi="GHEA Grapalat" w:cs="Sylfaen"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br w:type="page"/>
      </w:r>
    </w:p>
    <w:p w14:paraId="27B1A6F9" w14:textId="77777777" w:rsidR="00BB28EC" w:rsidRPr="00D4197B" w:rsidRDefault="00BB28EC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lastRenderedPageBreak/>
        <w:t>Հավելված</w:t>
      </w:r>
      <w:r w:rsidR="00985421" w:rsidRPr="00D4197B">
        <w:rPr>
          <w:rFonts w:ascii="GHEA Grapalat" w:eastAsia="Calibri" w:hAnsi="GHEA Grapalat" w:cs="Sylfaen"/>
          <w:lang w:val="en-US"/>
        </w:rPr>
        <w:t xml:space="preserve"> N 1</w:t>
      </w:r>
    </w:p>
    <w:p w14:paraId="655F6796" w14:textId="77777777" w:rsidR="00BB28EC" w:rsidRPr="00D4197B" w:rsidRDefault="00BB28EC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t>ՀՀ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կառավարության</w:t>
      </w:r>
      <w:r w:rsidRPr="00D4197B">
        <w:rPr>
          <w:rFonts w:ascii="GHEA Grapalat" w:eastAsia="Calibri" w:hAnsi="GHEA Grapalat" w:cs="Sylfaen"/>
          <w:lang w:val="en-US"/>
        </w:rPr>
        <w:t xml:space="preserve"> 2020 </w:t>
      </w:r>
      <w:r w:rsidRPr="00B138F7">
        <w:rPr>
          <w:rFonts w:ascii="GHEA Grapalat" w:eastAsia="Calibri" w:hAnsi="GHEA Grapalat" w:cs="Sylfaen"/>
        </w:rPr>
        <w:t>թվականի</w:t>
      </w:r>
    </w:p>
    <w:p w14:paraId="1815CA20" w14:textId="77777777" w:rsidR="00BB28EC" w:rsidRPr="00D4197B" w:rsidRDefault="00BB28EC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t>---  N-</w:t>
      </w:r>
      <w:r w:rsidRPr="00B138F7">
        <w:rPr>
          <w:rFonts w:ascii="GHEA Grapalat" w:eastAsia="Calibri" w:hAnsi="GHEA Grapalat" w:cs="Sylfaen"/>
        </w:rPr>
        <w:t>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որոշման</w:t>
      </w:r>
    </w:p>
    <w:p w14:paraId="16F7DEEE" w14:textId="77777777" w:rsidR="00BB28EC" w:rsidRPr="00D4197B" w:rsidRDefault="00BB28EC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</w:p>
    <w:p w14:paraId="3E3017DE" w14:textId="77777777" w:rsidR="00985421" w:rsidRPr="00D4197B" w:rsidRDefault="00E80AA2" w:rsidP="005821F8">
      <w:pPr>
        <w:spacing w:line="360" w:lineRule="auto"/>
        <w:jc w:val="center"/>
        <w:rPr>
          <w:rFonts w:ascii="GHEA Grapalat" w:eastAsia="Calibri" w:hAnsi="GHEA Grapalat" w:cs="Sylfaen"/>
          <w:b/>
          <w:lang w:val="en-US"/>
        </w:rPr>
      </w:pPr>
      <w:r w:rsidRPr="00B138F7">
        <w:rPr>
          <w:rFonts w:ascii="GHEA Grapalat" w:eastAsia="Calibri" w:hAnsi="GHEA Grapalat" w:cs="Sylfaen"/>
          <w:b/>
        </w:rPr>
        <w:t>ՖԻՆԱՆՍԱԿԱՆ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ԱՌՈՂՋԱՑՄԱՆ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ԾՐԱԳՐԻ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ՔՎԵԱՐԿՈՒԹՅԱՆԸ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ՀԱՅԱՍՏԱՆԻ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ՀԱՆՐԱՊԵՏՈՒԹՅԱՆ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ՊԵՏԱԿԱՆ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ԲՅՈՒՋԵԻ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ՆԿԱՏՄԱՄԲ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ԴՐԱՄԱԿԱՆ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ՊԱՐՏԱՎՈՐՈՒԹՅՈՒՆՆԵՐԻՑ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ԲԽՈՂ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ՊԱՀԱՆՋՆԵՐՈՎ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ՊԱՐՏԱՏԵՐԵՐԻ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ՄԱՍՆԱԿՑՈՒԹՅԱՆ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="00985421" w:rsidRPr="00B138F7">
        <w:rPr>
          <w:rFonts w:ascii="GHEA Grapalat" w:eastAsia="Calibri" w:hAnsi="GHEA Grapalat" w:cs="Sylfaen"/>
          <w:b/>
        </w:rPr>
        <w:t>ԴԵՊՔԵՐԸ</w:t>
      </w:r>
    </w:p>
    <w:p w14:paraId="56107D75" w14:textId="77777777" w:rsidR="00E80AA2" w:rsidRPr="00D4197B" w:rsidRDefault="00985421" w:rsidP="005821F8">
      <w:pPr>
        <w:spacing w:line="360" w:lineRule="auto"/>
        <w:jc w:val="both"/>
        <w:rPr>
          <w:rFonts w:ascii="GHEA Grapalat" w:eastAsia="Calibri" w:hAnsi="GHEA Grapalat" w:cs="Sylfaen"/>
          <w:b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tab/>
      </w:r>
      <w:r w:rsidR="00E80AA2" w:rsidRPr="00D4197B">
        <w:rPr>
          <w:rFonts w:ascii="GHEA Grapalat" w:eastAsia="Calibri" w:hAnsi="GHEA Grapalat" w:cs="Sylfaen"/>
          <w:b/>
          <w:lang w:val="en-US"/>
        </w:rPr>
        <w:t xml:space="preserve"> </w:t>
      </w:r>
    </w:p>
    <w:p w14:paraId="51A9DB3A" w14:textId="77777777" w:rsidR="00027A18" w:rsidRPr="00D4197B" w:rsidRDefault="00985421" w:rsidP="005821F8">
      <w:pPr>
        <w:pStyle w:val="ColorfulList-Accent11"/>
        <w:numPr>
          <w:ilvl w:val="0"/>
          <w:numId w:val="8"/>
        </w:numPr>
        <w:spacing w:line="360" w:lineRule="auto"/>
        <w:ind w:left="0" w:firstLine="360"/>
        <w:jc w:val="both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t>Սույն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հավելված</w:t>
      </w:r>
      <w:r w:rsidR="004532B7">
        <w:rPr>
          <w:rFonts w:ascii="GHEA Grapalat" w:eastAsia="Calibri" w:hAnsi="GHEA Grapalat" w:cs="Sylfaen"/>
        </w:rPr>
        <w:t>ը</w:t>
      </w:r>
      <w:r w:rsidR="00C00228" w:rsidRPr="00C00228">
        <w:rPr>
          <w:rFonts w:ascii="GHEA Grapalat" w:eastAsia="Calibri" w:hAnsi="GHEA Grapalat" w:cs="Sylfaen"/>
          <w:lang w:val="en-US"/>
        </w:rPr>
        <w:t xml:space="preserve"> </w:t>
      </w:r>
      <w:r w:rsidR="004532B7">
        <w:rPr>
          <w:rFonts w:ascii="GHEA Grapalat" w:eastAsia="Calibri" w:hAnsi="GHEA Grapalat" w:cs="Sylfaen"/>
        </w:rPr>
        <w:t>սահմանում</w:t>
      </w:r>
      <w:r w:rsidR="00C00228" w:rsidRPr="00C00228">
        <w:rPr>
          <w:rFonts w:ascii="GHEA Grapalat" w:eastAsia="Calibri" w:hAnsi="GHEA Grapalat" w:cs="Sylfaen"/>
          <w:lang w:val="en-US"/>
        </w:rPr>
        <w:t xml:space="preserve"> </w:t>
      </w:r>
      <w:r w:rsidR="004532B7">
        <w:rPr>
          <w:rFonts w:ascii="GHEA Grapalat" w:eastAsia="Calibri" w:hAnsi="GHEA Grapalat" w:cs="Sylfaen"/>
        </w:rPr>
        <w:t>է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Հայաստանի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Հանրապետութ</w:t>
      </w:r>
      <w:r w:rsidR="007836CF" w:rsidRPr="00B138F7">
        <w:rPr>
          <w:rFonts w:ascii="GHEA Grapalat" w:eastAsia="Calibri" w:hAnsi="GHEA Grapalat" w:cs="Sylfaen"/>
        </w:rPr>
        <w:t>յան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7836CF" w:rsidRPr="00B138F7">
        <w:rPr>
          <w:rFonts w:ascii="GHEA Grapalat" w:eastAsia="Calibri" w:hAnsi="GHEA Grapalat" w:cs="Sylfaen"/>
        </w:rPr>
        <w:t>պետական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7836CF" w:rsidRPr="00B138F7">
        <w:rPr>
          <w:rFonts w:ascii="GHEA Grapalat" w:eastAsia="Calibri" w:hAnsi="GHEA Grapalat" w:cs="Sylfaen"/>
        </w:rPr>
        <w:t>բյուջեի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7836CF" w:rsidRPr="00B138F7">
        <w:rPr>
          <w:rFonts w:ascii="GHEA Grapalat" w:eastAsia="Calibri" w:hAnsi="GHEA Grapalat" w:cs="Sylfaen"/>
        </w:rPr>
        <w:t>նկատմամբ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7836CF" w:rsidRPr="00B138F7">
        <w:rPr>
          <w:rFonts w:ascii="GHEA Grapalat" w:eastAsia="Calibri" w:hAnsi="GHEA Grapalat" w:cs="Sylfaen"/>
        </w:rPr>
        <w:t>դրամակ</w:t>
      </w:r>
      <w:r w:rsidR="001E498D" w:rsidRPr="00B138F7">
        <w:rPr>
          <w:rFonts w:ascii="GHEA Grapalat" w:eastAsia="Calibri" w:hAnsi="GHEA Grapalat" w:cs="Sylfaen"/>
        </w:rPr>
        <w:t>ա</w:t>
      </w:r>
      <w:r w:rsidR="007836CF" w:rsidRPr="00B138F7">
        <w:rPr>
          <w:rFonts w:ascii="GHEA Grapalat" w:eastAsia="Calibri" w:hAnsi="GHEA Grapalat" w:cs="Sylfaen"/>
        </w:rPr>
        <w:t>ն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7836CF" w:rsidRPr="00B138F7">
        <w:rPr>
          <w:rFonts w:ascii="GHEA Grapalat" w:eastAsia="Calibri" w:hAnsi="GHEA Grapalat" w:cs="Sylfaen"/>
        </w:rPr>
        <w:t>պարտավորություններից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7836CF" w:rsidRPr="00B138F7">
        <w:rPr>
          <w:rFonts w:ascii="GHEA Grapalat" w:eastAsia="Calibri" w:hAnsi="GHEA Grapalat" w:cs="Sylfaen"/>
        </w:rPr>
        <w:t>բխող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7836CF" w:rsidRPr="00B138F7">
        <w:rPr>
          <w:rFonts w:ascii="GHEA Grapalat" w:eastAsia="Calibri" w:hAnsi="GHEA Grapalat" w:cs="Sylfaen"/>
        </w:rPr>
        <w:t>պահանջներով</w:t>
      </w:r>
      <w:r w:rsidR="007836CF" w:rsidRPr="00D4197B">
        <w:rPr>
          <w:rFonts w:ascii="GHEA Grapalat" w:eastAsia="Calibri" w:hAnsi="GHEA Grapalat" w:cs="Sylfaen"/>
          <w:lang w:val="en-US"/>
        </w:rPr>
        <w:t xml:space="preserve"> </w:t>
      </w:r>
      <w:r w:rsidR="00B2419A" w:rsidRPr="00B138F7">
        <w:rPr>
          <w:rFonts w:ascii="GHEA Grapalat" w:eastAsia="Calibri" w:hAnsi="GHEA Grapalat" w:cs="Sylfaen"/>
        </w:rPr>
        <w:t>սնանկության</w:t>
      </w:r>
      <w:r w:rsidR="00B2419A" w:rsidRPr="00D4197B">
        <w:rPr>
          <w:rFonts w:ascii="GHEA Grapalat" w:eastAsia="Calibri" w:hAnsi="GHEA Grapalat" w:cs="Sylfaen"/>
          <w:lang w:val="en-US"/>
        </w:rPr>
        <w:t xml:space="preserve"> </w:t>
      </w:r>
      <w:r w:rsidR="00B2419A" w:rsidRPr="00B138F7">
        <w:rPr>
          <w:rFonts w:ascii="GHEA Grapalat" w:eastAsia="Calibri" w:hAnsi="GHEA Grapalat" w:cs="Sylfaen"/>
        </w:rPr>
        <w:t>գործով</w:t>
      </w:r>
      <w:r w:rsidR="00B2419A" w:rsidRPr="00D4197B">
        <w:rPr>
          <w:rFonts w:ascii="GHEA Grapalat" w:eastAsia="Calibri" w:hAnsi="GHEA Grapalat" w:cs="Sylfaen"/>
          <w:lang w:val="en-US"/>
        </w:rPr>
        <w:t xml:space="preserve"> </w:t>
      </w:r>
      <w:r w:rsidR="00CD0B7D" w:rsidRPr="00B138F7">
        <w:rPr>
          <w:rFonts w:ascii="GHEA Grapalat" w:eastAsia="Calibri" w:hAnsi="GHEA Grapalat" w:cs="Sylfaen"/>
        </w:rPr>
        <w:t>պարտատ</w:t>
      </w:r>
      <w:r w:rsidR="00CD0B7D">
        <w:rPr>
          <w:rFonts w:ascii="GHEA Grapalat" w:eastAsia="Calibri" w:hAnsi="GHEA Grapalat" w:cs="Sylfaen"/>
          <w:lang w:val="en-US"/>
        </w:rPr>
        <w:t xml:space="preserve">իրոջ </w:t>
      </w:r>
      <w:r w:rsidR="00CD0B7D" w:rsidRPr="00D4197B">
        <w:rPr>
          <w:rFonts w:ascii="GHEA Grapalat" w:eastAsia="Calibri" w:hAnsi="GHEA Grapalat" w:cs="Sylfaen"/>
          <w:lang w:val="en-US"/>
        </w:rPr>
        <w:t>(</w:t>
      </w:r>
      <w:r w:rsidR="00CD0B7D" w:rsidRPr="00B138F7">
        <w:rPr>
          <w:rFonts w:ascii="GHEA Grapalat" w:eastAsia="Calibri" w:hAnsi="GHEA Grapalat" w:cs="Sylfaen"/>
        </w:rPr>
        <w:t>այսուհետ</w:t>
      </w:r>
      <w:r w:rsidR="00CD0B7D" w:rsidRPr="00D4197B">
        <w:rPr>
          <w:rFonts w:ascii="GHEA Grapalat" w:eastAsia="Calibri" w:hAnsi="GHEA Grapalat" w:cs="Sylfaen"/>
          <w:lang w:val="en-US"/>
        </w:rPr>
        <w:t xml:space="preserve">` </w:t>
      </w:r>
      <w:r w:rsidR="00CD0B7D" w:rsidRPr="00B138F7">
        <w:rPr>
          <w:rFonts w:ascii="GHEA Grapalat" w:eastAsia="Calibri" w:hAnsi="GHEA Grapalat" w:cs="Sylfaen"/>
        </w:rPr>
        <w:t>պարտատեր</w:t>
      </w:r>
      <w:r w:rsidR="00CD0B7D" w:rsidRPr="00D4197B">
        <w:rPr>
          <w:rFonts w:ascii="GHEA Grapalat" w:eastAsia="Calibri" w:hAnsi="GHEA Grapalat" w:cs="Sylfaen"/>
          <w:lang w:val="en-US"/>
        </w:rPr>
        <w:t>)</w:t>
      </w:r>
      <w:r w:rsidR="00CD0B7D">
        <w:rPr>
          <w:rFonts w:ascii="GHEA Grapalat" w:eastAsia="Calibri" w:hAnsi="GHEA Grapalat" w:cs="Sylfaen"/>
          <w:lang w:val="en-US"/>
        </w:rPr>
        <w:t xml:space="preserve">` </w:t>
      </w:r>
      <w:r w:rsidR="005A2C62" w:rsidRPr="00B138F7">
        <w:rPr>
          <w:rFonts w:ascii="GHEA Grapalat" w:eastAsia="Calibri" w:hAnsi="GHEA Grapalat" w:cs="Sylfaen"/>
        </w:rPr>
        <w:t>ֆինանսական</w:t>
      </w:r>
      <w:r w:rsidR="005A2C62" w:rsidRPr="00D4197B">
        <w:rPr>
          <w:rFonts w:ascii="GHEA Grapalat" w:eastAsia="Calibri" w:hAnsi="GHEA Grapalat" w:cs="Sylfaen"/>
          <w:lang w:val="en-US"/>
        </w:rPr>
        <w:t xml:space="preserve"> </w:t>
      </w:r>
      <w:r w:rsidR="005A2C62" w:rsidRPr="00B138F7">
        <w:rPr>
          <w:rFonts w:ascii="GHEA Grapalat" w:eastAsia="Calibri" w:hAnsi="GHEA Grapalat" w:cs="Sylfaen"/>
        </w:rPr>
        <w:t>առողջացման</w:t>
      </w:r>
      <w:r w:rsidR="005A2C62" w:rsidRPr="00D4197B">
        <w:rPr>
          <w:rFonts w:ascii="GHEA Grapalat" w:eastAsia="Calibri" w:hAnsi="GHEA Grapalat" w:cs="Sylfaen"/>
          <w:lang w:val="en-US"/>
        </w:rPr>
        <w:t xml:space="preserve"> </w:t>
      </w:r>
      <w:r w:rsidR="005A2C62" w:rsidRPr="00B138F7">
        <w:rPr>
          <w:rFonts w:ascii="GHEA Grapalat" w:eastAsia="Calibri" w:hAnsi="GHEA Grapalat" w:cs="Sylfaen"/>
        </w:rPr>
        <w:t>ծրագրի</w:t>
      </w:r>
      <w:r w:rsidR="005A2C62" w:rsidRPr="00D4197B">
        <w:rPr>
          <w:rFonts w:ascii="GHEA Grapalat" w:eastAsia="Calibri" w:hAnsi="GHEA Grapalat" w:cs="Sylfaen"/>
          <w:lang w:val="en-US"/>
        </w:rPr>
        <w:t xml:space="preserve"> </w:t>
      </w:r>
      <w:r w:rsidR="00670049">
        <w:rPr>
          <w:rFonts w:ascii="GHEA Grapalat" w:eastAsia="Calibri" w:hAnsi="GHEA Grapalat" w:cs="Sylfaen"/>
        </w:rPr>
        <w:t>քվե</w:t>
      </w:r>
      <w:r w:rsidR="005A2C62" w:rsidRPr="00B138F7">
        <w:rPr>
          <w:rFonts w:ascii="GHEA Grapalat" w:eastAsia="Calibri" w:hAnsi="GHEA Grapalat" w:cs="Sylfaen"/>
        </w:rPr>
        <w:t>ա</w:t>
      </w:r>
      <w:r w:rsidR="00670049">
        <w:rPr>
          <w:rFonts w:ascii="GHEA Grapalat" w:eastAsia="Calibri" w:hAnsi="GHEA Grapalat" w:cs="Sylfaen"/>
          <w:lang w:val="en-US"/>
        </w:rPr>
        <w:t>ր</w:t>
      </w:r>
      <w:r w:rsidR="005A2C62" w:rsidRPr="00B138F7">
        <w:rPr>
          <w:rFonts w:ascii="GHEA Grapalat" w:eastAsia="Calibri" w:hAnsi="GHEA Grapalat" w:cs="Sylfaen"/>
        </w:rPr>
        <w:t>կությանը</w:t>
      </w:r>
      <w:r w:rsidR="00C00228" w:rsidRPr="00C00228">
        <w:rPr>
          <w:rFonts w:ascii="GHEA Grapalat" w:eastAsia="Calibri" w:hAnsi="GHEA Grapalat" w:cs="Sylfaen"/>
          <w:lang w:val="en-US"/>
        </w:rPr>
        <w:t xml:space="preserve"> </w:t>
      </w:r>
      <w:r w:rsidR="004532B7">
        <w:rPr>
          <w:rFonts w:ascii="GHEA Grapalat" w:eastAsia="Calibri" w:hAnsi="GHEA Grapalat" w:cs="Sylfaen"/>
          <w:lang w:val="en-US"/>
        </w:rPr>
        <w:t>մասնակցության դեպքերը</w:t>
      </w:r>
      <w:r w:rsidR="005A2C62" w:rsidRPr="00D4197B">
        <w:rPr>
          <w:rFonts w:ascii="GHEA Grapalat" w:eastAsia="Calibri" w:hAnsi="GHEA Grapalat" w:cs="Sylfaen"/>
          <w:lang w:val="en-US"/>
        </w:rPr>
        <w:t>:</w:t>
      </w:r>
    </w:p>
    <w:p w14:paraId="7C4C2538" w14:textId="77777777" w:rsidR="00B2419A" w:rsidRPr="00D4197B" w:rsidRDefault="007836CF" w:rsidP="005821F8">
      <w:pPr>
        <w:pStyle w:val="ColorfulList-Accent11"/>
        <w:numPr>
          <w:ilvl w:val="0"/>
          <w:numId w:val="8"/>
        </w:numPr>
        <w:spacing w:line="360" w:lineRule="auto"/>
        <w:ind w:left="0" w:firstLine="360"/>
        <w:jc w:val="both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t>Պարտատերը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ֆինանսական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առողջացման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ծրագրի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քվեարկությանը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իր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մասնակցության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իրավունքը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հաստատում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է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4532B7">
        <w:rPr>
          <w:rFonts w:ascii="GHEA Grapalat" w:eastAsia="Calibri" w:hAnsi="GHEA Grapalat" w:cs="Sylfaen"/>
        </w:rPr>
        <w:t>Կառավարության</w:t>
      </w:r>
      <w:r w:rsidR="00C00228" w:rsidRPr="00C00228">
        <w:rPr>
          <w:rFonts w:ascii="GHEA Grapalat" w:eastAsia="Calibri" w:hAnsi="GHEA Grapalat" w:cs="Sylfaen"/>
          <w:lang w:val="en-US"/>
        </w:rPr>
        <w:t xml:space="preserve"> 2020 </w:t>
      </w:r>
      <w:r w:rsidR="004532B7">
        <w:rPr>
          <w:rFonts w:ascii="GHEA Grapalat" w:eastAsia="Calibri" w:hAnsi="GHEA Grapalat" w:cs="Sylfaen"/>
        </w:rPr>
        <w:t>թվականի</w:t>
      </w:r>
      <w:r w:rsidR="00C00228" w:rsidRPr="00C00228">
        <w:rPr>
          <w:rFonts w:ascii="GHEA Grapalat" w:eastAsia="Calibri" w:hAnsi="GHEA Grapalat" w:cs="Sylfaen"/>
          <w:lang w:val="en-US"/>
        </w:rPr>
        <w:t xml:space="preserve"> --- N -- -</w:t>
      </w:r>
      <w:r w:rsidR="004532B7">
        <w:rPr>
          <w:rFonts w:ascii="GHEA Grapalat" w:eastAsia="Calibri" w:hAnsi="GHEA Grapalat" w:cs="Sylfaen"/>
        </w:rPr>
        <w:t>Ն</w:t>
      </w:r>
      <w:r w:rsidR="004532B7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որոշմա</w:t>
      </w:r>
      <w:r w:rsidR="00043EB2">
        <w:rPr>
          <w:rFonts w:ascii="GHEA Grapalat" w:eastAsia="Calibri" w:hAnsi="GHEA Grapalat" w:cs="Sylfaen"/>
          <w:lang w:val="en-US"/>
        </w:rPr>
        <w:t>ն Հավելված 2-</w:t>
      </w:r>
      <w:r w:rsidR="00CA79FB">
        <w:rPr>
          <w:rFonts w:ascii="GHEA Grapalat" w:eastAsia="Calibri" w:hAnsi="GHEA Grapalat" w:cs="Sylfaen"/>
          <w:lang w:val="en-US"/>
        </w:rPr>
        <w:t>ո</w:t>
      </w:r>
      <w:r w:rsidR="00043EB2">
        <w:rPr>
          <w:rFonts w:ascii="GHEA Grapalat" w:eastAsia="Calibri" w:hAnsi="GHEA Grapalat" w:cs="Sylfaen"/>
          <w:lang w:val="en-US"/>
        </w:rPr>
        <w:t>վ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սահմանված</w:t>
      </w:r>
      <w:r w:rsidR="00AE53CF" w:rsidRPr="00D4197B">
        <w:rPr>
          <w:rFonts w:ascii="GHEA Grapalat" w:eastAsia="Calibri" w:hAnsi="GHEA Grapalat" w:cs="Sylfaen"/>
          <w:lang w:val="en-US"/>
        </w:rPr>
        <w:t xml:space="preserve"> </w:t>
      </w:r>
      <w:r w:rsidR="00AE53CF" w:rsidRPr="00B138F7">
        <w:rPr>
          <w:rFonts w:ascii="GHEA Grapalat" w:eastAsia="Calibri" w:hAnsi="GHEA Grapalat" w:cs="Sylfaen"/>
        </w:rPr>
        <w:t>կարգով</w:t>
      </w:r>
      <w:r w:rsidR="00AE53CF" w:rsidRPr="00D4197B">
        <w:rPr>
          <w:rFonts w:ascii="GHEA Grapalat" w:eastAsia="Calibri" w:hAnsi="GHEA Grapalat" w:cs="Sylfaen"/>
          <w:lang w:val="en-US"/>
        </w:rPr>
        <w:t xml:space="preserve">: </w:t>
      </w:r>
    </w:p>
    <w:p w14:paraId="103CDDCB" w14:textId="77777777" w:rsidR="00AE53CF" w:rsidRPr="00D4197B" w:rsidRDefault="007836CF" w:rsidP="005821F8">
      <w:pPr>
        <w:pStyle w:val="ColorfulList-Accent11"/>
        <w:numPr>
          <w:ilvl w:val="0"/>
          <w:numId w:val="8"/>
        </w:numPr>
        <w:spacing w:line="360" w:lineRule="auto"/>
        <w:ind w:left="0" w:firstLine="360"/>
        <w:jc w:val="both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t>Պարտատերն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իրավունք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ունի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մասնակցելու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ֆինանսական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առողջացման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ծրագրի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քվեա</w:t>
      </w:r>
      <w:r w:rsidR="007F1066">
        <w:rPr>
          <w:rFonts w:ascii="GHEA Grapalat" w:eastAsia="Calibri" w:hAnsi="GHEA Grapalat" w:cs="Sylfaen"/>
          <w:lang w:val="en-US"/>
        </w:rPr>
        <w:t>ր</w:t>
      </w:r>
      <w:r w:rsidR="00027A18" w:rsidRPr="00B138F7">
        <w:rPr>
          <w:rFonts w:ascii="GHEA Grapalat" w:eastAsia="Calibri" w:hAnsi="GHEA Grapalat" w:cs="Sylfaen"/>
        </w:rPr>
        <w:t>կությ</w:t>
      </w:r>
      <w:r w:rsidR="005E1864" w:rsidRPr="00B138F7">
        <w:rPr>
          <w:rFonts w:ascii="GHEA Grapalat" w:eastAsia="Calibri" w:hAnsi="GHEA Grapalat" w:cs="Sylfaen"/>
        </w:rPr>
        <w:t>ա</w:t>
      </w:r>
      <w:r w:rsidR="00027A18" w:rsidRPr="00B138F7">
        <w:rPr>
          <w:rFonts w:ascii="GHEA Grapalat" w:eastAsia="Calibri" w:hAnsi="GHEA Grapalat" w:cs="Sylfaen"/>
        </w:rPr>
        <w:t>նը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սնանկության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027A18" w:rsidRPr="00B138F7">
        <w:rPr>
          <w:rFonts w:ascii="GHEA Grapalat" w:eastAsia="Calibri" w:hAnsi="GHEA Grapalat" w:cs="Sylfaen"/>
        </w:rPr>
        <w:t>այն</w:t>
      </w:r>
      <w:r w:rsidR="00027A18" w:rsidRPr="00D4197B">
        <w:rPr>
          <w:rFonts w:ascii="GHEA Grapalat" w:eastAsia="Calibri" w:hAnsi="GHEA Grapalat" w:cs="Sylfaen"/>
          <w:lang w:val="en-US"/>
        </w:rPr>
        <w:t xml:space="preserve"> </w:t>
      </w:r>
      <w:r w:rsidR="00C9604A" w:rsidRPr="00B138F7">
        <w:rPr>
          <w:rFonts w:ascii="GHEA Grapalat" w:eastAsia="Calibri" w:hAnsi="GHEA Grapalat" w:cs="Sylfaen"/>
        </w:rPr>
        <w:t>վարույթ</w:t>
      </w:r>
      <w:r w:rsidR="00027A18" w:rsidRPr="00B138F7">
        <w:rPr>
          <w:rFonts w:ascii="GHEA Grapalat" w:eastAsia="Calibri" w:hAnsi="GHEA Grapalat" w:cs="Sylfaen"/>
        </w:rPr>
        <w:t>ում</w:t>
      </w:r>
      <w:r w:rsidR="00027A18" w:rsidRPr="00D4197B">
        <w:rPr>
          <w:rFonts w:ascii="GHEA Grapalat" w:eastAsia="Calibri" w:hAnsi="GHEA Grapalat" w:cs="Sylfaen"/>
          <w:lang w:val="en-US"/>
        </w:rPr>
        <w:t xml:space="preserve">, </w:t>
      </w:r>
      <w:r w:rsidR="00C9604A" w:rsidRPr="00B138F7">
        <w:rPr>
          <w:rFonts w:ascii="GHEA Grapalat" w:eastAsia="Calibri" w:hAnsi="GHEA Grapalat" w:cs="Sylfaen"/>
        </w:rPr>
        <w:t>ո</w:t>
      </w:r>
      <w:r w:rsidR="007A29E9" w:rsidRPr="00B138F7">
        <w:rPr>
          <w:rFonts w:ascii="GHEA Grapalat" w:eastAsia="Calibri" w:hAnsi="GHEA Grapalat" w:cs="Sylfaen"/>
        </w:rPr>
        <w:t>րով</w:t>
      </w:r>
      <w:r w:rsidR="00B34F5A" w:rsidRPr="00D4197B">
        <w:rPr>
          <w:rFonts w:ascii="GHEA Grapalat" w:eastAsia="Calibri" w:hAnsi="GHEA Grapalat" w:cs="Sylfaen"/>
          <w:lang w:val="en-US"/>
        </w:rPr>
        <w:t>`</w:t>
      </w:r>
    </w:p>
    <w:p w14:paraId="0A155F62" w14:textId="369D7B93" w:rsidR="002E6139" w:rsidRPr="00D4197B" w:rsidRDefault="008575B5" w:rsidP="005821F8">
      <w:pPr>
        <w:pStyle w:val="ColorfulList-Accent11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t>ֆինանսական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առողջացման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ծրագրի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քվեարկությանը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մասնակցելու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իրավունք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ունեցող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այլ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պարտատեր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առկա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  <w:lang w:val="en-US"/>
        </w:rPr>
        <w:t>չէ</w:t>
      </w:r>
      <w:bookmarkStart w:id="0" w:name="_GoBack"/>
      <w:bookmarkEnd w:id="0"/>
      <w:r w:rsidR="00AA62EE">
        <w:rPr>
          <w:rFonts w:ascii="GHEA Grapalat" w:eastAsia="Calibri" w:hAnsi="GHEA Grapalat" w:cs="Sylfaen"/>
          <w:lang w:val="en-US"/>
        </w:rPr>
        <w:t xml:space="preserve"> կամ</w:t>
      </w:r>
      <w:r w:rsidR="00AA62EE">
        <w:rPr>
          <w:rFonts w:ascii="GHEA Grapalat" w:hAnsi="GHEA Grapalat" w:cs="Sylfaen"/>
          <w:lang w:val="en-US"/>
        </w:rPr>
        <w:t xml:space="preserve"> </w:t>
      </w:r>
    </w:p>
    <w:p w14:paraId="70F8F3A3" w14:textId="77777777" w:rsidR="00507648" w:rsidRDefault="00507648" w:rsidP="005821F8">
      <w:pPr>
        <w:pStyle w:val="ColorfulList-Accent11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B138F7">
        <w:rPr>
          <w:rFonts w:ascii="GHEA Grapalat" w:hAnsi="GHEA Grapalat" w:cs="Sylfaen"/>
        </w:rPr>
        <w:t>ֆինանսական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առողջացման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ծրագրի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քվեարկությանը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մասնակցելու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իրավունք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ունեցող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բոլոր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պարտատերերը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Հայաստանի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Հանրապետության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պետական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բյուջեի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նկատմամբ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դրամական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պարտավորություններից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բխող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պահանջներով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պարտատերեր</w:t>
      </w:r>
      <w:r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Sylfaen"/>
        </w:rPr>
        <w:t>են</w:t>
      </w:r>
      <w:r w:rsidR="007E6672">
        <w:rPr>
          <w:rFonts w:ascii="GHEA Grapalat" w:hAnsi="GHEA Grapalat" w:cs="Sylfaen"/>
          <w:lang w:val="en-US"/>
        </w:rPr>
        <w:t>:</w:t>
      </w:r>
    </w:p>
    <w:p w14:paraId="19A7A788" w14:textId="77777777" w:rsidR="007E6672" w:rsidRPr="00D4197B" w:rsidRDefault="007E6672" w:rsidP="007E6672">
      <w:pPr>
        <w:pStyle w:val="ColorfulList-Accent11"/>
        <w:numPr>
          <w:ilvl w:val="0"/>
          <w:numId w:val="8"/>
        </w:numPr>
        <w:spacing w:line="360" w:lineRule="auto"/>
        <w:ind w:left="0" w:firstLine="360"/>
        <w:jc w:val="both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t>Պարտատերն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իրավունք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ունի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մասնակցելու</w:t>
      </w:r>
      <w:r>
        <w:rPr>
          <w:rFonts w:ascii="GHEA Grapalat" w:eastAsia="Calibri" w:hAnsi="GHEA Grapalat" w:cs="Sylfaen"/>
        </w:rPr>
        <w:t xml:space="preserve"> նաև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ֆինանսական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առողջացման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ծրագրի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քվեա</w:t>
      </w:r>
      <w:r>
        <w:rPr>
          <w:rFonts w:ascii="GHEA Grapalat" w:eastAsia="Calibri" w:hAnsi="GHEA Grapalat" w:cs="Sylfaen"/>
          <w:lang w:val="en-US"/>
        </w:rPr>
        <w:t>ր</w:t>
      </w:r>
      <w:r w:rsidRPr="00B138F7">
        <w:rPr>
          <w:rFonts w:ascii="GHEA Grapalat" w:eastAsia="Calibri" w:hAnsi="GHEA Grapalat" w:cs="Sylfaen"/>
        </w:rPr>
        <w:t>կությանը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սնանկության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այն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վարույթում</w:t>
      </w:r>
      <w:r w:rsidRPr="00D4197B">
        <w:rPr>
          <w:rFonts w:ascii="GHEA Grapalat" w:eastAsia="Calibri" w:hAnsi="GHEA Grapalat" w:cs="Sylfaen"/>
          <w:lang w:val="en-US"/>
        </w:rPr>
        <w:t xml:space="preserve">, </w:t>
      </w:r>
      <w:r w:rsidRPr="00B138F7">
        <w:rPr>
          <w:rFonts w:ascii="GHEA Grapalat" w:eastAsia="Calibri" w:hAnsi="GHEA Grapalat" w:cs="Sylfaen"/>
        </w:rPr>
        <w:t>որով</w:t>
      </w:r>
      <w:r w:rsidRPr="00D4197B">
        <w:rPr>
          <w:rFonts w:ascii="GHEA Grapalat" w:eastAsia="Calibri" w:hAnsi="GHEA Grapalat" w:cs="Sylfaen"/>
          <w:lang w:val="en-US"/>
        </w:rPr>
        <w:t>`</w:t>
      </w:r>
    </w:p>
    <w:p w14:paraId="4FD2D4DC" w14:textId="77777777" w:rsidR="007E6672" w:rsidRPr="00D4197B" w:rsidRDefault="007E6672" w:rsidP="007E6672">
      <w:pPr>
        <w:pStyle w:val="ColorfulList-Accent11"/>
        <w:spacing w:line="360" w:lineRule="auto"/>
        <w:ind w:left="426"/>
        <w:jc w:val="both"/>
        <w:rPr>
          <w:rFonts w:ascii="GHEA Grapalat" w:hAnsi="GHEA Grapalat" w:cs="Sylfaen"/>
          <w:lang w:val="en-US"/>
        </w:rPr>
      </w:pPr>
    </w:p>
    <w:p w14:paraId="663CEE8F" w14:textId="5124FB90" w:rsidR="005A7E38" w:rsidRPr="00D4197B" w:rsidRDefault="00B56752" w:rsidP="0063177B">
      <w:pPr>
        <w:pStyle w:val="ColorfulList-Accent11"/>
        <w:numPr>
          <w:ilvl w:val="0"/>
          <w:numId w:val="19"/>
        </w:numPr>
        <w:spacing w:line="360" w:lineRule="auto"/>
        <w:ind w:left="0" w:firstLine="426"/>
        <w:jc w:val="both"/>
        <w:rPr>
          <w:rFonts w:ascii="GHEA Grapalat" w:hAnsi="GHEA Grapalat"/>
          <w:color w:val="000000"/>
          <w:lang w:val="en-US"/>
        </w:rPr>
      </w:pPr>
      <w:r w:rsidRPr="00B138F7">
        <w:rPr>
          <w:rFonts w:ascii="GHEA Grapalat" w:hAnsi="GHEA Grapalat"/>
          <w:color w:val="000000"/>
        </w:rPr>
        <w:lastRenderedPageBreak/>
        <w:t>պա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տապանը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համապատասխանում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է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հետևյալ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չափանիշնե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ից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ո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ևէ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մեկին</w:t>
      </w:r>
      <w:r w:rsidRPr="00D4197B">
        <w:rPr>
          <w:rFonts w:ascii="GHEA Grapalat" w:hAnsi="GHEA Grapalat"/>
          <w:color w:val="000000"/>
          <w:lang w:val="en-US"/>
        </w:rPr>
        <w:t>.</w:t>
      </w:r>
    </w:p>
    <w:p w14:paraId="4A98E0B4" w14:textId="77777777" w:rsidR="005A7E38" w:rsidRPr="00D4197B" w:rsidRDefault="002E6139" w:rsidP="005821F8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en-US"/>
        </w:rPr>
      </w:pPr>
      <w:r w:rsidRPr="00B138F7">
        <w:rPr>
          <w:rFonts w:ascii="GHEA Grapalat" w:hAnsi="GHEA Grapalat"/>
          <w:color w:val="000000"/>
        </w:rPr>
        <w:t>ա</w:t>
      </w:r>
      <w:r w:rsidRPr="00D4197B">
        <w:rPr>
          <w:rFonts w:ascii="GHEA Grapalat" w:hAnsi="GHEA Grapalat"/>
          <w:color w:val="000000"/>
          <w:lang w:val="en-US"/>
        </w:rPr>
        <w:t>.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հան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ային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ծառայություննե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ի</w:t>
      </w:r>
      <w:r w:rsidR="00C00228" w:rsidRPr="00C00228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ոլո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տում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կա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գավո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վող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գո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ծունեություն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ի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ականացնող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անձ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է</w:t>
      </w:r>
      <w:r w:rsidR="00E703F0" w:rsidRPr="00D4197B">
        <w:rPr>
          <w:rFonts w:ascii="GHEA Grapalat" w:hAnsi="GHEA Grapalat"/>
          <w:color w:val="000000"/>
          <w:lang w:val="en-US"/>
        </w:rPr>
        <w:t>,</w:t>
      </w:r>
    </w:p>
    <w:p w14:paraId="65F143C9" w14:textId="77777777" w:rsidR="000A1C07" w:rsidRPr="00D4197B" w:rsidRDefault="002E6139" w:rsidP="005821F8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en-US"/>
        </w:rPr>
      </w:pPr>
      <w:r w:rsidRPr="00B138F7">
        <w:rPr>
          <w:rFonts w:ascii="GHEA Grapalat" w:hAnsi="GHEA Grapalat"/>
          <w:color w:val="000000"/>
        </w:rPr>
        <w:t>բ</w:t>
      </w:r>
      <w:r w:rsidRPr="00D4197B">
        <w:rPr>
          <w:rFonts w:ascii="GHEA Grapalat" w:hAnsi="GHEA Grapalat"/>
          <w:color w:val="000000"/>
          <w:lang w:val="en-US"/>
        </w:rPr>
        <w:t>.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որպես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ED62D5">
        <w:rPr>
          <w:rFonts w:ascii="GHEA Grapalat" w:hAnsi="GHEA Grapalat"/>
          <w:color w:val="000000"/>
          <w:lang w:val="en-US"/>
        </w:rPr>
        <w:t>ոչ առևտրային կազմակերպության</w:t>
      </w:r>
      <w:r w:rsidR="00D169E4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հիմնադիր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հանդես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է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եկել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Հայաստանի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Հանրապետությունը</w:t>
      </w:r>
      <w:r w:rsidR="005A7E38" w:rsidRPr="00D4197B">
        <w:rPr>
          <w:rFonts w:ascii="GHEA Grapalat" w:hAnsi="GHEA Grapalat"/>
          <w:color w:val="000000"/>
          <w:lang w:val="en-US"/>
        </w:rPr>
        <w:t xml:space="preserve">` </w:t>
      </w:r>
      <w:r w:rsidR="005A7E38" w:rsidRPr="00B138F7">
        <w:rPr>
          <w:rFonts w:ascii="GHEA Grapalat" w:hAnsi="GHEA Grapalat"/>
          <w:color w:val="000000"/>
        </w:rPr>
        <w:t>անկախ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2D1BAD">
        <w:rPr>
          <w:rFonts w:ascii="GHEA Grapalat" w:hAnsi="GHEA Grapalat"/>
          <w:color w:val="000000"/>
          <w:lang w:val="en-US"/>
        </w:rPr>
        <w:t>կազմակերպության</w:t>
      </w:r>
      <w:r w:rsidR="00D169E4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կազմակերպաիրավական</w:t>
      </w:r>
      <w:r w:rsidR="005A7E38" w:rsidRPr="00D4197B">
        <w:rPr>
          <w:rFonts w:ascii="GHEA Grapalat" w:hAnsi="GHEA Grapalat"/>
          <w:color w:val="000000"/>
          <w:lang w:val="en-US"/>
        </w:rPr>
        <w:t xml:space="preserve"> </w:t>
      </w:r>
      <w:r w:rsidR="005A7E38" w:rsidRPr="00B138F7">
        <w:rPr>
          <w:rFonts w:ascii="GHEA Grapalat" w:hAnsi="GHEA Grapalat"/>
          <w:color w:val="000000"/>
        </w:rPr>
        <w:t>ձևից</w:t>
      </w:r>
      <w:r w:rsidR="00E703F0" w:rsidRPr="00D4197B">
        <w:rPr>
          <w:rFonts w:ascii="GHEA Grapalat" w:hAnsi="GHEA Grapalat"/>
          <w:color w:val="000000"/>
          <w:lang w:val="en-US"/>
        </w:rPr>
        <w:t>,</w:t>
      </w:r>
    </w:p>
    <w:p w14:paraId="73C27386" w14:textId="77777777" w:rsidR="00397495" w:rsidRPr="00D4197B" w:rsidRDefault="003B3A8C" w:rsidP="005821F8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</w:rPr>
        <w:t>գ</w:t>
      </w:r>
      <w:r w:rsidR="002E6139" w:rsidRPr="00D4197B">
        <w:rPr>
          <w:rFonts w:ascii="GHEA Grapalat" w:hAnsi="GHEA Grapalat"/>
          <w:color w:val="000000"/>
          <w:lang w:val="en-US"/>
        </w:rPr>
        <w:t>.</w:t>
      </w:r>
      <w:r w:rsidR="000A1C07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D4197B">
        <w:rPr>
          <w:rFonts w:ascii="GHEA Grapalat" w:hAnsi="GHEA Grapalat"/>
          <w:color w:val="000000"/>
          <w:lang w:val="en-US"/>
        </w:rPr>
        <w:t xml:space="preserve">10 </w:t>
      </w:r>
      <w:r w:rsidR="00D67452" w:rsidRPr="00B138F7">
        <w:rPr>
          <w:rFonts w:ascii="GHEA Grapalat" w:hAnsi="GHEA Grapalat"/>
          <w:color w:val="000000"/>
        </w:rPr>
        <w:t>և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ավելի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տոկոս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Հայաստանի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Հանրապետության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մասնակցությամբ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առևտրային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կազմակերպություն</w:t>
      </w:r>
      <w:r w:rsidR="00D67452" w:rsidRPr="00D4197B">
        <w:rPr>
          <w:rFonts w:ascii="GHEA Grapalat" w:hAnsi="GHEA Grapalat"/>
          <w:color w:val="000000"/>
          <w:lang w:val="en-US"/>
        </w:rPr>
        <w:t xml:space="preserve"> </w:t>
      </w:r>
      <w:r w:rsidR="00D67452" w:rsidRPr="00B138F7">
        <w:rPr>
          <w:rFonts w:ascii="GHEA Grapalat" w:hAnsi="GHEA Grapalat"/>
          <w:color w:val="000000"/>
        </w:rPr>
        <w:t>է</w:t>
      </w:r>
      <w:r w:rsidR="00E703F0" w:rsidRPr="00D4197B">
        <w:rPr>
          <w:rFonts w:ascii="GHEA Grapalat" w:hAnsi="GHEA Grapalat"/>
          <w:color w:val="000000"/>
          <w:lang w:val="en-US"/>
        </w:rPr>
        <w:t>.</w:t>
      </w:r>
    </w:p>
    <w:p w14:paraId="05D6BF0A" w14:textId="77777777" w:rsidR="005A7E38" w:rsidRPr="00D4197B" w:rsidRDefault="007E6672" w:rsidP="005821F8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>2</w:t>
      </w:r>
      <w:r w:rsidR="005A7E38" w:rsidRPr="00D4197B">
        <w:rPr>
          <w:rFonts w:ascii="GHEA Grapalat" w:hAnsi="GHEA Grapalat"/>
          <w:color w:val="000000"/>
          <w:lang w:val="en-US"/>
        </w:rPr>
        <w:t>)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34F5A" w:rsidRPr="00B138F7">
        <w:rPr>
          <w:rFonts w:ascii="GHEA Grapalat" w:hAnsi="GHEA Grapalat"/>
          <w:color w:val="000000"/>
        </w:rPr>
        <w:t>պարտապանը</w:t>
      </w:r>
      <w:r w:rsidR="00B34F5A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սնանկ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ճանաչվելուն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նախո</w:t>
      </w:r>
      <w:r w:rsidR="00B56752" w:rsidRPr="00B138F7">
        <w:rPr>
          <w:rFonts w:ascii="GHEA Grapalat" w:hAnsi="GHEA Grapalat" w:cs="Verdana Italic"/>
          <w:color w:val="000000"/>
        </w:rPr>
        <w:t>րդ</w:t>
      </w:r>
      <w:r w:rsidR="00B56752" w:rsidRPr="00B138F7">
        <w:rPr>
          <w:rFonts w:ascii="GHEA Grapalat" w:hAnsi="GHEA Grapalat"/>
          <w:color w:val="000000"/>
        </w:rPr>
        <w:t>ող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ե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եք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օ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ացուցային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տա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ինե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ից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ո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ևէ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հաշվետու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տա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վա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վե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ջի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 w:cs="Verdana Italic"/>
          <w:color w:val="000000"/>
        </w:rPr>
        <w:t>դր</w:t>
      </w:r>
      <w:r w:rsidR="00B56752" w:rsidRPr="00B138F7">
        <w:rPr>
          <w:rFonts w:ascii="GHEA Grapalat" w:hAnsi="GHEA Grapalat"/>
          <w:color w:val="000000"/>
        </w:rPr>
        <w:t>ությամբ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ցուցաբե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ել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է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հետևյալ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B56752" w:rsidRPr="00B138F7">
        <w:rPr>
          <w:rFonts w:ascii="GHEA Grapalat" w:hAnsi="GHEA Grapalat"/>
          <w:color w:val="000000"/>
        </w:rPr>
        <w:t>ցուցանիշնե</w:t>
      </w:r>
      <w:r w:rsidR="00B56752" w:rsidRPr="00B138F7">
        <w:rPr>
          <w:rFonts w:ascii="GHEA Grapalat" w:hAnsi="GHEA Grapalat" w:cs="Verdana Italic"/>
          <w:color w:val="000000"/>
        </w:rPr>
        <w:t>ր</w:t>
      </w:r>
      <w:r w:rsidR="00B56752" w:rsidRPr="00B138F7">
        <w:rPr>
          <w:rFonts w:ascii="GHEA Grapalat" w:hAnsi="GHEA Grapalat"/>
          <w:color w:val="000000"/>
        </w:rPr>
        <w:t>ից</w:t>
      </w:r>
      <w:r w:rsidR="00B56752" w:rsidRPr="00D4197B">
        <w:rPr>
          <w:rFonts w:ascii="GHEA Grapalat" w:hAnsi="GHEA Grapalat"/>
          <w:color w:val="000000"/>
          <w:lang w:val="en-US"/>
        </w:rPr>
        <w:t xml:space="preserve"> </w:t>
      </w:r>
      <w:r w:rsidR="00F32420" w:rsidRPr="00B138F7">
        <w:rPr>
          <w:rFonts w:ascii="GHEA Grapalat" w:hAnsi="GHEA Grapalat"/>
          <w:color w:val="000000"/>
        </w:rPr>
        <w:t>մեկը</w:t>
      </w:r>
      <w:r w:rsidR="00B56752" w:rsidRPr="00D4197B">
        <w:rPr>
          <w:rFonts w:ascii="GHEA Grapalat" w:hAnsi="GHEA Grapalat"/>
          <w:color w:val="000000"/>
          <w:lang w:val="en-US"/>
        </w:rPr>
        <w:t>.</w:t>
      </w:r>
    </w:p>
    <w:p w14:paraId="1A6B90B7" w14:textId="77777777" w:rsidR="005A7E38" w:rsidRPr="00D4197B" w:rsidRDefault="00B56752" w:rsidP="005821F8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en-US"/>
        </w:rPr>
      </w:pPr>
      <w:r w:rsidRPr="00B138F7">
        <w:rPr>
          <w:rFonts w:ascii="GHEA Grapalat" w:hAnsi="GHEA Grapalat"/>
          <w:color w:val="000000"/>
        </w:rPr>
        <w:t>ա</w:t>
      </w:r>
      <w:r w:rsidRPr="00D4197B">
        <w:rPr>
          <w:rFonts w:ascii="GHEA Grapalat" w:hAnsi="GHEA Grapalat"/>
          <w:color w:val="000000"/>
          <w:lang w:val="en-US"/>
        </w:rPr>
        <w:t xml:space="preserve">. </w:t>
      </w:r>
      <w:r w:rsidRPr="00B138F7">
        <w:rPr>
          <w:rFonts w:ascii="GHEA Grapalat" w:hAnsi="GHEA Grapalat"/>
          <w:color w:val="000000"/>
        </w:rPr>
        <w:t>ֆինանսական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վիճակի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մասին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հաշվետվության</w:t>
      </w:r>
      <w:r w:rsidRPr="00D4197B">
        <w:rPr>
          <w:rFonts w:ascii="GHEA Grapalat" w:hAnsi="GHEA Grapalat"/>
          <w:color w:val="000000"/>
          <w:lang w:val="en-US"/>
        </w:rPr>
        <w:t xml:space="preserve"> (</w:t>
      </w:r>
      <w:r w:rsidRPr="00B138F7">
        <w:rPr>
          <w:rFonts w:ascii="GHEA Grapalat" w:hAnsi="GHEA Grapalat"/>
          <w:color w:val="000000"/>
        </w:rPr>
        <w:t>հաշվեկշռի</w:t>
      </w:r>
      <w:r w:rsidRPr="00D4197B">
        <w:rPr>
          <w:rFonts w:ascii="GHEA Grapalat" w:hAnsi="GHEA Grapalat"/>
          <w:color w:val="000000"/>
          <w:lang w:val="en-US"/>
        </w:rPr>
        <w:t xml:space="preserve">) </w:t>
      </w:r>
      <w:r w:rsidRPr="00B138F7">
        <w:rPr>
          <w:rFonts w:ascii="GHEA Grapalat" w:hAnsi="GHEA Grapalat"/>
          <w:color w:val="000000"/>
        </w:rPr>
        <w:t>ըն</w:t>
      </w:r>
      <w:r w:rsidRPr="00B138F7">
        <w:rPr>
          <w:rFonts w:ascii="GHEA Grapalat" w:hAnsi="GHEA Grapalat" w:cs="Verdana Italic"/>
          <w:color w:val="000000"/>
        </w:rPr>
        <w:t>դ</w:t>
      </w:r>
      <w:r w:rsidRPr="00B138F7">
        <w:rPr>
          <w:rFonts w:ascii="GHEA Grapalat" w:hAnsi="GHEA Grapalat"/>
          <w:color w:val="000000"/>
        </w:rPr>
        <w:t>հանու</w:t>
      </w:r>
      <w:r w:rsidRPr="00B138F7">
        <w:rPr>
          <w:rFonts w:ascii="GHEA Grapalat" w:hAnsi="GHEA Grapalat" w:cs="Verdana Italic"/>
          <w:color w:val="000000"/>
        </w:rPr>
        <w:t>ր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գումա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գե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ազանցել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է</w:t>
      </w:r>
      <w:r w:rsidRPr="00D4197B">
        <w:rPr>
          <w:rFonts w:ascii="GHEA Grapalat" w:hAnsi="GHEA Grapalat"/>
          <w:color w:val="000000"/>
          <w:lang w:val="en-US"/>
        </w:rPr>
        <w:t xml:space="preserve"> 10 </w:t>
      </w:r>
      <w:r w:rsidRPr="00B138F7">
        <w:rPr>
          <w:rFonts w:ascii="GHEA Grapalat" w:hAnsi="GHEA Grapalat"/>
          <w:color w:val="000000"/>
        </w:rPr>
        <w:t>միլիա</w:t>
      </w:r>
      <w:r w:rsidRPr="00B138F7">
        <w:rPr>
          <w:rFonts w:ascii="GHEA Grapalat" w:hAnsi="GHEA Grapalat" w:cs="Verdana Italic"/>
          <w:color w:val="000000"/>
        </w:rPr>
        <w:t>րդ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Հայաստանի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Հան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ապետության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 w:cs="Verdana Italic"/>
          <w:color w:val="000000"/>
        </w:rPr>
        <w:t>դր</w:t>
      </w:r>
      <w:r w:rsidRPr="00B138F7">
        <w:rPr>
          <w:rFonts w:ascii="GHEA Grapalat" w:hAnsi="GHEA Grapalat"/>
          <w:color w:val="000000"/>
        </w:rPr>
        <w:t>ամը</w:t>
      </w:r>
      <w:r w:rsidR="00E703F0" w:rsidRPr="00D4197B">
        <w:rPr>
          <w:rFonts w:ascii="GHEA Grapalat" w:hAnsi="GHEA Grapalat"/>
          <w:color w:val="000000"/>
          <w:lang w:val="en-US"/>
        </w:rPr>
        <w:t>,</w:t>
      </w:r>
    </w:p>
    <w:p w14:paraId="2B9B8B28" w14:textId="77777777" w:rsidR="005A7E38" w:rsidRPr="00D4197B" w:rsidRDefault="00B56752" w:rsidP="005821F8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en-US"/>
        </w:rPr>
      </w:pPr>
      <w:r w:rsidRPr="00B138F7">
        <w:rPr>
          <w:rFonts w:ascii="GHEA Grapalat" w:hAnsi="GHEA Grapalat"/>
          <w:color w:val="000000"/>
        </w:rPr>
        <w:t>բ</w:t>
      </w:r>
      <w:r w:rsidRPr="00D4197B">
        <w:rPr>
          <w:rFonts w:ascii="GHEA Grapalat" w:hAnsi="GHEA Grapalat"/>
          <w:color w:val="000000"/>
          <w:lang w:val="en-US"/>
        </w:rPr>
        <w:t xml:space="preserve">. </w:t>
      </w:r>
      <w:r w:rsidRPr="00B138F7">
        <w:rPr>
          <w:rFonts w:ascii="GHEA Grapalat" w:hAnsi="GHEA Grapalat"/>
          <w:color w:val="000000"/>
        </w:rPr>
        <w:t>գո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ծունեությունից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հասույթը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գե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ազանցել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է</w:t>
      </w:r>
      <w:r w:rsidRPr="00D4197B">
        <w:rPr>
          <w:rFonts w:ascii="GHEA Grapalat" w:hAnsi="GHEA Grapalat"/>
          <w:color w:val="000000"/>
          <w:lang w:val="en-US"/>
        </w:rPr>
        <w:t xml:space="preserve"> 20 </w:t>
      </w:r>
      <w:r w:rsidRPr="00B138F7">
        <w:rPr>
          <w:rFonts w:ascii="GHEA Grapalat" w:hAnsi="GHEA Grapalat"/>
          <w:color w:val="000000"/>
        </w:rPr>
        <w:t>միլիա</w:t>
      </w:r>
      <w:r w:rsidRPr="00B138F7">
        <w:rPr>
          <w:rFonts w:ascii="GHEA Grapalat" w:hAnsi="GHEA Grapalat" w:cs="Verdana Italic"/>
          <w:color w:val="000000"/>
        </w:rPr>
        <w:t>րդ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Հայաստանի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Հան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ապետության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 w:cs="Verdana Italic"/>
          <w:color w:val="000000"/>
        </w:rPr>
        <w:t>դր</w:t>
      </w:r>
      <w:r w:rsidRPr="00B138F7">
        <w:rPr>
          <w:rFonts w:ascii="GHEA Grapalat" w:hAnsi="GHEA Grapalat"/>
          <w:color w:val="000000"/>
        </w:rPr>
        <w:t>ամը</w:t>
      </w:r>
      <w:r w:rsidR="00E703F0" w:rsidRPr="00D4197B">
        <w:rPr>
          <w:rFonts w:ascii="GHEA Grapalat" w:hAnsi="GHEA Grapalat"/>
          <w:color w:val="000000"/>
          <w:lang w:val="en-US"/>
        </w:rPr>
        <w:t>,</w:t>
      </w:r>
    </w:p>
    <w:p w14:paraId="09364CBC" w14:textId="77777777" w:rsidR="00B56752" w:rsidRPr="00D4197B" w:rsidRDefault="00B56752" w:rsidP="005821F8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en-US"/>
        </w:rPr>
      </w:pPr>
      <w:r w:rsidRPr="00B138F7">
        <w:rPr>
          <w:rFonts w:ascii="GHEA Grapalat" w:hAnsi="GHEA Grapalat"/>
          <w:color w:val="000000"/>
        </w:rPr>
        <w:t>գ</w:t>
      </w:r>
      <w:r w:rsidRPr="00D4197B">
        <w:rPr>
          <w:rFonts w:ascii="GHEA Grapalat" w:hAnsi="GHEA Grapalat"/>
          <w:color w:val="000000"/>
          <w:lang w:val="en-US"/>
        </w:rPr>
        <w:t xml:space="preserve">. </w:t>
      </w:r>
      <w:r w:rsidRPr="00B138F7">
        <w:rPr>
          <w:rFonts w:ascii="GHEA Grapalat" w:hAnsi="GHEA Grapalat"/>
          <w:color w:val="000000"/>
        </w:rPr>
        <w:t>Հայաստանի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Հան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ապետության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վիճակագ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ական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կոմիտեի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սահմանած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կա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գով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հաշվա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կված՝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աշխատողնե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միջին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տա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եկան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թիվը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գե</w:t>
      </w:r>
      <w:r w:rsidRPr="00B138F7">
        <w:rPr>
          <w:rFonts w:ascii="GHEA Grapalat" w:hAnsi="GHEA Grapalat" w:cs="Verdana Italic"/>
          <w:color w:val="000000"/>
        </w:rPr>
        <w:t>ր</w:t>
      </w:r>
      <w:r w:rsidRPr="00B138F7">
        <w:rPr>
          <w:rFonts w:ascii="GHEA Grapalat" w:hAnsi="GHEA Grapalat"/>
          <w:color w:val="000000"/>
        </w:rPr>
        <w:t>ազանցել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է</w:t>
      </w:r>
      <w:r w:rsidRPr="00D4197B">
        <w:rPr>
          <w:rFonts w:ascii="GHEA Grapalat" w:hAnsi="GHEA Grapalat"/>
          <w:color w:val="000000"/>
          <w:lang w:val="en-US"/>
        </w:rPr>
        <w:t xml:space="preserve"> 250-</w:t>
      </w:r>
      <w:r w:rsidRPr="00B138F7">
        <w:rPr>
          <w:rFonts w:ascii="GHEA Grapalat" w:hAnsi="GHEA Grapalat"/>
          <w:color w:val="000000"/>
        </w:rPr>
        <w:t>ը</w:t>
      </w:r>
      <w:r w:rsidR="00592E9A">
        <w:rPr>
          <w:rFonts w:ascii="GHEA Grapalat" w:hAnsi="GHEA Grapalat"/>
          <w:color w:val="000000"/>
          <w:lang w:val="en-US"/>
        </w:rPr>
        <w:t>:</w:t>
      </w:r>
    </w:p>
    <w:p w14:paraId="032A7B8D" w14:textId="77777777" w:rsidR="002805FD" w:rsidRDefault="002805FD">
      <w:pPr>
        <w:rPr>
          <w:rFonts w:ascii="GHEA Grapalat" w:eastAsia="Calibri" w:hAnsi="GHEA Grapalat" w:cs="Sylfaen"/>
          <w:lang w:val="en-US"/>
        </w:rPr>
      </w:pPr>
    </w:p>
    <w:p w14:paraId="0FD28CFE" w14:textId="77777777" w:rsidR="00FE5E4F" w:rsidRDefault="00FE5E4F">
      <w:pPr>
        <w:rPr>
          <w:rFonts w:ascii="GHEA Grapalat" w:eastAsia="Calibri" w:hAnsi="GHEA Grapalat" w:cs="Sylfaen"/>
          <w:lang w:val="en-US"/>
        </w:rPr>
      </w:pPr>
    </w:p>
    <w:p w14:paraId="1B77ABAB" w14:textId="77777777" w:rsidR="00FE5E4F" w:rsidRDefault="00FE5E4F">
      <w:pPr>
        <w:rPr>
          <w:rFonts w:ascii="GHEA Grapalat" w:eastAsia="Calibri" w:hAnsi="GHEA Grapalat" w:cs="Sylfaen"/>
          <w:lang w:val="en-US"/>
        </w:rPr>
      </w:pPr>
    </w:p>
    <w:p w14:paraId="59017CDC" w14:textId="77777777" w:rsidR="00FE5E4F" w:rsidRDefault="00FE5E4F">
      <w:pPr>
        <w:rPr>
          <w:rFonts w:ascii="GHEA Grapalat" w:eastAsia="Calibri" w:hAnsi="GHEA Grapalat" w:cs="Sylfaen"/>
          <w:lang w:val="en-US"/>
        </w:rPr>
      </w:pPr>
    </w:p>
    <w:p w14:paraId="291FF78A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4A682706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18ADEC5F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6351AE29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4F9336D5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5DAB5E59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124F556D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088CE8F4" w14:textId="77777777" w:rsidR="00592E9A" w:rsidRDefault="00592E9A">
      <w:pPr>
        <w:rPr>
          <w:rFonts w:ascii="GHEA Grapalat" w:eastAsia="Calibri" w:hAnsi="GHEA Grapalat" w:cs="Sylfaen"/>
          <w:lang w:val="en-US"/>
        </w:rPr>
      </w:pPr>
    </w:p>
    <w:p w14:paraId="20D18E84" w14:textId="77777777" w:rsidR="00985421" w:rsidRPr="00D4197B" w:rsidRDefault="00985421" w:rsidP="005821F8">
      <w:pPr>
        <w:jc w:val="right"/>
        <w:rPr>
          <w:rFonts w:ascii="GHEA Grapalat" w:hAnsi="GHEA Grapalat"/>
          <w:color w:val="000000"/>
          <w:lang w:val="en-US"/>
        </w:rPr>
      </w:pPr>
      <w:r w:rsidRPr="00B138F7">
        <w:rPr>
          <w:rFonts w:ascii="GHEA Grapalat" w:eastAsia="Calibri" w:hAnsi="GHEA Grapalat" w:cs="Sylfaen"/>
        </w:rPr>
        <w:lastRenderedPageBreak/>
        <w:t>Հավելված</w:t>
      </w:r>
      <w:r w:rsidRPr="00D4197B">
        <w:rPr>
          <w:rFonts w:ascii="GHEA Grapalat" w:eastAsia="Calibri" w:hAnsi="GHEA Grapalat" w:cs="Sylfaen"/>
          <w:lang w:val="en-US"/>
        </w:rPr>
        <w:t xml:space="preserve"> N 2</w:t>
      </w:r>
    </w:p>
    <w:p w14:paraId="2255286F" w14:textId="77777777" w:rsidR="00985421" w:rsidRPr="00D4197B" w:rsidRDefault="00985421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</w:rPr>
        <w:t>ՀՀ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կառավարության</w:t>
      </w:r>
      <w:r w:rsidRPr="00D4197B">
        <w:rPr>
          <w:rFonts w:ascii="GHEA Grapalat" w:eastAsia="Calibri" w:hAnsi="GHEA Grapalat" w:cs="Sylfaen"/>
          <w:lang w:val="en-US"/>
        </w:rPr>
        <w:t xml:space="preserve"> 2020 </w:t>
      </w:r>
      <w:r w:rsidRPr="00B138F7">
        <w:rPr>
          <w:rFonts w:ascii="GHEA Grapalat" w:eastAsia="Calibri" w:hAnsi="GHEA Grapalat" w:cs="Sylfaen"/>
        </w:rPr>
        <w:t>թվականի</w:t>
      </w:r>
    </w:p>
    <w:p w14:paraId="37FCF2EE" w14:textId="77777777" w:rsidR="00985421" w:rsidRPr="00D4197B" w:rsidRDefault="00985421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  <w:r w:rsidRPr="00D4197B">
        <w:rPr>
          <w:rFonts w:ascii="GHEA Grapalat" w:eastAsia="Calibri" w:hAnsi="GHEA Grapalat" w:cs="Sylfaen"/>
          <w:lang w:val="en-US"/>
        </w:rPr>
        <w:t>---  N-</w:t>
      </w:r>
      <w:r w:rsidRPr="00B138F7">
        <w:rPr>
          <w:rFonts w:ascii="GHEA Grapalat" w:eastAsia="Calibri" w:hAnsi="GHEA Grapalat" w:cs="Sylfaen"/>
        </w:rPr>
        <w:t>Ն</w:t>
      </w:r>
      <w:r w:rsidRPr="00D4197B">
        <w:rPr>
          <w:rFonts w:ascii="GHEA Grapalat" w:eastAsia="Calibri" w:hAnsi="GHEA Grapalat" w:cs="Sylfaen"/>
          <w:lang w:val="en-US"/>
        </w:rPr>
        <w:t xml:space="preserve"> </w:t>
      </w:r>
      <w:r w:rsidRPr="00B138F7">
        <w:rPr>
          <w:rFonts w:ascii="GHEA Grapalat" w:eastAsia="Calibri" w:hAnsi="GHEA Grapalat" w:cs="Sylfaen"/>
        </w:rPr>
        <w:t>որոշման</w:t>
      </w:r>
    </w:p>
    <w:p w14:paraId="7E006EAC" w14:textId="77777777" w:rsidR="00985421" w:rsidRPr="00D4197B" w:rsidRDefault="00985421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</w:p>
    <w:p w14:paraId="71A2B0FF" w14:textId="77777777" w:rsidR="00985421" w:rsidRPr="00D4197B" w:rsidRDefault="00985421" w:rsidP="005821F8">
      <w:pPr>
        <w:spacing w:line="360" w:lineRule="auto"/>
        <w:jc w:val="center"/>
        <w:rPr>
          <w:rFonts w:ascii="GHEA Grapalat" w:eastAsia="Calibri" w:hAnsi="GHEA Grapalat" w:cs="Sylfaen"/>
          <w:b/>
          <w:lang w:val="en-US"/>
        </w:rPr>
      </w:pPr>
      <w:r w:rsidRPr="00B138F7">
        <w:rPr>
          <w:rFonts w:ascii="GHEA Grapalat" w:eastAsia="Calibri" w:hAnsi="GHEA Grapalat" w:cs="Sylfaen"/>
          <w:b/>
        </w:rPr>
        <w:t>Կ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Ա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Ր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Գ</w:t>
      </w:r>
    </w:p>
    <w:p w14:paraId="096D11DD" w14:textId="77777777" w:rsidR="00985421" w:rsidRPr="00D4197B" w:rsidRDefault="00985421" w:rsidP="005821F8">
      <w:pPr>
        <w:spacing w:line="360" w:lineRule="auto"/>
        <w:jc w:val="center"/>
        <w:rPr>
          <w:rFonts w:ascii="GHEA Grapalat" w:eastAsia="Calibri" w:hAnsi="GHEA Grapalat" w:cs="Sylfaen"/>
          <w:lang w:val="en-US"/>
        </w:rPr>
      </w:pPr>
      <w:r w:rsidRPr="00B138F7">
        <w:rPr>
          <w:rFonts w:ascii="GHEA Grapalat" w:eastAsia="Calibri" w:hAnsi="GHEA Grapalat" w:cs="Sylfaen"/>
          <w:b/>
        </w:rPr>
        <w:t>ՖԻՆԱՆՍԱԿԱՆ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ԱՌՈՂՋԱՑՄԱՆ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ԾՐԱԳՐԻ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ՔՎԵԱՐԿՈՒԹՅԱՆԸ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ՀԱՅԱՍՏԱՆԻ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ՀԱՆՐԱՊԵՏՈՒԹՅԱՆ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ՊԵՏԱԿԱՆ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ԲՅՈՒՋԵԻ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ՆԿԱՏՄԱՄԲ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ԴՐԱՄԱԿԱՆ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ՊԱՐՏԱՎՈՐՈՒԹՅՈՒՆՆԵՐԻՑ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ԲԽՈՂ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ՊԱՀԱՆՋՆԵՐՈՎ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ՊԱՐՏԱՏԵՐԵՐԻ</w:t>
      </w:r>
      <w:r w:rsidRPr="00D4197B">
        <w:rPr>
          <w:rFonts w:ascii="GHEA Grapalat" w:eastAsia="Calibri" w:hAnsi="GHEA Grapalat" w:cs="Sylfaen"/>
          <w:b/>
          <w:lang w:val="en-US"/>
        </w:rPr>
        <w:t xml:space="preserve"> </w:t>
      </w:r>
      <w:r w:rsidRPr="00B138F7">
        <w:rPr>
          <w:rFonts w:ascii="GHEA Grapalat" w:eastAsia="Calibri" w:hAnsi="GHEA Grapalat" w:cs="Sylfaen"/>
          <w:b/>
        </w:rPr>
        <w:t>ՄԱՍՆԱԿՑՈՒԹՅԱՆ</w:t>
      </w:r>
    </w:p>
    <w:p w14:paraId="3852FC10" w14:textId="77777777" w:rsidR="00985421" w:rsidRPr="00D4197B" w:rsidRDefault="00985421" w:rsidP="005821F8">
      <w:pPr>
        <w:spacing w:line="360" w:lineRule="auto"/>
        <w:jc w:val="right"/>
        <w:rPr>
          <w:rFonts w:ascii="GHEA Grapalat" w:eastAsia="Calibri" w:hAnsi="GHEA Grapalat" w:cs="Sylfaen"/>
          <w:lang w:val="en-US"/>
        </w:rPr>
      </w:pPr>
    </w:p>
    <w:p w14:paraId="629CD52A" w14:textId="77777777" w:rsidR="00C50800" w:rsidRPr="00D4197B" w:rsidRDefault="00B27B60" w:rsidP="005821F8">
      <w:pPr>
        <w:pStyle w:val="ColorfulList-Accent11"/>
        <w:numPr>
          <w:ilvl w:val="0"/>
          <w:numId w:val="9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Սույն</w:t>
      </w:r>
      <w:r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հավելված</w:t>
      </w:r>
      <w:r w:rsidR="004532B7">
        <w:rPr>
          <w:rFonts w:ascii="GHEA Grapalat" w:eastAsia="Times New Roman" w:hAnsi="GHEA Grapalat"/>
          <w:color w:val="000000"/>
          <w:shd w:val="clear" w:color="auto" w:fill="FFFFFF"/>
        </w:rPr>
        <w:t>ը</w:t>
      </w:r>
      <w:r w:rsidR="00C00228" w:rsidRPr="00C00228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532B7">
        <w:rPr>
          <w:rFonts w:ascii="GHEA Grapalat" w:eastAsia="Times New Roman" w:hAnsi="GHEA Grapalat"/>
          <w:color w:val="000000"/>
          <w:shd w:val="clear" w:color="auto" w:fill="FFFFFF"/>
        </w:rPr>
        <w:t>սահմանում</w:t>
      </w:r>
      <w:r w:rsidR="00C00228" w:rsidRPr="00C00228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532B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8160A6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Հայաստանի</w:t>
      </w:r>
      <w:r w:rsidR="008160A6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Հանրապետության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պետական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բյուջեի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նկատմամբ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դրամակ</w:t>
      </w:r>
      <w:r w:rsidR="00D67452" w:rsidRPr="00B138F7">
        <w:rPr>
          <w:rFonts w:ascii="GHEA Grapalat" w:eastAsia="Calibri" w:hAnsi="GHEA Grapalat" w:cs="Sylfaen"/>
        </w:rPr>
        <w:t>ա</w:t>
      </w:r>
      <w:r w:rsidR="00C50800" w:rsidRPr="00B138F7">
        <w:rPr>
          <w:rFonts w:ascii="GHEA Grapalat" w:eastAsia="Calibri" w:hAnsi="GHEA Grapalat" w:cs="Sylfaen"/>
        </w:rPr>
        <w:t>ն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պարտավորություններից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բխող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պահանջներով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</w:t>
      </w:r>
      <w:r w:rsidR="006B13C4" w:rsidRPr="00B138F7">
        <w:rPr>
          <w:rFonts w:ascii="GHEA Grapalat" w:eastAsia="Calibri" w:hAnsi="GHEA Grapalat" w:cs="Sylfaen"/>
        </w:rPr>
        <w:t>որպես</w:t>
      </w:r>
      <w:r w:rsidR="006B13C4" w:rsidRPr="00D4197B">
        <w:rPr>
          <w:rFonts w:ascii="GHEA Grapalat" w:eastAsia="Calibri" w:hAnsi="GHEA Grapalat" w:cs="Sylfaen"/>
          <w:lang w:val="en-US"/>
        </w:rPr>
        <w:t xml:space="preserve"> </w:t>
      </w:r>
      <w:r w:rsidR="00C50800" w:rsidRPr="00B138F7">
        <w:rPr>
          <w:rFonts w:ascii="GHEA Grapalat" w:eastAsia="Calibri" w:hAnsi="GHEA Grapalat" w:cs="Sylfaen"/>
        </w:rPr>
        <w:t>պարտատ</w:t>
      </w:r>
      <w:r w:rsidR="008160A6" w:rsidRPr="00B138F7">
        <w:rPr>
          <w:rFonts w:ascii="GHEA Grapalat" w:eastAsia="Calibri" w:hAnsi="GHEA Grapalat" w:cs="Sylfaen"/>
        </w:rPr>
        <w:t>եր</w:t>
      </w:r>
      <w:r w:rsidR="006B13C4" w:rsidRPr="00D4197B">
        <w:rPr>
          <w:rFonts w:ascii="GHEA Grapalat" w:eastAsia="Calibri" w:hAnsi="GHEA Grapalat" w:cs="Sylfaen"/>
          <w:lang w:val="en-US"/>
        </w:rPr>
        <w:t xml:space="preserve"> </w:t>
      </w:r>
      <w:r w:rsidR="006B13C4" w:rsidRPr="00B138F7">
        <w:rPr>
          <w:rFonts w:ascii="GHEA Grapalat" w:eastAsia="Calibri" w:hAnsi="GHEA Grapalat" w:cs="Sylfaen"/>
        </w:rPr>
        <w:t>հանդես</w:t>
      </w:r>
      <w:r w:rsidR="006B13C4" w:rsidRPr="00D4197B">
        <w:rPr>
          <w:rFonts w:ascii="GHEA Grapalat" w:eastAsia="Calibri" w:hAnsi="GHEA Grapalat" w:cs="Sylfaen"/>
          <w:lang w:val="en-US"/>
        </w:rPr>
        <w:t xml:space="preserve"> </w:t>
      </w:r>
      <w:r w:rsidR="006B13C4" w:rsidRPr="00B138F7">
        <w:rPr>
          <w:rFonts w:ascii="GHEA Grapalat" w:eastAsia="Calibri" w:hAnsi="GHEA Grapalat" w:cs="Sylfaen"/>
        </w:rPr>
        <w:t>եկող</w:t>
      </w:r>
      <w:r w:rsidR="006B13C4" w:rsidRPr="00D4197B">
        <w:rPr>
          <w:rFonts w:ascii="GHEA Grapalat" w:eastAsia="Calibri" w:hAnsi="GHEA Grapalat" w:cs="Sylfaen"/>
          <w:lang w:val="en-US"/>
        </w:rPr>
        <w:t xml:space="preserve"> </w:t>
      </w:r>
      <w:r w:rsidR="006B13C4" w:rsidRPr="00B138F7">
        <w:rPr>
          <w:rFonts w:ascii="GHEA Grapalat" w:eastAsia="Calibri" w:hAnsi="GHEA Grapalat" w:cs="Sylfaen"/>
        </w:rPr>
        <w:t>մարմ</w:t>
      </w:r>
      <w:r w:rsidR="004532B7">
        <w:rPr>
          <w:rFonts w:ascii="GHEA Grapalat" w:eastAsia="Calibri" w:hAnsi="GHEA Grapalat" w:cs="Sylfaen"/>
        </w:rPr>
        <w:t>նի</w:t>
      </w:r>
      <w:r w:rsidR="00C50800" w:rsidRPr="00D4197B">
        <w:rPr>
          <w:rFonts w:ascii="GHEA Grapalat" w:eastAsia="Calibri" w:hAnsi="GHEA Grapalat" w:cs="Sylfaen"/>
          <w:lang w:val="en-US"/>
        </w:rPr>
        <w:t xml:space="preserve"> (</w:t>
      </w:r>
      <w:r w:rsidR="00C50800" w:rsidRPr="00B138F7">
        <w:rPr>
          <w:rFonts w:ascii="GHEA Grapalat" w:eastAsia="Calibri" w:hAnsi="GHEA Grapalat" w:cs="Sylfaen"/>
        </w:rPr>
        <w:t>այսուհետ</w:t>
      </w:r>
      <w:r w:rsidR="00C50800" w:rsidRPr="00D4197B">
        <w:rPr>
          <w:rFonts w:ascii="GHEA Grapalat" w:eastAsia="Calibri" w:hAnsi="GHEA Grapalat" w:cs="Sylfaen"/>
          <w:lang w:val="en-US"/>
        </w:rPr>
        <w:t xml:space="preserve">` </w:t>
      </w:r>
      <w:r w:rsidR="005C3FDA" w:rsidRPr="00B138F7">
        <w:rPr>
          <w:rFonts w:ascii="GHEA Grapalat" w:eastAsia="Calibri" w:hAnsi="GHEA Grapalat" w:cs="Sylfaen"/>
        </w:rPr>
        <w:t>պարտատեր</w:t>
      </w:r>
      <w:r w:rsidR="00C50800" w:rsidRPr="00D4197B">
        <w:rPr>
          <w:rFonts w:ascii="GHEA Grapalat" w:eastAsia="Calibri" w:hAnsi="GHEA Grapalat" w:cs="Sylfaen"/>
          <w:lang w:val="en-US"/>
        </w:rPr>
        <w:t>)</w:t>
      </w:r>
      <w:r w:rsidR="004532B7">
        <w:rPr>
          <w:rFonts w:ascii="GHEA Grapalat" w:eastAsia="Calibri" w:hAnsi="GHEA Grapalat" w:cs="Sylfaen"/>
          <w:lang w:val="en-US"/>
        </w:rPr>
        <w:t>`</w:t>
      </w:r>
      <w:r w:rsidR="008160A6" w:rsidRPr="00D4197B">
        <w:rPr>
          <w:rFonts w:ascii="GHEA Grapalat" w:eastAsia="Calibri" w:hAnsi="GHEA Grapalat" w:cs="Sylfaen"/>
          <w:lang w:val="en-US"/>
        </w:rPr>
        <w:t xml:space="preserve"> </w:t>
      </w:r>
      <w:r w:rsidR="00996BB3" w:rsidRPr="00B138F7">
        <w:rPr>
          <w:rFonts w:ascii="GHEA Grapalat" w:eastAsia="Calibri" w:hAnsi="GHEA Grapalat" w:cs="Sylfaen"/>
        </w:rPr>
        <w:t>ֆինանսական</w:t>
      </w:r>
      <w:r w:rsidR="00996BB3" w:rsidRPr="00D4197B">
        <w:rPr>
          <w:rFonts w:ascii="GHEA Grapalat" w:eastAsia="Calibri" w:hAnsi="GHEA Grapalat" w:cs="Sylfaen"/>
          <w:lang w:val="en-US"/>
        </w:rPr>
        <w:t xml:space="preserve"> </w:t>
      </w:r>
      <w:r w:rsidR="00996BB3" w:rsidRPr="00B138F7">
        <w:rPr>
          <w:rFonts w:ascii="GHEA Grapalat" w:eastAsia="Calibri" w:hAnsi="GHEA Grapalat" w:cs="Sylfaen"/>
        </w:rPr>
        <w:t>առողջացման</w:t>
      </w:r>
      <w:r w:rsidR="00996BB3" w:rsidRPr="00D4197B">
        <w:rPr>
          <w:rFonts w:ascii="GHEA Grapalat" w:eastAsia="Calibri" w:hAnsi="GHEA Grapalat" w:cs="Sylfaen"/>
          <w:lang w:val="en-US"/>
        </w:rPr>
        <w:t xml:space="preserve"> </w:t>
      </w:r>
      <w:r w:rsidR="00996BB3" w:rsidRPr="00B138F7">
        <w:rPr>
          <w:rFonts w:ascii="GHEA Grapalat" w:eastAsia="Calibri" w:hAnsi="GHEA Grapalat" w:cs="Sylfaen"/>
        </w:rPr>
        <w:t>ծրագրի</w:t>
      </w:r>
      <w:r w:rsidR="008160A6" w:rsidRPr="00D4197B">
        <w:rPr>
          <w:rFonts w:ascii="GHEA Grapalat" w:eastAsia="Calibri" w:hAnsi="GHEA Grapalat" w:cs="Sylfaen"/>
          <w:lang w:val="en-US"/>
        </w:rPr>
        <w:t xml:space="preserve"> </w:t>
      </w:r>
      <w:r w:rsidR="008160A6" w:rsidRPr="00B138F7">
        <w:rPr>
          <w:rFonts w:ascii="GHEA Grapalat" w:eastAsia="Calibri" w:hAnsi="GHEA Grapalat" w:cs="Sylfaen"/>
        </w:rPr>
        <w:t>քվեարկությանը</w:t>
      </w:r>
      <w:r w:rsidR="00C00228" w:rsidRPr="00C00228">
        <w:rPr>
          <w:rFonts w:ascii="GHEA Grapalat" w:eastAsia="Calibri" w:hAnsi="GHEA Grapalat" w:cs="Sylfaen"/>
          <w:lang w:val="en-US"/>
        </w:rPr>
        <w:t xml:space="preserve"> </w:t>
      </w:r>
      <w:r w:rsidR="004532B7">
        <w:rPr>
          <w:rFonts w:ascii="GHEA Grapalat" w:eastAsia="Calibri" w:hAnsi="GHEA Grapalat" w:cs="Sylfaen"/>
        </w:rPr>
        <w:t>մասնակցության</w:t>
      </w:r>
      <w:r w:rsidR="00C00228" w:rsidRPr="00C00228">
        <w:rPr>
          <w:rFonts w:ascii="GHEA Grapalat" w:eastAsia="Calibri" w:hAnsi="GHEA Grapalat" w:cs="Sylfaen"/>
          <w:lang w:val="en-US"/>
        </w:rPr>
        <w:t xml:space="preserve"> </w:t>
      </w:r>
      <w:r w:rsidR="004532B7">
        <w:rPr>
          <w:rFonts w:ascii="GHEA Grapalat" w:eastAsia="Calibri" w:hAnsi="GHEA Grapalat" w:cs="Sylfaen"/>
        </w:rPr>
        <w:t>կարգը</w:t>
      </w:r>
      <w:r w:rsidR="00C50800" w:rsidRPr="00D4197B">
        <w:rPr>
          <w:rFonts w:ascii="GHEA Grapalat" w:eastAsia="Calibri" w:hAnsi="GHEA Grapalat" w:cs="Sylfaen"/>
          <w:lang w:val="en-US"/>
        </w:rPr>
        <w:t>:</w:t>
      </w:r>
    </w:p>
    <w:p w14:paraId="35AAA6EB" w14:textId="77777777" w:rsidR="00226B4D" w:rsidRPr="00D4197B" w:rsidRDefault="00E130B8" w:rsidP="005821F8">
      <w:pPr>
        <w:pStyle w:val="ColorfulList-Accent11"/>
        <w:numPr>
          <w:ilvl w:val="0"/>
          <w:numId w:val="9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Պարտատերը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տեղեկանալով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դատարանում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առկայության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մասին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միջոցներ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ձեռնարկում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նախքան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սնանկության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գործով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կառավարչի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կողմից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պարտատերերի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ժողովի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հրավիրումը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630930" w:rsidRPr="00B138F7">
        <w:rPr>
          <w:rFonts w:ascii="GHEA Grapalat" w:eastAsia="Times New Roman" w:hAnsi="GHEA Grapalat"/>
          <w:color w:val="000000"/>
          <w:shd w:val="clear" w:color="auto" w:fill="FFFFFF"/>
        </w:rPr>
        <w:t>սնանկության</w:t>
      </w:r>
      <w:r w:rsidR="006309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630930" w:rsidRPr="00B138F7">
        <w:rPr>
          <w:rFonts w:ascii="GHEA Grapalat" w:eastAsia="Times New Roman" w:hAnsi="GHEA Grapalat"/>
          <w:color w:val="000000"/>
          <w:shd w:val="clear" w:color="auto" w:fill="FFFFFF"/>
        </w:rPr>
        <w:t>գործով</w:t>
      </w:r>
      <w:r w:rsidR="006309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ծրագրին</w:t>
      </w:r>
      <w:r w:rsidR="00101E96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101E96" w:rsidRPr="00B138F7">
        <w:rPr>
          <w:rFonts w:ascii="GHEA Grapalat" w:eastAsia="Times New Roman" w:hAnsi="GHEA Grapalat"/>
          <w:color w:val="000000"/>
          <w:shd w:val="clear" w:color="auto" w:fill="FFFFFF"/>
        </w:rPr>
        <w:t>ծանոթանալու</w:t>
      </w:r>
      <w:r w:rsidR="00101E96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101E96" w:rsidRPr="00B138F7">
        <w:rPr>
          <w:rFonts w:ascii="GHEA Grapalat" w:eastAsia="Times New Roman" w:hAnsi="GHEA Grapalat"/>
          <w:color w:val="000000"/>
          <w:shd w:val="clear" w:color="auto" w:fill="FFFFFF"/>
        </w:rPr>
        <w:t>համար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:</w:t>
      </w:r>
    </w:p>
    <w:p w14:paraId="6ED2461B" w14:textId="77777777" w:rsidR="00226B4D" w:rsidRPr="00D4197B" w:rsidRDefault="007F6BA9" w:rsidP="005821F8">
      <w:pPr>
        <w:pStyle w:val="ColorfulList-Accent11"/>
        <w:numPr>
          <w:ilvl w:val="0"/>
          <w:numId w:val="9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Պարտատիրոջ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կողմից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ծրագիրը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անհրաժեշտության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դեպքում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կարող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ներկայացվել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Էկոնոմիկայի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226B4D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Ֆինանսների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նախարարություններին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,</w:t>
      </w:r>
      <w:r w:rsidR="00EA33C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Հայաստանի</w:t>
      </w:r>
      <w:r w:rsidR="00EA33C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Հանրապետության</w:t>
      </w:r>
      <w:r w:rsidR="00EA33C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տարածքային</w:t>
      </w:r>
      <w:r w:rsidR="00EA33C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կառավարման</w:t>
      </w:r>
      <w:r w:rsidR="00EA33C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և</w:t>
      </w:r>
      <w:r w:rsidR="00EA33C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ենթակառուցվածքների</w:t>
      </w:r>
      <w:r w:rsidR="00EA33C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նախարարության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A33CD" w:rsidRPr="00B138F7">
        <w:rPr>
          <w:rFonts w:ascii="GHEA Grapalat" w:eastAsia="Times New Roman" w:hAnsi="GHEA Grapalat"/>
          <w:color w:val="000000"/>
          <w:shd w:val="clear" w:color="auto" w:fill="FFFFFF"/>
        </w:rPr>
        <w:t>պ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ետական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գույքի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կառավարման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կոմիտեին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ինչպես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նաև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</w:rPr>
        <w:t>Պետական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</w:rPr>
        <w:t>եկամուտների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</w:rPr>
        <w:t>կոմիտեին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(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եթե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որպես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պարտատեր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այլ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մարմին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է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հանդես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գալիս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)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և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այլ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մարմինների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` </w:t>
      </w:r>
      <w:r w:rsidR="002D1911" w:rsidRPr="00B138F7">
        <w:rPr>
          <w:rFonts w:ascii="GHEA Grapalat" w:eastAsia="Times New Roman" w:hAnsi="GHEA Grapalat"/>
          <w:color w:val="000000"/>
          <w:shd w:val="clear" w:color="auto" w:fill="FFFFFF"/>
        </w:rPr>
        <w:t>յուրաքանչյուրի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0C7E10" w:rsidRPr="00B138F7">
        <w:rPr>
          <w:rFonts w:ascii="GHEA Grapalat" w:eastAsia="Times New Roman" w:hAnsi="GHEA Grapalat"/>
          <w:color w:val="000000"/>
          <w:shd w:val="clear" w:color="auto" w:fill="FFFFFF"/>
        </w:rPr>
        <w:t>իրավասությանը</w:t>
      </w:r>
      <w:r w:rsidR="000C7E1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0C7E10" w:rsidRPr="00B138F7">
        <w:rPr>
          <w:rFonts w:ascii="GHEA Grapalat" w:eastAsia="Times New Roman" w:hAnsi="GHEA Grapalat"/>
          <w:color w:val="000000"/>
          <w:shd w:val="clear" w:color="auto" w:fill="FFFFFF"/>
        </w:rPr>
        <w:t>վերաբերող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lastRenderedPageBreak/>
        <w:t>հարցերի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շրջանակում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առողջացման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ծրագրի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քվեարկությանը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մասնակցելու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հարցի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առնչությամբ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կարծիք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ստանալու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համար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: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Համապատասխան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մարմինները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վերաբերյալ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կարծիքը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տրամադրում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են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այն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ստանալուց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հետո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ոչ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ուշ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քան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հինգ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աշխատանքային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օրվա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ընթացքում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: </w:t>
      </w:r>
      <w:r w:rsidR="00226B4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</w:p>
    <w:p w14:paraId="13D8779E" w14:textId="77777777" w:rsidR="00284297" w:rsidRPr="00D4197B" w:rsidRDefault="00E130B8" w:rsidP="005821F8">
      <w:pPr>
        <w:pStyle w:val="ColorfulList-Accent11"/>
        <w:numPr>
          <w:ilvl w:val="0"/>
          <w:numId w:val="9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Պարտատերը</w:t>
      </w:r>
      <w:r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</w:t>
      </w:r>
      <w:r w:rsidR="00B02F9C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քվեարկությա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ն</w:t>
      </w:r>
      <w:r w:rsidR="00B02F9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ը</w:t>
      </w:r>
      <w:r w:rsidR="008A0F52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A0F52" w:rsidRPr="00B138F7">
        <w:rPr>
          <w:rFonts w:ascii="GHEA Grapalat" w:eastAsia="Times New Roman" w:hAnsi="GHEA Grapalat"/>
          <w:color w:val="000000"/>
          <w:shd w:val="clear" w:color="auto" w:fill="FFFFFF"/>
        </w:rPr>
        <w:t>մասնակցելու</w:t>
      </w:r>
      <w:r w:rsidR="008A0F52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A0F52" w:rsidRPr="00B138F7">
        <w:rPr>
          <w:rFonts w:ascii="GHEA Grapalat" w:eastAsia="Times New Roman" w:hAnsi="GHEA Grapalat"/>
          <w:color w:val="000000"/>
          <w:shd w:val="clear" w:color="auto" w:fill="FFFFFF"/>
        </w:rPr>
        <w:t>կամ</w:t>
      </w:r>
      <w:r w:rsidR="008A0F52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A0F52" w:rsidRPr="00B138F7">
        <w:rPr>
          <w:rFonts w:ascii="GHEA Grapalat" w:eastAsia="Times New Roman" w:hAnsi="GHEA Grapalat"/>
          <w:color w:val="000000"/>
          <w:shd w:val="clear" w:color="auto" w:fill="FFFFFF"/>
        </w:rPr>
        <w:t>չմասնակցելու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իսկ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մասնակցելու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դեպքում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`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նաև</w:t>
      </w:r>
      <w:r w:rsidR="00284297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ծրագրին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կողմ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կամ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դեմ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72F30" w:rsidRPr="00B138F7">
        <w:rPr>
          <w:rFonts w:ascii="GHEA Grapalat" w:eastAsia="Times New Roman" w:hAnsi="GHEA Grapalat"/>
          <w:color w:val="000000"/>
          <w:shd w:val="clear" w:color="auto" w:fill="FFFFFF"/>
        </w:rPr>
        <w:t>քվեարկելու</w:t>
      </w:r>
      <w:r w:rsidR="00372F3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84297" w:rsidRPr="00B138F7">
        <w:rPr>
          <w:rFonts w:ascii="GHEA Grapalat" w:eastAsia="Times New Roman" w:hAnsi="GHEA Grapalat"/>
          <w:color w:val="000000"/>
          <w:shd w:val="clear" w:color="auto" w:fill="FFFFFF"/>
        </w:rPr>
        <w:t>մասին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կայացնում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որոշում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: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մասնակցելու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կամ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չմասնակցելու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D0D8D" w:rsidRPr="00B138F7">
        <w:rPr>
          <w:rFonts w:ascii="GHEA Grapalat" w:eastAsia="Times New Roman" w:hAnsi="GHEA Grapalat"/>
          <w:color w:val="000000"/>
          <w:shd w:val="clear" w:color="auto" w:fill="FFFFFF"/>
        </w:rPr>
        <w:t>մասին</w:t>
      </w:r>
      <w:r w:rsidR="008D0D8D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պարտատերը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27FF3" w:rsidRPr="00B138F7">
        <w:rPr>
          <w:rFonts w:ascii="GHEA Grapalat" w:eastAsia="Times New Roman" w:hAnsi="GHEA Grapalat"/>
          <w:color w:val="000000"/>
          <w:shd w:val="clear" w:color="auto" w:fill="FFFFFF"/>
        </w:rPr>
        <w:t>տեղեկացնում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27FF3" w:rsidRPr="00B138F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27FF3" w:rsidRPr="00B138F7">
        <w:rPr>
          <w:rFonts w:ascii="GHEA Grapalat" w:eastAsia="Times New Roman" w:hAnsi="GHEA Grapalat"/>
          <w:color w:val="000000"/>
          <w:shd w:val="clear" w:color="auto" w:fill="FFFFFF"/>
        </w:rPr>
        <w:t>նաև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27FF3" w:rsidRPr="00B138F7">
        <w:rPr>
          <w:rFonts w:ascii="GHEA Grapalat" w:eastAsia="Times New Roman" w:hAnsi="GHEA Grapalat"/>
          <w:color w:val="000000"/>
          <w:shd w:val="clear" w:color="auto" w:fill="FFFFFF"/>
        </w:rPr>
        <w:t>սնանկության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27FF3" w:rsidRPr="00B138F7">
        <w:rPr>
          <w:rFonts w:ascii="GHEA Grapalat" w:eastAsia="Times New Roman" w:hAnsi="GHEA Grapalat"/>
          <w:color w:val="000000"/>
          <w:shd w:val="clear" w:color="auto" w:fill="FFFFFF"/>
        </w:rPr>
        <w:t>գործով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27FF3" w:rsidRPr="00B138F7">
        <w:rPr>
          <w:rFonts w:ascii="GHEA Grapalat" w:eastAsia="Times New Roman" w:hAnsi="GHEA Grapalat"/>
          <w:color w:val="000000"/>
          <w:shd w:val="clear" w:color="auto" w:fill="FFFFFF"/>
        </w:rPr>
        <w:t>կառավարչին</w:t>
      </w:r>
      <w:r w:rsidR="00F27FF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: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Սույն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կետով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նախատեսված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որոշումը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կայացվում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որպես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պարտատեր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հանդես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եկող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մարմնի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3B7073" w:rsidRPr="00B138F7">
        <w:rPr>
          <w:rFonts w:ascii="GHEA Grapalat" w:eastAsia="Times New Roman" w:hAnsi="GHEA Grapalat"/>
          <w:color w:val="000000"/>
          <w:shd w:val="clear" w:color="auto" w:fill="FFFFFF"/>
        </w:rPr>
        <w:t>ղեկավարի</w:t>
      </w:r>
      <w:r w:rsidR="00D73A2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D73A2F" w:rsidRPr="00B138F7">
        <w:rPr>
          <w:rFonts w:ascii="GHEA Grapalat" w:eastAsia="Times New Roman" w:hAnsi="GHEA Grapalat"/>
          <w:color w:val="000000"/>
          <w:shd w:val="clear" w:color="auto" w:fill="FFFFFF"/>
        </w:rPr>
        <w:t>կամ</w:t>
      </w:r>
      <w:r w:rsidR="00D73A2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D73A2F" w:rsidRPr="00B138F7">
        <w:rPr>
          <w:rFonts w:ascii="GHEA Grapalat" w:eastAsia="Times New Roman" w:hAnsi="GHEA Grapalat"/>
          <w:color w:val="000000"/>
          <w:shd w:val="clear" w:color="auto" w:fill="FFFFFF"/>
        </w:rPr>
        <w:t>վերջինիս</w:t>
      </w:r>
      <w:r w:rsidR="00D73A2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D73A2F" w:rsidRPr="00B138F7">
        <w:rPr>
          <w:rFonts w:ascii="GHEA Grapalat" w:eastAsia="Times New Roman" w:hAnsi="GHEA Grapalat"/>
          <w:color w:val="000000"/>
          <w:shd w:val="clear" w:color="auto" w:fill="FFFFFF"/>
        </w:rPr>
        <w:t>կողմից</w:t>
      </w:r>
      <w:r w:rsidR="00D73A2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D73A2F" w:rsidRPr="00B138F7">
        <w:rPr>
          <w:rFonts w:ascii="GHEA Grapalat" w:eastAsia="Times New Roman" w:hAnsi="GHEA Grapalat"/>
          <w:color w:val="000000"/>
          <w:shd w:val="clear" w:color="auto" w:fill="FFFFFF"/>
        </w:rPr>
        <w:t>լիազորված</w:t>
      </w:r>
      <w:r w:rsidR="00D73A2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D73A2F" w:rsidRPr="00B138F7">
        <w:rPr>
          <w:rFonts w:ascii="GHEA Grapalat" w:eastAsia="Times New Roman" w:hAnsi="GHEA Grapalat"/>
          <w:color w:val="000000"/>
          <w:shd w:val="clear" w:color="auto" w:fill="FFFFFF"/>
        </w:rPr>
        <w:t>պաշտոնատար</w:t>
      </w:r>
      <w:r w:rsidR="00D73A2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D73A2F" w:rsidRPr="00B138F7">
        <w:rPr>
          <w:rFonts w:ascii="GHEA Grapalat" w:eastAsia="Times New Roman" w:hAnsi="GHEA Grapalat"/>
          <w:color w:val="000000"/>
          <w:shd w:val="clear" w:color="auto" w:fill="FFFFFF"/>
        </w:rPr>
        <w:t>անձի</w:t>
      </w:r>
      <w:r w:rsidR="002E7B7E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2E7B7E" w:rsidRPr="00B138F7">
        <w:rPr>
          <w:rFonts w:ascii="GHEA Grapalat" w:eastAsia="Times New Roman" w:hAnsi="GHEA Grapalat"/>
          <w:color w:val="000000"/>
          <w:shd w:val="clear" w:color="auto" w:fill="FFFFFF"/>
        </w:rPr>
        <w:t>կողմից</w:t>
      </w:r>
      <w:r w:rsidR="003B707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:</w:t>
      </w:r>
    </w:p>
    <w:p w14:paraId="72719AF9" w14:textId="77777777" w:rsidR="00284297" w:rsidRPr="00D4197B" w:rsidRDefault="007A709F" w:rsidP="005821F8">
      <w:pPr>
        <w:pStyle w:val="ColorfulList-Accent11"/>
        <w:numPr>
          <w:ilvl w:val="0"/>
          <w:numId w:val="9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/>
          <w:color w:val="000000"/>
        </w:rPr>
        <w:t>Ֆինանսական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առողջացման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ծր</w:t>
      </w:r>
      <w:r w:rsidR="00B02F9C" w:rsidRPr="00B138F7">
        <w:rPr>
          <w:rFonts w:ascii="GHEA Grapalat" w:hAnsi="GHEA Grapalat"/>
          <w:color w:val="000000"/>
        </w:rPr>
        <w:t>ա</w:t>
      </w:r>
      <w:r w:rsidRPr="00B138F7">
        <w:rPr>
          <w:rFonts w:ascii="GHEA Grapalat" w:hAnsi="GHEA Grapalat"/>
          <w:color w:val="000000"/>
        </w:rPr>
        <w:t>գրի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քվեարկությանը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մասնակցելու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մասին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որոշում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կայացնելիս</w:t>
      </w:r>
      <w:r w:rsidR="00372F30" w:rsidRPr="00D4197B">
        <w:rPr>
          <w:rFonts w:ascii="GHEA Grapalat" w:hAnsi="GHEA Grapalat"/>
          <w:color w:val="000000"/>
          <w:lang w:val="en-US"/>
        </w:rPr>
        <w:t xml:space="preserve">, </w:t>
      </w:r>
      <w:r w:rsidR="00372F30" w:rsidRPr="00B138F7">
        <w:rPr>
          <w:rFonts w:ascii="GHEA Grapalat" w:hAnsi="GHEA Grapalat"/>
          <w:color w:val="000000"/>
          <w:lang w:val="en-US"/>
        </w:rPr>
        <w:t>ի</w:t>
      </w:r>
      <w:r w:rsidR="00372F30" w:rsidRPr="00D4197B">
        <w:rPr>
          <w:rFonts w:ascii="GHEA Grapalat" w:hAnsi="GHEA Grapalat"/>
          <w:color w:val="000000"/>
          <w:lang w:val="en-US"/>
        </w:rPr>
        <w:t xml:space="preserve"> </w:t>
      </w:r>
      <w:r w:rsidR="00372F30" w:rsidRPr="00B138F7">
        <w:rPr>
          <w:rFonts w:ascii="GHEA Grapalat" w:hAnsi="GHEA Grapalat"/>
          <w:color w:val="000000"/>
          <w:lang w:val="en-US"/>
        </w:rPr>
        <w:t>թիվս</w:t>
      </w:r>
      <w:r w:rsidR="00372F30" w:rsidRPr="00D4197B">
        <w:rPr>
          <w:rFonts w:ascii="GHEA Grapalat" w:hAnsi="GHEA Grapalat"/>
          <w:color w:val="000000"/>
          <w:lang w:val="en-US"/>
        </w:rPr>
        <w:t xml:space="preserve"> </w:t>
      </w:r>
      <w:r w:rsidR="00372F30" w:rsidRPr="00B138F7">
        <w:rPr>
          <w:rFonts w:ascii="GHEA Grapalat" w:hAnsi="GHEA Grapalat"/>
          <w:color w:val="000000"/>
          <w:lang w:val="en-US"/>
        </w:rPr>
        <w:t>այլնի</w:t>
      </w:r>
      <w:r w:rsidR="00372F30" w:rsidRPr="00D4197B">
        <w:rPr>
          <w:rFonts w:ascii="GHEA Grapalat" w:hAnsi="GHEA Grapalat"/>
          <w:color w:val="000000"/>
          <w:lang w:val="en-US"/>
        </w:rPr>
        <w:t>,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="00C807CE" w:rsidRPr="00B138F7">
        <w:rPr>
          <w:rFonts w:ascii="GHEA Grapalat" w:hAnsi="GHEA Grapalat"/>
          <w:color w:val="000000"/>
        </w:rPr>
        <w:t>հաշվի</w:t>
      </w:r>
      <w:r w:rsidR="00C807CE" w:rsidRPr="00D4197B">
        <w:rPr>
          <w:rFonts w:ascii="GHEA Grapalat" w:hAnsi="GHEA Grapalat"/>
          <w:color w:val="000000"/>
          <w:lang w:val="en-US"/>
        </w:rPr>
        <w:t xml:space="preserve"> </w:t>
      </w:r>
      <w:r w:rsidR="00C807CE" w:rsidRPr="00B138F7">
        <w:rPr>
          <w:rFonts w:ascii="GHEA Grapalat" w:hAnsi="GHEA Grapalat"/>
          <w:color w:val="000000"/>
        </w:rPr>
        <w:t>են</w:t>
      </w:r>
      <w:r w:rsidR="00C807CE" w:rsidRPr="00D4197B">
        <w:rPr>
          <w:rFonts w:ascii="GHEA Grapalat" w:hAnsi="GHEA Grapalat"/>
          <w:color w:val="000000"/>
          <w:lang w:val="en-US"/>
        </w:rPr>
        <w:t xml:space="preserve"> </w:t>
      </w:r>
      <w:r w:rsidR="00C807CE" w:rsidRPr="00B138F7">
        <w:rPr>
          <w:rFonts w:ascii="GHEA Grapalat" w:hAnsi="GHEA Grapalat"/>
          <w:color w:val="000000"/>
        </w:rPr>
        <w:t>առնվում</w:t>
      </w:r>
      <w:r w:rsidR="00B02F9C" w:rsidRPr="00B138F7">
        <w:rPr>
          <w:rFonts w:ascii="GHEA Grapalat" w:hAnsi="GHEA Grapalat"/>
          <w:color w:val="000000"/>
          <w:lang w:val="en-US"/>
        </w:rPr>
        <w:t>՝</w:t>
      </w:r>
    </w:p>
    <w:p w14:paraId="0B53339A" w14:textId="77777777" w:rsidR="00284297" w:rsidRPr="00D4197B" w:rsidRDefault="00284297" w:rsidP="005821F8">
      <w:pPr>
        <w:pStyle w:val="ColorfulList-Accent11"/>
        <w:numPr>
          <w:ilvl w:val="0"/>
          <w:numId w:val="12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/>
          <w:color w:val="000000"/>
        </w:rPr>
        <w:t>ֆինանսական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առողջացման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ծրագրի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հաստատման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կամ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չհաստատման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դեպքերում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պարտատիրոջ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և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պարտապանի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շահերի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ողջամիտ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հարաբերակցությունը</w:t>
      </w:r>
      <w:r w:rsidRPr="00D4197B">
        <w:rPr>
          <w:rFonts w:ascii="GHEA Grapalat" w:hAnsi="GHEA Grapalat"/>
          <w:color w:val="000000"/>
          <w:lang w:val="en-US"/>
        </w:rPr>
        <w:t>.</w:t>
      </w:r>
    </w:p>
    <w:p w14:paraId="11EF5937" w14:textId="77777777" w:rsidR="00284297" w:rsidRPr="00D4197B" w:rsidRDefault="00284297" w:rsidP="005821F8">
      <w:pPr>
        <w:pStyle w:val="ColorfulList-Accent11"/>
        <w:numPr>
          <w:ilvl w:val="0"/>
          <w:numId w:val="12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/>
          <w:color w:val="000000"/>
        </w:rPr>
        <w:t>պարտապանի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լուծարման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նպատակահարմարությունը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ֆինանսական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առողջացման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ծրագրի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չհաստատման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դեպքում</w:t>
      </w:r>
      <w:r w:rsidRPr="00D4197B">
        <w:rPr>
          <w:rFonts w:ascii="GHEA Grapalat" w:hAnsi="GHEA Grapalat"/>
          <w:color w:val="000000"/>
          <w:lang w:val="en-US"/>
        </w:rPr>
        <w:t>.</w:t>
      </w:r>
    </w:p>
    <w:p w14:paraId="263E4449" w14:textId="77777777" w:rsidR="007A709F" w:rsidRPr="00D4197B" w:rsidRDefault="00D0701C" w:rsidP="005821F8">
      <w:pPr>
        <w:pStyle w:val="ColorfulList-Accent11"/>
        <w:numPr>
          <w:ilvl w:val="0"/>
          <w:numId w:val="12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/>
          <w:color w:val="000000"/>
        </w:rPr>
        <w:t>պարտատիրոջ</w:t>
      </w:r>
      <w:r w:rsidRPr="00D4197B">
        <w:rPr>
          <w:rFonts w:ascii="GHEA Grapalat" w:hAnsi="GHEA Grapalat"/>
          <w:color w:val="000000"/>
          <w:lang w:val="en-US"/>
        </w:rPr>
        <w:t xml:space="preserve"> (</w:t>
      </w:r>
      <w:r w:rsidRPr="00B138F7">
        <w:rPr>
          <w:rFonts w:ascii="GHEA Grapalat" w:hAnsi="GHEA Grapalat"/>
          <w:color w:val="000000"/>
        </w:rPr>
        <w:t>պարտատերերի</w:t>
      </w:r>
      <w:r w:rsidRPr="00D4197B">
        <w:rPr>
          <w:rFonts w:ascii="GHEA Grapalat" w:hAnsi="GHEA Grapalat"/>
          <w:color w:val="000000"/>
          <w:lang w:val="en-US"/>
        </w:rPr>
        <w:t xml:space="preserve">) </w:t>
      </w:r>
      <w:r w:rsidRPr="00B138F7">
        <w:rPr>
          <w:rFonts w:ascii="GHEA Grapalat" w:hAnsi="GHEA Grapalat"/>
          <w:color w:val="000000"/>
        </w:rPr>
        <w:t>պահանջների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բավարարման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չափը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և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աստիճանը</w:t>
      </w:r>
      <w:r w:rsidRPr="00D4197B">
        <w:rPr>
          <w:rFonts w:ascii="GHEA Grapalat" w:hAnsi="GHEA Grapalat"/>
          <w:color w:val="000000"/>
          <w:lang w:val="en-US"/>
        </w:rPr>
        <w:t xml:space="preserve">` </w:t>
      </w:r>
      <w:r w:rsidRPr="00B138F7">
        <w:rPr>
          <w:rFonts w:ascii="GHEA Grapalat" w:hAnsi="GHEA Grapalat"/>
          <w:color w:val="000000"/>
        </w:rPr>
        <w:t>ֆինանսական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առողջացման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ծրագրով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նախատեսված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միջոցառումների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և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="00702706" w:rsidRPr="00B138F7">
        <w:rPr>
          <w:rFonts w:ascii="GHEA Grapalat" w:hAnsi="GHEA Grapalat"/>
          <w:color w:val="000000"/>
        </w:rPr>
        <w:t>ֆինանսական</w:t>
      </w:r>
      <w:r w:rsidR="00702706" w:rsidRPr="00D4197B">
        <w:rPr>
          <w:rFonts w:ascii="GHEA Grapalat" w:hAnsi="GHEA Grapalat"/>
          <w:color w:val="000000"/>
          <w:lang w:val="en-US"/>
        </w:rPr>
        <w:t xml:space="preserve"> </w:t>
      </w:r>
      <w:r w:rsidR="00702706" w:rsidRPr="00B138F7">
        <w:rPr>
          <w:rFonts w:ascii="GHEA Grapalat" w:hAnsi="GHEA Grapalat"/>
          <w:color w:val="000000"/>
        </w:rPr>
        <w:t>առողջացման</w:t>
      </w:r>
      <w:r w:rsidR="00702706" w:rsidRPr="00D4197B">
        <w:rPr>
          <w:rFonts w:ascii="GHEA Grapalat" w:hAnsi="GHEA Grapalat"/>
          <w:color w:val="000000"/>
          <w:lang w:val="en-US"/>
        </w:rPr>
        <w:t xml:space="preserve"> </w:t>
      </w:r>
      <w:r w:rsidR="00702706" w:rsidRPr="00B138F7">
        <w:rPr>
          <w:rFonts w:ascii="GHEA Grapalat" w:hAnsi="GHEA Grapalat"/>
          <w:color w:val="000000"/>
        </w:rPr>
        <w:t>ծրագր</w:t>
      </w:r>
      <w:r w:rsidR="00702706" w:rsidRPr="00B138F7">
        <w:rPr>
          <w:rFonts w:ascii="GHEA Grapalat" w:hAnsi="GHEA Grapalat"/>
          <w:color w:val="000000"/>
          <w:lang w:val="en-US"/>
        </w:rPr>
        <w:t>ի</w:t>
      </w:r>
      <w:r w:rsidR="00702706"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ժամկետի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հաշվառմամբ</w:t>
      </w:r>
      <w:r w:rsidR="00943D2A" w:rsidRPr="00D4197B">
        <w:rPr>
          <w:rFonts w:ascii="GHEA Grapalat" w:hAnsi="GHEA Grapalat"/>
          <w:color w:val="000000"/>
          <w:lang w:val="en-US"/>
        </w:rPr>
        <w:t>.</w:t>
      </w:r>
    </w:p>
    <w:p w14:paraId="3DCE6BED" w14:textId="77777777" w:rsidR="00E7748C" w:rsidRPr="00D4197B" w:rsidRDefault="00D0701C" w:rsidP="005821F8">
      <w:pPr>
        <w:pStyle w:val="ColorfulList-Accent11"/>
        <w:numPr>
          <w:ilvl w:val="0"/>
          <w:numId w:val="12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/>
          <w:color w:val="000000"/>
        </w:rPr>
        <w:t>մինչև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անվճարունակության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հատկանիշների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հայտ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գալը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պարտապանի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գործունեության</w:t>
      </w:r>
      <w:r w:rsidRPr="00D4197B">
        <w:rPr>
          <w:rFonts w:ascii="GHEA Grapalat" w:hAnsi="GHEA Grapalat"/>
          <w:color w:val="000000"/>
          <w:lang w:val="en-US"/>
        </w:rPr>
        <w:t xml:space="preserve"> </w:t>
      </w:r>
      <w:r w:rsidRPr="00B138F7">
        <w:rPr>
          <w:rFonts w:ascii="GHEA Grapalat" w:hAnsi="GHEA Grapalat"/>
          <w:color w:val="000000"/>
        </w:rPr>
        <w:t>արդյունավետությունը</w:t>
      </w:r>
      <w:r w:rsidRPr="00D4197B">
        <w:rPr>
          <w:rFonts w:ascii="GHEA Grapalat" w:hAnsi="GHEA Grapalat"/>
          <w:color w:val="000000"/>
          <w:lang w:val="en-US"/>
        </w:rPr>
        <w:t xml:space="preserve">, </w:t>
      </w:r>
      <w:r w:rsidR="009379D1" w:rsidRPr="00B138F7">
        <w:rPr>
          <w:rFonts w:ascii="GHEA Grapalat" w:hAnsi="GHEA Grapalat"/>
          <w:color w:val="000000"/>
        </w:rPr>
        <w:t>շուկայում</w:t>
      </w:r>
      <w:r w:rsidR="009379D1" w:rsidRPr="00D4197B">
        <w:rPr>
          <w:rFonts w:ascii="GHEA Grapalat" w:hAnsi="GHEA Grapalat"/>
          <w:color w:val="000000"/>
          <w:lang w:val="en-US"/>
        </w:rPr>
        <w:t xml:space="preserve"> </w:t>
      </w:r>
      <w:r w:rsidR="009379D1" w:rsidRPr="00B138F7">
        <w:rPr>
          <w:rFonts w:ascii="GHEA Grapalat" w:hAnsi="GHEA Grapalat"/>
          <w:color w:val="000000"/>
        </w:rPr>
        <w:t>տվյալ</w:t>
      </w:r>
      <w:r w:rsidR="009379D1" w:rsidRPr="00D4197B">
        <w:rPr>
          <w:rFonts w:ascii="GHEA Grapalat" w:hAnsi="GHEA Grapalat"/>
          <w:color w:val="000000"/>
          <w:lang w:val="en-US"/>
        </w:rPr>
        <w:t xml:space="preserve"> </w:t>
      </w:r>
      <w:r w:rsidR="009379D1" w:rsidRPr="00B138F7">
        <w:rPr>
          <w:rFonts w:ascii="GHEA Grapalat" w:hAnsi="GHEA Grapalat"/>
          <w:color w:val="000000"/>
        </w:rPr>
        <w:t>անձի</w:t>
      </w:r>
      <w:r w:rsidR="009379D1" w:rsidRPr="00D4197B">
        <w:rPr>
          <w:rFonts w:ascii="GHEA Grapalat" w:hAnsi="GHEA Grapalat"/>
          <w:color w:val="000000"/>
          <w:lang w:val="en-US"/>
        </w:rPr>
        <w:t xml:space="preserve"> </w:t>
      </w:r>
      <w:r w:rsidR="009379D1" w:rsidRPr="00B138F7">
        <w:rPr>
          <w:rFonts w:ascii="GHEA Grapalat" w:hAnsi="GHEA Grapalat"/>
          <w:color w:val="000000"/>
        </w:rPr>
        <w:t>հետագա</w:t>
      </w:r>
      <w:r w:rsidR="009379D1" w:rsidRPr="00D4197B">
        <w:rPr>
          <w:rFonts w:ascii="GHEA Grapalat" w:hAnsi="GHEA Grapalat"/>
          <w:color w:val="000000"/>
          <w:lang w:val="en-US"/>
        </w:rPr>
        <w:t xml:space="preserve"> </w:t>
      </w:r>
      <w:r w:rsidR="009379D1" w:rsidRPr="00B138F7">
        <w:rPr>
          <w:rFonts w:ascii="GHEA Grapalat" w:hAnsi="GHEA Grapalat"/>
          <w:color w:val="000000"/>
        </w:rPr>
        <w:t>գործունեության</w:t>
      </w:r>
      <w:r w:rsidR="009379D1" w:rsidRPr="00D4197B">
        <w:rPr>
          <w:rFonts w:ascii="GHEA Grapalat" w:hAnsi="GHEA Grapalat"/>
          <w:color w:val="000000"/>
          <w:lang w:val="en-US"/>
        </w:rPr>
        <w:t xml:space="preserve"> </w:t>
      </w:r>
      <w:r w:rsidR="009379D1" w:rsidRPr="00B138F7">
        <w:rPr>
          <w:rFonts w:ascii="GHEA Grapalat" w:hAnsi="GHEA Grapalat"/>
          <w:color w:val="000000"/>
        </w:rPr>
        <w:t>անհրաժեշտությունը</w:t>
      </w:r>
      <w:r w:rsidR="008F0267" w:rsidRPr="00D4197B">
        <w:rPr>
          <w:rFonts w:ascii="GHEA Grapalat" w:hAnsi="GHEA Grapalat"/>
          <w:color w:val="000000"/>
          <w:lang w:val="en-US"/>
        </w:rPr>
        <w:t>:</w:t>
      </w:r>
    </w:p>
    <w:p w14:paraId="330F40E9" w14:textId="77777777" w:rsidR="0098537B" w:rsidRPr="00D4197B" w:rsidRDefault="00E130B8" w:rsidP="005821F8">
      <w:pPr>
        <w:pStyle w:val="ColorfulList-Accent11"/>
        <w:numPr>
          <w:ilvl w:val="0"/>
          <w:numId w:val="9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eastAsia="Times New Roman" w:hAnsi="GHEA Grapalat"/>
          <w:color w:val="000000"/>
          <w:shd w:val="clear" w:color="auto" w:fill="FFFFFF"/>
        </w:rPr>
        <w:lastRenderedPageBreak/>
        <w:t>Պարտատերը</w:t>
      </w:r>
      <w:r w:rsidR="007A709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կարող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հաշվի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առնել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նաև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այնպիսի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հանգամանքներ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որոնք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տվյալ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գործի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առանձնահատկությունների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հաշվառմամբ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անհրաժեշտ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են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և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էական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քվեարկության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160A6" w:rsidRPr="00B138F7">
        <w:rPr>
          <w:rFonts w:ascii="GHEA Grapalat" w:eastAsia="Times New Roman" w:hAnsi="GHEA Grapalat"/>
          <w:color w:val="000000"/>
          <w:shd w:val="clear" w:color="auto" w:fill="FFFFFF"/>
        </w:rPr>
        <w:t>մասնակցության</w:t>
      </w:r>
      <w:r w:rsidR="0054483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,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ծրագրին</w:t>
      </w:r>
      <w:r w:rsidR="0054483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544835" w:rsidRPr="00B138F7">
        <w:rPr>
          <w:rFonts w:ascii="GHEA Grapalat" w:eastAsia="Times New Roman" w:hAnsi="GHEA Grapalat"/>
          <w:color w:val="000000"/>
          <w:shd w:val="clear" w:color="auto" w:fill="FFFFFF"/>
        </w:rPr>
        <w:t>կողմ</w:t>
      </w:r>
      <w:r w:rsidR="0054483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544835" w:rsidRPr="00B138F7">
        <w:rPr>
          <w:rFonts w:ascii="GHEA Grapalat" w:eastAsia="Times New Roman" w:hAnsi="GHEA Grapalat"/>
          <w:color w:val="000000"/>
          <w:shd w:val="clear" w:color="auto" w:fill="FFFFFF"/>
        </w:rPr>
        <w:t>կամ</w:t>
      </w:r>
      <w:r w:rsidR="0054483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544835" w:rsidRPr="00B138F7">
        <w:rPr>
          <w:rFonts w:ascii="GHEA Grapalat" w:eastAsia="Times New Roman" w:hAnsi="GHEA Grapalat"/>
          <w:color w:val="000000"/>
          <w:shd w:val="clear" w:color="auto" w:fill="FFFFFF"/>
        </w:rPr>
        <w:t>դեմ</w:t>
      </w:r>
      <w:r w:rsidR="0054483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544835" w:rsidRPr="00B138F7">
        <w:rPr>
          <w:rFonts w:ascii="GHEA Grapalat" w:eastAsia="Times New Roman" w:hAnsi="GHEA Grapalat"/>
          <w:color w:val="000000"/>
          <w:shd w:val="clear" w:color="auto" w:fill="FFFFFF"/>
        </w:rPr>
        <w:t>քվեարկելու</w:t>
      </w:r>
      <w:r w:rsidR="008160A6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160A6" w:rsidRPr="00B138F7">
        <w:rPr>
          <w:rFonts w:ascii="GHEA Grapalat" w:eastAsia="Times New Roman" w:hAnsi="GHEA Grapalat"/>
          <w:color w:val="000000"/>
          <w:shd w:val="clear" w:color="auto" w:fill="FFFFFF"/>
        </w:rPr>
        <w:t>հարց</w:t>
      </w:r>
      <w:r w:rsidR="00544835" w:rsidRPr="00B138F7">
        <w:rPr>
          <w:rFonts w:ascii="GHEA Grapalat" w:eastAsia="Times New Roman" w:hAnsi="GHEA Grapalat"/>
          <w:color w:val="000000"/>
          <w:shd w:val="clear" w:color="auto" w:fill="FFFFFF"/>
        </w:rPr>
        <w:t>եր</w:t>
      </w:r>
      <w:r w:rsidR="008160A6" w:rsidRPr="00B138F7">
        <w:rPr>
          <w:rFonts w:ascii="GHEA Grapalat" w:eastAsia="Times New Roman" w:hAnsi="GHEA Grapalat"/>
          <w:color w:val="000000"/>
          <w:shd w:val="clear" w:color="auto" w:fill="FFFFFF"/>
        </w:rPr>
        <w:t>ը</w:t>
      </w:r>
      <w:r w:rsidR="008160A6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8160A6" w:rsidRPr="00B138F7">
        <w:rPr>
          <w:rFonts w:ascii="GHEA Grapalat" w:eastAsia="Times New Roman" w:hAnsi="GHEA Grapalat"/>
          <w:color w:val="000000"/>
          <w:shd w:val="clear" w:color="auto" w:fill="FFFFFF"/>
        </w:rPr>
        <w:t>որոշելիս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:</w:t>
      </w:r>
    </w:p>
    <w:p w14:paraId="6B39EE01" w14:textId="77777777" w:rsidR="005821F8" w:rsidRPr="00D4197B" w:rsidRDefault="00F010C8" w:rsidP="005821F8">
      <w:pPr>
        <w:pStyle w:val="ColorfulList-Accent11"/>
        <w:numPr>
          <w:ilvl w:val="0"/>
          <w:numId w:val="9"/>
        </w:numPr>
        <w:spacing w:line="360" w:lineRule="auto"/>
        <w:ind w:left="284" w:firstLine="425"/>
        <w:jc w:val="both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Ս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ույն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հավելվածի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5-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րդ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և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6-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րդ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կետերով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նախատեսված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հանգամանք</w:t>
      </w:r>
      <w:r w:rsidR="00900A37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ն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երից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յուրաքանչյուր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ի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մասին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,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որոնք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հիմք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են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ընդունվել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պարտատիրոջ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կողմից՝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</w:t>
      </w:r>
      <w:r w:rsidR="00496465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496465" w:rsidRPr="00B138F7">
        <w:rPr>
          <w:rFonts w:ascii="GHEA Grapalat" w:eastAsia="Times New Roman" w:hAnsi="GHEA Grapalat"/>
          <w:color w:val="000000"/>
          <w:shd w:val="clear" w:color="auto" w:fill="FFFFFF"/>
        </w:rPr>
        <w:t>քվեարկությանը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D0701C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մասնակցելու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և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ֆինանսական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առողջացման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ծրագրին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կողմ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կամ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դեմ</w:t>
      </w:r>
      <w:r w:rsidR="00CF5313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քվեարկելու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հարց</w:t>
      </w:r>
      <w:r w:rsidR="00CF5313" w:rsidRPr="00B138F7">
        <w:rPr>
          <w:rFonts w:ascii="GHEA Grapalat" w:eastAsia="Times New Roman" w:hAnsi="GHEA Grapalat"/>
          <w:color w:val="000000"/>
          <w:shd w:val="clear" w:color="auto" w:fill="FFFFFF"/>
        </w:rPr>
        <w:t>եր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ը</w:t>
      </w:r>
      <w:r w:rsidR="0098537B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98537B" w:rsidRPr="00B138F7">
        <w:rPr>
          <w:rFonts w:ascii="GHEA Grapalat" w:eastAsia="Times New Roman" w:hAnsi="GHEA Grapalat"/>
          <w:color w:val="000000"/>
          <w:shd w:val="clear" w:color="auto" w:fill="FFFFFF"/>
        </w:rPr>
        <w:t>որոշելիս</w:t>
      </w:r>
      <w:r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,</w:t>
      </w:r>
      <w:r w:rsidR="00E130B8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E130B8" w:rsidRPr="00B138F7">
        <w:rPr>
          <w:rFonts w:ascii="GHEA Grapalat" w:eastAsia="Times New Roman" w:hAnsi="GHEA Grapalat"/>
          <w:color w:val="000000"/>
          <w:shd w:val="clear" w:color="auto" w:fill="FFFFFF"/>
        </w:rPr>
        <w:t>պարտատերը</w:t>
      </w:r>
      <w:r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5A53BE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անդրադառնում</w:t>
      </w:r>
      <w:r w:rsidR="005A53BE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5A53BE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է</w:t>
      </w:r>
      <w:r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իր</w:t>
      </w:r>
      <w:r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Pr="00B138F7">
        <w:rPr>
          <w:rFonts w:ascii="GHEA Grapalat" w:eastAsia="Times New Roman" w:hAnsi="GHEA Grapalat"/>
          <w:color w:val="000000"/>
          <w:shd w:val="clear" w:color="auto" w:fill="FFFFFF"/>
        </w:rPr>
        <w:t>որոշմա</w:t>
      </w:r>
      <w:r w:rsidR="005A53BE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մբ</w:t>
      </w:r>
      <w:r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: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Ո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րոշման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մեջ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նշում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է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կատարվում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նաև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այն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անձի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մասին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(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անուն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ազգանուն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հայրանուն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անձը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հաստատող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փաստաթղթի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տվյալներ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,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զբաղեցրած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պաշտոն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),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ով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լիազորված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է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մասնակցել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ֆինանսական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առողջացման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ծրագրի</w:t>
      </w:r>
      <w:r w:rsidR="00FC0F70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 xml:space="preserve"> </w:t>
      </w:r>
      <w:r w:rsidR="00FC0F70" w:rsidRPr="00B138F7">
        <w:rPr>
          <w:rFonts w:ascii="GHEA Grapalat" w:eastAsia="Times New Roman" w:hAnsi="GHEA Grapalat"/>
          <w:color w:val="000000"/>
          <w:shd w:val="clear" w:color="auto" w:fill="FFFFFF"/>
        </w:rPr>
        <w:t>քվեարկությանը</w:t>
      </w:r>
      <w:r w:rsidR="009F790F" w:rsidRPr="00D4197B">
        <w:rPr>
          <w:rFonts w:ascii="GHEA Grapalat" w:eastAsia="Times New Roman" w:hAnsi="GHEA Grapalat"/>
          <w:color w:val="000000"/>
          <w:shd w:val="clear" w:color="auto" w:fill="FFFFFF"/>
          <w:lang w:val="en-US"/>
        </w:rPr>
        <w:t>:</w:t>
      </w:r>
    </w:p>
    <w:p w14:paraId="286C8185" w14:textId="77777777" w:rsidR="005821F8" w:rsidRPr="00D4197B" w:rsidRDefault="005821F8">
      <w:pPr>
        <w:rPr>
          <w:rFonts w:ascii="GHEA Grapalat" w:hAnsi="GHEA Grapalat" w:cs="Sylfaen"/>
          <w:b/>
          <w:bCs/>
          <w:lang w:val="en-US"/>
        </w:rPr>
      </w:pPr>
      <w:r w:rsidRPr="00D4197B">
        <w:rPr>
          <w:rFonts w:ascii="GHEA Grapalat" w:hAnsi="GHEA Grapalat" w:cs="Sylfaen"/>
          <w:b/>
          <w:bCs/>
          <w:lang w:val="en-US"/>
        </w:rPr>
        <w:br w:type="page"/>
      </w:r>
    </w:p>
    <w:p w14:paraId="65B1872F" w14:textId="77777777" w:rsidR="00943B41" w:rsidRPr="00D4197B" w:rsidRDefault="00943B41" w:rsidP="005821F8">
      <w:pPr>
        <w:pStyle w:val="ColorfulList-Accent11"/>
        <w:spacing w:line="360" w:lineRule="auto"/>
        <w:ind w:left="709"/>
        <w:jc w:val="center"/>
        <w:rPr>
          <w:rFonts w:ascii="GHEA Grapalat" w:eastAsia="Times New Roman" w:hAnsi="GHEA Grapalat"/>
          <w:color w:val="000000"/>
          <w:shd w:val="clear" w:color="auto" w:fill="FFFFFF"/>
          <w:lang w:val="en-US"/>
        </w:rPr>
      </w:pPr>
      <w:r w:rsidRPr="00B138F7">
        <w:rPr>
          <w:rFonts w:ascii="GHEA Grapalat" w:hAnsi="GHEA Grapalat" w:cs="Sylfaen"/>
          <w:b/>
          <w:bCs/>
        </w:rPr>
        <w:lastRenderedPageBreak/>
        <w:t>ՀԻՄՆԱՎՈՐՈՒՄ</w:t>
      </w:r>
    </w:p>
    <w:p w14:paraId="669BF4EE" w14:textId="77777777" w:rsidR="00943B41" w:rsidRPr="00D4197B" w:rsidRDefault="00943B41" w:rsidP="005821F8">
      <w:pPr>
        <w:shd w:val="clear" w:color="auto" w:fill="FFFFFF"/>
        <w:spacing w:line="360" w:lineRule="auto"/>
        <w:jc w:val="center"/>
        <w:rPr>
          <w:rFonts w:ascii="GHEA Grapalat" w:hAnsi="GHEA Grapalat" w:cs="Arian AMU"/>
          <w:lang w:val="en-US"/>
        </w:rPr>
      </w:pPr>
    </w:p>
    <w:p w14:paraId="08104D05" w14:textId="77777777" w:rsidR="00943B41" w:rsidRPr="00D4197B" w:rsidRDefault="00943B41" w:rsidP="005821F8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  <w:r w:rsidRPr="00D4197B">
        <w:rPr>
          <w:rFonts w:ascii="GHEA Grapalat" w:hAnsi="GHEA Grapalat" w:cs="Arian AMU"/>
          <w:b/>
          <w:bCs/>
          <w:lang w:val="en-US"/>
        </w:rPr>
        <w:t>«</w:t>
      </w:r>
      <w:r w:rsidRPr="00B138F7">
        <w:rPr>
          <w:rFonts w:ascii="GHEA Grapalat" w:eastAsia="Times New Roman" w:hAnsi="GHEA Grapalat"/>
          <w:b/>
          <w:lang w:eastAsia="ru-RU"/>
        </w:rPr>
        <w:t>ՀԱՅԱՍՏԱՆԻ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ՀԱՆՐԱՊԵՏՈՒԹՅԱՆ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ՊԵՏԱԿԱՆ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ԲՅՈՒՋԵԻ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ՆԿԱՏՄԱՄԲ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ԴՐԱՄԱԿԱՆ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ՊԱՐՏԱՎՈՐՈՒԹՅՈՒՆՆԵՐԻՑ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ԲԽՈՂ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ՊԱՀԱ</w:t>
      </w:r>
      <w:r w:rsidR="000E74D8">
        <w:rPr>
          <w:rFonts w:ascii="GHEA Grapalat" w:eastAsia="Times New Roman" w:hAnsi="GHEA Grapalat"/>
          <w:b/>
          <w:lang w:val="hy-AM" w:eastAsia="ru-RU"/>
        </w:rPr>
        <w:t>Ն</w:t>
      </w:r>
      <w:r w:rsidRPr="00B138F7">
        <w:rPr>
          <w:rFonts w:ascii="GHEA Grapalat" w:eastAsia="Times New Roman" w:hAnsi="GHEA Grapalat"/>
          <w:b/>
          <w:lang w:eastAsia="ru-RU"/>
        </w:rPr>
        <w:t>ՋՆԵՐՈՎ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ՊԱՐՏԱՏԵՐԵՐԻ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` </w:t>
      </w:r>
      <w:r w:rsidRPr="00B138F7">
        <w:rPr>
          <w:rFonts w:ascii="GHEA Grapalat" w:eastAsia="Times New Roman" w:hAnsi="GHEA Grapalat"/>
          <w:b/>
          <w:lang w:eastAsia="ru-RU"/>
        </w:rPr>
        <w:t>ՖԻՆԱՆՍԱԿԱՆ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ԱՌՈՂՋԱՑՄԱՆ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ԾՐԱԳՐԻ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ՔՎԵԱՐԿՈՒԹՅԱՆԸ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ՄԱՍՆԱԿՑԵԼՈՒ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ԴԵՊՔԵՐԸ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ԵՎ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ԿԱՐԳԸ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ՍԱՀՄԱՆԵԼՈՒ</w:t>
      </w:r>
      <w:r w:rsidRPr="00D4197B">
        <w:rPr>
          <w:rFonts w:ascii="GHEA Grapalat" w:eastAsia="Times New Roman" w:hAnsi="GHEA Grapalat"/>
          <w:b/>
          <w:lang w:val="en-US" w:eastAsia="ru-RU"/>
        </w:rPr>
        <w:t xml:space="preserve"> </w:t>
      </w:r>
      <w:r w:rsidRPr="00B138F7">
        <w:rPr>
          <w:rFonts w:ascii="GHEA Grapalat" w:eastAsia="Times New Roman" w:hAnsi="GHEA Grapalat"/>
          <w:b/>
          <w:lang w:eastAsia="ru-RU"/>
        </w:rPr>
        <w:t>ՄԱՍԻՆ</w:t>
      </w:r>
      <w:r w:rsidRPr="00D4197B">
        <w:rPr>
          <w:rFonts w:ascii="GHEA Grapalat" w:hAnsi="GHEA Grapalat" w:cs="Arian AMU"/>
          <w:b/>
          <w:bCs/>
          <w:lang w:val="en-US"/>
        </w:rPr>
        <w:t xml:space="preserve">» </w:t>
      </w:r>
      <w:r w:rsidRPr="00B138F7">
        <w:rPr>
          <w:rFonts w:ascii="GHEA Grapalat" w:hAnsi="GHEA Grapalat" w:cs="Sylfaen"/>
          <w:b/>
          <w:bCs/>
        </w:rPr>
        <w:t>ՀԱՅԱՍՏԱՆԻ</w:t>
      </w:r>
      <w:r w:rsidRPr="00D4197B">
        <w:rPr>
          <w:rFonts w:ascii="GHEA Grapalat" w:hAnsi="GHEA Grapalat" w:cs="Arian AMU"/>
          <w:b/>
          <w:bCs/>
          <w:lang w:val="en-US"/>
        </w:rPr>
        <w:t xml:space="preserve"> </w:t>
      </w:r>
      <w:r w:rsidRPr="00B138F7">
        <w:rPr>
          <w:rFonts w:ascii="GHEA Grapalat" w:hAnsi="GHEA Grapalat" w:cs="Sylfaen"/>
          <w:b/>
          <w:bCs/>
        </w:rPr>
        <w:t>ՀԱՆՐԱՊԵՏՈՒԹՅԱՆ</w:t>
      </w:r>
      <w:r w:rsidRPr="00D4197B">
        <w:rPr>
          <w:rFonts w:ascii="GHEA Grapalat" w:hAnsi="GHEA Grapalat" w:cs="Arian AMU"/>
          <w:b/>
          <w:bCs/>
          <w:lang w:val="en-US"/>
        </w:rPr>
        <w:t xml:space="preserve"> </w:t>
      </w:r>
      <w:r w:rsidRPr="00B138F7">
        <w:rPr>
          <w:rFonts w:ascii="GHEA Grapalat" w:hAnsi="GHEA Grapalat" w:cs="Sylfaen"/>
          <w:b/>
          <w:bCs/>
        </w:rPr>
        <w:t>ԿԱՌԱՎԱՐՈՒԹՅԱՆ</w:t>
      </w:r>
      <w:r w:rsidRPr="00D4197B">
        <w:rPr>
          <w:rFonts w:ascii="GHEA Grapalat" w:hAnsi="GHEA Grapalat" w:cs="Arian AMU"/>
          <w:b/>
          <w:bCs/>
          <w:lang w:val="en-US"/>
        </w:rPr>
        <w:t xml:space="preserve"> </w:t>
      </w:r>
      <w:r w:rsidRPr="00B138F7">
        <w:rPr>
          <w:rFonts w:ascii="GHEA Grapalat" w:hAnsi="GHEA Grapalat" w:cs="Sylfaen"/>
          <w:b/>
          <w:bCs/>
        </w:rPr>
        <w:t>ՈՐՈՇՄԱՆ</w:t>
      </w:r>
      <w:r w:rsidRPr="00D4197B">
        <w:rPr>
          <w:rFonts w:ascii="GHEA Grapalat" w:hAnsi="GHEA Grapalat" w:cs="Arian AMU"/>
          <w:b/>
          <w:bCs/>
          <w:lang w:val="en-US"/>
        </w:rPr>
        <w:t xml:space="preserve"> </w:t>
      </w:r>
      <w:r w:rsidRPr="00B138F7">
        <w:rPr>
          <w:rFonts w:ascii="GHEA Grapalat" w:hAnsi="GHEA Grapalat" w:cs="Sylfaen"/>
          <w:b/>
          <w:bCs/>
        </w:rPr>
        <w:t>ՆԱԽԱԳԾԻ</w:t>
      </w:r>
      <w:r w:rsidRPr="00D4197B">
        <w:rPr>
          <w:rFonts w:ascii="GHEA Grapalat" w:hAnsi="GHEA Grapalat" w:cs="Arian AMU"/>
          <w:b/>
          <w:bCs/>
          <w:lang w:val="en-US"/>
        </w:rPr>
        <w:t xml:space="preserve"> </w:t>
      </w:r>
      <w:r w:rsidRPr="00B138F7">
        <w:rPr>
          <w:rFonts w:ascii="GHEA Grapalat" w:hAnsi="GHEA Grapalat" w:cs="Sylfaen"/>
          <w:b/>
          <w:bCs/>
        </w:rPr>
        <w:t>ՎԵՐԱԲԵՐՅԱԼ</w:t>
      </w:r>
    </w:p>
    <w:p w14:paraId="74676446" w14:textId="77777777" w:rsidR="00943B41" w:rsidRPr="00D4197B" w:rsidRDefault="00943B41" w:rsidP="005821F8">
      <w:pPr>
        <w:shd w:val="clear" w:color="auto" w:fill="FFFFFF"/>
        <w:spacing w:line="360" w:lineRule="auto"/>
        <w:jc w:val="center"/>
        <w:rPr>
          <w:rFonts w:ascii="GHEA Grapalat" w:hAnsi="GHEA Grapalat" w:cs="Arian AMU"/>
          <w:lang w:val="en-US"/>
        </w:rPr>
      </w:pPr>
    </w:p>
    <w:p w14:paraId="3D7EB8C2" w14:textId="77777777" w:rsidR="00943B41" w:rsidRPr="00D4197B" w:rsidRDefault="00943B41" w:rsidP="005821F8">
      <w:pPr>
        <w:spacing w:line="360" w:lineRule="auto"/>
        <w:ind w:firstLine="720"/>
        <w:jc w:val="both"/>
        <w:rPr>
          <w:rFonts w:ascii="GHEA Grapalat" w:hAnsi="GHEA Grapalat"/>
          <w:b/>
          <w:lang w:val="en-US"/>
        </w:rPr>
      </w:pPr>
      <w:r w:rsidRPr="00B138F7">
        <w:rPr>
          <w:rFonts w:ascii="GHEA Grapalat" w:hAnsi="GHEA Grapalat"/>
          <w:b/>
          <w:lang w:val="hy-AM"/>
        </w:rPr>
        <w:t xml:space="preserve">1. </w:t>
      </w:r>
      <w:r w:rsidRPr="00B138F7">
        <w:rPr>
          <w:rFonts w:ascii="GHEA Grapalat" w:hAnsi="GHEA Grapalat" w:cs="Sylfaen"/>
          <w:b/>
          <w:lang w:val="hy-AM"/>
        </w:rPr>
        <w:t>Ընթացիկ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իրավիճակը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և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իրավական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ակտի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ընդունման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անհրաժեշտությունը</w:t>
      </w:r>
      <w:r w:rsidRPr="00B138F7">
        <w:rPr>
          <w:rFonts w:ascii="GHEA Grapalat" w:hAnsi="GHEA Grapalat"/>
          <w:b/>
          <w:lang w:val="hy-AM"/>
        </w:rPr>
        <w:t>.</w:t>
      </w:r>
    </w:p>
    <w:p w14:paraId="4182B089" w14:textId="77777777" w:rsidR="00943B41" w:rsidRPr="00D4197B" w:rsidRDefault="00943B41" w:rsidP="005821F8">
      <w:pPr>
        <w:spacing w:line="360" w:lineRule="auto"/>
        <w:ind w:firstLine="720"/>
        <w:jc w:val="both"/>
        <w:rPr>
          <w:rFonts w:ascii="GHEA Grapalat" w:hAnsi="GHEA Grapalat"/>
          <w:b/>
          <w:lang w:val="en-US"/>
        </w:rPr>
      </w:pPr>
    </w:p>
    <w:p w14:paraId="4DBB4B3D" w14:textId="77777777" w:rsidR="009B1D6D" w:rsidRPr="00B138F7" w:rsidRDefault="008F0267" w:rsidP="005821F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hAnsi="GHEA Grapalat" w:cs="Sylfaen"/>
          <w:lang w:val="hy-AM"/>
        </w:rPr>
        <w:t>2019 թվականի դեկտեմբերի 12-ին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ընդունվել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և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Sylfaen"/>
          <w:lang w:val="hy-AM"/>
        </w:rPr>
        <w:t>2020 թվականի ապրիլի 15-ին</w:t>
      </w:r>
      <w:r w:rsidRPr="00B138F7">
        <w:rPr>
          <w:rFonts w:ascii="GHEA Grapalat" w:hAnsi="GHEA Grapalat" w:cs="Sylfaen"/>
          <w:lang w:val="hy-AM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ուժի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մեջ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է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մտել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Pr="00B138F7">
        <w:rPr>
          <w:rFonts w:ascii="GHEA Grapalat" w:hAnsi="GHEA Grapalat" w:cs="Arian AMU"/>
          <w:lang w:val="hy-AM"/>
        </w:rPr>
        <w:t>«</w:t>
      </w:r>
      <w:r w:rsidRPr="00B138F7">
        <w:rPr>
          <w:rFonts w:ascii="GHEA Grapalat" w:hAnsi="GHEA Grapalat" w:cs="Sylfaen"/>
          <w:lang w:val="hy-AM"/>
        </w:rPr>
        <w:t>Սնանկության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մասին</w:t>
      </w:r>
      <w:r w:rsidRPr="00B138F7">
        <w:rPr>
          <w:rFonts w:ascii="GHEA Grapalat" w:hAnsi="GHEA Grapalat" w:cs="Arian AMU"/>
          <w:lang w:val="hy-AM"/>
        </w:rPr>
        <w:t xml:space="preserve">» </w:t>
      </w:r>
      <w:r w:rsidRPr="00B138F7">
        <w:rPr>
          <w:rFonts w:ascii="GHEA Grapalat" w:hAnsi="GHEA Grapalat" w:cs="Sylfaen"/>
          <w:lang w:val="hy-AM"/>
        </w:rPr>
        <w:t>օրենքում</w:t>
      </w:r>
      <w:r w:rsidR="00702706" w:rsidRPr="00B138F7">
        <w:rPr>
          <w:rFonts w:ascii="GHEA Grapalat" w:hAnsi="GHEA Grapalat" w:cs="Sylfaen"/>
          <w:lang w:val="hy-AM"/>
        </w:rPr>
        <w:t xml:space="preserve"> փոփոխություններ և լրացումներ</w:t>
      </w:r>
      <w:r w:rsidR="00C9604A" w:rsidRPr="00B138F7">
        <w:rPr>
          <w:rFonts w:ascii="GHEA Grapalat" w:hAnsi="GHEA Grapalat" w:cs="Sylfaen"/>
          <w:lang w:val="hy-AM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կատարելու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Sylfaen"/>
          <w:lang w:val="en-US"/>
        </w:rPr>
        <w:t>մասին</w:t>
      </w:r>
      <w:r w:rsidR="00702706" w:rsidRPr="00B138F7">
        <w:rPr>
          <w:rFonts w:ascii="GHEA Grapalat" w:hAnsi="GHEA Grapalat" w:cs="Arian AMU"/>
          <w:lang w:val="hy-AM"/>
        </w:rPr>
        <w:t>»</w:t>
      </w:r>
      <w:r w:rsidR="00702706" w:rsidRPr="00D4197B">
        <w:rPr>
          <w:rFonts w:ascii="GHEA Grapalat" w:hAnsi="GHEA Grapalat" w:cs="Arian AMU"/>
          <w:lang w:val="en-US"/>
        </w:rPr>
        <w:t xml:space="preserve"> </w:t>
      </w:r>
      <w:r w:rsidR="00702706" w:rsidRPr="00B138F7">
        <w:rPr>
          <w:rFonts w:ascii="GHEA Grapalat" w:hAnsi="GHEA Grapalat" w:cs="Arian AMU"/>
          <w:lang w:val="en-US"/>
        </w:rPr>
        <w:t>օրենքը</w:t>
      </w:r>
      <w:r w:rsidR="00702706" w:rsidRPr="00D4197B">
        <w:rPr>
          <w:rFonts w:ascii="GHEA Grapalat" w:hAnsi="GHEA Grapalat" w:cs="Arian AMU"/>
          <w:lang w:val="en-US"/>
        </w:rPr>
        <w:t xml:space="preserve">: </w:t>
      </w:r>
      <w:r w:rsidR="00702706" w:rsidRPr="00B138F7">
        <w:rPr>
          <w:rFonts w:ascii="GHEA Grapalat" w:hAnsi="GHEA Grapalat" w:cs="Arian AMU"/>
          <w:lang w:val="en-US"/>
        </w:rPr>
        <w:t>Կատարված</w:t>
      </w:r>
      <w:r w:rsidR="00702706" w:rsidRPr="00D4197B">
        <w:rPr>
          <w:rFonts w:ascii="GHEA Grapalat" w:hAnsi="GHEA Grapalat" w:cs="Arian AMU"/>
          <w:lang w:val="en-US"/>
        </w:rPr>
        <w:t xml:space="preserve"> </w:t>
      </w:r>
      <w:r w:rsidR="00702706" w:rsidRPr="00B138F7">
        <w:rPr>
          <w:rFonts w:ascii="GHEA Grapalat" w:hAnsi="GHEA Grapalat" w:cs="Arian AMU"/>
          <w:lang w:val="en-US"/>
        </w:rPr>
        <w:t>փոփոխությունների</w:t>
      </w:r>
      <w:r w:rsidR="00702706" w:rsidRPr="00D4197B">
        <w:rPr>
          <w:rFonts w:ascii="GHEA Grapalat" w:hAnsi="GHEA Grapalat" w:cs="Arian AMU"/>
          <w:lang w:val="en-US"/>
        </w:rPr>
        <w:t xml:space="preserve"> </w:t>
      </w:r>
      <w:r w:rsidR="00702706" w:rsidRPr="00B138F7">
        <w:rPr>
          <w:rFonts w:ascii="GHEA Grapalat" w:hAnsi="GHEA Grapalat" w:cs="Arian AMU"/>
          <w:lang w:val="en-US"/>
        </w:rPr>
        <w:t>արդյունքում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702706" w:rsidRPr="00B138F7">
        <w:rPr>
          <w:rFonts w:ascii="GHEA Grapalat" w:hAnsi="GHEA Grapalat" w:cs="Arian AMU"/>
          <w:lang w:val="hy-AM"/>
        </w:rPr>
        <w:t>«</w:t>
      </w:r>
      <w:r w:rsidR="00702706" w:rsidRPr="00B138F7">
        <w:rPr>
          <w:rFonts w:ascii="GHEA Grapalat" w:hAnsi="GHEA Grapalat" w:cs="Sylfaen"/>
          <w:lang w:val="hy-AM"/>
        </w:rPr>
        <w:t>Սնանկության</w:t>
      </w:r>
      <w:r w:rsidR="00702706" w:rsidRPr="00B138F7">
        <w:rPr>
          <w:rFonts w:ascii="GHEA Grapalat" w:hAnsi="GHEA Grapalat" w:cs="Arian AMU"/>
          <w:lang w:val="hy-AM"/>
        </w:rPr>
        <w:t xml:space="preserve"> </w:t>
      </w:r>
      <w:r w:rsidR="00702706" w:rsidRPr="00B138F7">
        <w:rPr>
          <w:rFonts w:ascii="GHEA Grapalat" w:hAnsi="GHEA Grapalat" w:cs="Sylfaen"/>
          <w:lang w:val="hy-AM"/>
        </w:rPr>
        <w:t>մասին</w:t>
      </w:r>
      <w:r w:rsidR="00702706" w:rsidRPr="00B138F7">
        <w:rPr>
          <w:rFonts w:ascii="GHEA Grapalat" w:hAnsi="GHEA Grapalat" w:cs="Arian AMU"/>
          <w:lang w:val="hy-AM"/>
        </w:rPr>
        <w:t xml:space="preserve">» </w:t>
      </w:r>
      <w:r w:rsidR="00702706" w:rsidRPr="00B138F7">
        <w:rPr>
          <w:rFonts w:ascii="GHEA Grapalat" w:hAnsi="GHEA Grapalat" w:cs="Sylfaen"/>
          <w:lang w:val="hy-AM"/>
        </w:rPr>
        <w:t>օրենք</w:t>
      </w:r>
      <w:r w:rsidR="00702706" w:rsidRPr="00B138F7">
        <w:rPr>
          <w:rFonts w:ascii="GHEA Grapalat" w:hAnsi="GHEA Grapalat" w:cs="Sylfaen"/>
          <w:lang w:val="en-US"/>
        </w:rPr>
        <w:t>ի</w:t>
      </w:r>
      <w:r w:rsidR="00702706" w:rsidRPr="00D4197B">
        <w:rPr>
          <w:rFonts w:ascii="GHEA Grapalat" w:hAnsi="GHEA Grapalat" w:cs="Sylfaen"/>
          <w:lang w:val="en-US"/>
        </w:rPr>
        <w:t xml:space="preserve"> </w:t>
      </w:r>
      <w:r w:rsidR="00C9604A" w:rsidRPr="00B138F7">
        <w:rPr>
          <w:rFonts w:ascii="GHEA Grapalat" w:hAnsi="GHEA Grapalat" w:cs="Sylfaen"/>
          <w:lang w:val="hy-AM"/>
        </w:rPr>
        <w:t>(այսուհետ` Օրենք)</w:t>
      </w:r>
      <w:r w:rsidRPr="00B138F7">
        <w:rPr>
          <w:rFonts w:ascii="GHEA Grapalat" w:hAnsi="GHEA Grapalat" w:cs="Sylfaen"/>
          <w:lang w:val="hy-AM"/>
        </w:rPr>
        <w:t xml:space="preserve"> </w:t>
      </w:r>
      <w:r w:rsidR="00C9604A" w:rsidRPr="00B138F7">
        <w:rPr>
          <w:rFonts w:ascii="GHEA Grapalat" w:hAnsi="GHEA Grapalat" w:cs="Sylfaen"/>
          <w:lang w:val="hy-AM"/>
        </w:rPr>
        <w:t>63-րդ հոդվածի 2-րդ մասը շարադրվել է նոր խմբագրությամբ, որի համաձայն</w:t>
      </w:r>
      <w:r w:rsidR="00A6239C" w:rsidRPr="00B138F7">
        <w:rPr>
          <w:rFonts w:ascii="GHEA Grapalat" w:hAnsi="GHEA Grapalat" w:cs="Sylfaen"/>
          <w:lang w:val="hy-AM"/>
        </w:rPr>
        <w:t xml:space="preserve">` </w:t>
      </w:r>
      <w:r w:rsidR="00C9604A" w:rsidRPr="00B138F7">
        <w:rPr>
          <w:rFonts w:ascii="GHEA Grapalat" w:hAnsi="GHEA Grapalat" w:cs="Sylfaen"/>
          <w:szCs w:val="28"/>
          <w:lang w:val="en-US"/>
        </w:rPr>
        <w:t>Հայաստանի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Հանրապետության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պետական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բյուջեի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նկատմամբ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դրամական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պարտավորություններից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բխող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պահանջներով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պարտատերերը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206677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206677" w:rsidRPr="00B138F7">
        <w:rPr>
          <w:rFonts w:ascii="GHEA Grapalat" w:hAnsi="GHEA Grapalat" w:cs="Sylfaen"/>
          <w:szCs w:val="28"/>
          <w:lang w:val="en-US"/>
        </w:rPr>
        <w:t>Կ</w:t>
      </w:r>
      <w:r w:rsidR="00C9604A" w:rsidRPr="00B138F7">
        <w:rPr>
          <w:rFonts w:ascii="GHEA Grapalat" w:hAnsi="GHEA Grapalat" w:cs="Sylfaen"/>
          <w:szCs w:val="28"/>
          <w:lang w:val="en-US"/>
        </w:rPr>
        <w:t>առավարության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սահմանած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դեպքերում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և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կարգով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կարող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են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մասնակցել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ֆինանսական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առողջացման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ծրագրի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 </w:t>
      </w:r>
      <w:r w:rsidR="00C9604A" w:rsidRPr="00B138F7">
        <w:rPr>
          <w:rFonts w:ascii="GHEA Grapalat" w:hAnsi="GHEA Grapalat" w:cs="Sylfaen"/>
          <w:szCs w:val="28"/>
          <w:lang w:val="en-US"/>
        </w:rPr>
        <w:t>քվեարկությանը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: </w:t>
      </w:r>
      <w:r w:rsidR="00C9604A" w:rsidRPr="00B138F7">
        <w:rPr>
          <w:rFonts w:ascii="GHEA Grapalat" w:hAnsi="GHEA Grapalat" w:cs="Sylfaen"/>
          <w:szCs w:val="28"/>
          <w:lang w:val="en-US"/>
        </w:rPr>
        <w:t>Այսինքն</w:t>
      </w:r>
      <w:r w:rsidR="00C9604A" w:rsidRPr="00D4197B">
        <w:rPr>
          <w:rFonts w:ascii="GHEA Grapalat" w:hAnsi="GHEA Grapalat" w:cs="Sylfaen"/>
          <w:szCs w:val="28"/>
          <w:lang w:val="en-US"/>
        </w:rPr>
        <w:t xml:space="preserve">` </w:t>
      </w:r>
      <w:r w:rsidR="00C9604A" w:rsidRPr="00B138F7">
        <w:rPr>
          <w:rFonts w:ascii="GHEA Grapalat" w:hAnsi="GHEA Grapalat" w:cs="Sylfaen"/>
          <w:szCs w:val="28"/>
          <w:lang w:val="en-US"/>
        </w:rPr>
        <w:t>ի</w:t>
      </w:r>
      <w:r w:rsidR="009B1D6D" w:rsidRPr="00B138F7">
        <w:rPr>
          <w:rFonts w:ascii="GHEA Grapalat" w:hAnsi="GHEA Grapalat" w:cs="Sylfaen"/>
          <w:lang w:val="hy-AM"/>
        </w:rPr>
        <w:t xml:space="preserve"> տարբե</w:t>
      </w:r>
      <w:r w:rsidR="005A53BE" w:rsidRPr="00B138F7">
        <w:rPr>
          <w:rFonts w:ascii="GHEA Grapalat" w:hAnsi="GHEA Grapalat" w:cs="Sylfaen"/>
          <w:lang w:val="en-US"/>
        </w:rPr>
        <w:t>ր</w:t>
      </w:r>
      <w:r w:rsidR="009B1D6D" w:rsidRPr="00B138F7">
        <w:rPr>
          <w:rFonts w:ascii="GHEA Grapalat" w:hAnsi="GHEA Grapalat" w:cs="Sylfaen"/>
          <w:lang w:val="hy-AM"/>
        </w:rPr>
        <w:t>ություն</w:t>
      </w:r>
      <w:r w:rsidR="00943B41" w:rsidRPr="00B138F7">
        <w:rPr>
          <w:rFonts w:ascii="GHEA Grapalat" w:hAnsi="GHEA Grapalat" w:cs="Arian AMU"/>
          <w:lang w:val="hy-AM"/>
        </w:rPr>
        <w:t xml:space="preserve"> </w:t>
      </w:r>
      <w:r w:rsidR="009B1D6D" w:rsidRPr="00B138F7">
        <w:rPr>
          <w:rFonts w:ascii="GHEA Grapalat" w:hAnsi="GHEA Grapalat" w:cs="Sylfaen"/>
          <w:lang w:val="hy-AM"/>
        </w:rPr>
        <w:t>Օրենք</w:t>
      </w:r>
      <w:r w:rsidR="00C9604A" w:rsidRPr="00B138F7">
        <w:rPr>
          <w:rFonts w:ascii="GHEA Grapalat" w:hAnsi="GHEA Grapalat" w:cs="Sylfaen"/>
          <w:lang w:val="hy-AM"/>
        </w:rPr>
        <w:t>ի</w:t>
      </w:r>
      <w:r w:rsidR="009B1D6D" w:rsidRPr="00B138F7">
        <w:rPr>
          <w:rFonts w:ascii="GHEA Grapalat" w:hAnsi="GHEA Grapalat" w:cs="Sylfaen"/>
          <w:lang w:val="hy-AM"/>
        </w:rPr>
        <w:t xml:space="preserve"> 63-րդ հոդվածի 2-րդ մասի նախկին խմբագրության, որը բացառում էր </w:t>
      </w:r>
      <w:r w:rsidR="006C33C0" w:rsidRPr="00B138F7">
        <w:rPr>
          <w:rFonts w:ascii="GHEA Grapalat" w:hAnsi="GHEA Grapalat" w:cs="Sylfaen"/>
          <w:lang w:val="en-US"/>
        </w:rPr>
        <w:t>Հայաստանի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Հանրապետության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պետական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բյուջեի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նկատմամբ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դրամական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պարտավորություններից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բխող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պահանջներով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6C33C0" w:rsidRPr="00B138F7">
        <w:rPr>
          <w:rFonts w:ascii="GHEA Grapalat" w:hAnsi="GHEA Grapalat" w:cs="Sylfaen"/>
          <w:lang w:val="en-US"/>
        </w:rPr>
        <w:t>պարտատերերի</w:t>
      </w:r>
      <w:r w:rsidR="006C33C0" w:rsidRPr="00D4197B">
        <w:rPr>
          <w:rFonts w:ascii="GHEA Grapalat" w:hAnsi="GHEA Grapalat" w:cs="Sylfaen"/>
          <w:lang w:val="en-US"/>
        </w:rPr>
        <w:t xml:space="preserve"> </w:t>
      </w:r>
      <w:r w:rsidR="009B1D6D" w:rsidRPr="00B138F7">
        <w:rPr>
          <w:rFonts w:ascii="GHEA Grapalat" w:hAnsi="GHEA Grapalat" w:cs="Sylfaen"/>
          <w:lang w:val="hy-AM"/>
        </w:rPr>
        <w:t>քվեարկության հնարավորությունը ֆինանսական առողջացման ծրագրերին</w:t>
      </w:r>
      <w:r w:rsidR="00702706" w:rsidRPr="00D4197B">
        <w:rPr>
          <w:rFonts w:ascii="GHEA Grapalat" w:hAnsi="GHEA Grapalat" w:cs="Sylfaen"/>
          <w:lang w:val="en-US"/>
        </w:rPr>
        <w:t>,</w:t>
      </w:r>
      <w:r w:rsidR="009B1D6D" w:rsidRPr="00B138F7">
        <w:rPr>
          <w:rFonts w:ascii="GHEA Grapalat" w:hAnsi="GHEA Grapalat" w:cs="Sylfaen"/>
          <w:lang w:val="hy-AM"/>
        </w:rPr>
        <w:t xml:space="preserve"> </w:t>
      </w:r>
      <w:r w:rsidR="00943B41" w:rsidRPr="00B138F7">
        <w:rPr>
          <w:rFonts w:ascii="GHEA Grapalat" w:hAnsi="GHEA Grapalat" w:cs="Arian AMU"/>
          <w:lang w:val="hy-AM"/>
        </w:rPr>
        <w:t xml:space="preserve">2019 </w:t>
      </w:r>
      <w:r w:rsidR="00943B41" w:rsidRPr="00B138F7">
        <w:rPr>
          <w:rFonts w:ascii="GHEA Grapalat" w:hAnsi="GHEA Grapalat" w:cs="Sylfaen"/>
          <w:lang w:val="hy-AM"/>
        </w:rPr>
        <w:t>թվականի</w:t>
      </w:r>
      <w:r w:rsidR="00943B41" w:rsidRPr="00B138F7">
        <w:rPr>
          <w:rFonts w:ascii="GHEA Grapalat" w:hAnsi="GHEA Grapalat" w:cs="Arian AMU"/>
          <w:lang w:val="hy-AM"/>
        </w:rPr>
        <w:t xml:space="preserve"> </w:t>
      </w:r>
      <w:r w:rsidR="00943B41" w:rsidRPr="00B138F7">
        <w:rPr>
          <w:rFonts w:ascii="GHEA Grapalat" w:hAnsi="GHEA Grapalat" w:cs="Sylfaen"/>
          <w:lang w:val="hy-AM"/>
        </w:rPr>
        <w:t>դեկտեմբերի</w:t>
      </w:r>
      <w:r w:rsidR="00943B41" w:rsidRPr="00B138F7">
        <w:rPr>
          <w:rFonts w:ascii="GHEA Grapalat" w:hAnsi="GHEA Grapalat" w:cs="Arian AMU"/>
          <w:lang w:val="hy-AM"/>
        </w:rPr>
        <w:t xml:space="preserve"> 12-</w:t>
      </w:r>
      <w:r w:rsidR="00943B41" w:rsidRPr="00B138F7">
        <w:rPr>
          <w:rFonts w:ascii="GHEA Grapalat" w:hAnsi="GHEA Grapalat" w:cs="Sylfaen"/>
          <w:lang w:val="hy-AM"/>
        </w:rPr>
        <w:t>ի</w:t>
      </w:r>
      <w:r w:rsidR="009B1D6D" w:rsidRPr="00B138F7">
        <w:rPr>
          <w:rFonts w:ascii="GHEA Grapalat" w:hAnsi="GHEA Grapalat" w:cs="Sylfaen"/>
          <w:lang w:val="hy-AM"/>
        </w:rPr>
        <w:t xml:space="preserve">ն տեղի ունեցած փոփոխություններով </w:t>
      </w:r>
      <w:r w:rsidR="00C9604A" w:rsidRPr="00B138F7">
        <w:rPr>
          <w:rFonts w:ascii="GHEA Grapalat" w:hAnsi="GHEA Grapalat" w:cs="Sylfaen"/>
          <w:lang w:val="hy-AM"/>
        </w:rPr>
        <w:t>ամրագվ</w:t>
      </w:r>
      <w:r w:rsidR="009B1D6D" w:rsidRPr="00B138F7">
        <w:rPr>
          <w:rFonts w:ascii="GHEA Grapalat" w:hAnsi="GHEA Grapalat" w:cs="Sylfaen"/>
          <w:lang w:val="hy-AM"/>
        </w:rPr>
        <w:t>ել է</w:t>
      </w:r>
      <w:r w:rsidR="00C9604A" w:rsidRPr="00B138F7">
        <w:rPr>
          <w:rFonts w:ascii="GHEA Grapalat" w:hAnsi="GHEA Grapalat" w:cs="Sylfaen"/>
          <w:lang w:val="hy-AM"/>
        </w:rPr>
        <w:t xml:space="preserve"> ոչ միայն </w:t>
      </w:r>
      <w:r w:rsidR="00C9604A" w:rsidRPr="00B138F7">
        <w:rPr>
          <w:rFonts w:ascii="GHEA Grapalat" w:hAnsi="GHEA Grapalat" w:cs="Sylfaen"/>
          <w:lang w:val="hy-AM"/>
        </w:rPr>
        <w:lastRenderedPageBreak/>
        <w:t>նման հնարավորությունը, այլ նաև համապատասխան դեպքերը և կարգը սահմանելու իրավասությունը վերապահվել է</w:t>
      </w:r>
      <w:r w:rsidR="009B1D6D" w:rsidRPr="00B138F7">
        <w:rPr>
          <w:rFonts w:ascii="GHEA Grapalat" w:hAnsi="GHEA Grapalat" w:cs="Sylfaen"/>
          <w:lang w:val="hy-AM"/>
        </w:rPr>
        <w:t xml:space="preserve"> Կառավարության</w:t>
      </w:r>
      <w:r w:rsidR="00C9604A" w:rsidRPr="00B138F7">
        <w:rPr>
          <w:rFonts w:ascii="GHEA Grapalat" w:hAnsi="GHEA Grapalat" w:cs="Sylfaen"/>
          <w:lang w:val="hy-AM"/>
        </w:rPr>
        <w:t>ը</w:t>
      </w:r>
      <w:r w:rsidR="009B1D6D" w:rsidRPr="00B138F7">
        <w:rPr>
          <w:rFonts w:ascii="GHEA Grapalat" w:hAnsi="GHEA Grapalat" w:cs="Sylfaen"/>
          <w:lang w:val="hy-AM"/>
        </w:rPr>
        <w:t>:</w:t>
      </w:r>
    </w:p>
    <w:p w14:paraId="25424A57" w14:textId="77777777" w:rsidR="00E14E74" w:rsidRPr="00B138F7" w:rsidRDefault="00702706" w:rsidP="0070270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hAnsi="GHEA Grapalat" w:cs="Sylfaen"/>
          <w:lang w:val="hy-AM"/>
        </w:rPr>
        <w:t>Հարկ է ընդգծել, որ, ը</w:t>
      </w:r>
      <w:r w:rsidR="00B800E5" w:rsidRPr="00B138F7">
        <w:rPr>
          <w:rFonts w:ascii="GHEA Grapalat" w:hAnsi="GHEA Grapalat" w:cs="Sylfaen"/>
          <w:lang w:val="hy-AM"/>
        </w:rPr>
        <w:t xml:space="preserve">նդհանուր կանոնի համաձայն, ֆինանսական առողջացման ծրագրի քվեարկությանը մասնակցության իրավունք տրվում է այն </w:t>
      </w:r>
      <w:r w:rsidR="00833F02" w:rsidRPr="00B138F7">
        <w:rPr>
          <w:rFonts w:ascii="GHEA Grapalat" w:hAnsi="GHEA Grapalat" w:cs="Sylfaen"/>
          <w:lang w:val="hy-AM"/>
        </w:rPr>
        <w:t>պարտատերերին, ում շահերին այն ուղղակիորեն առնչվում է: Այլ կերպ ասած, եթե պարտատիրոջ պահանջը ներառված չէ այդ ծրագրում, վերջինս քվեարկելու իրավունք ձեռք չի բերում:</w:t>
      </w:r>
      <w:r w:rsidR="00833F02" w:rsidRPr="00B138F7">
        <w:rPr>
          <w:rStyle w:val="FootnoteReference"/>
          <w:rFonts w:ascii="GHEA Grapalat" w:hAnsi="GHEA Grapalat" w:cs="Sylfaen"/>
          <w:lang w:val="hy-AM"/>
        </w:rPr>
        <w:footnoteReference w:id="1"/>
      </w:r>
      <w:r w:rsidR="00833F02" w:rsidRPr="00B138F7">
        <w:rPr>
          <w:rFonts w:ascii="GHEA Grapalat" w:hAnsi="GHEA Grapalat" w:cs="Sylfaen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Այս առումով մ</w:t>
      </w:r>
      <w:r w:rsidR="00833F02" w:rsidRPr="00B138F7">
        <w:rPr>
          <w:rFonts w:ascii="GHEA Grapalat" w:hAnsi="GHEA Grapalat" w:cs="Sylfaen"/>
          <w:lang w:val="hy-AM"/>
        </w:rPr>
        <w:t>իջազգային փորձի ուսումնասիրությունները վկայում են, որ տարբեր երկրների կողմից որդեգրվել են տարբեր մոտեցումներ ֆինանսական առողջացման ծրագրերի քվեարկության կարգերը սահմանելիս: Մի դեպքում դասակարգվում են պարտատերերի հատուկ խմբեր` սահմանելով յուրաքանչյուր խմբի քվեարկության առանձին կանոններ</w:t>
      </w:r>
      <w:r w:rsidR="00E14E74" w:rsidRPr="00B138F7">
        <w:rPr>
          <w:rFonts w:ascii="GHEA Grapalat" w:hAnsi="GHEA Grapalat" w:cs="Sylfaen"/>
          <w:lang w:val="hy-AM"/>
        </w:rPr>
        <w:t>, որոնք միատեսակ են այդ դասի պարտատերերի համար</w:t>
      </w:r>
      <w:r w:rsidR="00C170B8" w:rsidRPr="00B138F7">
        <w:rPr>
          <w:rFonts w:ascii="GHEA Grapalat" w:hAnsi="GHEA Grapalat" w:cs="Sylfaen"/>
          <w:lang w:val="hy-AM"/>
        </w:rPr>
        <w:t>:</w:t>
      </w:r>
      <w:r w:rsidR="00E14E74" w:rsidRPr="00B138F7">
        <w:rPr>
          <w:rFonts w:ascii="GHEA Grapalat" w:hAnsi="GHEA Grapalat" w:cs="Sylfaen"/>
          <w:lang w:val="hy-AM"/>
        </w:rPr>
        <w:t xml:space="preserve"> Օրինակ, Մոլդովայում ֆինանսական առողջացման ծրագրի քվեարկության ժամանակ տարբերակվում են պարտատերերի դասեր, որոնց շարքում պետական բյուջեի նկատմամբ պարտավորություններով պարտատերերը առանձին դաս են կազմում:</w:t>
      </w:r>
      <w:r w:rsidR="00C31CF7" w:rsidRPr="00B138F7">
        <w:rPr>
          <w:rFonts w:ascii="GHEA Grapalat" w:hAnsi="GHEA Grapalat" w:cs="Sylfaen"/>
          <w:lang w:val="hy-AM"/>
        </w:rPr>
        <w:t xml:space="preserve"> Սակայն ամրագրված է, որ այդ դասի պարտատերերի նկատմամբ ևս տարածվում են օրենսդրությամբ նախատեսված բոլոր սահմանակումները և կանոնները:</w:t>
      </w:r>
      <w:r w:rsidR="00E14E74" w:rsidRPr="00B138F7">
        <w:rPr>
          <w:rStyle w:val="FootnoteReference"/>
          <w:rFonts w:ascii="GHEA Grapalat" w:hAnsi="GHEA Grapalat" w:cs="Sylfaen"/>
          <w:lang w:val="hy-AM"/>
        </w:rPr>
        <w:footnoteReference w:id="2"/>
      </w:r>
      <w:r w:rsidR="00E14E74" w:rsidRPr="00B138F7">
        <w:rPr>
          <w:rFonts w:ascii="GHEA Grapalat" w:hAnsi="GHEA Grapalat" w:cs="Sylfaen"/>
          <w:lang w:val="hy-AM"/>
        </w:rPr>
        <w:t xml:space="preserve"> Մ</w:t>
      </w:r>
      <w:r w:rsidR="00833F02" w:rsidRPr="00B138F7">
        <w:rPr>
          <w:rFonts w:ascii="GHEA Grapalat" w:hAnsi="GHEA Grapalat" w:cs="Sylfaen"/>
          <w:lang w:val="hy-AM"/>
        </w:rPr>
        <w:t>յուս դեպքում</w:t>
      </w:r>
      <w:r w:rsidRPr="00B138F7">
        <w:rPr>
          <w:rFonts w:ascii="GHEA Grapalat" w:hAnsi="GHEA Grapalat" w:cs="Sylfaen"/>
          <w:lang w:val="hy-AM"/>
        </w:rPr>
        <w:t>,</w:t>
      </w:r>
      <w:r w:rsidR="00833F02" w:rsidRPr="00B138F7">
        <w:rPr>
          <w:rFonts w:ascii="GHEA Grapalat" w:hAnsi="GHEA Grapalat" w:cs="Sylfaen"/>
          <w:lang w:val="hy-AM"/>
        </w:rPr>
        <w:t xml:space="preserve"> եթե որոշակի դասեր նույնիսկ չեն առանձնացվում, սահմանվում են </w:t>
      </w:r>
      <w:r w:rsidR="00833F02" w:rsidRPr="00B138F7">
        <w:rPr>
          <w:rFonts w:ascii="GHEA Grapalat" w:hAnsi="GHEA Grapalat" w:cs="Arian AMU"/>
          <w:lang w:val="hy-AM"/>
        </w:rPr>
        <w:t>«</w:t>
      </w:r>
      <w:r w:rsidR="00833F02" w:rsidRPr="00B138F7">
        <w:rPr>
          <w:rFonts w:ascii="GHEA Grapalat" w:hAnsi="GHEA Grapalat" w:cs="Sylfaen"/>
          <w:lang w:val="hy-AM"/>
        </w:rPr>
        <w:t>կողմ</w:t>
      </w:r>
      <w:r w:rsidR="00833F02" w:rsidRPr="00B138F7">
        <w:rPr>
          <w:rFonts w:ascii="GHEA Grapalat" w:hAnsi="GHEA Grapalat" w:cs="Arian AMU"/>
          <w:lang w:val="hy-AM"/>
        </w:rPr>
        <w:t>»</w:t>
      </w:r>
      <w:r w:rsidR="00833F02" w:rsidRPr="00B138F7">
        <w:rPr>
          <w:rFonts w:ascii="GHEA Grapalat" w:hAnsi="GHEA Grapalat" w:cs="Sylfaen"/>
          <w:lang w:val="hy-AM"/>
        </w:rPr>
        <w:t xml:space="preserve"> կամ </w:t>
      </w:r>
      <w:r w:rsidR="00833F02" w:rsidRPr="00B138F7">
        <w:rPr>
          <w:rFonts w:ascii="GHEA Grapalat" w:hAnsi="GHEA Grapalat" w:cs="Arian AMU"/>
          <w:lang w:val="hy-AM"/>
        </w:rPr>
        <w:t>«</w:t>
      </w:r>
      <w:r w:rsidR="00833F02" w:rsidRPr="00B138F7">
        <w:rPr>
          <w:rFonts w:ascii="GHEA Grapalat" w:hAnsi="GHEA Grapalat" w:cs="Sylfaen"/>
          <w:lang w:val="hy-AM"/>
        </w:rPr>
        <w:t>դեմ</w:t>
      </w:r>
      <w:r w:rsidR="00833F02" w:rsidRPr="00B138F7">
        <w:rPr>
          <w:rFonts w:ascii="GHEA Grapalat" w:hAnsi="GHEA Grapalat" w:cs="Arian AMU"/>
          <w:lang w:val="hy-AM"/>
        </w:rPr>
        <w:t xml:space="preserve">» </w:t>
      </w:r>
      <w:r w:rsidR="00833F02" w:rsidRPr="00B138F7">
        <w:rPr>
          <w:rFonts w:ascii="GHEA Grapalat" w:hAnsi="GHEA Grapalat" w:cs="Sylfaen"/>
          <w:lang w:val="hy-AM"/>
        </w:rPr>
        <w:t xml:space="preserve">քվերակելու հնարավորությունները և դեպքերը: </w:t>
      </w:r>
    </w:p>
    <w:p w14:paraId="7B2AA3A6" w14:textId="77777777" w:rsidR="00992E1F" w:rsidRPr="00B138F7" w:rsidRDefault="00833F02" w:rsidP="005821F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hAnsi="GHEA Grapalat" w:cs="Sylfaen"/>
          <w:lang w:val="hy-AM"/>
        </w:rPr>
        <w:t xml:space="preserve">Սակայն բոլոր դեպքերում` անկախ որդեգրված մոտեցումից, միանշանակ են ֆինանսական առողջացման ծրագրի քվեարկության հիմքում ընկած սկզբունքները: Դրանք են, մասնավորապես, պահանջի չափը, ֆինանսական առողջացման ծրագրում բավարարված պահանջի չափի և լուծարման արդյունքում պարտատիրոջ բավարարվող չափի հարաբերակցությունը, պարտապանի առողջացման հնարավորության ապահովումը, եթե նույնիսկ առանձին </w:t>
      </w:r>
      <w:r w:rsidRPr="00B138F7">
        <w:rPr>
          <w:rFonts w:ascii="GHEA Grapalat" w:hAnsi="GHEA Grapalat" w:cs="Sylfaen"/>
          <w:lang w:val="hy-AM"/>
        </w:rPr>
        <w:lastRenderedPageBreak/>
        <w:t>պարտատերեր զրկվում են իրենց պահանջի ամբողջական բավարարումից, ինչպես նաև նույն դասի պարտատերերի համար արդարության, առավելությունների ճանաչման և մեծամասնության շահերի պահպանման սկզբունքները:</w:t>
      </w:r>
      <w:r w:rsidR="00E14E74" w:rsidRPr="00B138F7">
        <w:rPr>
          <w:rStyle w:val="FootnoteReference"/>
          <w:rFonts w:ascii="GHEA Grapalat" w:hAnsi="GHEA Grapalat" w:cs="Sylfaen"/>
          <w:lang w:val="hy-AM"/>
        </w:rPr>
        <w:footnoteReference w:id="3"/>
      </w:r>
      <w:r w:rsidRPr="00B138F7">
        <w:rPr>
          <w:rFonts w:ascii="GHEA Grapalat" w:hAnsi="GHEA Grapalat" w:cs="Sylfaen"/>
          <w:lang w:val="hy-AM"/>
        </w:rPr>
        <w:t xml:space="preserve"> </w:t>
      </w:r>
    </w:p>
    <w:p w14:paraId="2DD5126A" w14:textId="77777777" w:rsidR="00635F9F" w:rsidRPr="00B138F7" w:rsidRDefault="00635F9F" w:rsidP="005821F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hAnsi="GHEA Grapalat" w:cs="Sylfaen"/>
          <w:lang w:val="hy-AM"/>
        </w:rPr>
        <w:t>Պետական բյուջեի առջև ձևավորված պարտավորությունների մասով միջազգային փորձի ուսումնասիրությունները վկայում են հետևյալ սկզբունքի կիրառման մասին. սնանկության վարույթում առավելապես աջակցել պարտապանին կենսունակ և մրցունակ սուբյեկտ դարձնելուն` հետագայում, օրինակ, հարկային պարտավորությունները պատշաճ կատարելու նպատակով, իսկ դրա փոխարեն ներկայումս զիջել պարտավորությունների որոշ մասը հենց ֆինանսական առողջացման ծրագրերի շրջանակում:</w:t>
      </w:r>
      <w:r w:rsidRPr="00B138F7">
        <w:rPr>
          <w:rStyle w:val="FootnoteReference"/>
          <w:rFonts w:ascii="GHEA Grapalat" w:hAnsi="GHEA Grapalat" w:cs="Sylfaen"/>
          <w:lang w:val="hy-AM"/>
        </w:rPr>
        <w:footnoteReference w:id="4"/>
      </w:r>
    </w:p>
    <w:p w14:paraId="623030C4" w14:textId="77777777" w:rsidR="005A53BE" w:rsidRPr="00B138F7" w:rsidRDefault="00624C20" w:rsidP="005821F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hAnsi="GHEA Grapalat" w:cs="Sylfaen"/>
          <w:lang w:val="hy-AM"/>
        </w:rPr>
        <w:t xml:space="preserve">Վերոգրյալի հաշվառմամբ </w:t>
      </w:r>
      <w:r w:rsidR="005A53BE" w:rsidRPr="00B138F7">
        <w:rPr>
          <w:rFonts w:ascii="GHEA Grapalat" w:hAnsi="GHEA Grapalat" w:cs="Sylfaen"/>
          <w:lang w:val="hy-AM"/>
        </w:rPr>
        <w:t xml:space="preserve"> կարելի է փաստել, որ որոշակի չափանիշների առկայության պայմաններում</w:t>
      </w:r>
      <w:r w:rsidRPr="00B138F7">
        <w:rPr>
          <w:rFonts w:ascii="GHEA Grapalat" w:hAnsi="GHEA Grapalat" w:cs="Sylfaen"/>
          <w:lang w:val="hy-AM"/>
        </w:rPr>
        <w:t xml:space="preserve"> պետության մասնակցությունը անհրաժեշտ է ֆինանսական առողջացման ծրագրերի քվեարկությանը` հաշվի առնելով ինչպես գործող ընդհանուր սկզբունքները, այնպես էլ պետական բյուջեի նկատմամբ դրամական պարտավորություններից բխող պահանջներով պարտատերերի</w:t>
      </w:r>
      <w:r w:rsidR="00703205" w:rsidRPr="00B138F7">
        <w:rPr>
          <w:rFonts w:ascii="GHEA Grapalat" w:hAnsi="GHEA Grapalat" w:cs="Sylfaen"/>
          <w:lang w:val="hy-AM"/>
        </w:rPr>
        <w:t xml:space="preserve"> առանձնահատկությունները: </w:t>
      </w:r>
    </w:p>
    <w:p w14:paraId="6DCBBB3F" w14:textId="77777777" w:rsidR="005A53BE" w:rsidRPr="00B138F7" w:rsidRDefault="005A53BE" w:rsidP="005A53BE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eastAsia="Calibri" w:hAnsi="GHEA Grapalat" w:cs="Sylfaen"/>
          <w:lang w:val="hy-AM"/>
        </w:rPr>
        <w:t xml:space="preserve">Վերոգրյալը վկայում է </w:t>
      </w:r>
      <w:r w:rsidRPr="00B138F7">
        <w:rPr>
          <w:rFonts w:ascii="GHEA Grapalat" w:hAnsi="GHEA Grapalat" w:cs="Arian AMU"/>
          <w:lang w:val="hy-AM"/>
        </w:rPr>
        <w:t>«</w:t>
      </w:r>
      <w:r w:rsidRPr="00B138F7">
        <w:rPr>
          <w:rFonts w:ascii="GHEA Grapalat" w:hAnsi="GHEA Grapalat" w:cs="Sylfaen"/>
          <w:lang w:val="hy-AM"/>
        </w:rPr>
        <w:t>Հայաստանի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Հանրապետության պետական բյուջեի նկատմամբ դրամական պարտավորություններից բխող պահանջներով պարտատերերի` ֆինանսական առողջացման ծրագրի քվեարկությանը մասնակցելու դեպքերը և կարգը սահմանելու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մասին</w:t>
      </w:r>
      <w:r w:rsidRPr="00B138F7">
        <w:rPr>
          <w:rFonts w:ascii="GHEA Grapalat" w:hAnsi="GHEA Grapalat" w:cs="Arian AMU"/>
          <w:lang w:val="hy-AM"/>
        </w:rPr>
        <w:t xml:space="preserve">» </w:t>
      </w:r>
      <w:r w:rsidRPr="00B138F7">
        <w:rPr>
          <w:rFonts w:ascii="GHEA Grapalat" w:hAnsi="GHEA Grapalat" w:cs="Sylfaen"/>
          <w:lang w:val="hy-AM"/>
        </w:rPr>
        <w:t>Հայաստանի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Հանրապետության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կառավարության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որոշման ընդունման անհրաժեշտության մասին:</w:t>
      </w:r>
    </w:p>
    <w:p w14:paraId="3BDB5D3E" w14:textId="77777777" w:rsidR="00A55F87" w:rsidRPr="00B138F7" w:rsidRDefault="00A55F87" w:rsidP="005A53BE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14:paraId="6994E904" w14:textId="77777777" w:rsidR="005A53BE" w:rsidRPr="00B138F7" w:rsidRDefault="005A53BE" w:rsidP="005A53BE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B138F7">
        <w:rPr>
          <w:rFonts w:ascii="GHEA Grapalat" w:hAnsi="GHEA Grapalat"/>
          <w:b/>
          <w:lang w:val="hy-AM"/>
        </w:rPr>
        <w:lastRenderedPageBreak/>
        <w:t xml:space="preserve">2. </w:t>
      </w:r>
      <w:r w:rsidRPr="00B138F7">
        <w:rPr>
          <w:rFonts w:ascii="GHEA Grapalat" w:hAnsi="GHEA Grapalat" w:cs="Sylfaen"/>
          <w:b/>
          <w:lang w:val="hy-AM"/>
        </w:rPr>
        <w:t>Առաջարկվող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կարգավորման</w:t>
      </w:r>
      <w:r w:rsidRPr="00B138F7">
        <w:rPr>
          <w:rFonts w:ascii="GHEA Grapalat" w:hAnsi="GHEA Grapalat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բնույթը</w:t>
      </w:r>
      <w:r w:rsidRPr="00B138F7">
        <w:rPr>
          <w:rFonts w:ascii="GHEA Grapalat" w:hAnsi="GHEA Grapalat"/>
          <w:b/>
          <w:lang w:val="hy-AM"/>
        </w:rPr>
        <w:t>.</w:t>
      </w:r>
    </w:p>
    <w:p w14:paraId="10BC21F6" w14:textId="77777777" w:rsidR="005A53BE" w:rsidRPr="00B138F7" w:rsidRDefault="005A53BE" w:rsidP="002A5056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1C6F963D" w14:textId="77777777" w:rsidR="001E4BFA" w:rsidRPr="00B138F7" w:rsidRDefault="005A53BE" w:rsidP="005821F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hAnsi="GHEA Grapalat" w:cs="Arian AMU"/>
          <w:lang w:val="hy-AM"/>
        </w:rPr>
        <w:t>«</w:t>
      </w:r>
      <w:r w:rsidRPr="00B138F7">
        <w:rPr>
          <w:rFonts w:ascii="GHEA Grapalat" w:hAnsi="GHEA Grapalat" w:cs="Sylfaen"/>
          <w:lang w:val="hy-AM"/>
        </w:rPr>
        <w:t>Հայաստանի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Հանրապետության պետական բյուջեի նկատմամբ դրամական պարտավորություններից բխող պահանջներով պարտատերերի` ֆինանսական առողջացման ծրագրի քվեարկությանը մասնակցելու դեպքերը և կարգը սահմանելու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մասին</w:t>
      </w:r>
      <w:r w:rsidRPr="00B138F7">
        <w:rPr>
          <w:rFonts w:ascii="GHEA Grapalat" w:hAnsi="GHEA Grapalat" w:cs="Arian AMU"/>
          <w:lang w:val="hy-AM"/>
        </w:rPr>
        <w:t xml:space="preserve">» </w:t>
      </w:r>
      <w:r w:rsidRPr="00B138F7">
        <w:rPr>
          <w:rFonts w:ascii="GHEA Grapalat" w:hAnsi="GHEA Grapalat" w:cs="Sylfaen"/>
          <w:lang w:val="hy-AM"/>
        </w:rPr>
        <w:t>Հայաստանի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Հանրապետության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կառավարության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որոշման</w:t>
      </w:r>
      <w:r w:rsidRPr="00B138F7" w:rsidDel="005A53BE">
        <w:rPr>
          <w:rFonts w:ascii="GHEA Grapalat" w:hAnsi="GHEA Grapalat" w:cs="Sylfaen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Ն</w:t>
      </w:r>
      <w:r w:rsidR="00703205" w:rsidRPr="00B138F7">
        <w:rPr>
          <w:rFonts w:ascii="GHEA Grapalat" w:hAnsi="GHEA Grapalat" w:cs="Sylfaen"/>
          <w:lang w:val="hy-AM"/>
        </w:rPr>
        <w:t>ախագծով</w:t>
      </w:r>
      <w:r w:rsidRPr="00B138F7">
        <w:rPr>
          <w:rFonts w:ascii="GHEA Grapalat" w:hAnsi="GHEA Grapalat" w:cs="Sylfaen"/>
          <w:lang w:val="hy-AM"/>
        </w:rPr>
        <w:t xml:space="preserve"> (այսուհետ՝ Նախագիծ)</w:t>
      </w:r>
      <w:r w:rsidR="00703205" w:rsidRPr="00B138F7">
        <w:rPr>
          <w:rFonts w:ascii="GHEA Grapalat" w:hAnsi="GHEA Grapalat" w:cs="Sylfaen"/>
          <w:lang w:val="hy-AM"/>
        </w:rPr>
        <w:t xml:space="preserve"> </w:t>
      </w:r>
      <w:r w:rsidR="00790ADA" w:rsidRPr="00B138F7">
        <w:rPr>
          <w:rFonts w:ascii="GHEA Grapalat" w:hAnsi="GHEA Grapalat" w:cs="Sylfaen"/>
          <w:lang w:val="hy-AM"/>
        </w:rPr>
        <w:t xml:space="preserve">ֆինանսական առողջացման ծրագրի քվեարկությանը մասնակցելու </w:t>
      </w:r>
      <w:r w:rsidR="00E130B8" w:rsidRPr="00B138F7">
        <w:rPr>
          <w:rFonts w:ascii="GHEA Grapalat" w:hAnsi="GHEA Grapalat" w:cs="Sylfaen"/>
          <w:lang w:val="hy-AM"/>
        </w:rPr>
        <w:t xml:space="preserve">դեպքերը սահմանվել են </w:t>
      </w:r>
      <w:r w:rsidRPr="00B138F7">
        <w:rPr>
          <w:rFonts w:ascii="GHEA Grapalat" w:hAnsi="GHEA Grapalat" w:cs="Sylfaen"/>
          <w:lang w:val="hy-AM"/>
        </w:rPr>
        <w:t xml:space="preserve">հետևյալ հիմնական </w:t>
      </w:r>
      <w:r w:rsidR="003960A2" w:rsidRPr="00B138F7">
        <w:rPr>
          <w:rFonts w:ascii="GHEA Grapalat" w:hAnsi="GHEA Grapalat" w:cs="Sylfaen"/>
          <w:lang w:val="hy-AM"/>
        </w:rPr>
        <w:t>հանգամանքների հաշվառմամբ.</w:t>
      </w:r>
    </w:p>
    <w:p w14:paraId="7FE35AA7" w14:textId="77777777" w:rsidR="00E130B8" w:rsidRPr="00B138F7" w:rsidRDefault="0010556A" w:rsidP="005821F8">
      <w:pPr>
        <w:numPr>
          <w:ilvl w:val="0"/>
          <w:numId w:val="16"/>
        </w:numPr>
        <w:spacing w:line="360" w:lineRule="auto"/>
        <w:ind w:left="0" w:firstLine="709"/>
        <w:jc w:val="both"/>
        <w:rPr>
          <w:rFonts w:ascii="GHEA Grapalat" w:hAnsi="GHEA Grapalat" w:cs="Sylfaen"/>
          <w:lang w:val="hy-AM"/>
        </w:rPr>
      </w:pPr>
      <w:r w:rsidRPr="00B138F7">
        <w:rPr>
          <w:rFonts w:ascii="GHEA Grapalat" w:hAnsi="GHEA Grapalat" w:cs="Sylfaen"/>
          <w:lang w:val="hy-AM"/>
        </w:rPr>
        <w:t>պարտապանի դերն ու նշանակությունը</w:t>
      </w:r>
      <w:r w:rsidR="00206677" w:rsidRPr="00B138F7">
        <w:rPr>
          <w:rFonts w:ascii="GHEA Grapalat" w:hAnsi="GHEA Grapalat" w:cs="Sylfaen"/>
          <w:lang w:val="hy-AM"/>
        </w:rPr>
        <w:t xml:space="preserve"> գործունեության</w:t>
      </w:r>
      <w:r w:rsidRPr="00B138F7">
        <w:rPr>
          <w:rFonts w:ascii="GHEA Grapalat" w:hAnsi="GHEA Grapalat" w:cs="Sylfaen"/>
          <w:lang w:val="hy-AM"/>
        </w:rPr>
        <w:t xml:space="preserve"> համապատասխան ոլորտում,</w:t>
      </w:r>
      <w:r w:rsidR="00206677" w:rsidRPr="00B138F7">
        <w:rPr>
          <w:rFonts w:ascii="GHEA Grapalat" w:hAnsi="GHEA Grapalat" w:cs="Sylfaen"/>
          <w:lang w:val="hy-AM"/>
        </w:rPr>
        <w:t xml:space="preserve"> առանձին դեպքերում </w:t>
      </w:r>
      <w:r w:rsidR="003960A2" w:rsidRPr="00B138F7">
        <w:rPr>
          <w:rFonts w:ascii="GHEA Grapalat" w:hAnsi="GHEA Grapalat" w:cs="Sylfaen"/>
          <w:lang w:val="hy-AM"/>
        </w:rPr>
        <w:t>որոշ պահանջներից հրաժար</w:t>
      </w:r>
      <w:r w:rsidRPr="00B138F7">
        <w:rPr>
          <w:rFonts w:ascii="GHEA Grapalat" w:hAnsi="GHEA Grapalat" w:cs="Sylfaen"/>
          <w:lang w:val="hy-AM"/>
        </w:rPr>
        <w:t>վելու</w:t>
      </w:r>
      <w:r w:rsidR="00206677" w:rsidRPr="00B138F7">
        <w:rPr>
          <w:rFonts w:ascii="GHEA Grapalat" w:hAnsi="GHEA Grapalat" w:cs="Sylfaen"/>
          <w:lang w:val="hy-AM"/>
        </w:rPr>
        <w:t xml:space="preserve"> կամ ֆինանսական առողջացման երկարաժամկետ միջոցառումների կիրառ</w:t>
      </w:r>
      <w:r w:rsidRPr="00B138F7">
        <w:rPr>
          <w:rFonts w:ascii="GHEA Grapalat" w:hAnsi="GHEA Grapalat" w:cs="Sylfaen"/>
          <w:lang w:val="hy-AM"/>
        </w:rPr>
        <w:t>ման նպատակահարմարությունը</w:t>
      </w:r>
      <w:r w:rsidR="003960A2" w:rsidRPr="00B138F7">
        <w:rPr>
          <w:rFonts w:ascii="GHEA Grapalat" w:hAnsi="GHEA Grapalat" w:cs="Sylfaen"/>
          <w:lang w:val="hy-AM"/>
        </w:rPr>
        <w:t xml:space="preserve"> </w:t>
      </w:r>
      <w:r w:rsidR="00206677" w:rsidRPr="00B138F7">
        <w:rPr>
          <w:rFonts w:ascii="GHEA Grapalat" w:hAnsi="GHEA Grapalat" w:cs="Sylfaen"/>
          <w:lang w:val="hy-AM"/>
        </w:rPr>
        <w:t>պարտապանի</w:t>
      </w:r>
      <w:r w:rsidR="003960A2" w:rsidRPr="00B138F7">
        <w:rPr>
          <w:rFonts w:ascii="GHEA Grapalat" w:hAnsi="GHEA Grapalat" w:cs="Sylfaen"/>
          <w:lang w:val="hy-AM"/>
        </w:rPr>
        <w:t xml:space="preserve"> առողջացման, տնտեսական շուկայում կրկին մրցունակ սուբյեկտ ունենալու </w:t>
      </w:r>
      <w:r w:rsidR="00206677" w:rsidRPr="00B138F7">
        <w:rPr>
          <w:rFonts w:ascii="GHEA Grapalat" w:hAnsi="GHEA Grapalat" w:cs="Sylfaen"/>
          <w:lang w:val="hy-AM"/>
        </w:rPr>
        <w:t>նպատակով</w:t>
      </w:r>
      <w:r w:rsidR="003960A2" w:rsidRPr="00B138F7">
        <w:rPr>
          <w:rFonts w:ascii="GHEA Grapalat" w:hAnsi="GHEA Grapalat" w:cs="Sylfaen"/>
          <w:lang w:val="hy-AM"/>
        </w:rPr>
        <w:t>,</w:t>
      </w:r>
    </w:p>
    <w:p w14:paraId="5019B739" w14:textId="77777777" w:rsidR="00943B41" w:rsidRPr="00B138F7" w:rsidRDefault="003960A2" w:rsidP="00B81325">
      <w:pPr>
        <w:numPr>
          <w:ilvl w:val="0"/>
          <w:numId w:val="16"/>
        </w:numPr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B138F7">
        <w:rPr>
          <w:rFonts w:ascii="GHEA Grapalat" w:hAnsi="GHEA Grapalat" w:cs="Sylfaen"/>
          <w:lang w:val="hy-AM"/>
        </w:rPr>
        <w:t xml:space="preserve">առանձին դեպքերում, </w:t>
      </w:r>
      <w:r w:rsidR="00206677" w:rsidRPr="00B138F7">
        <w:rPr>
          <w:rFonts w:ascii="GHEA Grapalat" w:hAnsi="GHEA Grapalat" w:cs="Sylfaen"/>
          <w:lang w:val="hy-AM"/>
        </w:rPr>
        <w:t>երբ</w:t>
      </w:r>
      <w:r w:rsidRPr="00B138F7">
        <w:rPr>
          <w:rFonts w:ascii="GHEA Grapalat" w:hAnsi="GHEA Grapalat" w:cs="Sylfaen"/>
          <w:lang w:val="hy-AM"/>
        </w:rPr>
        <w:t xml:space="preserve"> տվյալ սնանկության գործով որպես պարտատեր</w:t>
      </w:r>
      <w:r w:rsidR="00B4690F" w:rsidRPr="00B138F7">
        <w:rPr>
          <w:rFonts w:ascii="GHEA Grapalat" w:hAnsi="GHEA Grapalat" w:cs="Sylfaen"/>
          <w:lang w:val="hy-AM"/>
        </w:rPr>
        <w:t>(եր)</w:t>
      </w:r>
      <w:r w:rsidRPr="00B138F7">
        <w:rPr>
          <w:rFonts w:ascii="GHEA Grapalat" w:hAnsi="GHEA Grapalat" w:cs="Sylfaen"/>
          <w:lang w:val="hy-AM"/>
        </w:rPr>
        <w:t xml:space="preserve"> հանդես </w:t>
      </w:r>
      <w:r w:rsidR="00206677" w:rsidRPr="00B138F7">
        <w:rPr>
          <w:rFonts w:ascii="GHEA Grapalat" w:hAnsi="GHEA Grapalat" w:cs="Sylfaen"/>
          <w:lang w:val="hy-AM"/>
        </w:rPr>
        <w:t>է</w:t>
      </w:r>
      <w:r w:rsidR="00B4690F" w:rsidRPr="00B138F7">
        <w:rPr>
          <w:rFonts w:ascii="GHEA Grapalat" w:hAnsi="GHEA Grapalat" w:cs="Sylfaen"/>
          <w:lang w:val="hy-AM"/>
        </w:rPr>
        <w:t xml:space="preserve"> (են)</w:t>
      </w:r>
      <w:r w:rsidR="00206677" w:rsidRPr="00B138F7">
        <w:rPr>
          <w:rFonts w:ascii="GHEA Grapalat" w:hAnsi="GHEA Grapalat" w:cs="Sylfaen"/>
          <w:lang w:val="hy-AM"/>
        </w:rPr>
        <w:t xml:space="preserve"> գալիս</w:t>
      </w:r>
      <w:r w:rsidRPr="00B138F7">
        <w:rPr>
          <w:rFonts w:ascii="GHEA Grapalat" w:hAnsi="GHEA Grapalat" w:cs="Sylfaen"/>
          <w:lang w:val="hy-AM"/>
        </w:rPr>
        <w:t xml:space="preserve"> միայն </w:t>
      </w:r>
      <w:r w:rsidRPr="00B138F7">
        <w:rPr>
          <w:rFonts w:ascii="GHEA Grapalat" w:eastAsia="Calibri" w:hAnsi="GHEA Grapalat" w:cs="Sylfaen"/>
          <w:lang w:val="hy-AM"/>
        </w:rPr>
        <w:t>Հայաստանի Հանրապետության պետական բյուջեի նկատմամբ դրամական պարտավորություններից բխող պահանջներով պարտատերը,</w:t>
      </w:r>
      <w:r w:rsidR="00206677" w:rsidRPr="00B138F7">
        <w:rPr>
          <w:rFonts w:ascii="GHEA Grapalat" w:eastAsia="Calibri" w:hAnsi="GHEA Grapalat" w:cs="Sylfaen"/>
          <w:lang w:val="hy-AM"/>
        </w:rPr>
        <w:t xml:space="preserve"> կամ նույնիսկ այլ պարտատերերի մասնակցության պայմաններում վերջիններս չունեն քվեարկելու իրավունք, ֆինանսական առողջ</w:t>
      </w:r>
      <w:r w:rsidR="00703205" w:rsidRPr="00B138F7">
        <w:rPr>
          <w:rFonts w:ascii="GHEA Grapalat" w:eastAsia="Calibri" w:hAnsi="GHEA Grapalat" w:cs="Sylfaen"/>
          <w:lang w:val="hy-AM"/>
        </w:rPr>
        <w:t>աց</w:t>
      </w:r>
      <w:r w:rsidR="00206677" w:rsidRPr="00B138F7">
        <w:rPr>
          <w:rFonts w:ascii="GHEA Grapalat" w:eastAsia="Calibri" w:hAnsi="GHEA Grapalat" w:cs="Sylfaen"/>
          <w:lang w:val="hy-AM"/>
        </w:rPr>
        <w:t>ման ծրագրին քվեարկությանը մասնակցության հարցը կարգավորող իրավական նորմեր և համապատասխան ընթացակարգեր մինչև Օրենքում փոփոխությունների կատարումը չեն եղել</w:t>
      </w:r>
      <w:r w:rsidR="00C16A96" w:rsidRPr="00B138F7">
        <w:rPr>
          <w:rFonts w:ascii="GHEA Grapalat" w:eastAsia="Calibri" w:hAnsi="GHEA Grapalat" w:cs="Sylfaen"/>
          <w:lang w:val="hy-AM"/>
        </w:rPr>
        <w:t>:</w:t>
      </w:r>
    </w:p>
    <w:p w14:paraId="0596D79C" w14:textId="77777777" w:rsidR="00E1361B" w:rsidRPr="00B138F7" w:rsidRDefault="005A53BE" w:rsidP="005821F8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B138F7">
        <w:rPr>
          <w:rFonts w:ascii="GHEA Grapalat" w:hAnsi="GHEA Grapalat" w:cs="Arian AMU"/>
          <w:lang w:val="hy-AM"/>
        </w:rPr>
        <w:t>Ըստ այդմ՝</w:t>
      </w:r>
      <w:r w:rsidR="00943B41"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Ն</w:t>
      </w:r>
      <w:r w:rsidR="00943B41" w:rsidRPr="00B138F7">
        <w:rPr>
          <w:rFonts w:ascii="GHEA Grapalat" w:hAnsi="GHEA Grapalat" w:cs="Sylfaen"/>
          <w:lang w:val="hy-AM"/>
        </w:rPr>
        <w:t>ախագծով</w:t>
      </w:r>
      <w:r w:rsidR="00943B41" w:rsidRPr="00B138F7">
        <w:rPr>
          <w:rFonts w:ascii="GHEA Grapalat" w:hAnsi="GHEA Grapalat"/>
          <w:lang w:val="hy-AM"/>
        </w:rPr>
        <w:t xml:space="preserve"> </w:t>
      </w:r>
      <w:r w:rsidR="00943B41" w:rsidRPr="00B138F7">
        <w:rPr>
          <w:rFonts w:ascii="GHEA Grapalat" w:hAnsi="GHEA Grapalat" w:cs="Sylfaen"/>
          <w:bCs/>
          <w:lang w:val="hy-AM"/>
        </w:rPr>
        <w:t>նախատեսվել</w:t>
      </w:r>
      <w:r w:rsidR="00943B41" w:rsidRPr="00B138F7">
        <w:rPr>
          <w:rFonts w:ascii="GHEA Grapalat" w:hAnsi="GHEA Grapalat"/>
          <w:bCs/>
          <w:lang w:val="hy-AM"/>
        </w:rPr>
        <w:t xml:space="preserve"> </w:t>
      </w:r>
      <w:r w:rsidR="00E1361B" w:rsidRPr="00B138F7">
        <w:rPr>
          <w:rFonts w:ascii="GHEA Grapalat" w:hAnsi="GHEA Grapalat" w:cs="Sylfaen"/>
          <w:bCs/>
          <w:lang w:val="hy-AM"/>
        </w:rPr>
        <w:t xml:space="preserve">են` </w:t>
      </w:r>
    </w:p>
    <w:p w14:paraId="06DA1D3E" w14:textId="77777777" w:rsidR="002477D0" w:rsidRPr="00B138F7" w:rsidRDefault="00AF455A" w:rsidP="005821F8">
      <w:pPr>
        <w:pStyle w:val="ColorfulList-Accent11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138F7">
        <w:rPr>
          <w:rFonts w:ascii="GHEA Grapalat" w:hAnsi="GHEA Grapalat" w:cs="Sylfaen"/>
          <w:bCs/>
          <w:lang w:val="hy-AM"/>
        </w:rPr>
        <w:t>այն դեպքերը, երբ Հայաստանի Հանրապետությունը` որպես սնանկության գործով պարտատեր, իրավունք ունի մասնակցելու ֆինանսական առողջացման ծրագրերի քվեարկությանը,</w:t>
      </w:r>
      <w:r w:rsidR="002477D0" w:rsidRPr="00B138F7">
        <w:rPr>
          <w:rFonts w:ascii="GHEA Grapalat" w:hAnsi="GHEA Grapalat" w:cs="Sylfaen"/>
          <w:bCs/>
          <w:lang w:val="hy-AM"/>
        </w:rPr>
        <w:t xml:space="preserve"> մասնավորապես` սնանկության վարույթներում քվեարկության հնարավորությունը սահմանվել է.</w:t>
      </w:r>
    </w:p>
    <w:p w14:paraId="78A09562" w14:textId="77777777" w:rsidR="00430F9F" w:rsidRPr="00B138F7" w:rsidRDefault="00430F9F" w:rsidP="005821F8">
      <w:pPr>
        <w:pStyle w:val="ColorfulList-Accent11"/>
        <w:numPr>
          <w:ilvl w:val="0"/>
          <w:numId w:val="17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138F7">
        <w:rPr>
          <w:rFonts w:ascii="GHEA Grapalat" w:hAnsi="GHEA Grapalat" w:cs="Sylfaen"/>
          <w:bCs/>
          <w:lang w:val="hy-AM"/>
        </w:rPr>
        <w:lastRenderedPageBreak/>
        <w:t xml:space="preserve">կախված պարտապանի գործունեության հաշվետու տարում ցուցաբերած  արդյունքներից, </w:t>
      </w:r>
    </w:p>
    <w:p w14:paraId="438FC3D7" w14:textId="77777777" w:rsidR="00C170B8" w:rsidRPr="00B138F7" w:rsidRDefault="002477D0" w:rsidP="00C170B8">
      <w:pPr>
        <w:pStyle w:val="ColorfulList-Accent11"/>
        <w:numPr>
          <w:ilvl w:val="0"/>
          <w:numId w:val="17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138F7">
        <w:rPr>
          <w:rFonts w:ascii="GHEA Grapalat" w:hAnsi="GHEA Grapalat" w:cs="Sylfaen"/>
          <w:bCs/>
          <w:lang w:val="hy-AM"/>
        </w:rPr>
        <w:t>տվյալ վարույթում քվեարկության իրավունք ունեցող այլ պարտատերեր</w:t>
      </w:r>
      <w:r w:rsidR="00430F9F" w:rsidRPr="00B138F7">
        <w:rPr>
          <w:rFonts w:ascii="GHEA Grapalat" w:hAnsi="GHEA Grapalat" w:cs="Sylfaen"/>
          <w:bCs/>
          <w:lang w:val="hy-AM"/>
        </w:rPr>
        <w:t>ի առկայության</w:t>
      </w:r>
      <w:r w:rsidRPr="00B138F7">
        <w:rPr>
          <w:rFonts w:ascii="GHEA Grapalat" w:hAnsi="GHEA Grapalat" w:cs="Sylfaen"/>
          <w:bCs/>
          <w:lang w:val="hy-AM"/>
        </w:rPr>
        <w:t xml:space="preserve"> հանգամանքից</w:t>
      </w:r>
      <w:r w:rsidR="00C170B8" w:rsidRPr="00B138F7">
        <w:rPr>
          <w:rFonts w:ascii="GHEA Grapalat" w:hAnsi="GHEA Grapalat" w:cs="Sylfaen"/>
          <w:bCs/>
          <w:lang w:val="hy-AM"/>
        </w:rPr>
        <w:t>,</w:t>
      </w:r>
    </w:p>
    <w:p w14:paraId="7D58F707" w14:textId="77777777" w:rsidR="00C50254" w:rsidRDefault="00042C2D">
      <w:pPr>
        <w:pStyle w:val="ColorfulList-Accent11"/>
        <w:numPr>
          <w:ilvl w:val="0"/>
          <w:numId w:val="17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138F7">
        <w:rPr>
          <w:rFonts w:ascii="GHEA Grapalat" w:hAnsi="GHEA Grapalat" w:cs="Sylfaen"/>
          <w:bCs/>
          <w:lang w:val="hy-AM"/>
        </w:rPr>
        <w:t>ֆինանսական առողջացման ծրագրով նախատեսվող միջոցառումների տևողությունը</w:t>
      </w:r>
      <w:r w:rsidR="004F201B" w:rsidRPr="004F201B">
        <w:rPr>
          <w:rFonts w:ascii="GHEA Grapalat" w:hAnsi="GHEA Grapalat" w:cs="Sylfaen"/>
          <w:szCs w:val="28"/>
          <w:lang w:val="hy-AM"/>
        </w:rPr>
        <w:t>,</w:t>
      </w:r>
    </w:p>
    <w:p w14:paraId="5909C545" w14:textId="77777777" w:rsidR="004F201B" w:rsidRPr="004F201B" w:rsidRDefault="00BC787F" w:rsidP="004F201B">
      <w:pPr>
        <w:pStyle w:val="ColorfulList-Accent11"/>
        <w:numPr>
          <w:ilvl w:val="0"/>
          <w:numId w:val="17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C787F">
        <w:rPr>
          <w:rFonts w:ascii="GHEA Grapalat" w:hAnsi="GHEA Grapalat" w:cs="Sylfaen"/>
          <w:color w:val="000000"/>
          <w:lang w:val="hy-AM"/>
        </w:rPr>
        <w:t>հան</w:t>
      </w:r>
      <w:r w:rsidRPr="00BC787F">
        <w:rPr>
          <w:rFonts w:ascii="GHEA Grapalat" w:hAnsi="GHEA Grapalat" w:cs="Verdana Italic"/>
          <w:color w:val="000000"/>
          <w:lang w:val="hy-AM"/>
        </w:rPr>
        <w:t>ր</w:t>
      </w:r>
      <w:r w:rsidRPr="00BC787F">
        <w:rPr>
          <w:rFonts w:ascii="GHEA Grapalat" w:hAnsi="GHEA Grapalat"/>
          <w:color w:val="000000"/>
          <w:lang w:val="hy-AM"/>
        </w:rPr>
        <w:t>ային ծառայություննե</w:t>
      </w:r>
      <w:r w:rsidRPr="00BC787F">
        <w:rPr>
          <w:rFonts w:ascii="GHEA Grapalat" w:hAnsi="GHEA Grapalat" w:cs="Verdana Italic"/>
          <w:color w:val="000000"/>
          <w:lang w:val="hy-AM"/>
        </w:rPr>
        <w:t>ր</w:t>
      </w:r>
      <w:r w:rsidRPr="00BC787F">
        <w:rPr>
          <w:rFonts w:ascii="GHEA Grapalat" w:hAnsi="GHEA Grapalat"/>
          <w:color w:val="000000"/>
          <w:lang w:val="hy-AM"/>
        </w:rPr>
        <w:t>ի ոլո</w:t>
      </w:r>
      <w:r w:rsidRPr="00BC787F">
        <w:rPr>
          <w:rFonts w:ascii="GHEA Grapalat" w:hAnsi="GHEA Grapalat" w:cs="Verdana Italic"/>
          <w:color w:val="000000"/>
          <w:lang w:val="hy-AM"/>
        </w:rPr>
        <w:t>ր</w:t>
      </w:r>
      <w:r w:rsidRPr="00BC787F">
        <w:rPr>
          <w:rFonts w:ascii="GHEA Grapalat" w:hAnsi="GHEA Grapalat"/>
          <w:color w:val="000000"/>
          <w:lang w:val="hy-AM"/>
        </w:rPr>
        <w:t>տում կա</w:t>
      </w:r>
      <w:r w:rsidRPr="00BC787F">
        <w:rPr>
          <w:rFonts w:ascii="GHEA Grapalat" w:hAnsi="GHEA Grapalat" w:cs="Verdana Italic"/>
          <w:color w:val="000000"/>
          <w:lang w:val="hy-AM"/>
        </w:rPr>
        <w:t>ր</w:t>
      </w:r>
      <w:r w:rsidRPr="00BC787F">
        <w:rPr>
          <w:rFonts w:ascii="GHEA Grapalat" w:hAnsi="GHEA Grapalat"/>
          <w:color w:val="000000"/>
          <w:lang w:val="hy-AM"/>
        </w:rPr>
        <w:t>գավո</w:t>
      </w:r>
      <w:r w:rsidRPr="00BC787F">
        <w:rPr>
          <w:rFonts w:ascii="GHEA Grapalat" w:hAnsi="GHEA Grapalat" w:cs="Verdana Italic"/>
          <w:color w:val="000000"/>
          <w:lang w:val="hy-AM"/>
        </w:rPr>
        <w:t>ր</w:t>
      </w:r>
      <w:r w:rsidRPr="00BC787F">
        <w:rPr>
          <w:rFonts w:ascii="GHEA Grapalat" w:hAnsi="GHEA Grapalat"/>
          <w:color w:val="000000"/>
          <w:lang w:val="hy-AM"/>
        </w:rPr>
        <w:t>վող գո</w:t>
      </w:r>
      <w:r w:rsidRPr="00BC787F">
        <w:rPr>
          <w:rFonts w:ascii="GHEA Grapalat" w:hAnsi="GHEA Grapalat" w:cs="Verdana Italic"/>
          <w:color w:val="000000"/>
          <w:lang w:val="hy-AM"/>
        </w:rPr>
        <w:t>ր</w:t>
      </w:r>
      <w:r w:rsidRPr="00BC787F">
        <w:rPr>
          <w:rFonts w:ascii="GHEA Grapalat" w:hAnsi="GHEA Grapalat"/>
          <w:color w:val="000000"/>
          <w:lang w:val="hy-AM"/>
        </w:rPr>
        <w:t>ծունեություն ի</w:t>
      </w:r>
      <w:r w:rsidRPr="00BC787F">
        <w:rPr>
          <w:rFonts w:ascii="GHEA Grapalat" w:hAnsi="GHEA Grapalat" w:cs="Verdana Italic"/>
          <w:color w:val="000000"/>
          <w:lang w:val="hy-AM"/>
        </w:rPr>
        <w:t>ր</w:t>
      </w:r>
      <w:r w:rsidRPr="00BC787F">
        <w:rPr>
          <w:rFonts w:ascii="GHEA Grapalat" w:hAnsi="GHEA Grapalat"/>
          <w:color w:val="000000"/>
          <w:lang w:val="hy-AM"/>
        </w:rPr>
        <w:t>ականացնելու հանգամանքից,</w:t>
      </w:r>
    </w:p>
    <w:p w14:paraId="66E1E079" w14:textId="77777777" w:rsidR="004F201B" w:rsidRPr="004F201B" w:rsidRDefault="00BC787F" w:rsidP="004F201B">
      <w:pPr>
        <w:pStyle w:val="ColorfulList-Accent11"/>
        <w:numPr>
          <w:ilvl w:val="0"/>
          <w:numId w:val="17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C787F">
        <w:rPr>
          <w:rFonts w:ascii="GHEA Grapalat" w:hAnsi="GHEA Grapalat" w:cs="Sylfaen"/>
          <w:bCs/>
          <w:lang w:val="hy-AM"/>
        </w:rPr>
        <w:t>առևտրային կազմակերպությունում Հայաստանի Հանրապետության մասնակցության հանգաման</w:t>
      </w:r>
      <w:r w:rsidR="002501AA">
        <w:rPr>
          <w:rFonts w:ascii="GHEA Grapalat" w:hAnsi="GHEA Grapalat" w:cs="Sylfaen"/>
          <w:bCs/>
          <w:lang w:val="en-US"/>
        </w:rPr>
        <w:t>ք</w:t>
      </w:r>
      <w:r w:rsidRPr="00BC787F">
        <w:rPr>
          <w:rFonts w:ascii="GHEA Grapalat" w:hAnsi="GHEA Grapalat" w:cs="Sylfaen"/>
          <w:bCs/>
          <w:lang w:val="hy-AM"/>
        </w:rPr>
        <w:t>ից,</w:t>
      </w:r>
    </w:p>
    <w:p w14:paraId="026D7E31" w14:textId="77777777" w:rsidR="004F201B" w:rsidRPr="00AB2CF0" w:rsidRDefault="00BC787F" w:rsidP="00AB2CF0">
      <w:pPr>
        <w:pStyle w:val="ColorfulList-Accent11"/>
        <w:numPr>
          <w:ilvl w:val="0"/>
          <w:numId w:val="17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C787F">
        <w:rPr>
          <w:rFonts w:ascii="GHEA Grapalat" w:hAnsi="GHEA Grapalat"/>
          <w:color w:val="000000"/>
          <w:lang w:val="hy-AM"/>
        </w:rPr>
        <w:t>Հայաստանի Հանրապետության՝ որպես ոչ առևտրային կազմակերպության հիմնադիր հանդես գալու հանգամանքից</w:t>
      </w:r>
      <w:r w:rsidR="00AB2CF0" w:rsidRPr="00AB2CF0">
        <w:rPr>
          <w:rFonts w:ascii="GHEA Grapalat" w:hAnsi="GHEA Grapalat"/>
          <w:color w:val="000000"/>
          <w:lang w:val="hy-AM"/>
        </w:rPr>
        <w:t>.</w:t>
      </w:r>
    </w:p>
    <w:p w14:paraId="3D8ED76C" w14:textId="77777777" w:rsidR="00C170B8" w:rsidRPr="00B138F7" w:rsidRDefault="00430F9F" w:rsidP="00C170B8">
      <w:pPr>
        <w:pStyle w:val="ColorfulList-Accent11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 ընդունման ընթացակարգը, որը հնարավորություն է վերապահելու պետական մարմիններին մասնակցելու ֆինանսական առողջացման ծրագրի քվեարկությանը, որոշմանը</w:t>
      </w:r>
      <w:r w:rsidR="00C170B8"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ներկայացվող նվազագույն</w:t>
      </w:r>
      <w:r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պահանջները</w:t>
      </w:r>
      <w:r w:rsidR="007E1D9B"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>, ինչպես նաև որոշմանը կողմ կամ դեմ քվեարկելու հարցը նախապես որոշելու հնարավորությունը.</w:t>
      </w:r>
    </w:p>
    <w:p w14:paraId="2BEB17DD" w14:textId="77777777" w:rsidR="00943B41" w:rsidRPr="00B138F7" w:rsidRDefault="00C170B8" w:rsidP="00C170B8">
      <w:pPr>
        <w:pStyle w:val="ColorfulList-Accent11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առանձնակի բարդության գործերով </w:t>
      </w:r>
      <w:r w:rsidR="00430F9F"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>պարտատիրոջ և պետական մյուս մարմինների համագործակցության հնարավորությունը</w:t>
      </w:r>
      <w:r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իրենց իրավասության շրջանակում ֆինանսական առողջացման ծրագրի</w:t>
      </w:r>
      <w:r w:rsidR="008A0F52" w:rsidRPr="00B138F7">
        <w:rPr>
          <w:rFonts w:ascii="GHEA Grapalat" w:hAnsi="GHEA Grapalat" w:cs="Sylfaen"/>
          <w:lang w:val="hy-AM"/>
        </w:rPr>
        <w:t xml:space="preserve"> քվեարկությանը մասնակցելու</w:t>
      </w:r>
      <w:r w:rsidRPr="00B138F7">
        <w:rPr>
          <w:rFonts w:ascii="GHEA Grapalat" w:hAnsi="GHEA Grapalat" w:cs="Sylfaen"/>
          <w:lang w:val="hy-AM"/>
        </w:rPr>
        <w:t xml:space="preserve"> մասին </w:t>
      </w:r>
      <w:r w:rsidR="008A0F52" w:rsidRPr="00B138F7">
        <w:rPr>
          <w:rFonts w:ascii="GHEA Grapalat" w:hAnsi="GHEA Grapalat" w:cs="Sylfaen"/>
          <w:lang w:val="hy-AM"/>
        </w:rPr>
        <w:t>կարծիք</w:t>
      </w:r>
      <w:r w:rsidRPr="00B138F7">
        <w:rPr>
          <w:rFonts w:ascii="GHEA Grapalat" w:hAnsi="GHEA Grapalat" w:cs="Sylfaen"/>
          <w:lang w:val="hy-AM"/>
        </w:rPr>
        <w:t xml:space="preserve"> ստանալու համար, որի նպատակն է այնպիսի երաշխիքների սահմանումը, որը կապահովի պարտապանների ֆինանսական առողջացման հնարավորությունների և նպատակահարմարության գնահատումը տարբեր ոլորտներում:  </w:t>
      </w:r>
    </w:p>
    <w:p w14:paraId="74FF4AA8" w14:textId="77777777" w:rsidR="00943B41" w:rsidRPr="00B138F7" w:rsidRDefault="00943B41" w:rsidP="005821F8">
      <w:pPr>
        <w:spacing w:line="360" w:lineRule="auto"/>
        <w:ind w:firstLine="709"/>
        <w:jc w:val="both"/>
        <w:rPr>
          <w:rFonts w:ascii="GHEA Grapalat" w:hAnsi="GHEA Grapalat" w:cs="GHEA Mariam"/>
          <w:b/>
          <w:lang w:val="hy-AM"/>
        </w:rPr>
      </w:pPr>
    </w:p>
    <w:p w14:paraId="00DFF2EA" w14:textId="77777777" w:rsidR="00943B41" w:rsidRPr="00B138F7" w:rsidRDefault="00943B41" w:rsidP="005821F8">
      <w:pPr>
        <w:spacing w:line="360" w:lineRule="auto"/>
        <w:ind w:firstLine="709"/>
        <w:jc w:val="both"/>
        <w:rPr>
          <w:rFonts w:ascii="GHEA Grapalat" w:hAnsi="GHEA Grapalat" w:cs="GHEA Mariam"/>
          <w:b/>
          <w:lang w:val="hy-AM"/>
        </w:rPr>
      </w:pPr>
      <w:r w:rsidRPr="00B138F7">
        <w:rPr>
          <w:rFonts w:ascii="GHEA Grapalat" w:hAnsi="GHEA Grapalat" w:cs="GHEA Mariam"/>
          <w:b/>
          <w:lang w:val="hy-AM"/>
        </w:rPr>
        <w:t xml:space="preserve">3. </w:t>
      </w:r>
      <w:r w:rsidRPr="00B138F7">
        <w:rPr>
          <w:rFonts w:ascii="GHEA Grapalat" w:hAnsi="GHEA Grapalat" w:cs="Sylfaen"/>
          <w:b/>
          <w:lang w:val="hy-AM"/>
        </w:rPr>
        <w:t>Նախագծի</w:t>
      </w:r>
      <w:r w:rsidRPr="00B138F7">
        <w:rPr>
          <w:rFonts w:ascii="GHEA Grapalat" w:hAnsi="GHEA Grapalat" w:cs="GHEA Mariam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մշակման</w:t>
      </w:r>
      <w:r w:rsidRPr="00B138F7">
        <w:rPr>
          <w:rFonts w:ascii="GHEA Grapalat" w:hAnsi="GHEA Grapalat" w:cs="GHEA Mariam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գործընթացում</w:t>
      </w:r>
      <w:r w:rsidRPr="00B138F7">
        <w:rPr>
          <w:rFonts w:ascii="GHEA Grapalat" w:hAnsi="GHEA Grapalat" w:cs="GHEA Mariam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ներգրավված</w:t>
      </w:r>
      <w:r w:rsidRPr="00B138F7">
        <w:rPr>
          <w:rFonts w:ascii="GHEA Grapalat" w:hAnsi="GHEA Grapalat" w:cs="GHEA Mariam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ինստիտուտները</w:t>
      </w:r>
      <w:r w:rsidRPr="00B138F7">
        <w:rPr>
          <w:rFonts w:ascii="GHEA Grapalat" w:hAnsi="GHEA Grapalat" w:cs="GHEA Mariam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և</w:t>
      </w:r>
      <w:r w:rsidRPr="00B138F7">
        <w:rPr>
          <w:rFonts w:ascii="GHEA Grapalat" w:hAnsi="GHEA Grapalat" w:cs="GHEA Mariam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անձինք</w:t>
      </w:r>
      <w:r w:rsidRPr="00B138F7">
        <w:rPr>
          <w:rFonts w:ascii="GHEA Grapalat" w:hAnsi="GHEA Grapalat" w:cs="GHEA Mariam"/>
          <w:b/>
          <w:lang w:val="hy-AM"/>
        </w:rPr>
        <w:t>.</w:t>
      </w:r>
    </w:p>
    <w:p w14:paraId="2A76B36E" w14:textId="77777777" w:rsidR="00943B41" w:rsidRPr="00B138F7" w:rsidRDefault="00943B41" w:rsidP="005821F8">
      <w:pPr>
        <w:spacing w:line="36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26CE5430" w14:textId="77777777" w:rsidR="00943B41" w:rsidRPr="00B138F7" w:rsidRDefault="00943B41" w:rsidP="005821F8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  <w:r w:rsidRPr="00B138F7">
        <w:rPr>
          <w:rFonts w:ascii="GHEA Grapalat" w:hAnsi="GHEA Grapalat" w:cs="Sylfaen"/>
          <w:lang w:val="hy-AM"/>
        </w:rPr>
        <w:t>Նախագիծը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մշակվել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է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Արդարադատության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նախարարության</w:t>
      </w:r>
      <w:r w:rsidRPr="00B138F7">
        <w:rPr>
          <w:rFonts w:ascii="GHEA Grapalat" w:hAnsi="GHEA Grapalat" w:cs="GHEA Mariam"/>
          <w:lang w:val="hy-AM"/>
        </w:rPr>
        <w:t xml:space="preserve"> «</w:t>
      </w:r>
      <w:r w:rsidRPr="00B138F7">
        <w:rPr>
          <w:rFonts w:ascii="GHEA Grapalat" w:hAnsi="GHEA Grapalat" w:cs="Sylfaen"/>
          <w:lang w:val="hy-AM"/>
        </w:rPr>
        <w:t>Օրենսդրության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զարգացման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և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իրավական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հետազոտությունների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կենտրոն</w:t>
      </w:r>
      <w:r w:rsidRPr="00B138F7">
        <w:rPr>
          <w:rFonts w:ascii="GHEA Grapalat" w:hAnsi="GHEA Grapalat" w:cs="GHEA Mariam"/>
          <w:lang w:val="hy-AM"/>
        </w:rPr>
        <w:t xml:space="preserve">» </w:t>
      </w:r>
      <w:r w:rsidRPr="00B138F7">
        <w:rPr>
          <w:rFonts w:ascii="GHEA Grapalat" w:hAnsi="GHEA Grapalat" w:cs="Sylfaen"/>
          <w:lang w:val="hy-AM"/>
        </w:rPr>
        <w:t>հիմնադրամի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կողմից</w:t>
      </w:r>
      <w:r w:rsidRPr="00B138F7">
        <w:rPr>
          <w:rFonts w:ascii="GHEA Grapalat" w:hAnsi="GHEA Grapalat" w:cs="GHEA Mariam"/>
          <w:lang w:val="hy-AM"/>
        </w:rPr>
        <w:t>:</w:t>
      </w:r>
    </w:p>
    <w:p w14:paraId="54807084" w14:textId="77777777" w:rsidR="00943B41" w:rsidRPr="00B138F7" w:rsidRDefault="00943B41" w:rsidP="005821F8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</w:p>
    <w:p w14:paraId="5E696D8D" w14:textId="77777777" w:rsidR="00943B41" w:rsidRPr="00B138F7" w:rsidRDefault="00943B41" w:rsidP="005821F8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  <w:r w:rsidRPr="00B138F7">
        <w:rPr>
          <w:rFonts w:ascii="GHEA Grapalat" w:hAnsi="GHEA Grapalat" w:cs="GHEA Mariam"/>
          <w:b/>
          <w:lang w:val="hy-AM"/>
        </w:rPr>
        <w:t>4.</w:t>
      </w:r>
      <w:r w:rsidRPr="00B138F7">
        <w:rPr>
          <w:rFonts w:ascii="GHEA Grapalat" w:hAnsi="GHEA Grapalat" w:cs="GHEA Mariam"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Ակնկալվող</w:t>
      </w:r>
      <w:r w:rsidRPr="00B138F7">
        <w:rPr>
          <w:rFonts w:ascii="GHEA Grapalat" w:hAnsi="GHEA Grapalat" w:cs="GHEA Mariam"/>
          <w:b/>
          <w:lang w:val="hy-AM"/>
        </w:rPr>
        <w:t xml:space="preserve"> </w:t>
      </w:r>
      <w:r w:rsidRPr="00B138F7">
        <w:rPr>
          <w:rFonts w:ascii="GHEA Grapalat" w:hAnsi="GHEA Grapalat" w:cs="Sylfaen"/>
          <w:b/>
          <w:lang w:val="hy-AM"/>
        </w:rPr>
        <w:t>արդյունքը</w:t>
      </w:r>
      <w:r w:rsidRPr="00B138F7">
        <w:rPr>
          <w:rFonts w:ascii="GHEA Grapalat" w:hAnsi="GHEA Grapalat" w:cs="GHEA Mariam"/>
          <w:b/>
          <w:lang w:val="hy-AM"/>
        </w:rPr>
        <w:t>.</w:t>
      </w:r>
    </w:p>
    <w:p w14:paraId="0D9CAA78" w14:textId="77777777" w:rsidR="001D03D0" w:rsidRPr="002E6927" w:rsidRDefault="00943B41" w:rsidP="001D03D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  <w:lang w:val="hy-AM"/>
        </w:rPr>
      </w:pPr>
      <w:r w:rsidRPr="00B138F7">
        <w:rPr>
          <w:rFonts w:ascii="GHEA Grapalat" w:hAnsi="GHEA Grapalat" w:cs="Sylfaen"/>
          <w:bCs/>
          <w:lang w:val="hy-AM"/>
        </w:rPr>
        <w:t>Նախագծի</w:t>
      </w:r>
      <w:r w:rsidRPr="00B138F7">
        <w:rPr>
          <w:rFonts w:ascii="GHEA Grapalat" w:hAnsi="GHEA Grapalat"/>
          <w:bCs/>
          <w:lang w:val="hy-AM"/>
        </w:rPr>
        <w:t xml:space="preserve"> </w:t>
      </w:r>
      <w:r w:rsidRPr="00B138F7">
        <w:rPr>
          <w:rFonts w:ascii="GHEA Grapalat" w:hAnsi="GHEA Grapalat" w:cs="Sylfaen"/>
          <w:bCs/>
          <w:lang w:val="hy-AM"/>
        </w:rPr>
        <w:t>ընդունման</w:t>
      </w:r>
      <w:r w:rsidRPr="00B138F7">
        <w:rPr>
          <w:rFonts w:ascii="GHEA Grapalat" w:hAnsi="GHEA Grapalat"/>
          <w:bCs/>
          <w:lang w:val="hy-AM"/>
        </w:rPr>
        <w:t xml:space="preserve"> </w:t>
      </w:r>
      <w:r w:rsidRPr="00B138F7">
        <w:rPr>
          <w:rFonts w:ascii="GHEA Grapalat" w:hAnsi="GHEA Grapalat" w:cs="Sylfaen"/>
          <w:bCs/>
          <w:lang w:val="hy-AM"/>
        </w:rPr>
        <w:t>դեպքում</w:t>
      </w:r>
      <w:r w:rsidRPr="00B138F7">
        <w:rPr>
          <w:rFonts w:ascii="GHEA Grapalat" w:hAnsi="GHEA Grapalat"/>
          <w:bCs/>
          <w:lang w:val="hy-AM"/>
        </w:rPr>
        <w:t xml:space="preserve"> </w:t>
      </w:r>
      <w:r w:rsidRPr="00B138F7">
        <w:rPr>
          <w:rFonts w:ascii="GHEA Grapalat" w:hAnsi="GHEA Grapalat" w:cs="Sylfaen"/>
          <w:bCs/>
          <w:lang w:val="hy-AM"/>
        </w:rPr>
        <w:t>ակնկալվում</w:t>
      </w:r>
      <w:r w:rsidRPr="00B138F7">
        <w:rPr>
          <w:rFonts w:ascii="GHEA Grapalat" w:hAnsi="GHEA Grapalat"/>
          <w:bCs/>
          <w:lang w:val="hy-AM"/>
        </w:rPr>
        <w:t xml:space="preserve"> </w:t>
      </w:r>
      <w:r w:rsidRPr="00B138F7">
        <w:rPr>
          <w:rFonts w:ascii="GHEA Grapalat" w:hAnsi="GHEA Grapalat" w:cs="Sylfaen"/>
          <w:bCs/>
          <w:lang w:val="hy-AM"/>
        </w:rPr>
        <w:t>է</w:t>
      </w:r>
      <w:r w:rsidRPr="00B138F7">
        <w:rPr>
          <w:rFonts w:ascii="GHEA Grapalat" w:hAnsi="GHEA Grapalat"/>
          <w:bCs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ապահովել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="00023D95" w:rsidRPr="00B138F7">
        <w:rPr>
          <w:rFonts w:ascii="GHEA Grapalat" w:hAnsi="GHEA Grapalat" w:cs="Sylfaen"/>
          <w:lang w:val="hy-AM"/>
        </w:rPr>
        <w:t>Հայաստանի Հանրապետության կողմից ֆինանսական առողջացման ծրագրերի քվեարկությանը մասնակցության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պատշաճ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իրականացումը</w:t>
      </w:r>
      <w:r w:rsidRPr="00B138F7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950E03" w:rsidRPr="00B138F7">
        <w:rPr>
          <w:rFonts w:ascii="GHEA Grapalat" w:hAnsi="GHEA Grapalat" w:cs="Sylfaen"/>
          <w:b/>
          <w:bCs/>
          <w:iCs/>
          <w:noProof/>
          <w:lang w:val="hy-AM"/>
        </w:rPr>
        <w:t xml:space="preserve"> </w:t>
      </w:r>
      <w:r w:rsidR="009D6068">
        <w:rPr>
          <w:rFonts w:ascii="GHEA Grapalat" w:hAnsi="GHEA Grapalat" w:cs="Sylfaen"/>
          <w:b/>
          <w:bCs/>
          <w:iCs/>
          <w:noProof/>
          <w:lang w:val="hy-AM"/>
        </w:rPr>
        <w:br w:type="page"/>
      </w:r>
    </w:p>
    <w:p w14:paraId="4E4474D1" w14:textId="77777777" w:rsidR="001D03D0" w:rsidRPr="002E6927" w:rsidRDefault="001D03D0" w:rsidP="001D03D0">
      <w:pPr>
        <w:spacing w:line="360" w:lineRule="auto"/>
        <w:ind w:firstLine="720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33424ABF" w14:textId="77777777" w:rsidR="00943B41" w:rsidRPr="00B138F7" w:rsidRDefault="00943B41" w:rsidP="001D03D0">
      <w:pPr>
        <w:spacing w:line="360" w:lineRule="auto"/>
        <w:ind w:firstLine="720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  <w:r w:rsidRPr="00B138F7">
        <w:rPr>
          <w:rFonts w:ascii="GHEA Grapalat" w:hAnsi="GHEA Grapalat" w:cs="Sylfaen"/>
          <w:b/>
          <w:bCs/>
          <w:iCs/>
          <w:noProof/>
          <w:lang w:val="hy-AM"/>
        </w:rPr>
        <w:t>ՏԵՂԵԿԱՆՔ</w:t>
      </w:r>
      <w:r w:rsidRPr="00B138F7">
        <w:rPr>
          <w:rFonts w:ascii="GHEA Grapalat" w:hAnsi="GHEA Grapalat"/>
          <w:b/>
          <w:bCs/>
          <w:iCs/>
          <w:noProof/>
          <w:lang w:val="hy-AM"/>
        </w:rPr>
        <w:t xml:space="preserve"> N 1</w:t>
      </w:r>
    </w:p>
    <w:p w14:paraId="113A4C8B" w14:textId="77777777" w:rsidR="00943B41" w:rsidRPr="00B138F7" w:rsidRDefault="00E1361B" w:rsidP="005821F8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138F7">
        <w:rPr>
          <w:rFonts w:ascii="GHEA Grapalat" w:hAnsi="GHEA Grapalat" w:cs="Arian AMU"/>
          <w:b/>
          <w:bCs/>
          <w:lang w:val="hy-AM"/>
        </w:rPr>
        <w:t>«</w:t>
      </w:r>
      <w:r w:rsidRPr="00B138F7">
        <w:rPr>
          <w:rFonts w:ascii="GHEA Grapalat" w:eastAsia="Times New Roman" w:hAnsi="GHEA Grapalat"/>
          <w:b/>
          <w:lang w:val="hy-AM" w:eastAsia="ru-RU"/>
        </w:rPr>
        <w:t>ՀԱՅԱՍՏԱՆԻ ՀԱՆՐԱՊԵՏՈՒԹՅԱՆ ՊԵՏԱԿԱՆ ԲՅՈՒՋԵԻ ՆԿԱՏՄԱՄԲ ԴՐԱՄԱԿԱՆ ՊԱՐՏԱՎՈՐՈՒԹՅՈՒՆՆԵՐԻՑ ԲԽՈՂ ՊԱՀԱ</w:t>
      </w:r>
      <w:r w:rsidR="00854306">
        <w:rPr>
          <w:rFonts w:ascii="GHEA Grapalat" w:eastAsia="Times New Roman" w:hAnsi="GHEA Grapalat"/>
          <w:b/>
          <w:lang w:val="hy-AM" w:eastAsia="ru-RU"/>
        </w:rPr>
        <w:t>Ն</w:t>
      </w:r>
      <w:r w:rsidRPr="00B138F7">
        <w:rPr>
          <w:rFonts w:ascii="GHEA Grapalat" w:eastAsia="Times New Roman" w:hAnsi="GHEA Grapalat"/>
          <w:b/>
          <w:lang w:val="hy-AM" w:eastAsia="ru-RU"/>
        </w:rPr>
        <w:t>ՋՆԵՐՈՎ ՊԱՐՏԱՏԵՐԵՐԻ` ՖԻՆԱՆՍԱԿԱՆ ԱՌՈՂՋԱՑՄԱՆ ԾՐԱԳՐԻ ՔՎԵԱՐԿՈՒԹՅԱՆԸ ՄԱՍՆԱԿՑԵԼՈՒ ԴԵՊՔԵՐԸ ԵՎ ԿԱՐԳԸ ՍԱՀՄԱՆԵԼՈՒ ՄԱՍԻՆ</w:t>
      </w:r>
      <w:r w:rsidRPr="00B138F7">
        <w:rPr>
          <w:rFonts w:ascii="GHEA Grapalat" w:hAnsi="GHEA Grapalat" w:cs="Arian AMU"/>
          <w:b/>
          <w:bCs/>
          <w:lang w:val="hy-AM"/>
        </w:rPr>
        <w:t>»</w:t>
      </w:r>
      <w:r w:rsidR="00943B41" w:rsidRPr="00B138F7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04972B18" w14:textId="77777777" w:rsidR="00943B41" w:rsidRPr="00B138F7" w:rsidRDefault="00D971E2" w:rsidP="005821F8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 w:rsidRPr="00B138F7">
        <w:rPr>
          <w:rFonts w:ascii="GHEA Grapalat" w:hAnsi="GHEA Grapalat" w:cs="Sylfaen"/>
          <w:b/>
          <w:lang w:val="hy-AM"/>
        </w:rPr>
        <w:t xml:space="preserve">ԿԱՌԱՎԱՐՈՒԹՅԱՆ </w:t>
      </w:r>
      <w:r w:rsidR="00943B41" w:rsidRPr="00B138F7">
        <w:rPr>
          <w:rFonts w:ascii="GHEA Grapalat" w:hAnsi="GHEA Grapalat" w:cs="Sylfaen"/>
          <w:b/>
          <w:lang w:val="hy-AM"/>
        </w:rPr>
        <w:t xml:space="preserve">ՈՐՈՇՄԱՆ </w:t>
      </w:r>
      <w:r w:rsidR="00943B41" w:rsidRPr="00B138F7">
        <w:rPr>
          <w:rFonts w:ascii="GHEA Grapalat" w:hAnsi="GHEA Grapalat" w:cs="Sylfaen"/>
          <w:b/>
          <w:noProof/>
          <w:lang w:val="hy-AM"/>
        </w:rPr>
        <w:t>ԸՆԴՈՒՆՄԱՆ</w:t>
      </w:r>
      <w:r w:rsidR="00943B41" w:rsidRPr="00B138F7">
        <w:rPr>
          <w:rFonts w:ascii="GHEA Grapalat" w:hAnsi="GHEA Grapalat"/>
          <w:b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ԱՅԼ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ՆՈՐՄԱՏԻՎ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ԻՐԱՎԱԿԱՆ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ԱԿՏԵՐԻ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ԸՆԴՈՒՆՄԱՆ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ԱՆՀՐԱԺԵՇՏՈՒԹՅԱՆ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14:paraId="365CECD8" w14:textId="77777777" w:rsidR="00943B41" w:rsidRPr="00B138F7" w:rsidRDefault="00943B41" w:rsidP="005821F8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5F6EBFE" w14:textId="77777777" w:rsidR="00943B41" w:rsidRPr="00B138F7" w:rsidRDefault="00943B41" w:rsidP="005821F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138F7">
        <w:rPr>
          <w:rFonts w:ascii="GHEA Grapalat" w:hAnsi="GHEA Grapalat" w:cs="Arian AMU"/>
          <w:lang w:val="hy-AM"/>
        </w:rPr>
        <w:t>«</w:t>
      </w:r>
      <w:r w:rsidRPr="00B138F7">
        <w:rPr>
          <w:rFonts w:ascii="GHEA Grapalat" w:hAnsi="GHEA Grapalat" w:cs="Sylfaen"/>
          <w:lang w:val="hy-AM"/>
        </w:rPr>
        <w:t>Հայաստանի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Հանրապետության</w:t>
      </w:r>
      <w:r w:rsidR="00E1361B" w:rsidRPr="00B138F7">
        <w:rPr>
          <w:rFonts w:ascii="GHEA Grapalat" w:hAnsi="GHEA Grapalat" w:cs="Sylfaen"/>
          <w:lang w:val="hy-AM"/>
        </w:rPr>
        <w:t xml:space="preserve"> պետական բյուջեի նկատմամբ դրամական պարտավորություններից բխող պահանջներով պարտատերերի` ֆինանսական առողջացման ծրագրի քվեարկությանը մասնակցելու դեպքերը և կարգը սահմանելու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մասին</w:t>
      </w:r>
      <w:r w:rsidRPr="00B138F7">
        <w:rPr>
          <w:rFonts w:ascii="GHEA Grapalat" w:hAnsi="GHEA Grapalat" w:cs="Arian AMU"/>
          <w:lang w:val="hy-AM"/>
        </w:rPr>
        <w:t xml:space="preserve">» </w:t>
      </w:r>
      <w:r w:rsidRPr="00B138F7">
        <w:rPr>
          <w:rFonts w:ascii="GHEA Grapalat" w:hAnsi="GHEA Grapalat" w:cs="Sylfaen"/>
          <w:lang w:val="hy-AM"/>
        </w:rPr>
        <w:t>Հայաստանի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Հանրապետության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կառավարության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որոշման</w:t>
      </w:r>
      <w:r w:rsidRPr="00B138F7">
        <w:rPr>
          <w:rFonts w:ascii="GHEA Grapalat" w:hAnsi="GHEA Grapalat" w:cs="Sylfaen"/>
          <w:noProof/>
          <w:lang w:val="hy-AM"/>
        </w:rPr>
        <w:t xml:space="preserve"> ընդունման</w:t>
      </w:r>
      <w:r w:rsidRPr="00B138F7">
        <w:rPr>
          <w:rFonts w:ascii="GHEA Grapalat" w:hAnsi="GHEA Grapalat"/>
          <w:noProof/>
          <w:lang w:val="hy-AM"/>
        </w:rPr>
        <w:t xml:space="preserve"> </w:t>
      </w:r>
      <w:r w:rsidRPr="00B138F7">
        <w:rPr>
          <w:rFonts w:ascii="GHEA Grapalat" w:hAnsi="GHEA Grapalat" w:cs="Sylfaen"/>
          <w:bCs/>
          <w:iCs/>
          <w:noProof/>
          <w:lang w:val="hy-AM"/>
        </w:rPr>
        <w:t>կապակցությամբ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այլ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նորմատիվ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իրավական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ակտերի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ընդունման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անհրաժեշտություն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առկա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չէ</w:t>
      </w:r>
      <w:r w:rsidRPr="00B138F7">
        <w:rPr>
          <w:rFonts w:ascii="GHEA Grapalat" w:hAnsi="GHEA Grapalat"/>
          <w:lang w:val="hy-AM"/>
        </w:rPr>
        <w:t>:</w:t>
      </w:r>
    </w:p>
    <w:p w14:paraId="0CC83ABB" w14:textId="77777777" w:rsidR="00943B41" w:rsidRPr="00B138F7" w:rsidRDefault="00943B41" w:rsidP="005821F8">
      <w:pPr>
        <w:pStyle w:val="NormalWeb"/>
        <w:spacing w:before="0" w:after="0" w:line="360" w:lineRule="auto"/>
        <w:ind w:firstLine="300"/>
        <w:jc w:val="both"/>
        <w:rPr>
          <w:rFonts w:ascii="GHEA Grapalat" w:hAnsi="GHEA Grapalat"/>
          <w:sz w:val="24"/>
          <w:szCs w:val="24"/>
          <w:lang w:val="hy-AM"/>
        </w:rPr>
      </w:pPr>
    </w:p>
    <w:p w14:paraId="7881C809" w14:textId="77777777" w:rsidR="00943B41" w:rsidRPr="00B138F7" w:rsidRDefault="00943B41" w:rsidP="005821F8">
      <w:pPr>
        <w:tabs>
          <w:tab w:val="left" w:pos="-180"/>
          <w:tab w:val="left" w:pos="7065"/>
        </w:tabs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25E3F2A3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34E02A50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16C40366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78C32CB4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7296EE9F" w14:textId="77777777" w:rsidR="00943B41" w:rsidRPr="00B138F7" w:rsidRDefault="00943B41" w:rsidP="005821F8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234D4612" w14:textId="77777777" w:rsidR="00943B41" w:rsidRPr="00B138F7" w:rsidRDefault="00943B41" w:rsidP="005821F8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6685E133" w14:textId="77777777" w:rsidR="00943B41" w:rsidRPr="00B138F7" w:rsidRDefault="00943B41" w:rsidP="005821F8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391D585D" w14:textId="77777777" w:rsidR="005821F8" w:rsidRPr="002E6927" w:rsidRDefault="005821F8">
      <w:pPr>
        <w:rPr>
          <w:rFonts w:ascii="GHEA Grapalat" w:hAnsi="GHEA Grapalat" w:cs="Sylfaen"/>
          <w:b/>
          <w:bCs/>
          <w:iCs/>
          <w:noProof/>
          <w:lang w:val="hy-AM"/>
        </w:rPr>
      </w:pPr>
    </w:p>
    <w:p w14:paraId="35D3C4C6" w14:textId="77777777" w:rsidR="00250F58" w:rsidRPr="002E6927" w:rsidRDefault="00250F58">
      <w:pPr>
        <w:rPr>
          <w:rFonts w:ascii="GHEA Grapalat" w:hAnsi="GHEA Grapalat" w:cs="Sylfaen"/>
          <w:b/>
          <w:bCs/>
          <w:iCs/>
          <w:noProof/>
          <w:lang w:val="hy-AM"/>
        </w:rPr>
      </w:pPr>
    </w:p>
    <w:p w14:paraId="1830A35E" w14:textId="77777777" w:rsidR="00D8392A" w:rsidRPr="00B138F7" w:rsidRDefault="00D8392A">
      <w:pPr>
        <w:rPr>
          <w:rFonts w:ascii="GHEA Grapalat" w:hAnsi="GHEA Grapalat" w:cs="Sylfaen"/>
          <w:b/>
          <w:bCs/>
          <w:iCs/>
          <w:noProof/>
          <w:lang w:val="hy-AM"/>
        </w:rPr>
      </w:pPr>
    </w:p>
    <w:p w14:paraId="1CF812E9" w14:textId="77777777" w:rsidR="00943B41" w:rsidRPr="00B138F7" w:rsidRDefault="00943B41" w:rsidP="00D8392A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B138F7">
        <w:rPr>
          <w:rFonts w:ascii="GHEA Grapalat" w:hAnsi="GHEA Grapalat" w:cs="Sylfaen"/>
          <w:b/>
          <w:bCs/>
          <w:iCs/>
          <w:noProof/>
          <w:lang w:val="hy-AM"/>
        </w:rPr>
        <w:t>ՏԵՂԵԿԱՆՔ</w:t>
      </w:r>
      <w:r w:rsidRPr="00B138F7">
        <w:rPr>
          <w:rFonts w:ascii="GHEA Grapalat" w:hAnsi="GHEA Grapalat"/>
          <w:b/>
          <w:bCs/>
          <w:iCs/>
          <w:noProof/>
          <w:lang w:val="hy-AM"/>
        </w:rPr>
        <w:t xml:space="preserve"> N 2</w:t>
      </w:r>
    </w:p>
    <w:p w14:paraId="73FA2C3D" w14:textId="77777777" w:rsidR="00943B41" w:rsidRPr="00B138F7" w:rsidRDefault="00E1361B" w:rsidP="005821F8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138F7">
        <w:rPr>
          <w:rFonts w:ascii="GHEA Grapalat" w:hAnsi="GHEA Grapalat" w:cs="Arian AMU"/>
          <w:b/>
          <w:bCs/>
          <w:lang w:val="hy-AM"/>
        </w:rPr>
        <w:t>«</w:t>
      </w:r>
      <w:r w:rsidRPr="00B138F7">
        <w:rPr>
          <w:rFonts w:ascii="GHEA Grapalat" w:hAnsi="GHEA Grapalat"/>
          <w:b/>
          <w:lang w:val="hy-AM" w:eastAsia="ru-RU"/>
        </w:rPr>
        <w:t>ՀԱՅԱՍՏԱՆԻ ՀԱՆՐԱՊԵՏՈՒԹՅԱՆ ՊԵՏԱԿԱՆ ԲՅՈՒՋԵԻ ՆԿԱՏՄԱՄԲ ԴՐԱՄԱԿԱՆ ՊԱՐՏԱՎՈՐՈՒԹՅՈՒՆՆԵՐԻՑ ԲԽՈՂ ՊԱՀԱՋՆԵՐՈՎ ՊԱՐՏԱՏԵՐԵՐԻ` ՖԻՆԱՆՍԱԿԱՆ ԱՌՈՂՋԱՑՄԱՆ ԾՐԱԳՐԻ ՔՎԵԱՐԿՈՒԹՅԱՆԸ ՄԱՍՆԱԿՑԵԼՈՒ ԴԵՊՔԵՐԸ ԵՎ ԿԱՐԳԸ ՍԱՀՄԱՆԵԼՈՒ ՄԱՍԻՆ</w:t>
      </w:r>
      <w:r w:rsidRPr="00B138F7">
        <w:rPr>
          <w:rFonts w:ascii="GHEA Grapalat" w:hAnsi="GHEA Grapalat" w:cs="Arian AMU"/>
          <w:b/>
          <w:bCs/>
          <w:lang w:val="hy-AM"/>
        </w:rPr>
        <w:t>»</w:t>
      </w:r>
    </w:p>
    <w:p w14:paraId="5F8017D2" w14:textId="77777777" w:rsidR="00943B41" w:rsidRPr="00B138F7" w:rsidRDefault="00D971E2" w:rsidP="005821F8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138F7">
        <w:rPr>
          <w:rFonts w:ascii="GHEA Grapalat" w:hAnsi="GHEA Grapalat" w:cs="Sylfaen"/>
          <w:b/>
          <w:lang w:val="hy-AM"/>
        </w:rPr>
        <w:t xml:space="preserve">ԿԱՌԱՎԱՐՈՒԹՅԱՆ </w:t>
      </w:r>
      <w:r w:rsidR="00943B41" w:rsidRPr="00B138F7">
        <w:rPr>
          <w:rFonts w:ascii="GHEA Grapalat" w:hAnsi="GHEA Grapalat" w:cs="Sylfaen"/>
          <w:b/>
          <w:lang w:val="hy-AM"/>
        </w:rPr>
        <w:t>ՈՐՈՇՄԱՆ</w:t>
      </w:r>
      <w:r w:rsidR="00943B41" w:rsidRPr="00B138F7">
        <w:rPr>
          <w:rFonts w:ascii="GHEA Grapalat" w:hAnsi="GHEA Grapalat"/>
          <w:b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noProof/>
          <w:lang w:val="hy-AM"/>
        </w:rPr>
        <w:t>ԸՆԴՈՒՆՄԱՆ</w:t>
      </w:r>
      <w:r w:rsidR="00943B41" w:rsidRPr="00B138F7">
        <w:rPr>
          <w:rFonts w:ascii="GHEA Grapalat" w:hAnsi="GHEA Grapalat"/>
          <w:b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ՊԵՏԱԿԱՆ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ՏԵՂԱԿԱՆ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ԻՆՔՆԱԿԱՌԱՎԱՐՄԱՆ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ՄԱՐՄՆԻ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ԲՅՈՒՋԵՈՒՄ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ԵԿԱՄՈՒՏՆԵՐԻ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ԵՎ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ԾԱԽՍԵՐԻ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ԷԱԿԱՆ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ԱՎԵԼԱՑՄԱՆ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ՆՎԱԶԵՑՄԱՆ</w:t>
      </w:r>
      <w:r w:rsidR="00943B41" w:rsidRPr="00B138F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943B41" w:rsidRPr="00B138F7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14:paraId="501EB046" w14:textId="77777777" w:rsidR="00943B41" w:rsidRPr="00B138F7" w:rsidRDefault="00943B41" w:rsidP="005821F8">
      <w:pPr>
        <w:tabs>
          <w:tab w:val="left" w:pos="-180"/>
          <w:tab w:val="left" w:pos="0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</w:p>
    <w:p w14:paraId="445D573A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/>
          <w:lang w:val="hy-AM"/>
        </w:rPr>
      </w:pPr>
      <w:r w:rsidRPr="00B138F7">
        <w:rPr>
          <w:rFonts w:ascii="GHEA Grapalat" w:hAnsi="GHEA Grapalat"/>
          <w:noProof/>
          <w:lang w:val="hy-AM"/>
        </w:rPr>
        <w:tab/>
      </w:r>
      <w:r w:rsidR="00E1361B" w:rsidRPr="00B138F7">
        <w:rPr>
          <w:rFonts w:ascii="GHEA Grapalat" w:hAnsi="GHEA Grapalat" w:cs="Arian AMU"/>
          <w:lang w:val="hy-AM"/>
        </w:rPr>
        <w:t>«</w:t>
      </w:r>
      <w:r w:rsidR="00E1361B" w:rsidRPr="00B138F7">
        <w:rPr>
          <w:rFonts w:ascii="GHEA Grapalat" w:hAnsi="GHEA Grapalat" w:cs="Sylfaen"/>
          <w:lang w:val="hy-AM"/>
        </w:rPr>
        <w:t>Հայաստանի</w:t>
      </w:r>
      <w:r w:rsidR="00E1361B" w:rsidRPr="00B138F7">
        <w:rPr>
          <w:rFonts w:ascii="GHEA Grapalat" w:hAnsi="GHEA Grapalat" w:cs="Arian AMU"/>
          <w:lang w:val="hy-AM"/>
        </w:rPr>
        <w:t xml:space="preserve"> </w:t>
      </w:r>
      <w:r w:rsidR="00E1361B" w:rsidRPr="00B138F7">
        <w:rPr>
          <w:rFonts w:ascii="GHEA Grapalat" w:hAnsi="GHEA Grapalat" w:cs="Sylfaen"/>
          <w:lang w:val="hy-AM"/>
        </w:rPr>
        <w:t>Հանրապետության պետական բյուջեի նկատմամբ դրամական պարտավորություններից բխող պահանջներով պարտատերերի` ֆինանսական առողջացման ծրագրի քվեարկությանը մասնակցելու դեպքերը և կարգը սահմանելու</w:t>
      </w:r>
      <w:r w:rsidR="00E1361B" w:rsidRPr="00B138F7">
        <w:rPr>
          <w:rFonts w:ascii="GHEA Grapalat" w:hAnsi="GHEA Grapalat" w:cs="Arian AMU"/>
          <w:lang w:val="hy-AM"/>
        </w:rPr>
        <w:t xml:space="preserve"> </w:t>
      </w:r>
      <w:r w:rsidR="00E1361B" w:rsidRPr="00B138F7">
        <w:rPr>
          <w:rFonts w:ascii="GHEA Grapalat" w:hAnsi="GHEA Grapalat" w:cs="Sylfaen"/>
          <w:lang w:val="hy-AM"/>
        </w:rPr>
        <w:t>մասին</w:t>
      </w:r>
      <w:r w:rsidR="00E1361B" w:rsidRPr="00B138F7">
        <w:rPr>
          <w:rFonts w:ascii="GHEA Grapalat" w:hAnsi="GHEA Grapalat" w:cs="Arian AMU"/>
          <w:lang w:val="hy-AM"/>
        </w:rPr>
        <w:t>»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Հայաստանի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Հանրապետության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կառավարության</w:t>
      </w:r>
      <w:r w:rsidRPr="00B138F7">
        <w:rPr>
          <w:rFonts w:ascii="GHEA Grapalat" w:hAnsi="GHEA Grapalat" w:cs="Arian AMU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որոշման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bCs/>
          <w:iCs/>
          <w:noProof/>
          <w:lang w:val="hy-AM"/>
        </w:rPr>
        <w:t>ընդունման</w:t>
      </w:r>
      <w:r w:rsidRPr="00B138F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B138F7">
        <w:rPr>
          <w:rFonts w:ascii="GHEA Grapalat" w:hAnsi="GHEA Grapalat" w:cs="Sylfaen"/>
          <w:bCs/>
          <w:iCs/>
          <w:noProof/>
          <w:lang w:val="hy-AM"/>
        </w:rPr>
        <w:t>կապակ</w:t>
      </w:r>
      <w:r w:rsidRPr="00B138F7">
        <w:rPr>
          <w:rFonts w:ascii="GHEA Grapalat" w:hAnsi="GHEA Grapalat"/>
          <w:bCs/>
          <w:iCs/>
          <w:noProof/>
          <w:lang w:val="hy-AM"/>
        </w:rPr>
        <w:softHyphen/>
      </w:r>
      <w:r w:rsidRPr="00B138F7">
        <w:rPr>
          <w:rFonts w:ascii="GHEA Grapalat" w:hAnsi="GHEA Grapalat" w:cs="Sylfaen"/>
          <w:bCs/>
          <w:iCs/>
          <w:noProof/>
          <w:lang w:val="hy-AM"/>
        </w:rPr>
        <w:t>ցու</w:t>
      </w:r>
      <w:r w:rsidRPr="00B138F7">
        <w:rPr>
          <w:rFonts w:ascii="GHEA Grapalat" w:hAnsi="GHEA Grapalat"/>
          <w:bCs/>
          <w:iCs/>
          <w:noProof/>
          <w:lang w:val="hy-AM"/>
        </w:rPr>
        <w:softHyphen/>
      </w:r>
      <w:r w:rsidRPr="00B138F7">
        <w:rPr>
          <w:rFonts w:ascii="GHEA Grapalat" w:hAnsi="GHEA Grapalat" w:cs="Sylfaen"/>
          <w:bCs/>
          <w:iCs/>
          <w:noProof/>
          <w:lang w:val="hy-AM"/>
        </w:rPr>
        <w:t>թ</w:t>
      </w:r>
      <w:r w:rsidRPr="00B138F7">
        <w:rPr>
          <w:rFonts w:ascii="GHEA Grapalat" w:hAnsi="GHEA Grapalat"/>
          <w:bCs/>
          <w:iCs/>
          <w:noProof/>
          <w:lang w:val="hy-AM"/>
        </w:rPr>
        <w:softHyphen/>
      </w:r>
      <w:r w:rsidRPr="00B138F7">
        <w:rPr>
          <w:rFonts w:ascii="GHEA Grapalat" w:hAnsi="GHEA Grapalat" w:cs="Sylfaen"/>
          <w:bCs/>
          <w:iCs/>
          <w:noProof/>
          <w:lang w:val="hy-AM"/>
        </w:rPr>
        <w:t>յամբ</w:t>
      </w:r>
      <w:r w:rsidRPr="00B138F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B138F7">
        <w:rPr>
          <w:rFonts w:ascii="GHEA Grapalat" w:hAnsi="GHEA Grapalat" w:cs="Sylfaen"/>
          <w:bCs/>
          <w:iCs/>
          <w:noProof/>
          <w:lang w:val="hy-AM"/>
        </w:rPr>
        <w:t>պետական</w:t>
      </w:r>
      <w:r w:rsidRPr="00B138F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B138F7">
        <w:rPr>
          <w:rFonts w:ascii="GHEA Grapalat" w:hAnsi="GHEA Grapalat" w:cs="Sylfaen"/>
          <w:bCs/>
          <w:iCs/>
          <w:noProof/>
          <w:lang w:val="hy-AM"/>
        </w:rPr>
        <w:t>բյուջեում</w:t>
      </w:r>
      <w:r w:rsidRPr="00B138F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ծախսերի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ավելացում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չի</w:t>
      </w:r>
      <w:r w:rsidRPr="00B138F7">
        <w:rPr>
          <w:rFonts w:ascii="GHEA Grapalat" w:hAnsi="GHEA Grapalat"/>
          <w:lang w:val="hy-AM"/>
        </w:rPr>
        <w:t xml:space="preserve"> </w:t>
      </w:r>
      <w:r w:rsidRPr="00B138F7">
        <w:rPr>
          <w:rFonts w:ascii="GHEA Grapalat" w:hAnsi="GHEA Grapalat" w:cs="Sylfaen"/>
          <w:lang w:val="hy-AM"/>
        </w:rPr>
        <w:t>նախատեսվում</w:t>
      </w:r>
      <w:r w:rsidRPr="00B138F7">
        <w:rPr>
          <w:rFonts w:ascii="GHEA Grapalat" w:hAnsi="GHEA Grapalat"/>
          <w:lang w:val="hy-AM"/>
        </w:rPr>
        <w:t>:</w:t>
      </w:r>
    </w:p>
    <w:p w14:paraId="4BE83831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26C08DC3" w14:textId="77777777" w:rsidR="00943B41" w:rsidRPr="00B138F7" w:rsidRDefault="00943B41" w:rsidP="005821F8">
      <w:pPr>
        <w:tabs>
          <w:tab w:val="left" w:pos="90"/>
        </w:tabs>
        <w:spacing w:line="360" w:lineRule="auto"/>
        <w:ind w:firstLine="360"/>
        <w:rPr>
          <w:rFonts w:ascii="GHEA Grapalat" w:hAnsi="GHEA Grapalat"/>
          <w:lang w:val="hy-AM"/>
        </w:rPr>
      </w:pPr>
    </w:p>
    <w:p w14:paraId="440B4323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/>
          <w:lang w:val="ro-RO"/>
        </w:rPr>
      </w:pPr>
      <w:r w:rsidRPr="00B138F7">
        <w:rPr>
          <w:rFonts w:ascii="GHEA Grapalat" w:hAnsi="GHEA Grapalat"/>
          <w:lang w:val="ro-RO"/>
        </w:rPr>
        <w:tab/>
        <w:t xml:space="preserve">                                              </w:t>
      </w:r>
    </w:p>
    <w:p w14:paraId="7F1B729F" w14:textId="77777777" w:rsidR="00943B41" w:rsidRPr="00B138F7" w:rsidRDefault="00943B41" w:rsidP="005821F8">
      <w:pPr>
        <w:shd w:val="clear" w:color="auto" w:fill="FFFFFF"/>
        <w:spacing w:after="161" w:line="360" w:lineRule="auto"/>
        <w:jc w:val="both"/>
        <w:rPr>
          <w:rFonts w:ascii="GHEA Grapalat" w:hAnsi="GHEA Grapalat" w:cs="Arian AMU"/>
          <w:lang w:val="ro-RO"/>
        </w:rPr>
      </w:pPr>
    </w:p>
    <w:p w14:paraId="5B0946F4" w14:textId="77777777" w:rsidR="00943B41" w:rsidRPr="00B138F7" w:rsidRDefault="00943B41" w:rsidP="005821F8">
      <w:pPr>
        <w:spacing w:line="360" w:lineRule="auto"/>
        <w:rPr>
          <w:rFonts w:ascii="GHEA Grapalat" w:hAnsi="GHEA Grapalat"/>
          <w:lang w:val="ro-RO"/>
        </w:rPr>
      </w:pPr>
    </w:p>
    <w:p w14:paraId="0DF3EEF6" w14:textId="77777777" w:rsidR="00943B41" w:rsidRPr="00B138F7" w:rsidRDefault="00943B41" w:rsidP="005821F8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943B41" w:rsidRPr="00B138F7" w:rsidSect="005821F8">
      <w:headerReference w:type="default" r:id="rId9"/>
      <w:footerReference w:type="default" r:id="rId10"/>
      <w:headerReference w:type="first" r:id="rId11"/>
      <w:pgSz w:w="11900" w:h="16840"/>
      <w:pgMar w:top="1440" w:right="1190" w:bottom="1440" w:left="162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0E64D59" w16cid:durableId="22A83F03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861AD0" w14:textId="77777777" w:rsidR="00D72E80" w:rsidRDefault="00D72E80" w:rsidP="00DB0AD1">
      <w:r>
        <w:separator/>
      </w:r>
    </w:p>
  </w:endnote>
  <w:endnote w:type="continuationSeparator" w:id="0">
    <w:p w14:paraId="259D896E" w14:textId="77777777" w:rsidR="00D72E80" w:rsidRDefault="00D72E80" w:rsidP="00DB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auto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roman"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Verdana Italic">
    <w:panose1 w:val="020B06040305040B0204"/>
    <w:charset w:val="00"/>
    <w:family w:val="auto"/>
    <w:pitch w:val="variable"/>
    <w:sig w:usb0="A10006FF" w:usb1="4000205B" w:usb2="00000010" w:usb3="00000000" w:csb0="0000019F" w:csb1="00000000"/>
  </w:font>
  <w:font w:name="Arian AMU">
    <w:altName w:val="Arial Unicode MS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auto"/>
    <w:pitch w:val="variable"/>
    <w:sig w:usb0="A00006AF" w:usb1="5000204B" w:usb2="00000000" w:usb3="00000000" w:csb0="0000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rt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8779"/>
      <w:docPartObj>
        <w:docPartGallery w:val="Page Numbers (Bottom of Page)"/>
        <w:docPartUnique/>
      </w:docPartObj>
    </w:sdtPr>
    <w:sdtEndPr/>
    <w:sdtContent>
      <w:p w14:paraId="6601F919" w14:textId="77777777" w:rsidR="004532B7" w:rsidRDefault="00C50254">
        <w:pPr>
          <w:pStyle w:val="Footer"/>
          <w:jc w:val="right"/>
        </w:pPr>
        <w:r>
          <w:fldChar w:fldCharType="begin"/>
        </w:r>
        <w:r w:rsidR="004532B7">
          <w:instrText xml:space="preserve"> PAGE   \* MERGEFORMAT </w:instrText>
        </w:r>
        <w:r>
          <w:fldChar w:fldCharType="separate"/>
        </w:r>
        <w:r w:rsidR="008521C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74BE25AC" w14:textId="77777777" w:rsidR="004532B7" w:rsidRDefault="004532B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23118E" w14:textId="77777777" w:rsidR="00D72E80" w:rsidRDefault="00D72E80" w:rsidP="00DB0AD1">
      <w:r>
        <w:separator/>
      </w:r>
    </w:p>
  </w:footnote>
  <w:footnote w:type="continuationSeparator" w:id="0">
    <w:p w14:paraId="2BDF8AD5" w14:textId="77777777" w:rsidR="00D72E80" w:rsidRDefault="00D72E80" w:rsidP="00DB0AD1">
      <w:r>
        <w:continuationSeparator/>
      </w:r>
    </w:p>
  </w:footnote>
  <w:footnote w:id="1">
    <w:p w14:paraId="40E02161" w14:textId="77777777" w:rsidR="004532B7" w:rsidRPr="002A5056" w:rsidRDefault="004532B7" w:rsidP="00624C20">
      <w:pPr>
        <w:pStyle w:val="FootnoteText"/>
        <w:jc w:val="both"/>
        <w:rPr>
          <w:rFonts w:ascii="GHEA Grapalat" w:hAnsi="GHEA Grapalat" w:cs="Sylfaen"/>
          <w:lang w:val="en-US"/>
        </w:rPr>
      </w:pPr>
      <w:r w:rsidRPr="002A5056">
        <w:rPr>
          <w:rStyle w:val="FootnoteReference"/>
          <w:rFonts w:ascii="GHEA Grapalat" w:hAnsi="GHEA Grapalat"/>
          <w:sz w:val="20"/>
        </w:rPr>
        <w:footnoteRef/>
      </w:r>
      <w:r w:rsidRPr="006244B3">
        <w:rPr>
          <w:rFonts w:ascii="GHEA Grapalat" w:hAnsi="GHEA Grapalat"/>
          <w:sz w:val="20"/>
          <w:lang w:val="en-US"/>
        </w:rPr>
        <w:t xml:space="preserve"> </w:t>
      </w:r>
      <w:r w:rsidRPr="002A5056">
        <w:rPr>
          <w:rFonts w:ascii="GHEA Grapalat" w:hAnsi="GHEA Grapalat"/>
          <w:sz w:val="20"/>
          <w:lang w:val="en-US"/>
        </w:rPr>
        <w:t xml:space="preserve">The European Law Institute, Rescue of Business in insolvency law, 2017, </w:t>
      </w:r>
      <w:r w:rsidRPr="002A5056">
        <w:rPr>
          <w:rFonts w:ascii="GHEA Grapalat" w:hAnsi="GHEA Grapalat" w:cs="Sylfaen"/>
          <w:sz w:val="20"/>
          <w:lang w:val="en-US"/>
        </w:rPr>
        <w:t>էջ 316:</w:t>
      </w:r>
    </w:p>
  </w:footnote>
  <w:footnote w:id="2">
    <w:p w14:paraId="716D5882" w14:textId="77777777" w:rsidR="004532B7" w:rsidRPr="00BC27D9" w:rsidRDefault="00BC27D9" w:rsidP="00BC27D9">
      <w:pPr>
        <w:pStyle w:val="FootnoteText"/>
        <w:jc w:val="both"/>
        <w:rPr>
          <w:rFonts w:ascii="GHEA Grapalat" w:hAnsi="GHEA Grapalat"/>
          <w:sz w:val="20"/>
          <w:szCs w:val="20"/>
          <w:lang w:val="en-US"/>
        </w:rPr>
      </w:pPr>
      <w:r w:rsidRPr="00BC27D9">
        <w:rPr>
          <w:rStyle w:val="FootnoteReference"/>
          <w:rFonts w:ascii="GHEA Grapalat" w:hAnsi="GHEA Grapalat"/>
          <w:sz w:val="20"/>
          <w:szCs w:val="20"/>
        </w:rPr>
        <w:footnoteRef/>
      </w:r>
      <w:hyperlink r:id="rId1" w:history="1">
        <w:r w:rsidRPr="00BC27D9">
          <w:rPr>
            <w:rStyle w:val="Hyperlink"/>
            <w:rFonts w:ascii="GHEA Grapalat" w:eastAsia="Times New Roman" w:hAnsi="GHEA Grapalat"/>
            <w:sz w:val="20"/>
            <w:szCs w:val="20"/>
            <w:lang w:val="en-US"/>
          </w:rPr>
          <w:t>http://documents.worldbank.org/curated/en/269901467987829892/pdf/100208-ROSC-P146486-PUBLIC-Box393225B-Moldova-UpdateII-ROSC-ICR-Public.pdf</w:t>
        </w:r>
      </w:hyperlink>
      <w:r w:rsidRPr="00BC27D9">
        <w:rPr>
          <w:rFonts w:ascii="GHEA Grapalat" w:hAnsi="GHEA Grapalat"/>
          <w:sz w:val="20"/>
          <w:szCs w:val="20"/>
          <w:lang w:val="en-US"/>
        </w:rPr>
        <w:t>:</w:t>
      </w:r>
    </w:p>
  </w:footnote>
  <w:footnote w:id="3">
    <w:p w14:paraId="0AE95E01" w14:textId="77777777" w:rsidR="004532B7" w:rsidRPr="002A5056" w:rsidRDefault="004532B7" w:rsidP="00E14E74">
      <w:pPr>
        <w:pStyle w:val="FootnoteText"/>
        <w:jc w:val="both"/>
        <w:rPr>
          <w:rFonts w:ascii="GHEA Grapalat" w:hAnsi="GHEA Grapalat"/>
          <w:lang w:val="en-US"/>
        </w:rPr>
      </w:pPr>
      <w:r w:rsidRPr="002A5056">
        <w:rPr>
          <w:rStyle w:val="FootnoteReference"/>
          <w:rFonts w:ascii="GHEA Grapalat" w:hAnsi="GHEA Grapalat"/>
          <w:sz w:val="20"/>
        </w:rPr>
        <w:footnoteRef/>
      </w:r>
      <w:r w:rsidRPr="006244B3">
        <w:rPr>
          <w:rFonts w:ascii="GHEA Grapalat" w:hAnsi="GHEA Grapalat"/>
          <w:sz w:val="20"/>
          <w:lang w:val="en-US"/>
        </w:rPr>
        <w:t>http://pubdocs.worldbank.org/en/919511468425523509/ICR-Principles-Insolvency-Creditor-Debtor-Regimes-2016.pdf:</w:t>
      </w:r>
    </w:p>
  </w:footnote>
  <w:footnote w:id="4">
    <w:p w14:paraId="35C7F9B2" w14:textId="77777777" w:rsidR="004532B7" w:rsidRPr="002A5056" w:rsidRDefault="004532B7" w:rsidP="00624C20">
      <w:pPr>
        <w:pStyle w:val="FootnoteText"/>
        <w:jc w:val="both"/>
        <w:rPr>
          <w:rFonts w:ascii="GHEA Grapalat" w:hAnsi="GHEA Grapalat" w:cs="Sylfaen"/>
          <w:lang w:val="en-US"/>
        </w:rPr>
      </w:pPr>
      <w:r w:rsidRPr="002A5056">
        <w:rPr>
          <w:rStyle w:val="FootnoteReference"/>
          <w:rFonts w:ascii="GHEA Grapalat" w:hAnsi="GHEA Grapalat"/>
        </w:rPr>
        <w:footnoteRef/>
      </w:r>
      <w:r w:rsidRPr="006244B3">
        <w:rPr>
          <w:rFonts w:ascii="GHEA Grapalat" w:hAnsi="GHEA Grapalat"/>
          <w:lang w:val="en-US"/>
        </w:rPr>
        <w:t xml:space="preserve"> </w:t>
      </w:r>
      <w:r w:rsidRPr="002A5056">
        <w:rPr>
          <w:rFonts w:ascii="GHEA Grapalat" w:hAnsi="GHEA Grapalat"/>
          <w:sz w:val="20"/>
          <w:lang w:val="en-US"/>
        </w:rPr>
        <w:t xml:space="preserve">The European Law Institute, Rescue of Business in insolvency law, 2017, </w:t>
      </w:r>
      <w:r w:rsidRPr="002A5056">
        <w:rPr>
          <w:rFonts w:ascii="GHEA Grapalat" w:hAnsi="GHEA Grapalat" w:cs="Sylfaen"/>
          <w:sz w:val="20"/>
          <w:lang w:val="en-US"/>
        </w:rPr>
        <w:t>էջ 331:</w:t>
      </w:r>
    </w:p>
    <w:p w14:paraId="53C2F762" w14:textId="77777777" w:rsidR="004532B7" w:rsidRPr="002A5056" w:rsidRDefault="004532B7">
      <w:pPr>
        <w:pStyle w:val="FootnoteText"/>
        <w:rPr>
          <w:rFonts w:ascii="GHEA Grapalat" w:hAnsi="GHEA Grapalat"/>
          <w:lang w:val="en-US"/>
        </w:rPr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D4AF5B" w14:textId="77777777" w:rsidR="004532B7" w:rsidRDefault="004532B7" w:rsidP="00E43E1A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hanging="2"/>
      <w:rPr>
        <w:rFonts w:ascii="Sylfaen" w:eastAsia="SimSun" w:hAnsi="Sylfaen" w:cs="Sylfaen"/>
        <w:b/>
      </w:rPr>
    </w:pPr>
    <w:r>
      <w:rPr>
        <w:noProof/>
        <w:lang w:val="en-US"/>
      </w:rPr>
      <w:drawing>
        <wp:anchor distT="0" distB="0" distL="114935" distR="114935" simplePos="0" relativeHeight="251657728" behindDoc="0" locked="0" layoutInCell="1" allowOverlap="1" wp14:anchorId="38A0ECA0" wp14:editId="10A2894C">
          <wp:simplePos x="0" y="0"/>
          <wp:positionH relativeFrom="column">
            <wp:posOffset>-670560</wp:posOffset>
          </wp:positionH>
          <wp:positionV relativeFrom="paragraph">
            <wp:posOffset>-635</wp:posOffset>
          </wp:positionV>
          <wp:extent cx="454660" cy="44196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lang w:val="hy-AM"/>
      </w:rPr>
      <w:t>Ա</w:t>
    </w:r>
    <w:r w:rsidRPr="00BC2834">
      <w:rPr>
        <w:rFonts w:ascii="GHEA Grapalat" w:eastAsia="SimSun" w:hAnsi="GHEA Grapalat" w:cs="Sylfaen"/>
        <w:lang w:val="hy-AM"/>
      </w:rPr>
      <w:t>րդարադատության</w:t>
    </w:r>
    <w:r>
      <w:rPr>
        <w:rFonts w:ascii="Sylfaen" w:eastAsia="SimSun" w:hAnsi="Sylfaen" w:cs="Sylfaen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</w:rPr>
      <w:tab/>
      <w:t xml:space="preserve">   </w:t>
    </w:r>
    <w:r w:rsidRPr="00BC2834">
      <w:rPr>
        <w:rFonts w:ascii="GHEA Grapalat" w:eastAsia="SimSun" w:hAnsi="GHEA Grapalat" w:cs="Sylfaen"/>
      </w:rPr>
      <w:t>ՆԱԽԱԳԻԾ</w:t>
    </w:r>
    <w:r>
      <w:rPr>
        <w:rFonts w:ascii="Sylfaen" w:eastAsia="SimSun" w:hAnsi="Sylfaen" w:cs="Sylfaen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14:paraId="72582420" w14:textId="77777777" w:rsidR="004532B7" w:rsidRPr="00BC2834" w:rsidRDefault="004532B7" w:rsidP="00E43E1A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hanging="2"/>
      <w:rPr>
        <w:rFonts w:ascii="GHEA Grapalat" w:eastAsia="Art" w:hAnsi="GHEA Grapalat" w:cs="Art"/>
        <w:sz w:val="18"/>
        <w:szCs w:val="18"/>
      </w:rPr>
    </w:pPr>
    <w:r w:rsidRPr="00BC2834">
      <w:rPr>
        <w:rFonts w:ascii="GHEA Grapalat" w:eastAsia="SimSun" w:hAnsi="GHEA Grapalat" w:cs="Sylfaen"/>
        <w:b/>
      </w:rPr>
      <w:t>Ն</w:t>
    </w:r>
    <w:r w:rsidRPr="00BC2834">
      <w:rPr>
        <w:rFonts w:ascii="GHEA Grapalat" w:eastAsia="SimSun" w:hAnsi="GHEA Grapalat" w:cs="Sylfaen"/>
      </w:rPr>
      <w:t xml:space="preserve">ախարարություն                      </w:t>
    </w:r>
  </w:p>
  <w:p w14:paraId="3A6ED94F" w14:textId="77777777" w:rsidR="004532B7" w:rsidRDefault="004532B7" w:rsidP="00E43E1A">
    <w:pPr>
      <w:pStyle w:val="Header"/>
      <w:ind w:hanging="2"/>
    </w:pPr>
  </w:p>
  <w:p w14:paraId="499384F0" w14:textId="77777777" w:rsidR="004532B7" w:rsidRDefault="004532B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9D696" w14:textId="77777777" w:rsidR="004532B7" w:rsidRDefault="004532B7" w:rsidP="00891C86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hanging="2"/>
      <w:rPr>
        <w:rFonts w:ascii="Sylfaen" w:eastAsia="SimSun" w:hAnsi="Sylfaen" w:cs="Sylfaen"/>
        <w:b/>
      </w:rPr>
    </w:pPr>
    <w:r>
      <w:rPr>
        <w:noProof/>
        <w:lang w:val="en-US"/>
      </w:rPr>
      <w:drawing>
        <wp:anchor distT="0" distB="0" distL="114935" distR="114935" simplePos="0" relativeHeight="251659776" behindDoc="0" locked="0" layoutInCell="1" allowOverlap="1" wp14:anchorId="4679F3EA" wp14:editId="4F8F208A">
          <wp:simplePos x="0" y="0"/>
          <wp:positionH relativeFrom="column">
            <wp:posOffset>-670560</wp:posOffset>
          </wp:positionH>
          <wp:positionV relativeFrom="paragraph">
            <wp:posOffset>-635</wp:posOffset>
          </wp:positionV>
          <wp:extent cx="454660" cy="441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lang w:val="hy-AM"/>
      </w:rPr>
      <w:t>Ա</w:t>
    </w:r>
    <w:r w:rsidRPr="00BC2834">
      <w:rPr>
        <w:rFonts w:ascii="GHEA Grapalat" w:eastAsia="SimSun" w:hAnsi="GHEA Grapalat" w:cs="Sylfaen"/>
        <w:lang w:val="hy-AM"/>
      </w:rPr>
      <w:t>րդարադատության</w:t>
    </w:r>
    <w:r>
      <w:rPr>
        <w:rFonts w:ascii="Sylfaen" w:eastAsia="SimSun" w:hAnsi="Sylfaen" w:cs="Sylfaen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</w:rPr>
      <w:tab/>
      <w:t xml:space="preserve">   </w:t>
    </w:r>
    <w:r w:rsidRPr="00BC2834">
      <w:rPr>
        <w:rFonts w:ascii="GHEA Grapalat" w:eastAsia="SimSun" w:hAnsi="GHEA Grapalat" w:cs="Sylfaen"/>
      </w:rPr>
      <w:t>ՆԱԽԱԳԻԾ</w:t>
    </w:r>
    <w:r>
      <w:rPr>
        <w:rFonts w:ascii="Sylfaen" w:eastAsia="SimSun" w:hAnsi="Sylfaen" w:cs="Sylfaen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14:paraId="37CA115C" w14:textId="77777777" w:rsidR="004532B7" w:rsidRPr="00791A19" w:rsidRDefault="004532B7" w:rsidP="00791A19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hanging="2"/>
      <w:rPr>
        <w:rFonts w:ascii="GHEA Grapalat" w:eastAsia="Art" w:hAnsi="GHEA Grapalat" w:cs="Art"/>
        <w:sz w:val="18"/>
        <w:szCs w:val="18"/>
      </w:rPr>
    </w:pPr>
    <w:r w:rsidRPr="00BC2834">
      <w:rPr>
        <w:rFonts w:ascii="GHEA Grapalat" w:eastAsia="SimSun" w:hAnsi="GHEA Grapalat" w:cs="Sylfaen"/>
        <w:b/>
      </w:rPr>
      <w:t>Ն</w:t>
    </w:r>
    <w:r w:rsidRPr="00BC2834">
      <w:rPr>
        <w:rFonts w:ascii="GHEA Grapalat" w:eastAsia="SimSun" w:hAnsi="GHEA Grapalat" w:cs="Sylfaen"/>
      </w:rPr>
      <w:t xml:space="preserve">ախարարություն                   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9B259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8757C6"/>
    <w:multiLevelType w:val="hybridMultilevel"/>
    <w:tmpl w:val="3D2AE6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35C96"/>
    <w:multiLevelType w:val="hybridMultilevel"/>
    <w:tmpl w:val="30EC23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51941"/>
    <w:multiLevelType w:val="hybridMultilevel"/>
    <w:tmpl w:val="5A42F44E"/>
    <w:lvl w:ilvl="0" w:tplc="C5DC27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943E8E"/>
    <w:multiLevelType w:val="hybridMultilevel"/>
    <w:tmpl w:val="241A6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61230"/>
    <w:multiLevelType w:val="multilevel"/>
    <w:tmpl w:val="B896C9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643C48"/>
    <w:multiLevelType w:val="multilevel"/>
    <w:tmpl w:val="933C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5C4F5A"/>
    <w:multiLevelType w:val="multilevel"/>
    <w:tmpl w:val="D43A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6C5626"/>
    <w:multiLevelType w:val="hybridMultilevel"/>
    <w:tmpl w:val="C706EE04"/>
    <w:lvl w:ilvl="0" w:tplc="A0B609CA">
      <w:start w:val="1"/>
      <w:numFmt w:val="decimal"/>
      <w:lvlText w:val="%1)"/>
      <w:lvlJc w:val="left"/>
      <w:pPr>
        <w:ind w:left="1569" w:hanging="8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8359B6"/>
    <w:multiLevelType w:val="hybridMultilevel"/>
    <w:tmpl w:val="E9F296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56346"/>
    <w:multiLevelType w:val="multilevel"/>
    <w:tmpl w:val="644AE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826D9E"/>
    <w:multiLevelType w:val="hybridMultilevel"/>
    <w:tmpl w:val="83EEA0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B97489"/>
    <w:multiLevelType w:val="hybridMultilevel"/>
    <w:tmpl w:val="7A6C23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AC0E96"/>
    <w:multiLevelType w:val="hybridMultilevel"/>
    <w:tmpl w:val="DC2ADFA8"/>
    <w:lvl w:ilvl="0" w:tplc="DB002132">
      <w:start w:val="1"/>
      <w:numFmt w:val="decimal"/>
      <w:lvlText w:val="%1)"/>
      <w:lvlJc w:val="left"/>
      <w:pPr>
        <w:ind w:left="1820" w:hanging="1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AF7D94"/>
    <w:multiLevelType w:val="hybridMultilevel"/>
    <w:tmpl w:val="D8527AAC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2BC2BE4"/>
    <w:multiLevelType w:val="hybridMultilevel"/>
    <w:tmpl w:val="3C3071CE"/>
    <w:lvl w:ilvl="0" w:tplc="85BC26DA">
      <w:start w:val="1"/>
      <w:numFmt w:val="decimal"/>
      <w:lvlText w:val="%1."/>
      <w:lvlJc w:val="left"/>
      <w:pPr>
        <w:ind w:left="1980" w:hanging="1260"/>
      </w:pPr>
      <w:rPr>
        <w:rFonts w:eastAsia="Calibr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8087E20"/>
    <w:multiLevelType w:val="multilevel"/>
    <w:tmpl w:val="ABFEA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A4125B"/>
    <w:multiLevelType w:val="hybridMultilevel"/>
    <w:tmpl w:val="A740B8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F3B5BF5"/>
    <w:multiLevelType w:val="hybridMultilevel"/>
    <w:tmpl w:val="5F8AAC7A"/>
    <w:lvl w:ilvl="0" w:tplc="0C685F9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0"/>
  </w:num>
  <w:num w:numId="4">
    <w:abstractNumId w:val="7"/>
  </w:num>
  <w:num w:numId="5">
    <w:abstractNumId w:val="16"/>
  </w:num>
  <w:num w:numId="6">
    <w:abstractNumId w:val="5"/>
  </w:num>
  <w:num w:numId="7">
    <w:abstractNumId w:val="1"/>
  </w:num>
  <w:num w:numId="8">
    <w:abstractNumId w:val="4"/>
  </w:num>
  <w:num w:numId="9">
    <w:abstractNumId w:val="15"/>
  </w:num>
  <w:num w:numId="10">
    <w:abstractNumId w:val="13"/>
  </w:num>
  <w:num w:numId="11">
    <w:abstractNumId w:val="12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34655"/>
    <w:rsid w:val="000040FF"/>
    <w:rsid w:val="000122BA"/>
    <w:rsid w:val="00023D95"/>
    <w:rsid w:val="00027A18"/>
    <w:rsid w:val="000357DB"/>
    <w:rsid w:val="00036F5C"/>
    <w:rsid w:val="000405AF"/>
    <w:rsid w:val="000412DD"/>
    <w:rsid w:val="00042C2D"/>
    <w:rsid w:val="00043EB2"/>
    <w:rsid w:val="00046F5F"/>
    <w:rsid w:val="00075CA4"/>
    <w:rsid w:val="00080B64"/>
    <w:rsid w:val="00081A0C"/>
    <w:rsid w:val="000A1C07"/>
    <w:rsid w:val="000B4888"/>
    <w:rsid w:val="000C4FDF"/>
    <w:rsid w:val="000C7E10"/>
    <w:rsid w:val="000D3927"/>
    <w:rsid w:val="000D3F78"/>
    <w:rsid w:val="000E74D8"/>
    <w:rsid w:val="000E7FE2"/>
    <w:rsid w:val="000F7514"/>
    <w:rsid w:val="00101E96"/>
    <w:rsid w:val="0010451B"/>
    <w:rsid w:val="0010556A"/>
    <w:rsid w:val="001127E3"/>
    <w:rsid w:val="00113DE5"/>
    <w:rsid w:val="001349FD"/>
    <w:rsid w:val="00141814"/>
    <w:rsid w:val="00151AAE"/>
    <w:rsid w:val="001607F5"/>
    <w:rsid w:val="001720D5"/>
    <w:rsid w:val="00181038"/>
    <w:rsid w:val="001853A9"/>
    <w:rsid w:val="00186664"/>
    <w:rsid w:val="001B42B9"/>
    <w:rsid w:val="001B6F17"/>
    <w:rsid w:val="001B7B38"/>
    <w:rsid w:val="001C03B0"/>
    <w:rsid w:val="001D03D0"/>
    <w:rsid w:val="001D4BF2"/>
    <w:rsid w:val="001E498D"/>
    <w:rsid w:val="001E4BFA"/>
    <w:rsid w:val="00201E37"/>
    <w:rsid w:val="002038C5"/>
    <w:rsid w:val="0020395C"/>
    <w:rsid w:val="00204C59"/>
    <w:rsid w:val="00206677"/>
    <w:rsid w:val="002125E2"/>
    <w:rsid w:val="0022558A"/>
    <w:rsid w:val="00226B4D"/>
    <w:rsid w:val="002374B8"/>
    <w:rsid w:val="002477D0"/>
    <w:rsid w:val="002501AA"/>
    <w:rsid w:val="00250F58"/>
    <w:rsid w:val="002534F5"/>
    <w:rsid w:val="002537B3"/>
    <w:rsid w:val="002546CB"/>
    <w:rsid w:val="002577F4"/>
    <w:rsid w:val="00277B9E"/>
    <w:rsid w:val="002805FD"/>
    <w:rsid w:val="00284297"/>
    <w:rsid w:val="0029133B"/>
    <w:rsid w:val="002924CB"/>
    <w:rsid w:val="002A0D23"/>
    <w:rsid w:val="002A5056"/>
    <w:rsid w:val="002A6E1B"/>
    <w:rsid w:val="002C6404"/>
    <w:rsid w:val="002D1911"/>
    <w:rsid w:val="002D1BAD"/>
    <w:rsid w:val="002D7E4C"/>
    <w:rsid w:val="002E17F6"/>
    <w:rsid w:val="002E6139"/>
    <w:rsid w:val="002E6927"/>
    <w:rsid w:val="002E7B7E"/>
    <w:rsid w:val="00313897"/>
    <w:rsid w:val="003329E8"/>
    <w:rsid w:val="00332C97"/>
    <w:rsid w:val="003517F7"/>
    <w:rsid w:val="0035264B"/>
    <w:rsid w:val="003640BD"/>
    <w:rsid w:val="00372F30"/>
    <w:rsid w:val="00390C9B"/>
    <w:rsid w:val="003960A2"/>
    <w:rsid w:val="00397495"/>
    <w:rsid w:val="003B088F"/>
    <w:rsid w:val="003B3A8C"/>
    <w:rsid w:val="003B7073"/>
    <w:rsid w:val="003D4696"/>
    <w:rsid w:val="003E098B"/>
    <w:rsid w:val="00430F9F"/>
    <w:rsid w:val="00442EDD"/>
    <w:rsid w:val="004532B7"/>
    <w:rsid w:val="0045461E"/>
    <w:rsid w:val="004873D0"/>
    <w:rsid w:val="00496465"/>
    <w:rsid w:val="004A0C2A"/>
    <w:rsid w:val="004C30DE"/>
    <w:rsid w:val="004F201B"/>
    <w:rsid w:val="004F2E24"/>
    <w:rsid w:val="00507648"/>
    <w:rsid w:val="00531ACF"/>
    <w:rsid w:val="00544835"/>
    <w:rsid w:val="0055487E"/>
    <w:rsid w:val="005821F8"/>
    <w:rsid w:val="00592E9A"/>
    <w:rsid w:val="005A2C62"/>
    <w:rsid w:val="005A53BE"/>
    <w:rsid w:val="005A7E38"/>
    <w:rsid w:val="005C3FDA"/>
    <w:rsid w:val="005C4209"/>
    <w:rsid w:val="005D4D34"/>
    <w:rsid w:val="005E1864"/>
    <w:rsid w:val="005F79C2"/>
    <w:rsid w:val="00600511"/>
    <w:rsid w:val="006244B3"/>
    <w:rsid w:val="00624C20"/>
    <w:rsid w:val="006265C7"/>
    <w:rsid w:val="00630930"/>
    <w:rsid w:val="0063177B"/>
    <w:rsid w:val="00635F9F"/>
    <w:rsid w:val="00670049"/>
    <w:rsid w:val="00684131"/>
    <w:rsid w:val="00686365"/>
    <w:rsid w:val="006928E4"/>
    <w:rsid w:val="006B13C4"/>
    <w:rsid w:val="006B3BC0"/>
    <w:rsid w:val="006C2C0C"/>
    <w:rsid w:val="006C33C0"/>
    <w:rsid w:val="006F031D"/>
    <w:rsid w:val="006F60AB"/>
    <w:rsid w:val="00702706"/>
    <w:rsid w:val="00703205"/>
    <w:rsid w:val="0072136E"/>
    <w:rsid w:val="00721570"/>
    <w:rsid w:val="00752FD1"/>
    <w:rsid w:val="007610C2"/>
    <w:rsid w:val="0078001D"/>
    <w:rsid w:val="007836CF"/>
    <w:rsid w:val="007902F7"/>
    <w:rsid w:val="00790ADA"/>
    <w:rsid w:val="0079129F"/>
    <w:rsid w:val="00791A19"/>
    <w:rsid w:val="00796E00"/>
    <w:rsid w:val="00797711"/>
    <w:rsid w:val="007A00EB"/>
    <w:rsid w:val="007A29E9"/>
    <w:rsid w:val="007A2B42"/>
    <w:rsid w:val="007A709F"/>
    <w:rsid w:val="007E1D9B"/>
    <w:rsid w:val="007E6672"/>
    <w:rsid w:val="007F1066"/>
    <w:rsid w:val="007F49E3"/>
    <w:rsid w:val="007F4F39"/>
    <w:rsid w:val="007F6BA9"/>
    <w:rsid w:val="008160A6"/>
    <w:rsid w:val="00816B2F"/>
    <w:rsid w:val="00833F02"/>
    <w:rsid w:val="00834655"/>
    <w:rsid w:val="008521C4"/>
    <w:rsid w:val="00854306"/>
    <w:rsid w:val="008557F6"/>
    <w:rsid w:val="008575B5"/>
    <w:rsid w:val="00857A40"/>
    <w:rsid w:val="00861F50"/>
    <w:rsid w:val="0086432D"/>
    <w:rsid w:val="00866DE6"/>
    <w:rsid w:val="00867759"/>
    <w:rsid w:val="00870F8B"/>
    <w:rsid w:val="008741B1"/>
    <w:rsid w:val="00881F83"/>
    <w:rsid w:val="00891C86"/>
    <w:rsid w:val="0089544B"/>
    <w:rsid w:val="008A0F52"/>
    <w:rsid w:val="008A7BD2"/>
    <w:rsid w:val="008C7E5B"/>
    <w:rsid w:val="008D0D8D"/>
    <w:rsid w:val="008D1474"/>
    <w:rsid w:val="008E1BD2"/>
    <w:rsid w:val="008F0267"/>
    <w:rsid w:val="008F0482"/>
    <w:rsid w:val="00900A37"/>
    <w:rsid w:val="0090154C"/>
    <w:rsid w:val="00922E91"/>
    <w:rsid w:val="00923273"/>
    <w:rsid w:val="0092393B"/>
    <w:rsid w:val="00926742"/>
    <w:rsid w:val="009379D1"/>
    <w:rsid w:val="00943B41"/>
    <w:rsid w:val="00943D2A"/>
    <w:rsid w:val="00946F9D"/>
    <w:rsid w:val="00950E03"/>
    <w:rsid w:val="00953ACF"/>
    <w:rsid w:val="0096216A"/>
    <w:rsid w:val="0098537B"/>
    <w:rsid w:val="00985421"/>
    <w:rsid w:val="00992E09"/>
    <w:rsid w:val="00992E1F"/>
    <w:rsid w:val="00996BB3"/>
    <w:rsid w:val="009A4C1F"/>
    <w:rsid w:val="009B1D6D"/>
    <w:rsid w:val="009D6068"/>
    <w:rsid w:val="009F790F"/>
    <w:rsid w:val="00A000B2"/>
    <w:rsid w:val="00A0223B"/>
    <w:rsid w:val="00A069C4"/>
    <w:rsid w:val="00A400CD"/>
    <w:rsid w:val="00A461F5"/>
    <w:rsid w:val="00A55F87"/>
    <w:rsid w:val="00A6239C"/>
    <w:rsid w:val="00A75E87"/>
    <w:rsid w:val="00A9177E"/>
    <w:rsid w:val="00AA1184"/>
    <w:rsid w:val="00AA62EE"/>
    <w:rsid w:val="00AB2CF0"/>
    <w:rsid w:val="00AB4CC0"/>
    <w:rsid w:val="00AD359B"/>
    <w:rsid w:val="00AE53CF"/>
    <w:rsid w:val="00AF455A"/>
    <w:rsid w:val="00B02F9C"/>
    <w:rsid w:val="00B138F7"/>
    <w:rsid w:val="00B2419A"/>
    <w:rsid w:val="00B27B60"/>
    <w:rsid w:val="00B32065"/>
    <w:rsid w:val="00B34F5A"/>
    <w:rsid w:val="00B40036"/>
    <w:rsid w:val="00B4690F"/>
    <w:rsid w:val="00B52704"/>
    <w:rsid w:val="00B56752"/>
    <w:rsid w:val="00B60BD3"/>
    <w:rsid w:val="00B63364"/>
    <w:rsid w:val="00B647BB"/>
    <w:rsid w:val="00B72F2D"/>
    <w:rsid w:val="00B800E5"/>
    <w:rsid w:val="00B81325"/>
    <w:rsid w:val="00B86701"/>
    <w:rsid w:val="00BA728B"/>
    <w:rsid w:val="00BB28EC"/>
    <w:rsid w:val="00BC27D9"/>
    <w:rsid w:val="00BC349C"/>
    <w:rsid w:val="00BC57EE"/>
    <w:rsid w:val="00BC787F"/>
    <w:rsid w:val="00BD0B48"/>
    <w:rsid w:val="00BD6958"/>
    <w:rsid w:val="00C00165"/>
    <w:rsid w:val="00C00228"/>
    <w:rsid w:val="00C02945"/>
    <w:rsid w:val="00C16A96"/>
    <w:rsid w:val="00C170B8"/>
    <w:rsid w:val="00C31CF7"/>
    <w:rsid w:val="00C4212A"/>
    <w:rsid w:val="00C47D3B"/>
    <w:rsid w:val="00C50254"/>
    <w:rsid w:val="00C50800"/>
    <w:rsid w:val="00C63A62"/>
    <w:rsid w:val="00C70119"/>
    <w:rsid w:val="00C807CE"/>
    <w:rsid w:val="00C9604A"/>
    <w:rsid w:val="00CA6455"/>
    <w:rsid w:val="00CA79FB"/>
    <w:rsid w:val="00CC0E11"/>
    <w:rsid w:val="00CD0B7D"/>
    <w:rsid w:val="00CD1FFF"/>
    <w:rsid w:val="00CF5313"/>
    <w:rsid w:val="00D02522"/>
    <w:rsid w:val="00D0701C"/>
    <w:rsid w:val="00D169E4"/>
    <w:rsid w:val="00D314C4"/>
    <w:rsid w:val="00D36F70"/>
    <w:rsid w:val="00D4197B"/>
    <w:rsid w:val="00D66AAE"/>
    <w:rsid w:val="00D67452"/>
    <w:rsid w:val="00D70A8C"/>
    <w:rsid w:val="00D72E80"/>
    <w:rsid w:val="00D73A2F"/>
    <w:rsid w:val="00D770C7"/>
    <w:rsid w:val="00D80C72"/>
    <w:rsid w:val="00D8392A"/>
    <w:rsid w:val="00D971E2"/>
    <w:rsid w:val="00DA670B"/>
    <w:rsid w:val="00DB0AD1"/>
    <w:rsid w:val="00DD22CF"/>
    <w:rsid w:val="00DD63C7"/>
    <w:rsid w:val="00E130B8"/>
    <w:rsid w:val="00E1361B"/>
    <w:rsid w:val="00E14E74"/>
    <w:rsid w:val="00E17AB1"/>
    <w:rsid w:val="00E30623"/>
    <w:rsid w:val="00E34E80"/>
    <w:rsid w:val="00E400C6"/>
    <w:rsid w:val="00E43E1A"/>
    <w:rsid w:val="00E47356"/>
    <w:rsid w:val="00E503E5"/>
    <w:rsid w:val="00E56A47"/>
    <w:rsid w:val="00E64644"/>
    <w:rsid w:val="00E703F0"/>
    <w:rsid w:val="00E7748C"/>
    <w:rsid w:val="00E80AA2"/>
    <w:rsid w:val="00E96401"/>
    <w:rsid w:val="00EA33CD"/>
    <w:rsid w:val="00EC71C7"/>
    <w:rsid w:val="00ED62D5"/>
    <w:rsid w:val="00ED799C"/>
    <w:rsid w:val="00EE2E6C"/>
    <w:rsid w:val="00EE54DD"/>
    <w:rsid w:val="00F010C8"/>
    <w:rsid w:val="00F11DE5"/>
    <w:rsid w:val="00F20312"/>
    <w:rsid w:val="00F27FF3"/>
    <w:rsid w:val="00F32420"/>
    <w:rsid w:val="00F37141"/>
    <w:rsid w:val="00F47EEE"/>
    <w:rsid w:val="00F501DE"/>
    <w:rsid w:val="00F54529"/>
    <w:rsid w:val="00F644B1"/>
    <w:rsid w:val="00F83642"/>
    <w:rsid w:val="00F96BB9"/>
    <w:rsid w:val="00FC0F70"/>
    <w:rsid w:val="00FC1882"/>
    <w:rsid w:val="00FC6A1C"/>
    <w:rsid w:val="00FE0FCB"/>
    <w:rsid w:val="00FE1A92"/>
    <w:rsid w:val="00FE5E4F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F66B2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2B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0D3F78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8D1474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DB0AD1"/>
  </w:style>
  <w:style w:type="character" w:customStyle="1" w:styleId="FootnoteTextChar">
    <w:name w:val="Footnote Text Char"/>
    <w:basedOn w:val="DefaultParagraphFont"/>
    <w:link w:val="FootnoteText"/>
    <w:uiPriority w:val="99"/>
    <w:rsid w:val="00DB0AD1"/>
  </w:style>
  <w:style w:type="character" w:styleId="FootnoteReference">
    <w:name w:val="footnote reference"/>
    <w:uiPriority w:val="99"/>
    <w:unhideWhenUsed/>
    <w:rsid w:val="00DB0AD1"/>
    <w:rPr>
      <w:vertAlign w:val="superscript"/>
    </w:rPr>
  </w:style>
  <w:style w:type="character" w:styleId="Hyperlink">
    <w:name w:val="Hyperlink"/>
    <w:uiPriority w:val="99"/>
    <w:unhideWhenUsed/>
    <w:rsid w:val="00923273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923273"/>
    <w:rPr>
      <w:color w:val="800080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43B41"/>
    <w:rPr>
      <w:rFonts w:ascii="Times" w:hAnsi="Times" w:cs="Times New Roman"/>
      <w:sz w:val="20"/>
      <w:szCs w:val="20"/>
    </w:rPr>
  </w:style>
  <w:style w:type="paragraph" w:customStyle="1" w:styleId="dec-name">
    <w:name w:val="dec-name"/>
    <w:basedOn w:val="Normal"/>
    <w:uiPriority w:val="99"/>
    <w:semiHidden/>
    <w:rsid w:val="00943B41"/>
    <w:pPr>
      <w:spacing w:before="100" w:beforeAutospacing="1" w:after="100" w:afterAutospacing="1"/>
    </w:pPr>
    <w:rPr>
      <w:rFonts w:ascii="Times New Roman" w:eastAsia="Times New Roman" w:hAnsi="Times New Roman"/>
      <w:lang w:val="en-US"/>
    </w:rPr>
  </w:style>
  <w:style w:type="character" w:customStyle="1" w:styleId="blk">
    <w:name w:val="blk"/>
    <w:basedOn w:val="DefaultParagraphFont"/>
    <w:rsid w:val="00B63364"/>
  </w:style>
  <w:style w:type="character" w:styleId="CommentReference">
    <w:name w:val="annotation reference"/>
    <w:uiPriority w:val="99"/>
    <w:semiHidden/>
    <w:unhideWhenUsed/>
    <w:rsid w:val="006841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41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841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41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841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13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4131"/>
    <w:rPr>
      <w:rFonts w:ascii="Tahoma" w:hAnsi="Tahoma" w:cs="Tahoma"/>
      <w:sz w:val="16"/>
      <w:szCs w:val="16"/>
    </w:rPr>
  </w:style>
  <w:style w:type="paragraph" w:customStyle="1" w:styleId="ColorfulShading-Accent11">
    <w:name w:val="Colorful Shading - Accent 11"/>
    <w:hidden/>
    <w:uiPriority w:val="99"/>
    <w:semiHidden/>
    <w:rsid w:val="00AE53CF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54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544B"/>
  </w:style>
  <w:style w:type="paragraph" w:styleId="Footer">
    <w:name w:val="footer"/>
    <w:basedOn w:val="Normal"/>
    <w:link w:val="FooterChar"/>
    <w:uiPriority w:val="99"/>
    <w:unhideWhenUsed/>
    <w:rsid w:val="008954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544B"/>
  </w:style>
  <w:style w:type="paragraph" w:styleId="Revision">
    <w:name w:val="Revision"/>
    <w:hidden/>
    <w:uiPriority w:val="99"/>
    <w:semiHidden/>
    <w:rsid w:val="00B02F9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F20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2B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0D3F78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8D1474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DB0AD1"/>
  </w:style>
  <w:style w:type="character" w:customStyle="1" w:styleId="FootnoteTextChar">
    <w:name w:val="Footnote Text Char"/>
    <w:basedOn w:val="DefaultParagraphFont"/>
    <w:link w:val="FootnoteText"/>
    <w:uiPriority w:val="99"/>
    <w:rsid w:val="00DB0AD1"/>
  </w:style>
  <w:style w:type="character" w:styleId="FootnoteReference">
    <w:name w:val="footnote reference"/>
    <w:uiPriority w:val="99"/>
    <w:unhideWhenUsed/>
    <w:rsid w:val="00DB0AD1"/>
    <w:rPr>
      <w:vertAlign w:val="superscript"/>
    </w:rPr>
  </w:style>
  <w:style w:type="character" w:styleId="Hyperlink">
    <w:name w:val="Hyperlink"/>
    <w:uiPriority w:val="99"/>
    <w:unhideWhenUsed/>
    <w:rsid w:val="00923273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923273"/>
    <w:rPr>
      <w:color w:val="800080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43B41"/>
    <w:rPr>
      <w:rFonts w:ascii="Times" w:hAnsi="Times" w:cs="Times New Roman"/>
      <w:sz w:val="20"/>
      <w:szCs w:val="20"/>
    </w:rPr>
  </w:style>
  <w:style w:type="paragraph" w:customStyle="1" w:styleId="dec-name">
    <w:name w:val="dec-name"/>
    <w:basedOn w:val="Normal"/>
    <w:uiPriority w:val="99"/>
    <w:semiHidden/>
    <w:rsid w:val="00943B41"/>
    <w:pPr>
      <w:spacing w:before="100" w:beforeAutospacing="1" w:after="100" w:afterAutospacing="1"/>
    </w:pPr>
    <w:rPr>
      <w:rFonts w:ascii="Times New Roman" w:eastAsia="Times New Roman" w:hAnsi="Times New Roman"/>
      <w:lang w:val="en-US"/>
    </w:rPr>
  </w:style>
  <w:style w:type="character" w:customStyle="1" w:styleId="blk">
    <w:name w:val="blk"/>
    <w:basedOn w:val="DefaultParagraphFont"/>
    <w:rsid w:val="00B63364"/>
  </w:style>
  <w:style w:type="character" w:styleId="CommentReference">
    <w:name w:val="annotation reference"/>
    <w:uiPriority w:val="99"/>
    <w:semiHidden/>
    <w:unhideWhenUsed/>
    <w:rsid w:val="006841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41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841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41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841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13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4131"/>
    <w:rPr>
      <w:rFonts w:ascii="Tahoma" w:hAnsi="Tahoma" w:cs="Tahoma"/>
      <w:sz w:val="16"/>
      <w:szCs w:val="16"/>
    </w:rPr>
  </w:style>
  <w:style w:type="paragraph" w:customStyle="1" w:styleId="ColorfulShading-Accent11">
    <w:name w:val="Colorful Shading - Accent 11"/>
    <w:hidden/>
    <w:uiPriority w:val="99"/>
    <w:semiHidden/>
    <w:rsid w:val="00AE53CF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54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544B"/>
  </w:style>
  <w:style w:type="paragraph" w:styleId="Footer">
    <w:name w:val="footer"/>
    <w:basedOn w:val="Normal"/>
    <w:link w:val="FooterChar"/>
    <w:uiPriority w:val="99"/>
    <w:unhideWhenUsed/>
    <w:rsid w:val="008954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544B"/>
  </w:style>
  <w:style w:type="paragraph" w:styleId="Revision">
    <w:name w:val="Revision"/>
    <w:hidden/>
    <w:uiPriority w:val="99"/>
    <w:semiHidden/>
    <w:rsid w:val="00B02F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7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0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0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0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9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63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5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6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5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74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8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8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10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4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2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2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4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49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6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3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0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9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0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67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4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0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86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5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4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9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6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2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4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74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5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ocuments.worldbank.org/curated/en/269901467987829892/pdf/100208-ROSC-P146486-PUBLIC-Box393225B-Moldova-UpdateII-ROSC-ICR-Public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6FE096-706E-1642-A986-E8B8550C1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12</Pages>
  <Words>2239</Words>
  <Characters>12767</Characters>
  <Application>Microsoft Macintosh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mac</Company>
  <LinksUpToDate>false</LinksUpToDate>
  <CharactersWithSpaces>14977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goharik</dc:creator>
  <cp:keywords>https://mul2-moj.gov.am/tasks/130814/oneclick/Naxagic_lramshakvac_finaroxjacum (1).docx?token=ab7c723efec2287eeabecaa9bc8922ec</cp:keywords>
  <cp:lastModifiedBy>Gohar goharik</cp:lastModifiedBy>
  <cp:revision>40</cp:revision>
  <cp:lastPrinted>2020-05-04T06:40:00Z</cp:lastPrinted>
  <dcterms:created xsi:type="dcterms:W3CDTF">2020-07-15T08:00:00Z</dcterms:created>
  <dcterms:modified xsi:type="dcterms:W3CDTF">2020-09-09T08:32:00Z</dcterms:modified>
</cp:coreProperties>
</file>