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567B" w:rsidRDefault="00EB567B" w:rsidP="00B260E1">
      <w:pPr>
        <w:rPr>
          <w:rFonts w:ascii="GHEA Grapalat" w:hAnsi="GHEA Grapalat" w:cs="Sylfaen"/>
          <w:b/>
          <w:sz w:val="24"/>
          <w:szCs w:val="24"/>
          <w:lang w:val="hy-AM"/>
        </w:rPr>
      </w:pPr>
      <w:bookmarkStart w:id="0" w:name="_GoBack"/>
      <w:bookmarkEnd w:id="0"/>
    </w:p>
    <w:p w:rsidR="00EB567B" w:rsidRDefault="00EB567B" w:rsidP="00B260E1">
      <w:pPr>
        <w:rPr>
          <w:rFonts w:ascii="GHEA Grapalat" w:hAnsi="GHEA Grapalat" w:cs="Sylfaen"/>
          <w:b/>
          <w:sz w:val="24"/>
          <w:szCs w:val="24"/>
          <w:lang w:val="hy-AM"/>
        </w:rPr>
      </w:pPr>
    </w:p>
    <w:p w:rsidR="00EB567B" w:rsidRDefault="00EB567B" w:rsidP="00B260E1">
      <w:pPr>
        <w:rPr>
          <w:rFonts w:ascii="GHEA Grapalat" w:hAnsi="GHEA Grapalat" w:cs="Sylfaen"/>
          <w:b/>
          <w:sz w:val="24"/>
          <w:szCs w:val="24"/>
          <w:lang w:val="hy-AM"/>
        </w:rPr>
      </w:pPr>
    </w:p>
    <w:p w:rsidR="00EB567B" w:rsidRDefault="00EB567B" w:rsidP="00EB567B">
      <w:pPr>
        <w:tabs>
          <w:tab w:val="left" w:pos="990"/>
        </w:tabs>
        <w:ind w:left="180" w:firstLine="450"/>
        <w:jc w:val="right"/>
        <w:rPr>
          <w:rFonts w:ascii="GHEA Grapalat" w:hAnsi="GHEA Grapalat" w:cs="Sylfaen"/>
          <w:b/>
          <w:bCs/>
          <w:sz w:val="24"/>
          <w:szCs w:val="24"/>
          <w:lang w:val="hy-AM"/>
        </w:rPr>
      </w:pPr>
      <w:r>
        <w:rPr>
          <w:rFonts w:ascii="GHEA Grapalat" w:hAnsi="GHEA Grapalat" w:cs="Sylfaen"/>
          <w:b/>
          <w:bCs/>
          <w:sz w:val="24"/>
          <w:szCs w:val="24"/>
          <w:lang w:val="hy-AM"/>
        </w:rPr>
        <w:t>ՆԱԽԱԳԻԾ</w:t>
      </w:r>
    </w:p>
    <w:p w:rsidR="00EB567B" w:rsidRDefault="00EB567B" w:rsidP="00EB567B">
      <w:pPr>
        <w:tabs>
          <w:tab w:val="left" w:pos="990"/>
        </w:tabs>
        <w:ind w:left="180" w:firstLine="450"/>
        <w:jc w:val="right"/>
        <w:rPr>
          <w:rFonts w:ascii="GHEA Grapalat" w:hAnsi="GHEA Grapalat" w:cs="Sylfaen"/>
          <w:b/>
          <w:bCs/>
          <w:sz w:val="24"/>
          <w:szCs w:val="24"/>
          <w:lang w:val="hy-AM"/>
        </w:rPr>
      </w:pPr>
    </w:p>
    <w:p w:rsidR="00EB567B" w:rsidRDefault="00EB567B" w:rsidP="00EB567B">
      <w:pPr>
        <w:tabs>
          <w:tab w:val="left" w:pos="990"/>
        </w:tabs>
        <w:ind w:left="180" w:firstLine="450"/>
        <w:jc w:val="center"/>
        <w:rPr>
          <w:rFonts w:ascii="GHEA Grapalat" w:hAnsi="GHEA Grapalat" w:cs="Sylfaen"/>
          <w:bCs/>
          <w:sz w:val="24"/>
          <w:szCs w:val="24"/>
          <w:lang w:val="af-ZA"/>
        </w:rPr>
      </w:pPr>
    </w:p>
    <w:p w:rsidR="00EB567B" w:rsidRDefault="00EB567B" w:rsidP="00EB567B">
      <w:pPr>
        <w:tabs>
          <w:tab w:val="left" w:pos="990"/>
        </w:tabs>
        <w:ind w:left="180" w:firstLine="450"/>
        <w:jc w:val="center"/>
        <w:rPr>
          <w:rFonts w:ascii="GHEA Grapalat" w:hAnsi="GHEA Grapalat" w:cs="Sylfaen"/>
          <w:b/>
          <w:bCs/>
          <w:sz w:val="24"/>
          <w:szCs w:val="24"/>
          <w:lang w:val="af-ZA"/>
        </w:rPr>
      </w:pPr>
      <w:r>
        <w:rPr>
          <w:rFonts w:ascii="GHEA Grapalat" w:hAnsi="GHEA Grapalat" w:cs="Sylfaen"/>
          <w:b/>
          <w:bCs/>
          <w:sz w:val="24"/>
          <w:szCs w:val="24"/>
          <w:lang w:val="hy-AM"/>
        </w:rPr>
        <w:t>ՀԱՅԱՍՏԱՆԻ</w:t>
      </w:r>
      <w:r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bCs/>
          <w:sz w:val="24"/>
          <w:szCs w:val="24"/>
          <w:lang w:val="hy-AM"/>
        </w:rPr>
        <w:t>ՀԱՆՐԱՊԵՏՈՒԹՅԱՆ</w:t>
      </w:r>
      <w:r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bCs/>
          <w:sz w:val="24"/>
          <w:szCs w:val="24"/>
          <w:lang w:val="hy-AM"/>
        </w:rPr>
        <w:t>ԿԱՌԱՎԱՐՈՒԹՅՈՒՆ</w:t>
      </w:r>
    </w:p>
    <w:p w:rsidR="00EB567B" w:rsidRDefault="00EB567B" w:rsidP="00EB567B">
      <w:pPr>
        <w:tabs>
          <w:tab w:val="left" w:pos="990"/>
        </w:tabs>
        <w:ind w:left="180" w:firstLine="450"/>
        <w:jc w:val="center"/>
        <w:rPr>
          <w:rFonts w:ascii="GHEA Grapalat" w:hAnsi="GHEA Grapalat" w:cs="Sylfaen"/>
          <w:b/>
          <w:bCs/>
          <w:sz w:val="16"/>
          <w:szCs w:val="24"/>
          <w:lang w:val="af-ZA"/>
        </w:rPr>
      </w:pPr>
    </w:p>
    <w:p w:rsidR="00EB567B" w:rsidRDefault="00EB567B" w:rsidP="00EB567B">
      <w:pPr>
        <w:tabs>
          <w:tab w:val="left" w:pos="990"/>
        </w:tabs>
        <w:ind w:left="180" w:firstLine="450"/>
        <w:jc w:val="center"/>
        <w:rPr>
          <w:rFonts w:ascii="GHEA Grapalat" w:hAnsi="GHEA Grapalat" w:cs="Sylfaen"/>
          <w:b/>
          <w:bCs/>
          <w:sz w:val="24"/>
          <w:szCs w:val="24"/>
          <w:lang w:val="af-ZA"/>
        </w:rPr>
      </w:pPr>
      <w:r>
        <w:rPr>
          <w:rFonts w:ascii="GHEA Grapalat" w:hAnsi="GHEA Grapalat" w:cs="Sylfaen"/>
          <w:b/>
          <w:bCs/>
          <w:sz w:val="24"/>
          <w:szCs w:val="24"/>
          <w:lang w:val="hy-AM"/>
        </w:rPr>
        <w:t>Ո</w:t>
      </w:r>
      <w:r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bCs/>
          <w:sz w:val="24"/>
          <w:szCs w:val="24"/>
          <w:lang w:val="hy-AM"/>
        </w:rPr>
        <w:t>Ր</w:t>
      </w:r>
      <w:r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bCs/>
          <w:sz w:val="24"/>
          <w:szCs w:val="24"/>
          <w:lang w:val="hy-AM"/>
        </w:rPr>
        <w:t>Ո</w:t>
      </w:r>
      <w:r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bCs/>
          <w:sz w:val="24"/>
          <w:szCs w:val="24"/>
          <w:lang w:val="hy-AM"/>
        </w:rPr>
        <w:t>Շ</w:t>
      </w:r>
      <w:r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bCs/>
          <w:sz w:val="24"/>
          <w:szCs w:val="24"/>
          <w:lang w:val="hy-AM"/>
        </w:rPr>
        <w:t>ՈՒ</w:t>
      </w:r>
      <w:r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bCs/>
          <w:sz w:val="24"/>
          <w:szCs w:val="24"/>
          <w:lang w:val="hy-AM"/>
        </w:rPr>
        <w:t>Մ</w:t>
      </w:r>
    </w:p>
    <w:p w:rsidR="00EB567B" w:rsidRDefault="00EB567B" w:rsidP="00EB567B">
      <w:pPr>
        <w:tabs>
          <w:tab w:val="left" w:pos="990"/>
        </w:tabs>
        <w:ind w:left="180" w:firstLine="450"/>
        <w:jc w:val="center"/>
        <w:rPr>
          <w:rFonts w:ascii="GHEA Grapalat" w:hAnsi="GHEA Grapalat"/>
          <w:b/>
          <w:sz w:val="16"/>
          <w:szCs w:val="24"/>
          <w:lang w:val="af-ZA"/>
        </w:rPr>
      </w:pPr>
    </w:p>
    <w:p w:rsidR="00EB567B" w:rsidRDefault="00EB567B" w:rsidP="00EB567B">
      <w:pPr>
        <w:tabs>
          <w:tab w:val="left" w:pos="990"/>
          <w:tab w:val="left" w:pos="3225"/>
          <w:tab w:val="center" w:pos="5580"/>
        </w:tabs>
        <w:ind w:left="180" w:firstLine="450"/>
        <w:rPr>
          <w:rFonts w:ascii="GHEA Grapalat" w:hAnsi="GHEA Grapalat"/>
          <w:b/>
          <w:sz w:val="24"/>
          <w:szCs w:val="24"/>
          <w:lang w:val="af-ZA"/>
        </w:rPr>
      </w:pPr>
      <w:r>
        <w:rPr>
          <w:rFonts w:ascii="GHEA Grapalat" w:hAnsi="GHEA Grapalat"/>
          <w:b/>
          <w:sz w:val="24"/>
          <w:szCs w:val="24"/>
          <w:lang w:val="af-ZA"/>
        </w:rPr>
        <w:tab/>
      </w:r>
      <w:r>
        <w:rPr>
          <w:rFonts w:ascii="GHEA Grapalat" w:hAnsi="GHEA Grapalat"/>
          <w:b/>
          <w:sz w:val="24"/>
          <w:szCs w:val="24"/>
          <w:lang w:val="af-ZA"/>
        </w:rPr>
        <w:tab/>
        <w:t>«________»</w:t>
      </w:r>
      <w:r>
        <w:rPr>
          <w:rFonts w:ascii="GHEA Grapalat" w:hAnsi="GHEA Grapalat"/>
          <w:b/>
          <w:sz w:val="24"/>
          <w:szCs w:val="24"/>
          <w:lang w:val="af-ZA"/>
        </w:rPr>
        <w:tab/>
        <w:t>__________</w:t>
      </w:r>
      <w:r>
        <w:rPr>
          <w:rFonts w:ascii="GHEA Grapalat" w:hAnsi="GHEA Grapalat"/>
          <w:b/>
          <w:sz w:val="24"/>
          <w:szCs w:val="24"/>
        </w:rPr>
        <w:t>ի</w:t>
      </w:r>
      <w:r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/>
          <w:sz w:val="24"/>
          <w:szCs w:val="24"/>
          <w:lang w:val="af-ZA"/>
        </w:rPr>
        <w:t xml:space="preserve">2020 </w:t>
      </w:r>
      <w:r>
        <w:rPr>
          <w:rFonts w:ascii="GHEA Grapalat" w:hAnsi="GHEA Grapalat" w:cs="Sylfaen"/>
          <w:b/>
          <w:sz w:val="24"/>
          <w:szCs w:val="24"/>
        </w:rPr>
        <w:t>թվականի</w:t>
      </w:r>
      <w:r>
        <w:rPr>
          <w:rFonts w:ascii="GHEA Grapalat" w:hAnsi="GHEA Grapalat"/>
          <w:b/>
          <w:sz w:val="24"/>
          <w:szCs w:val="24"/>
          <w:lang w:val="af-ZA"/>
        </w:rPr>
        <w:t xml:space="preserve"> N ______</w:t>
      </w:r>
      <w:r>
        <w:rPr>
          <w:rFonts w:ascii="GHEA Grapalat" w:hAnsi="GHEA Grapalat"/>
          <w:b/>
          <w:sz w:val="24"/>
          <w:szCs w:val="24"/>
        </w:rPr>
        <w:t>Ա</w:t>
      </w:r>
    </w:p>
    <w:p w:rsidR="00EB567B" w:rsidRDefault="00EB567B" w:rsidP="00EB567B">
      <w:pPr>
        <w:tabs>
          <w:tab w:val="left" w:pos="990"/>
        </w:tabs>
        <w:ind w:left="180" w:firstLine="450"/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:rsidR="00EB567B" w:rsidRDefault="00EB567B" w:rsidP="00EB567B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>
        <w:rPr>
          <w:rFonts w:ascii="GHEA Grapalat" w:hAnsi="GHEA Grapalat"/>
          <w:sz w:val="24"/>
          <w:szCs w:val="24"/>
        </w:rPr>
        <w:t>ԳՈՒՅՔ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</w:rPr>
        <w:t>ՆՎԻՐԱԲԵՐԵԼՈՒ</w:t>
      </w:r>
      <w:r>
        <w:rPr>
          <w:rFonts w:ascii="GHEA Grapalat" w:hAnsi="GHEA Grapalat"/>
          <w:sz w:val="24"/>
          <w:szCs w:val="24"/>
          <w:lang w:val="af-ZA"/>
        </w:rPr>
        <w:t xml:space="preserve">, </w:t>
      </w:r>
      <w:r>
        <w:rPr>
          <w:rFonts w:ascii="GHEA Grapalat" w:hAnsi="GHEA Grapalat"/>
          <w:sz w:val="24"/>
          <w:szCs w:val="24"/>
        </w:rPr>
        <w:t>ԳՈՒՅՔ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</w:rPr>
        <w:t>ԱՄՐԱՑՆԵԼՈՒ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</w:rPr>
        <w:t>ԵՎ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</w:rPr>
        <w:t>ՀԱՅԱՍՏԱՆԻ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</w:rPr>
        <w:t>ՀԱՆՐԱՊԵՏՈՒԹՅԱՆ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</w:rPr>
        <w:t>ԿԱՌԱՎԱՐՈՒԹՅԱՆ</w:t>
      </w:r>
      <w:r>
        <w:rPr>
          <w:rFonts w:ascii="GHEA Grapalat" w:hAnsi="GHEA Grapalat"/>
          <w:sz w:val="24"/>
          <w:szCs w:val="24"/>
          <w:lang w:val="af-ZA"/>
        </w:rPr>
        <w:t xml:space="preserve"> 2012 </w:t>
      </w:r>
      <w:r>
        <w:rPr>
          <w:rFonts w:ascii="GHEA Grapalat" w:hAnsi="GHEA Grapalat"/>
          <w:sz w:val="24"/>
          <w:szCs w:val="24"/>
        </w:rPr>
        <w:t>ԹՎԱԿԱՆԻ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</w:rPr>
        <w:t>ՍԵՊՏԵՄԲԵՐԻ</w:t>
      </w:r>
      <w:r>
        <w:rPr>
          <w:rFonts w:ascii="GHEA Grapalat" w:hAnsi="GHEA Grapalat"/>
          <w:sz w:val="24"/>
          <w:szCs w:val="24"/>
          <w:lang w:val="af-ZA"/>
        </w:rPr>
        <w:t xml:space="preserve"> 20-</w:t>
      </w:r>
      <w:r>
        <w:rPr>
          <w:rFonts w:ascii="GHEA Grapalat" w:hAnsi="GHEA Grapalat"/>
          <w:sz w:val="24"/>
          <w:szCs w:val="24"/>
        </w:rPr>
        <w:t>Ի</w:t>
      </w:r>
      <w:r>
        <w:rPr>
          <w:rFonts w:ascii="GHEA Grapalat" w:hAnsi="GHEA Grapalat"/>
          <w:sz w:val="24"/>
          <w:szCs w:val="24"/>
          <w:lang w:val="af-ZA"/>
        </w:rPr>
        <w:t xml:space="preserve"> № 1193-</w:t>
      </w:r>
      <w:r>
        <w:rPr>
          <w:rFonts w:ascii="GHEA Grapalat" w:hAnsi="GHEA Grapalat"/>
          <w:sz w:val="24"/>
          <w:szCs w:val="24"/>
        </w:rPr>
        <w:t>Ա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</w:rPr>
        <w:t>ՈՐՈՇՈՒՄՆ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</w:rPr>
        <w:t>ՈՒԺԸ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</w:rPr>
        <w:t>ԿՈՐՑՐԱԾ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</w:rPr>
        <w:t>ՃԱՆԱՉԵԼՈՒ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</w:rPr>
        <w:t>ՄԱՍԻՆ</w:t>
      </w:r>
      <w:r>
        <w:rPr>
          <w:rFonts w:ascii="GHEA Grapalat" w:hAnsi="GHEA Grapalat"/>
          <w:b/>
          <w:sz w:val="24"/>
          <w:szCs w:val="24"/>
          <w:lang w:val="af-ZA"/>
        </w:rPr>
        <w:t xml:space="preserve"> </w:t>
      </w:r>
    </w:p>
    <w:p w:rsidR="00EB567B" w:rsidRDefault="00EB567B" w:rsidP="00EB567B">
      <w:pPr>
        <w:spacing w:line="360" w:lineRule="auto"/>
        <w:jc w:val="both"/>
        <w:rPr>
          <w:rFonts w:ascii="GHEA Grapalat" w:hAnsi="GHEA Grapalat"/>
          <w:sz w:val="24"/>
          <w:szCs w:val="24"/>
          <w:lang w:val="af-ZA"/>
        </w:rPr>
      </w:pPr>
    </w:p>
    <w:p w:rsidR="00EB567B" w:rsidRDefault="00EB567B" w:rsidP="00EB567B">
      <w:pPr>
        <w:jc w:val="both"/>
        <w:rPr>
          <w:rFonts w:ascii="GHEA Grapalat" w:hAnsi="GHEA Grapalat"/>
          <w:sz w:val="24"/>
          <w:szCs w:val="24"/>
          <w:lang w:val="af-ZA"/>
        </w:rPr>
      </w:pPr>
    </w:p>
    <w:p w:rsidR="00EB567B" w:rsidRDefault="00EB567B" w:rsidP="00EB567B">
      <w:pPr>
        <w:spacing w:line="360" w:lineRule="auto"/>
        <w:jc w:val="both"/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hAnsi="GHEA Grapalat"/>
          <w:sz w:val="24"/>
          <w:szCs w:val="24"/>
          <w:lang w:val="af-ZA"/>
        </w:rPr>
        <w:t xml:space="preserve">        </w:t>
      </w:r>
      <w:r>
        <w:rPr>
          <w:rFonts w:ascii="GHEA Grapalat" w:hAnsi="GHEA Grapalat"/>
          <w:sz w:val="24"/>
          <w:szCs w:val="24"/>
        </w:rPr>
        <w:t>Ղեկավարվելով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</w:rPr>
        <w:t>Հայաստանի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</w:rPr>
        <w:t>Հանրապետության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</w:rPr>
        <w:t>քաղաքացիական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</w:rPr>
        <w:t>օրենսգրքի</w:t>
      </w:r>
      <w:r>
        <w:rPr>
          <w:rFonts w:ascii="GHEA Grapalat" w:hAnsi="GHEA Grapalat"/>
          <w:sz w:val="24"/>
          <w:szCs w:val="24"/>
          <w:lang w:val="af-ZA"/>
        </w:rPr>
        <w:t xml:space="preserve"> 605-</w:t>
      </w:r>
      <w:r>
        <w:rPr>
          <w:rFonts w:ascii="GHEA Grapalat" w:hAnsi="GHEA Grapalat"/>
          <w:sz w:val="24"/>
          <w:szCs w:val="24"/>
        </w:rPr>
        <w:t>րդ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</w:rPr>
        <w:t>հոդվածով</w:t>
      </w:r>
      <w:r>
        <w:rPr>
          <w:rFonts w:ascii="GHEA Grapalat" w:hAnsi="GHEA Grapalat"/>
          <w:sz w:val="24"/>
          <w:szCs w:val="24"/>
          <w:lang w:val="af-ZA"/>
        </w:rPr>
        <w:t>, «</w:t>
      </w:r>
      <w:r>
        <w:rPr>
          <w:rFonts w:ascii="GHEA Grapalat" w:hAnsi="GHEA Grapalat"/>
          <w:sz w:val="24"/>
          <w:szCs w:val="24"/>
        </w:rPr>
        <w:t>Կառավարչական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</w:rPr>
        <w:t>իրավահարաբերությունների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</w:rPr>
        <w:t>կարգավորման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</w:rPr>
        <w:t>մասին</w:t>
      </w:r>
      <w:r>
        <w:rPr>
          <w:rFonts w:ascii="GHEA Grapalat" w:hAnsi="GHEA Grapalat"/>
          <w:sz w:val="24"/>
          <w:szCs w:val="24"/>
          <w:lang w:val="af-ZA"/>
        </w:rPr>
        <w:t xml:space="preserve">» </w:t>
      </w:r>
      <w:r>
        <w:rPr>
          <w:rFonts w:ascii="GHEA Grapalat" w:hAnsi="GHEA Grapalat"/>
          <w:sz w:val="24"/>
          <w:szCs w:val="24"/>
        </w:rPr>
        <w:t>Հայաստանի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</w:rPr>
        <w:t>Հանրապետու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</w:rPr>
        <w:t>թյան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</w:rPr>
        <w:t>օրենքի</w:t>
      </w:r>
      <w:r>
        <w:rPr>
          <w:rFonts w:ascii="GHEA Grapalat" w:hAnsi="GHEA Grapalat"/>
          <w:sz w:val="24"/>
          <w:szCs w:val="24"/>
          <w:lang w:val="af-ZA"/>
        </w:rPr>
        <w:t xml:space="preserve"> 5-</w:t>
      </w:r>
      <w:r>
        <w:rPr>
          <w:rFonts w:ascii="GHEA Grapalat" w:hAnsi="GHEA Grapalat"/>
          <w:sz w:val="24"/>
          <w:szCs w:val="24"/>
        </w:rPr>
        <w:t>րդ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</w:rPr>
        <w:t>հոդվածի</w:t>
      </w:r>
      <w:r>
        <w:rPr>
          <w:rFonts w:ascii="GHEA Grapalat" w:hAnsi="GHEA Grapalat"/>
          <w:sz w:val="24"/>
          <w:szCs w:val="24"/>
          <w:lang w:val="af-ZA"/>
        </w:rPr>
        <w:t xml:space="preserve"> 5-</w:t>
      </w:r>
      <w:r>
        <w:rPr>
          <w:rFonts w:ascii="GHEA Grapalat" w:hAnsi="GHEA Grapalat"/>
          <w:sz w:val="24"/>
          <w:szCs w:val="24"/>
        </w:rPr>
        <w:t>րդ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</w:rPr>
        <w:t>մաս</w:t>
      </w:r>
      <w:r>
        <w:rPr>
          <w:rFonts w:ascii="GHEA Grapalat" w:hAnsi="GHEA Grapalat"/>
          <w:sz w:val="24"/>
          <w:szCs w:val="24"/>
          <w:lang w:val="hy-AM"/>
        </w:rPr>
        <w:t>ով,</w:t>
      </w:r>
      <w:r>
        <w:rPr>
          <w:rFonts w:ascii="GHEA Grapalat" w:hAnsi="GHEA Grapalat"/>
          <w:sz w:val="24"/>
          <w:szCs w:val="24"/>
          <w:lang w:val="af-ZA"/>
        </w:rPr>
        <w:t xml:space="preserve"> «</w:t>
      </w:r>
      <w:r>
        <w:rPr>
          <w:rFonts w:ascii="GHEA Grapalat" w:hAnsi="GHEA Grapalat"/>
          <w:sz w:val="24"/>
          <w:szCs w:val="24"/>
        </w:rPr>
        <w:t>Պետական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</w:rPr>
        <w:t>գույքի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</w:rPr>
        <w:t>կառավարման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</w:rPr>
        <w:t>մասին</w:t>
      </w:r>
      <w:r>
        <w:rPr>
          <w:rFonts w:ascii="GHEA Grapalat" w:hAnsi="GHEA Grapalat"/>
          <w:sz w:val="24"/>
          <w:szCs w:val="24"/>
          <w:lang w:val="af-ZA"/>
        </w:rPr>
        <w:t xml:space="preserve">» </w:t>
      </w:r>
      <w:r>
        <w:rPr>
          <w:rFonts w:ascii="GHEA Grapalat" w:hAnsi="GHEA Grapalat"/>
          <w:sz w:val="24"/>
          <w:szCs w:val="24"/>
        </w:rPr>
        <w:t>Հայաստանի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</w:rPr>
        <w:t>Հանրապետության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</w:rPr>
        <w:t>օրենքի</w:t>
      </w:r>
      <w:r>
        <w:rPr>
          <w:rFonts w:ascii="GHEA Grapalat" w:hAnsi="GHEA Grapalat"/>
          <w:sz w:val="24"/>
          <w:szCs w:val="24"/>
          <w:lang w:val="af-ZA"/>
        </w:rPr>
        <w:t xml:space="preserve"> 7-</w:t>
      </w:r>
      <w:r>
        <w:rPr>
          <w:rFonts w:ascii="GHEA Grapalat" w:hAnsi="GHEA Grapalat"/>
          <w:sz w:val="24"/>
          <w:szCs w:val="24"/>
        </w:rPr>
        <w:t>րդ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</w:rPr>
        <w:t>հոդվածի</w:t>
      </w:r>
      <w:r>
        <w:rPr>
          <w:rFonts w:ascii="GHEA Grapalat" w:hAnsi="GHEA Grapalat"/>
          <w:sz w:val="24"/>
          <w:szCs w:val="24"/>
          <w:lang w:val="af-ZA"/>
        </w:rPr>
        <w:t xml:space="preserve"> 1-</w:t>
      </w:r>
      <w:r>
        <w:rPr>
          <w:rFonts w:ascii="GHEA Grapalat" w:hAnsi="GHEA Grapalat"/>
          <w:sz w:val="24"/>
          <w:szCs w:val="24"/>
        </w:rPr>
        <w:t>ին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</w:rPr>
        <w:t>մասի</w:t>
      </w:r>
      <w:r>
        <w:rPr>
          <w:rFonts w:ascii="GHEA Grapalat" w:hAnsi="GHEA Grapalat"/>
          <w:sz w:val="24"/>
          <w:szCs w:val="24"/>
          <w:lang w:val="af-ZA"/>
        </w:rPr>
        <w:t xml:space="preserve"> 12-</w:t>
      </w:r>
      <w:r>
        <w:rPr>
          <w:rFonts w:ascii="GHEA Grapalat" w:hAnsi="GHEA Grapalat"/>
          <w:sz w:val="24"/>
          <w:szCs w:val="24"/>
        </w:rPr>
        <w:t>րդ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</w:rPr>
        <w:t>և</w:t>
      </w:r>
      <w:r>
        <w:rPr>
          <w:rFonts w:ascii="GHEA Grapalat" w:hAnsi="GHEA Grapalat"/>
          <w:sz w:val="24"/>
          <w:szCs w:val="24"/>
          <w:lang w:val="af-ZA"/>
        </w:rPr>
        <w:t xml:space="preserve"> 21-</w:t>
      </w:r>
      <w:r>
        <w:rPr>
          <w:rFonts w:ascii="GHEA Grapalat" w:hAnsi="GHEA Grapalat"/>
          <w:sz w:val="24"/>
          <w:szCs w:val="24"/>
        </w:rPr>
        <w:t>րդ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</w:rPr>
        <w:t>կետերով</w:t>
      </w:r>
      <w:r>
        <w:rPr>
          <w:rFonts w:ascii="GHEA Grapalat" w:hAnsi="GHEA Grapalat"/>
          <w:sz w:val="24"/>
          <w:szCs w:val="24"/>
          <w:lang w:val="hy-AM"/>
        </w:rPr>
        <w:t xml:space="preserve"> և </w:t>
      </w:r>
      <w:r>
        <w:rPr>
          <w:rFonts w:ascii="GHEA Grapalat" w:hAnsi="GHEA Grapalat"/>
          <w:sz w:val="24"/>
          <w:szCs w:val="24"/>
          <w:lang w:val="af-ZA"/>
        </w:rPr>
        <w:t>«</w:t>
      </w:r>
      <w:r>
        <w:rPr>
          <w:rFonts w:ascii="GHEA Grapalat" w:hAnsi="GHEA Grapalat"/>
          <w:sz w:val="24"/>
          <w:szCs w:val="24"/>
        </w:rPr>
        <w:t>Նորմատիվ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</w:rPr>
        <w:t>իրավական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</w:rPr>
        <w:t>ակտերի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</w:rPr>
        <w:t>մասին</w:t>
      </w:r>
      <w:r>
        <w:rPr>
          <w:rFonts w:ascii="GHEA Grapalat" w:hAnsi="GHEA Grapalat"/>
          <w:sz w:val="24"/>
          <w:szCs w:val="24"/>
          <w:lang w:val="af-ZA"/>
        </w:rPr>
        <w:t xml:space="preserve">» </w:t>
      </w:r>
      <w:r>
        <w:rPr>
          <w:rFonts w:ascii="GHEA Grapalat" w:hAnsi="GHEA Grapalat"/>
          <w:sz w:val="24"/>
          <w:szCs w:val="24"/>
        </w:rPr>
        <w:t>Հայաստանի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</w:rPr>
        <w:t>Հանրապետության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</w:rPr>
        <w:t>օրենքի</w:t>
      </w:r>
      <w:r>
        <w:rPr>
          <w:rFonts w:ascii="GHEA Grapalat" w:hAnsi="GHEA Grapalat"/>
          <w:sz w:val="24"/>
          <w:szCs w:val="24"/>
          <w:lang w:val="af-ZA"/>
        </w:rPr>
        <w:t xml:space="preserve"> 37-</w:t>
      </w:r>
      <w:r>
        <w:rPr>
          <w:rFonts w:ascii="GHEA Grapalat" w:hAnsi="GHEA Grapalat"/>
          <w:sz w:val="24"/>
          <w:szCs w:val="24"/>
        </w:rPr>
        <w:t>րդ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</w:rPr>
        <w:t>հոդվածի</w:t>
      </w:r>
      <w:r>
        <w:rPr>
          <w:rFonts w:ascii="GHEA Grapalat" w:hAnsi="GHEA Grapalat"/>
          <w:sz w:val="24"/>
          <w:szCs w:val="24"/>
          <w:lang w:val="af-ZA"/>
        </w:rPr>
        <w:t xml:space="preserve"> 1-</w:t>
      </w:r>
      <w:r>
        <w:rPr>
          <w:rFonts w:ascii="GHEA Grapalat" w:hAnsi="GHEA Grapalat"/>
          <w:sz w:val="24"/>
          <w:szCs w:val="24"/>
        </w:rPr>
        <w:t>ին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</w:rPr>
        <w:t>մասով</w:t>
      </w:r>
      <w:r>
        <w:rPr>
          <w:rFonts w:ascii="GHEA Grapalat" w:hAnsi="GHEA Grapalat"/>
          <w:sz w:val="24"/>
          <w:szCs w:val="24"/>
          <w:lang w:val="af-ZA"/>
        </w:rPr>
        <w:t xml:space="preserve">, </w:t>
      </w:r>
      <w:r>
        <w:rPr>
          <w:rFonts w:ascii="GHEA Grapalat" w:hAnsi="GHEA Grapalat"/>
          <w:sz w:val="24"/>
          <w:szCs w:val="24"/>
        </w:rPr>
        <w:t>՝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</w:rPr>
        <w:t>Հայաստանի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</w:rPr>
        <w:t>Հանրապետության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</w:rPr>
        <w:t>կառավարությունը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</w:rPr>
        <w:t>որոշում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</w:rPr>
        <w:t>է</w:t>
      </w:r>
      <w:r>
        <w:rPr>
          <w:rFonts w:ascii="GHEA Grapalat" w:hAnsi="GHEA Grapalat"/>
          <w:sz w:val="24"/>
          <w:szCs w:val="24"/>
          <w:lang w:val="af-ZA"/>
        </w:rPr>
        <w:t>.</w:t>
      </w:r>
    </w:p>
    <w:p w:rsidR="00EB567B" w:rsidRDefault="00EB567B" w:rsidP="00EB567B">
      <w:pPr>
        <w:spacing w:line="360" w:lineRule="auto"/>
        <w:jc w:val="both"/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hAnsi="GHEA Grapalat"/>
          <w:sz w:val="24"/>
          <w:szCs w:val="24"/>
          <w:lang w:val="af-ZA"/>
        </w:rPr>
        <w:t xml:space="preserve">  </w:t>
      </w:r>
      <w:r>
        <w:rPr>
          <w:rFonts w:ascii="GHEA Grapalat" w:hAnsi="GHEA Grapalat"/>
          <w:lang w:val="af-ZA"/>
        </w:rPr>
        <w:t xml:space="preserve">    1.  </w:t>
      </w:r>
      <w:r>
        <w:rPr>
          <w:rFonts w:ascii="GHEA Grapalat" w:hAnsi="GHEA Grapalat"/>
          <w:sz w:val="24"/>
          <w:szCs w:val="24"/>
        </w:rPr>
        <w:t>Առաջարկել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</w:rPr>
        <w:t>Երևանի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</w:rPr>
        <w:t>քաղաքապետին՝</w:t>
      </w:r>
    </w:p>
    <w:p w:rsidR="00EB567B" w:rsidRPr="002753D2" w:rsidRDefault="00EB567B" w:rsidP="00EB567B">
      <w:pPr>
        <w:spacing w:line="360" w:lineRule="auto"/>
        <w:jc w:val="both"/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sz w:val="24"/>
          <w:szCs w:val="24"/>
          <w:lang w:val="af-ZA"/>
        </w:rPr>
        <w:t xml:space="preserve">       1) </w:t>
      </w:r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Երևանի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քաղաքային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համայնքի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վարչական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տարածքում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գտնվող՝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համայնքային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սեփականություն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հանդիսացող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` </w:t>
      </w:r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Աբովյան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պուրակին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հարակից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տարածքում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(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Աբովյան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փողոց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51/1) 360.0 </w:t>
      </w:r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քառ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. </w:t>
      </w:r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մետր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մակերեսով</w:t>
      </w:r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և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14040000.0 </w:t>
      </w:r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դրամ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EB26A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կադաստրային </w:t>
      </w:r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արժեք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4571E5" w:rsidRPr="004571E5">
        <w:rPr>
          <w:rFonts w:ascii="GHEA Grapalat" w:hAnsi="GHEA Grapalat" w:cs="Sylfaen"/>
          <w:color w:val="000000"/>
          <w:sz w:val="24"/>
          <w:szCs w:val="24"/>
          <w:lang w:val="af-ZA"/>
        </w:rPr>
        <w:t>(</w:t>
      </w:r>
      <w:r w:rsidR="004571E5" w:rsidRPr="004571E5">
        <w:rPr>
          <w:rFonts w:ascii="GHEA Grapalat" w:hAnsi="GHEA Grapalat" w:cs="Sylfaen"/>
          <w:color w:val="000000"/>
          <w:sz w:val="24"/>
          <w:szCs w:val="24"/>
        </w:rPr>
        <w:t>հաշվառված՝</w:t>
      </w:r>
      <w:r w:rsidR="004571E5" w:rsidRPr="004571E5">
        <w:rPr>
          <w:rFonts w:ascii="GHEA Grapalat" w:hAnsi="GHEA Grapalat" w:cs="Sylfaen"/>
          <w:color w:val="000000"/>
          <w:sz w:val="24"/>
          <w:szCs w:val="24"/>
          <w:lang w:val="af-ZA"/>
        </w:rPr>
        <w:t xml:space="preserve"> </w:t>
      </w:r>
      <w:r w:rsidR="004571E5" w:rsidRPr="004571E5">
        <w:rPr>
          <w:rFonts w:ascii="GHEA Grapalat" w:hAnsi="GHEA Grapalat" w:cs="Sylfaen"/>
          <w:color w:val="000000"/>
          <w:sz w:val="24"/>
          <w:szCs w:val="24"/>
        </w:rPr>
        <w:t>ՀՀ</w:t>
      </w:r>
      <w:r w:rsidR="004571E5" w:rsidRPr="004571E5">
        <w:rPr>
          <w:rFonts w:ascii="GHEA Grapalat" w:hAnsi="GHEA Grapalat" w:cs="Sylfaen"/>
          <w:color w:val="000000"/>
          <w:sz w:val="24"/>
          <w:szCs w:val="24"/>
          <w:lang w:val="af-ZA"/>
        </w:rPr>
        <w:t xml:space="preserve"> </w:t>
      </w:r>
      <w:r w:rsidR="004571E5" w:rsidRPr="004571E5">
        <w:rPr>
          <w:rFonts w:ascii="GHEA Grapalat" w:hAnsi="GHEA Grapalat" w:cs="Sylfaen"/>
          <w:color w:val="000000"/>
          <w:sz w:val="24"/>
          <w:szCs w:val="24"/>
        </w:rPr>
        <w:t>կառավարության</w:t>
      </w:r>
      <w:r w:rsidR="004571E5" w:rsidRPr="004571E5">
        <w:rPr>
          <w:rFonts w:ascii="GHEA Grapalat" w:hAnsi="GHEA Grapalat" w:cs="Sylfaen"/>
          <w:color w:val="000000"/>
          <w:sz w:val="24"/>
          <w:szCs w:val="24"/>
          <w:lang w:val="af-ZA"/>
        </w:rPr>
        <w:t xml:space="preserve"> 2003 </w:t>
      </w:r>
      <w:r w:rsidR="004571E5" w:rsidRPr="004571E5">
        <w:rPr>
          <w:rFonts w:ascii="GHEA Grapalat" w:hAnsi="GHEA Grapalat" w:cs="Sylfaen"/>
          <w:color w:val="000000"/>
          <w:sz w:val="24"/>
          <w:szCs w:val="24"/>
        </w:rPr>
        <w:t>թվականի</w:t>
      </w:r>
      <w:r w:rsidR="004571E5" w:rsidRPr="004571E5">
        <w:rPr>
          <w:rFonts w:ascii="GHEA Grapalat" w:hAnsi="GHEA Grapalat" w:cs="Sylfaen"/>
          <w:color w:val="000000"/>
          <w:sz w:val="24"/>
          <w:szCs w:val="24"/>
          <w:lang w:val="af-ZA"/>
        </w:rPr>
        <w:t xml:space="preserve"> </w:t>
      </w:r>
      <w:r w:rsidR="004571E5" w:rsidRPr="004571E5">
        <w:rPr>
          <w:rFonts w:ascii="GHEA Grapalat" w:hAnsi="GHEA Grapalat" w:cs="Sylfaen"/>
          <w:color w:val="000000"/>
          <w:sz w:val="24"/>
          <w:szCs w:val="24"/>
        </w:rPr>
        <w:t>դեկտեմբերի</w:t>
      </w:r>
      <w:r w:rsidR="004571E5" w:rsidRPr="004571E5">
        <w:rPr>
          <w:rFonts w:ascii="GHEA Grapalat" w:hAnsi="GHEA Grapalat" w:cs="Sylfaen"/>
          <w:color w:val="000000"/>
          <w:sz w:val="24"/>
          <w:szCs w:val="24"/>
          <w:lang w:val="af-ZA"/>
        </w:rPr>
        <w:t xml:space="preserve"> 24-</w:t>
      </w:r>
      <w:r w:rsidR="004571E5" w:rsidRPr="004571E5">
        <w:rPr>
          <w:rFonts w:ascii="GHEA Grapalat" w:hAnsi="GHEA Grapalat" w:cs="Sylfaen"/>
          <w:color w:val="000000"/>
          <w:sz w:val="24"/>
          <w:szCs w:val="24"/>
        </w:rPr>
        <w:t>ի</w:t>
      </w:r>
      <w:r w:rsidR="004571E5" w:rsidRPr="004571E5">
        <w:rPr>
          <w:rFonts w:ascii="GHEA Grapalat" w:hAnsi="GHEA Grapalat" w:cs="Sylfaen"/>
          <w:color w:val="000000"/>
          <w:sz w:val="24"/>
          <w:szCs w:val="24"/>
          <w:lang w:val="af-ZA"/>
        </w:rPr>
        <w:t xml:space="preserve"> N 1746-</w:t>
      </w:r>
      <w:r w:rsidR="004571E5" w:rsidRPr="004571E5">
        <w:rPr>
          <w:rFonts w:ascii="GHEA Grapalat" w:hAnsi="GHEA Grapalat" w:cs="Sylfaen"/>
          <w:color w:val="000000"/>
          <w:sz w:val="24"/>
          <w:szCs w:val="24"/>
        </w:rPr>
        <w:t>Ն</w:t>
      </w:r>
      <w:r w:rsidR="004571E5" w:rsidRPr="004571E5">
        <w:rPr>
          <w:rFonts w:ascii="GHEA Grapalat" w:hAnsi="GHEA Grapalat" w:cs="Sylfaen"/>
          <w:color w:val="000000"/>
          <w:sz w:val="24"/>
          <w:szCs w:val="24"/>
          <w:lang w:val="af-ZA"/>
        </w:rPr>
        <w:t xml:space="preserve"> </w:t>
      </w:r>
      <w:r w:rsidR="004571E5" w:rsidRPr="004571E5">
        <w:rPr>
          <w:rFonts w:ascii="GHEA Grapalat" w:hAnsi="GHEA Grapalat" w:cs="Sylfaen"/>
          <w:color w:val="000000"/>
          <w:sz w:val="24"/>
          <w:szCs w:val="24"/>
        </w:rPr>
        <w:t>որոշմամբ</w:t>
      </w:r>
      <w:r w:rsidR="004571E5" w:rsidRPr="004571E5">
        <w:rPr>
          <w:rFonts w:ascii="GHEA Grapalat" w:hAnsi="GHEA Grapalat" w:cs="Sylfaen"/>
          <w:color w:val="000000"/>
          <w:sz w:val="24"/>
          <w:szCs w:val="24"/>
          <w:lang w:val="af-ZA"/>
        </w:rPr>
        <w:t>)</w:t>
      </w:r>
      <w:r w:rsidR="004571E5" w:rsidRPr="004571E5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Pr="004571E5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ունեցող</w:t>
      </w:r>
      <w:r w:rsidRPr="004571E5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հողամասը</w:t>
      </w:r>
      <w:r>
        <w:rPr>
          <w:rStyle w:val="apple-converted-space"/>
          <w:color w:val="000000"/>
          <w:sz w:val="24"/>
          <w:szCs w:val="24"/>
          <w:shd w:val="clear" w:color="auto" w:fill="FFFFFF"/>
          <w:lang w:val="af-ZA"/>
        </w:rPr>
        <w:t> </w:t>
      </w:r>
      <w:r>
        <w:rPr>
          <w:rFonts w:ascii="GHEA Grapalat" w:hAnsi="GHEA Grapalat"/>
          <w:sz w:val="24"/>
          <w:szCs w:val="24"/>
          <w:lang w:val="af-ZA"/>
        </w:rPr>
        <w:t>(</w:t>
      </w:r>
      <w:r>
        <w:rPr>
          <w:rFonts w:ascii="GHEA Grapalat" w:hAnsi="GHEA Grapalat"/>
          <w:sz w:val="24"/>
          <w:szCs w:val="24"/>
        </w:rPr>
        <w:t>այսուհետ՝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</w:rPr>
        <w:t>Գույք</w:t>
      </w:r>
      <w:r>
        <w:rPr>
          <w:rFonts w:ascii="GHEA Grapalat" w:hAnsi="GHEA Grapalat"/>
          <w:sz w:val="24"/>
          <w:szCs w:val="24"/>
          <w:lang w:val="af-ZA"/>
        </w:rPr>
        <w:t xml:space="preserve">) </w:t>
      </w:r>
      <w:r>
        <w:rPr>
          <w:rStyle w:val="apple-converted-space"/>
          <w:rFonts w:ascii="GHEA Grapalat" w:hAnsi="GHEA Grapalat"/>
          <w:color w:val="000000"/>
          <w:sz w:val="24"/>
          <w:szCs w:val="24"/>
          <w:shd w:val="clear" w:color="auto" w:fill="FFFFFF"/>
        </w:rPr>
        <w:t>նվիրաբերել</w:t>
      </w:r>
      <w:r>
        <w:rPr>
          <w:rStyle w:val="apple-converted-space"/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sz w:val="24"/>
          <w:szCs w:val="24"/>
        </w:rPr>
        <w:t>Հայաստանի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</w:rPr>
        <w:t>Հանրապետությանը՝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Style w:val="apple-converted-space"/>
          <w:color w:val="000000"/>
          <w:sz w:val="24"/>
          <w:szCs w:val="24"/>
          <w:shd w:val="clear" w:color="auto" w:fill="FFFFFF"/>
          <w:lang w:val="af-ZA"/>
        </w:rPr>
        <w:t> 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«</w:t>
      </w:r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Հրանտ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Մաթևոսյան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» </w:t>
      </w:r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մշակութային</w:t>
      </w:r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կենտրոն</w:t>
      </w:r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կառուցելու</w:t>
      </w:r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նպատակով։</w:t>
      </w:r>
    </w:p>
    <w:p w:rsidR="00EB567B" w:rsidRDefault="00EB567B" w:rsidP="00EB567B">
      <w:pPr>
        <w:spacing w:line="360" w:lineRule="auto"/>
        <w:jc w:val="both"/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af-ZA"/>
        </w:rPr>
      </w:pPr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af-ZA"/>
        </w:rPr>
        <w:t xml:space="preserve">     2</w:t>
      </w:r>
      <w:r>
        <w:rPr>
          <w:rFonts w:ascii="MS Mincho" w:eastAsia="MS Mincho" w:hAnsi="MS Mincho" w:cs="MS Mincho" w:hint="eastAsia"/>
          <w:color w:val="000000"/>
          <w:sz w:val="24"/>
          <w:szCs w:val="24"/>
          <w:shd w:val="clear" w:color="auto" w:fill="FFFFFF"/>
          <w:lang w:val="af-ZA"/>
        </w:rPr>
        <w:t>․</w:t>
      </w:r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tr-TR"/>
        </w:rPr>
        <w:t xml:space="preserve"> </w:t>
      </w:r>
      <w:r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Սույն որոշման </w:t>
      </w:r>
      <w:r>
        <w:rPr>
          <w:rFonts w:ascii="GHEA Grapalat" w:hAnsi="GHEA Grapalat" w:cs="Arial"/>
          <w:bCs/>
          <w:kern w:val="32"/>
          <w:sz w:val="24"/>
          <w:szCs w:val="24"/>
          <w:lang w:val="hy-AM"/>
        </w:rPr>
        <w:t>1</w:t>
      </w:r>
      <w:r>
        <w:rPr>
          <w:rFonts w:ascii="GHEA Grapalat" w:hAnsi="GHEA Grapalat" w:cs="Sylfaen"/>
          <w:bCs/>
          <w:sz w:val="24"/>
          <w:szCs w:val="24"/>
          <w:lang w:val="af-ZA"/>
        </w:rPr>
        <w:t>-</w:t>
      </w:r>
      <w:r>
        <w:rPr>
          <w:rFonts w:ascii="GHEA Grapalat" w:hAnsi="GHEA Grapalat" w:cs="Sylfaen"/>
          <w:bCs/>
          <w:sz w:val="24"/>
          <w:szCs w:val="24"/>
        </w:rPr>
        <w:t>ին</w:t>
      </w:r>
      <w:r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Cs/>
          <w:sz w:val="24"/>
          <w:szCs w:val="24"/>
        </w:rPr>
        <w:t>կետի</w:t>
      </w:r>
      <w:r>
        <w:rPr>
          <w:rFonts w:ascii="GHEA Grapalat" w:hAnsi="GHEA Grapalat" w:cs="Sylfaen"/>
          <w:bCs/>
          <w:sz w:val="24"/>
          <w:szCs w:val="24"/>
          <w:lang w:val="af-ZA"/>
        </w:rPr>
        <w:t xml:space="preserve"> 1-</w:t>
      </w:r>
      <w:r>
        <w:rPr>
          <w:rFonts w:ascii="GHEA Grapalat" w:hAnsi="GHEA Grapalat" w:cs="Sylfaen"/>
          <w:bCs/>
          <w:sz w:val="24"/>
          <w:szCs w:val="24"/>
        </w:rPr>
        <w:t>ին</w:t>
      </w:r>
      <w:r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Cs/>
          <w:sz w:val="24"/>
          <w:szCs w:val="24"/>
        </w:rPr>
        <w:t>ենթակետում</w:t>
      </w:r>
      <w:r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նշված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360.0 </w:t>
      </w:r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քառ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. </w:t>
      </w:r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մետր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մակերեսով</w:t>
      </w:r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և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14040000.0 </w:t>
      </w:r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դրամ</w:t>
      </w:r>
      <w:r w:rsidR="004571E5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կադաստրային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արժեք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ունեցող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Գ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ույքը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ամրացնել</w:t>
      </w:r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sz w:val="24"/>
          <w:szCs w:val="24"/>
        </w:rPr>
        <w:t>Հայաստանի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</w:rPr>
        <w:t>Հանրապետության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</w:rPr>
        <w:t>տարածքային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</w:rPr>
        <w:t>կառավարման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</w:rPr>
        <w:t>և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</w:rPr>
        <w:t>ենթակառուցվածքների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</w:rPr>
        <w:t>նախարարության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</w:rPr>
        <w:t>պետական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</w:rPr>
        <w:t>գույքի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</w:rPr>
        <w:t>կառավարման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</w:rPr>
        <w:t>կոմիտեին։</w:t>
      </w:r>
    </w:p>
    <w:p w:rsidR="00EB567B" w:rsidRDefault="00EB567B" w:rsidP="00EB567B">
      <w:pPr>
        <w:spacing w:line="360" w:lineRule="auto"/>
        <w:jc w:val="both"/>
        <w:rPr>
          <w:rFonts w:ascii="GHEA Grapalat" w:hAnsi="GHEA Grapalat"/>
          <w:sz w:val="24"/>
          <w:szCs w:val="24"/>
          <w:lang w:val="tr-TR"/>
        </w:rPr>
      </w:pPr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af-ZA"/>
        </w:rPr>
        <w:lastRenderedPageBreak/>
        <w:t xml:space="preserve">    </w:t>
      </w:r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tr-TR"/>
        </w:rPr>
        <w:t xml:space="preserve"> 3</w:t>
      </w:r>
      <w:r>
        <w:rPr>
          <w:rFonts w:ascii="MS Mincho" w:eastAsia="MS Mincho" w:hAnsi="MS Mincho" w:cs="MS Mincho" w:hint="eastAsia"/>
          <w:color w:val="000000"/>
          <w:sz w:val="24"/>
          <w:szCs w:val="24"/>
          <w:shd w:val="clear" w:color="auto" w:fill="FFFFFF"/>
          <w:lang w:val="tr-TR"/>
        </w:rPr>
        <w:t>․</w:t>
      </w:r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tr-TR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Սույն</w:t>
      </w:r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tr-TR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որոշումն</w:t>
      </w:r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tr-TR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ուժի</w:t>
      </w:r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tr-TR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մեջ</w:t>
      </w:r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tr-TR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մտնելուց</w:t>
      </w:r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tr-TR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հետո</w:t>
      </w:r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tr-TR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մեկամսյա</w:t>
      </w:r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tr-TR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ժամկետում</w:t>
      </w:r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tr-TR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Հայաստանի</w:t>
      </w:r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tr-TR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Հանրապետության</w:t>
      </w:r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tr-TR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տարածքային</w:t>
      </w:r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tr-TR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կառավարման</w:t>
      </w:r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tr-TR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և</w:t>
      </w:r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tr-TR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ենթակառուցվածքների</w:t>
      </w:r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tr-TR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նախարարության</w:t>
      </w:r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tr-TR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պետական</w:t>
      </w:r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tr-TR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գույքի</w:t>
      </w:r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tr-TR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կառավարման</w:t>
      </w:r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tr-TR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կոմիտեի</w:t>
      </w:r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tr-TR"/>
        </w:rPr>
        <w:t xml:space="preserve"> (այսուհետ՝ կոմիտե) </w:t>
      </w:r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հետ</w:t>
      </w:r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tr-TR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կնքել</w:t>
      </w:r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tr-TR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գույքի</w:t>
      </w:r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tr-TR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նվիրաբերության</w:t>
      </w:r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tr-TR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պայմանագիր՝</w:t>
      </w:r>
      <w:r>
        <w:rPr>
          <w:rFonts w:ascii="GHEA Grapalat" w:hAnsi="GHEA Grapalat"/>
          <w:sz w:val="24"/>
          <w:szCs w:val="24"/>
          <w:lang w:val="tr-TR"/>
        </w:rPr>
        <w:t xml:space="preserve"> </w:t>
      </w:r>
      <w:r>
        <w:rPr>
          <w:rFonts w:ascii="GHEA Grapalat" w:hAnsi="GHEA Grapalat"/>
          <w:sz w:val="24"/>
          <w:szCs w:val="24"/>
        </w:rPr>
        <w:t>դրանում</w:t>
      </w:r>
      <w:r>
        <w:rPr>
          <w:rFonts w:ascii="GHEA Grapalat" w:hAnsi="GHEA Grapalat"/>
          <w:sz w:val="24"/>
          <w:szCs w:val="24"/>
          <w:lang w:val="tr-TR"/>
        </w:rPr>
        <w:t xml:space="preserve"> </w:t>
      </w:r>
      <w:r>
        <w:rPr>
          <w:rFonts w:ascii="GHEA Grapalat" w:hAnsi="GHEA Grapalat"/>
          <w:sz w:val="24"/>
          <w:szCs w:val="24"/>
        </w:rPr>
        <w:t>սահմանելով</w:t>
      </w:r>
      <w:r>
        <w:rPr>
          <w:rFonts w:ascii="GHEA Grapalat" w:hAnsi="GHEA Grapalat"/>
          <w:sz w:val="24"/>
          <w:szCs w:val="24"/>
          <w:lang w:val="tr-TR"/>
        </w:rPr>
        <w:t xml:space="preserve">, </w:t>
      </w:r>
      <w:r>
        <w:rPr>
          <w:rFonts w:ascii="GHEA Grapalat" w:hAnsi="GHEA Grapalat"/>
          <w:sz w:val="24"/>
          <w:szCs w:val="24"/>
        </w:rPr>
        <w:t>որ</w:t>
      </w:r>
      <w:r>
        <w:rPr>
          <w:rFonts w:ascii="GHEA Grapalat" w:hAnsi="GHEA Grapalat"/>
          <w:sz w:val="24"/>
          <w:szCs w:val="24"/>
          <w:lang w:val="tr-TR"/>
        </w:rPr>
        <w:t xml:space="preserve"> </w:t>
      </w:r>
      <w:r>
        <w:rPr>
          <w:rFonts w:ascii="GHEA Grapalat" w:hAnsi="GHEA Grapalat"/>
          <w:sz w:val="24"/>
          <w:szCs w:val="24"/>
        </w:rPr>
        <w:t>սույն</w:t>
      </w:r>
      <w:r>
        <w:rPr>
          <w:rFonts w:ascii="GHEA Grapalat" w:hAnsi="GHEA Grapalat"/>
          <w:sz w:val="24"/>
          <w:szCs w:val="24"/>
          <w:lang w:val="tr-TR"/>
        </w:rPr>
        <w:t xml:space="preserve"> </w:t>
      </w:r>
      <w:r>
        <w:rPr>
          <w:rFonts w:ascii="GHEA Grapalat" w:hAnsi="GHEA Grapalat"/>
          <w:sz w:val="24"/>
          <w:szCs w:val="24"/>
        </w:rPr>
        <w:t>կետից</w:t>
      </w:r>
      <w:r>
        <w:rPr>
          <w:rFonts w:ascii="GHEA Grapalat" w:hAnsi="GHEA Grapalat"/>
          <w:sz w:val="24"/>
          <w:szCs w:val="24"/>
          <w:lang w:val="tr-TR"/>
        </w:rPr>
        <w:t xml:space="preserve"> </w:t>
      </w:r>
      <w:r>
        <w:rPr>
          <w:rFonts w:ascii="GHEA Grapalat" w:hAnsi="GHEA Grapalat"/>
          <w:sz w:val="24"/>
          <w:szCs w:val="24"/>
        </w:rPr>
        <w:t>բխող</w:t>
      </w:r>
      <w:r>
        <w:rPr>
          <w:rFonts w:ascii="GHEA Grapalat" w:hAnsi="GHEA Grapalat"/>
          <w:sz w:val="24"/>
          <w:szCs w:val="24"/>
          <w:lang w:val="tr-TR"/>
        </w:rPr>
        <w:t xml:space="preserve"> </w:t>
      </w:r>
      <w:r>
        <w:rPr>
          <w:rFonts w:ascii="GHEA Grapalat" w:hAnsi="GHEA Grapalat"/>
          <w:sz w:val="24"/>
          <w:szCs w:val="24"/>
        </w:rPr>
        <w:t>պայմանագրի</w:t>
      </w:r>
      <w:r>
        <w:rPr>
          <w:rFonts w:ascii="GHEA Grapalat" w:hAnsi="GHEA Grapalat"/>
          <w:sz w:val="24"/>
          <w:szCs w:val="24"/>
          <w:lang w:val="tr-TR"/>
        </w:rPr>
        <w:t xml:space="preserve"> </w:t>
      </w:r>
      <w:r>
        <w:rPr>
          <w:rFonts w:ascii="GHEA Grapalat" w:hAnsi="GHEA Grapalat"/>
          <w:sz w:val="24"/>
          <w:szCs w:val="24"/>
        </w:rPr>
        <w:t>նոտարական</w:t>
      </w:r>
      <w:r>
        <w:rPr>
          <w:rFonts w:ascii="GHEA Grapalat" w:hAnsi="GHEA Grapalat"/>
          <w:sz w:val="24"/>
          <w:szCs w:val="24"/>
          <w:lang w:val="tr-TR"/>
        </w:rPr>
        <w:t xml:space="preserve"> </w:t>
      </w:r>
      <w:r>
        <w:rPr>
          <w:rFonts w:ascii="GHEA Grapalat" w:hAnsi="GHEA Grapalat"/>
          <w:sz w:val="24"/>
          <w:szCs w:val="24"/>
        </w:rPr>
        <w:t>վավերացման</w:t>
      </w:r>
      <w:r>
        <w:rPr>
          <w:rFonts w:ascii="GHEA Grapalat" w:hAnsi="GHEA Grapalat"/>
          <w:sz w:val="24"/>
          <w:szCs w:val="24"/>
          <w:lang w:val="tr-TR"/>
        </w:rPr>
        <w:t xml:space="preserve"> </w:t>
      </w:r>
      <w:r>
        <w:rPr>
          <w:rFonts w:ascii="GHEA Grapalat" w:hAnsi="GHEA Grapalat"/>
          <w:sz w:val="24"/>
          <w:szCs w:val="24"/>
        </w:rPr>
        <w:t>և</w:t>
      </w:r>
      <w:r>
        <w:rPr>
          <w:rFonts w:ascii="GHEA Grapalat" w:hAnsi="GHEA Grapalat"/>
          <w:sz w:val="24"/>
          <w:szCs w:val="24"/>
          <w:lang w:val="tr-TR"/>
        </w:rPr>
        <w:t xml:space="preserve"> </w:t>
      </w:r>
      <w:r>
        <w:rPr>
          <w:rFonts w:ascii="GHEA Grapalat" w:hAnsi="GHEA Grapalat"/>
          <w:sz w:val="24"/>
          <w:szCs w:val="24"/>
        </w:rPr>
        <w:t>գույքային</w:t>
      </w:r>
      <w:r>
        <w:rPr>
          <w:rFonts w:ascii="GHEA Grapalat" w:hAnsi="GHEA Grapalat"/>
          <w:sz w:val="24"/>
          <w:szCs w:val="24"/>
          <w:lang w:val="tr-TR"/>
        </w:rPr>
        <w:t xml:space="preserve"> </w:t>
      </w:r>
      <w:r>
        <w:rPr>
          <w:rFonts w:ascii="GHEA Grapalat" w:hAnsi="GHEA Grapalat"/>
          <w:sz w:val="24"/>
          <w:szCs w:val="24"/>
        </w:rPr>
        <w:t>իրավունքների</w:t>
      </w:r>
      <w:r>
        <w:rPr>
          <w:rFonts w:ascii="GHEA Grapalat" w:hAnsi="GHEA Grapalat"/>
          <w:sz w:val="24"/>
          <w:szCs w:val="24"/>
          <w:lang w:val="tr-TR"/>
        </w:rPr>
        <w:t xml:space="preserve"> </w:t>
      </w:r>
      <w:r>
        <w:rPr>
          <w:rFonts w:ascii="GHEA Grapalat" w:hAnsi="GHEA Grapalat"/>
          <w:sz w:val="24"/>
          <w:szCs w:val="24"/>
        </w:rPr>
        <w:t>պետական</w:t>
      </w:r>
      <w:r>
        <w:rPr>
          <w:rFonts w:ascii="GHEA Grapalat" w:hAnsi="GHEA Grapalat"/>
          <w:sz w:val="24"/>
          <w:szCs w:val="24"/>
          <w:lang w:val="tr-TR"/>
        </w:rPr>
        <w:t xml:space="preserve"> </w:t>
      </w:r>
      <w:r>
        <w:rPr>
          <w:rFonts w:ascii="GHEA Grapalat" w:hAnsi="GHEA Grapalat"/>
          <w:sz w:val="24"/>
          <w:szCs w:val="24"/>
        </w:rPr>
        <w:t>գրանցման</w:t>
      </w:r>
      <w:r>
        <w:rPr>
          <w:rFonts w:ascii="GHEA Grapalat" w:hAnsi="GHEA Grapalat"/>
          <w:sz w:val="24"/>
          <w:szCs w:val="24"/>
          <w:lang w:val="tr-TR"/>
        </w:rPr>
        <w:t xml:space="preserve">  </w:t>
      </w:r>
      <w:r>
        <w:rPr>
          <w:rFonts w:ascii="GHEA Grapalat" w:hAnsi="GHEA Grapalat"/>
          <w:sz w:val="24"/>
          <w:szCs w:val="24"/>
        </w:rPr>
        <w:t>հետ</w:t>
      </w:r>
      <w:r>
        <w:rPr>
          <w:rFonts w:ascii="GHEA Grapalat" w:hAnsi="GHEA Grapalat"/>
          <w:sz w:val="24"/>
          <w:szCs w:val="24"/>
          <w:lang w:val="tr-TR"/>
        </w:rPr>
        <w:t xml:space="preserve"> </w:t>
      </w:r>
      <w:r>
        <w:rPr>
          <w:rFonts w:ascii="GHEA Grapalat" w:hAnsi="GHEA Grapalat"/>
          <w:sz w:val="24"/>
          <w:szCs w:val="24"/>
        </w:rPr>
        <w:t>կապված</w:t>
      </w:r>
      <w:r>
        <w:rPr>
          <w:rFonts w:ascii="GHEA Grapalat" w:hAnsi="GHEA Grapalat"/>
          <w:sz w:val="24"/>
          <w:szCs w:val="24"/>
          <w:lang w:val="tr-TR"/>
        </w:rPr>
        <w:t xml:space="preserve"> </w:t>
      </w:r>
      <w:r>
        <w:rPr>
          <w:rFonts w:ascii="GHEA Grapalat" w:hAnsi="GHEA Grapalat"/>
          <w:sz w:val="24"/>
          <w:szCs w:val="24"/>
        </w:rPr>
        <w:t>ծախսերն</w:t>
      </w:r>
      <w:r>
        <w:rPr>
          <w:rFonts w:ascii="GHEA Grapalat" w:hAnsi="GHEA Grapalat"/>
          <w:sz w:val="24"/>
          <w:szCs w:val="24"/>
          <w:lang w:val="tr-TR"/>
        </w:rPr>
        <w:t xml:space="preserve"> </w:t>
      </w:r>
      <w:r>
        <w:rPr>
          <w:rFonts w:ascii="GHEA Grapalat" w:hAnsi="GHEA Grapalat"/>
          <w:sz w:val="24"/>
          <w:szCs w:val="24"/>
        </w:rPr>
        <w:t>իրականացվելու</w:t>
      </w:r>
      <w:r>
        <w:rPr>
          <w:rFonts w:ascii="GHEA Grapalat" w:hAnsi="GHEA Grapalat"/>
          <w:sz w:val="24"/>
          <w:szCs w:val="24"/>
          <w:lang w:val="tr-TR"/>
        </w:rPr>
        <w:t xml:space="preserve"> </w:t>
      </w:r>
      <w:r>
        <w:rPr>
          <w:rFonts w:ascii="GHEA Grapalat" w:hAnsi="GHEA Grapalat"/>
          <w:sz w:val="24"/>
          <w:szCs w:val="24"/>
        </w:rPr>
        <w:t>են</w:t>
      </w:r>
      <w:r>
        <w:rPr>
          <w:rFonts w:ascii="GHEA Grapalat" w:hAnsi="GHEA Grapalat"/>
          <w:sz w:val="24"/>
          <w:szCs w:val="24"/>
          <w:lang w:val="tr-TR"/>
        </w:rPr>
        <w:t xml:space="preserve"> կոմիտեին 2020 թվականի </w:t>
      </w:r>
      <w:r>
        <w:rPr>
          <w:rFonts w:ascii="GHEA Grapalat" w:hAnsi="GHEA Grapalat"/>
          <w:sz w:val="24"/>
          <w:szCs w:val="24"/>
        </w:rPr>
        <w:t>Հայաստանի</w:t>
      </w:r>
      <w:r>
        <w:rPr>
          <w:rFonts w:ascii="GHEA Grapalat" w:hAnsi="GHEA Grapalat"/>
          <w:sz w:val="24"/>
          <w:szCs w:val="24"/>
          <w:lang w:val="tr-TR"/>
        </w:rPr>
        <w:t xml:space="preserve"> </w:t>
      </w:r>
      <w:r>
        <w:rPr>
          <w:rFonts w:ascii="GHEA Grapalat" w:hAnsi="GHEA Grapalat"/>
          <w:sz w:val="24"/>
          <w:szCs w:val="24"/>
        </w:rPr>
        <w:t>Հանրապետության</w:t>
      </w:r>
      <w:r>
        <w:rPr>
          <w:rFonts w:ascii="GHEA Grapalat" w:hAnsi="GHEA Grapalat"/>
          <w:sz w:val="24"/>
          <w:szCs w:val="24"/>
          <w:lang w:val="tr-TR"/>
        </w:rPr>
        <w:t xml:space="preserve"> պետական բյուջեով հատկացված միջոցների հաշվին:</w:t>
      </w:r>
    </w:p>
    <w:p w:rsidR="00EB567B" w:rsidRDefault="00EB567B" w:rsidP="00EB567B">
      <w:pPr>
        <w:spacing w:line="360" w:lineRule="auto"/>
        <w:jc w:val="both"/>
        <w:rPr>
          <w:rFonts w:ascii="GHEA Grapalat" w:hAnsi="GHEA Grapalat"/>
          <w:color w:val="000000"/>
          <w:sz w:val="24"/>
          <w:szCs w:val="24"/>
          <w:lang w:val="tr-TR"/>
        </w:rPr>
      </w:pPr>
      <w:r>
        <w:rPr>
          <w:rFonts w:ascii="GHEA Grapalat" w:hAnsi="GHEA Grapalat"/>
          <w:color w:val="000000"/>
          <w:sz w:val="24"/>
          <w:szCs w:val="24"/>
          <w:lang w:val="tr-TR"/>
        </w:rPr>
        <w:t xml:space="preserve">        4. </w:t>
      </w:r>
      <w:r>
        <w:rPr>
          <w:rFonts w:ascii="GHEA Grapalat" w:hAnsi="GHEA Grapalat"/>
          <w:color w:val="000000"/>
          <w:sz w:val="24"/>
          <w:szCs w:val="24"/>
        </w:rPr>
        <w:t>Կոմիտեի</w:t>
      </w:r>
      <w:r>
        <w:rPr>
          <w:rFonts w:ascii="GHEA Grapalat" w:hAnsi="GHEA Grapalat"/>
          <w:color w:val="000000"/>
          <w:sz w:val="24"/>
          <w:szCs w:val="24"/>
          <w:lang w:val="tr-TR"/>
        </w:rPr>
        <w:t xml:space="preserve"> </w:t>
      </w:r>
      <w:r>
        <w:rPr>
          <w:rFonts w:ascii="GHEA Grapalat" w:hAnsi="GHEA Grapalat"/>
          <w:color w:val="000000"/>
          <w:sz w:val="24"/>
          <w:szCs w:val="24"/>
        </w:rPr>
        <w:t>նախագահին՝</w:t>
      </w:r>
    </w:p>
    <w:p w:rsidR="00EB567B" w:rsidRDefault="00EB567B" w:rsidP="00EB567B">
      <w:pPr>
        <w:spacing w:line="360" w:lineRule="auto"/>
        <w:jc w:val="both"/>
        <w:rPr>
          <w:rFonts w:ascii="GHEA Grapalat" w:hAnsi="GHEA Grapalat" w:cs="Tahoma"/>
          <w:sz w:val="24"/>
          <w:szCs w:val="24"/>
          <w:lang w:val="tr-TR"/>
        </w:rPr>
      </w:pPr>
      <w:r>
        <w:rPr>
          <w:rFonts w:ascii="GHEA Grapalat" w:hAnsi="GHEA Grapalat"/>
          <w:color w:val="000000"/>
          <w:sz w:val="24"/>
          <w:szCs w:val="24"/>
          <w:lang w:val="tr-TR"/>
        </w:rPr>
        <w:t xml:space="preserve">         1) </w:t>
      </w:r>
      <w:r>
        <w:rPr>
          <w:rFonts w:ascii="GHEA Grapalat" w:hAnsi="GHEA Grapalat" w:cs="Tahoma"/>
          <w:sz w:val="24"/>
          <w:szCs w:val="24"/>
          <w:lang w:val="hy-AM"/>
        </w:rPr>
        <w:t>Ս</w:t>
      </w:r>
      <w:r>
        <w:rPr>
          <w:rFonts w:ascii="GHEA Grapalat" w:hAnsi="GHEA Grapalat" w:cs="Tahoma"/>
          <w:sz w:val="24"/>
          <w:szCs w:val="24"/>
        </w:rPr>
        <w:t>ույն</w:t>
      </w:r>
      <w:r>
        <w:rPr>
          <w:rFonts w:ascii="GHEA Grapalat" w:hAnsi="GHEA Grapalat" w:cs="Tahoma"/>
          <w:sz w:val="24"/>
          <w:szCs w:val="24"/>
          <w:lang w:val="tr-TR"/>
        </w:rPr>
        <w:t xml:space="preserve"> </w:t>
      </w:r>
      <w:r>
        <w:rPr>
          <w:rFonts w:ascii="GHEA Grapalat" w:hAnsi="GHEA Grapalat" w:cs="Tahoma"/>
          <w:sz w:val="24"/>
          <w:szCs w:val="24"/>
        </w:rPr>
        <w:t>որոշման</w:t>
      </w:r>
      <w:r>
        <w:rPr>
          <w:rFonts w:ascii="GHEA Grapalat" w:hAnsi="GHEA Grapalat" w:cs="Tahoma"/>
          <w:sz w:val="24"/>
          <w:szCs w:val="24"/>
          <w:lang w:val="tr-TR"/>
        </w:rPr>
        <w:t xml:space="preserve"> 1-</w:t>
      </w:r>
      <w:r>
        <w:rPr>
          <w:rFonts w:ascii="GHEA Grapalat" w:hAnsi="GHEA Grapalat" w:cs="Tahoma"/>
          <w:sz w:val="24"/>
          <w:szCs w:val="24"/>
        </w:rPr>
        <w:t>ին</w:t>
      </w:r>
      <w:r>
        <w:rPr>
          <w:rFonts w:ascii="GHEA Grapalat" w:hAnsi="GHEA Grapalat" w:cs="Tahoma"/>
          <w:sz w:val="24"/>
          <w:szCs w:val="24"/>
          <w:lang w:val="tr-TR"/>
        </w:rPr>
        <w:t xml:space="preserve"> </w:t>
      </w:r>
      <w:r>
        <w:rPr>
          <w:rFonts w:ascii="GHEA Grapalat" w:hAnsi="GHEA Grapalat" w:cs="Tahoma"/>
          <w:sz w:val="24"/>
          <w:szCs w:val="24"/>
        </w:rPr>
        <w:t>կետով</w:t>
      </w:r>
      <w:r>
        <w:rPr>
          <w:rFonts w:ascii="GHEA Grapalat" w:hAnsi="GHEA Grapalat" w:cs="Tahoma"/>
          <w:sz w:val="24"/>
          <w:szCs w:val="24"/>
          <w:lang w:val="tr-TR"/>
        </w:rPr>
        <w:t xml:space="preserve"> </w:t>
      </w:r>
      <w:r>
        <w:rPr>
          <w:rFonts w:ascii="GHEA Grapalat" w:hAnsi="GHEA Grapalat" w:cs="Tahoma"/>
          <w:sz w:val="24"/>
          <w:szCs w:val="24"/>
        </w:rPr>
        <w:t>նախատեսված</w:t>
      </w:r>
      <w:r>
        <w:rPr>
          <w:rFonts w:ascii="GHEA Grapalat" w:hAnsi="GHEA Grapalat" w:cs="Tahoma"/>
          <w:sz w:val="24"/>
          <w:szCs w:val="24"/>
          <w:lang w:val="tr-TR"/>
        </w:rPr>
        <w:t xml:space="preserve"> </w:t>
      </w:r>
      <w:r>
        <w:rPr>
          <w:rFonts w:ascii="GHEA Grapalat" w:hAnsi="GHEA Grapalat" w:cs="Tahoma"/>
          <w:sz w:val="24"/>
          <w:szCs w:val="24"/>
        </w:rPr>
        <w:t>աշխատանքների</w:t>
      </w:r>
      <w:r>
        <w:rPr>
          <w:rFonts w:ascii="GHEA Grapalat" w:hAnsi="GHEA Grapalat" w:cs="Tahoma"/>
          <w:sz w:val="24"/>
          <w:szCs w:val="24"/>
          <w:lang w:val="tr-TR"/>
        </w:rPr>
        <w:t xml:space="preserve"> </w:t>
      </w:r>
      <w:r>
        <w:rPr>
          <w:rFonts w:ascii="GHEA Grapalat" w:hAnsi="GHEA Grapalat" w:cs="Tahoma"/>
          <w:sz w:val="24"/>
          <w:szCs w:val="24"/>
        </w:rPr>
        <w:t>ավարտից</w:t>
      </w:r>
      <w:r>
        <w:rPr>
          <w:rFonts w:ascii="GHEA Grapalat" w:hAnsi="GHEA Grapalat" w:cs="Tahoma"/>
          <w:sz w:val="24"/>
          <w:szCs w:val="24"/>
          <w:lang w:val="tr-TR"/>
        </w:rPr>
        <w:t xml:space="preserve"> </w:t>
      </w:r>
      <w:r>
        <w:rPr>
          <w:rFonts w:ascii="GHEA Grapalat" w:hAnsi="GHEA Grapalat" w:cs="Tahoma"/>
          <w:sz w:val="24"/>
          <w:szCs w:val="24"/>
        </w:rPr>
        <w:t>հետո</w:t>
      </w:r>
      <w:r>
        <w:rPr>
          <w:rFonts w:ascii="GHEA Grapalat" w:hAnsi="GHEA Grapalat" w:cs="Tahoma"/>
          <w:sz w:val="24"/>
          <w:szCs w:val="24"/>
          <w:lang w:val="tr-TR"/>
        </w:rPr>
        <w:t xml:space="preserve"> 30 </w:t>
      </w:r>
      <w:r>
        <w:rPr>
          <w:rFonts w:ascii="GHEA Grapalat" w:hAnsi="GHEA Grapalat" w:cs="Tahoma"/>
          <w:sz w:val="24"/>
          <w:szCs w:val="24"/>
        </w:rPr>
        <w:t>օրյա</w:t>
      </w:r>
      <w:r>
        <w:rPr>
          <w:rFonts w:ascii="GHEA Grapalat" w:hAnsi="GHEA Grapalat" w:cs="Tahoma"/>
          <w:sz w:val="24"/>
          <w:szCs w:val="24"/>
          <w:lang w:val="tr-TR"/>
        </w:rPr>
        <w:t xml:space="preserve"> </w:t>
      </w:r>
      <w:r>
        <w:rPr>
          <w:rFonts w:ascii="GHEA Grapalat" w:hAnsi="GHEA Grapalat" w:cs="Tahoma"/>
          <w:sz w:val="24"/>
          <w:szCs w:val="24"/>
        </w:rPr>
        <w:t>ժամկետում</w:t>
      </w:r>
      <w:r>
        <w:rPr>
          <w:rFonts w:ascii="GHEA Grapalat" w:hAnsi="GHEA Grapalat" w:cs="Tahoma"/>
          <w:sz w:val="24"/>
          <w:szCs w:val="24"/>
          <w:lang w:val="tr-TR"/>
        </w:rPr>
        <w:t xml:space="preserve"> </w:t>
      </w:r>
      <w:r>
        <w:rPr>
          <w:rFonts w:ascii="GHEA Grapalat" w:hAnsi="GHEA Grapalat" w:cs="Tahoma"/>
          <w:sz w:val="24"/>
          <w:szCs w:val="24"/>
        </w:rPr>
        <w:t>ապահովել</w:t>
      </w:r>
      <w:r>
        <w:rPr>
          <w:rFonts w:ascii="GHEA Grapalat" w:hAnsi="GHEA Grapalat" w:cs="Tahoma"/>
          <w:sz w:val="24"/>
          <w:szCs w:val="24"/>
          <w:lang w:val="tr-TR"/>
        </w:rPr>
        <w:t xml:space="preserve"> </w:t>
      </w:r>
      <w:r>
        <w:rPr>
          <w:rFonts w:ascii="GHEA Grapalat" w:hAnsi="GHEA Grapalat" w:cs="Tahoma"/>
          <w:sz w:val="24"/>
          <w:szCs w:val="24"/>
          <w:lang w:val="en-US"/>
        </w:rPr>
        <w:t>գույքի</w:t>
      </w:r>
      <w:r>
        <w:rPr>
          <w:rFonts w:ascii="GHEA Grapalat" w:hAnsi="GHEA Grapalat" w:cs="Tahoma"/>
          <w:sz w:val="24"/>
          <w:szCs w:val="24"/>
          <w:lang w:val="tr-TR"/>
        </w:rPr>
        <w:t xml:space="preserve"> </w:t>
      </w:r>
      <w:r>
        <w:rPr>
          <w:rFonts w:ascii="GHEA Grapalat" w:hAnsi="GHEA Grapalat" w:cs="Tahoma"/>
          <w:sz w:val="24"/>
          <w:szCs w:val="24"/>
        </w:rPr>
        <w:t>նկատմամբ</w:t>
      </w:r>
      <w:r>
        <w:rPr>
          <w:rFonts w:ascii="GHEA Grapalat" w:hAnsi="GHEA Grapalat" w:cs="Tahoma"/>
          <w:sz w:val="24"/>
          <w:szCs w:val="24"/>
          <w:lang w:val="tr-TR"/>
        </w:rPr>
        <w:t xml:space="preserve"> </w:t>
      </w:r>
      <w:r>
        <w:rPr>
          <w:rFonts w:ascii="GHEA Grapalat" w:hAnsi="GHEA Grapalat" w:cs="Tahoma"/>
          <w:sz w:val="24"/>
          <w:szCs w:val="24"/>
        </w:rPr>
        <w:t>Հայաստանի</w:t>
      </w:r>
      <w:r>
        <w:rPr>
          <w:rFonts w:ascii="GHEA Grapalat" w:hAnsi="GHEA Grapalat" w:cs="Tahoma"/>
          <w:sz w:val="24"/>
          <w:szCs w:val="24"/>
          <w:lang w:val="tr-TR"/>
        </w:rPr>
        <w:t xml:space="preserve"> </w:t>
      </w:r>
      <w:r>
        <w:rPr>
          <w:rFonts w:ascii="GHEA Grapalat" w:hAnsi="GHEA Grapalat" w:cs="Tahoma"/>
          <w:sz w:val="24"/>
          <w:szCs w:val="24"/>
        </w:rPr>
        <w:t>Հանրապետության</w:t>
      </w:r>
      <w:r>
        <w:rPr>
          <w:rFonts w:ascii="GHEA Grapalat" w:hAnsi="GHEA Grapalat" w:cs="Tahoma"/>
          <w:sz w:val="24"/>
          <w:szCs w:val="24"/>
          <w:lang w:val="tr-TR"/>
        </w:rPr>
        <w:t xml:space="preserve"> </w:t>
      </w:r>
      <w:r>
        <w:rPr>
          <w:rFonts w:ascii="GHEA Grapalat" w:hAnsi="GHEA Grapalat" w:cs="Tahoma"/>
          <w:sz w:val="24"/>
          <w:szCs w:val="24"/>
        </w:rPr>
        <w:t>սեփականության</w:t>
      </w:r>
      <w:r>
        <w:rPr>
          <w:rFonts w:ascii="GHEA Grapalat" w:hAnsi="GHEA Grapalat" w:cs="Tahoma"/>
          <w:sz w:val="24"/>
          <w:szCs w:val="24"/>
          <w:lang w:val="tr-TR"/>
        </w:rPr>
        <w:t xml:space="preserve"> </w:t>
      </w:r>
      <w:r>
        <w:rPr>
          <w:rFonts w:ascii="GHEA Grapalat" w:hAnsi="GHEA Grapalat" w:cs="Tahoma"/>
          <w:sz w:val="24"/>
          <w:szCs w:val="24"/>
        </w:rPr>
        <w:t>իրավունքի</w:t>
      </w:r>
      <w:r>
        <w:rPr>
          <w:rFonts w:ascii="GHEA Grapalat" w:hAnsi="GHEA Grapalat" w:cs="Tahoma"/>
          <w:sz w:val="24"/>
          <w:szCs w:val="24"/>
          <w:lang w:val="tr-TR"/>
        </w:rPr>
        <w:t xml:space="preserve"> </w:t>
      </w:r>
      <w:r>
        <w:rPr>
          <w:rFonts w:ascii="GHEA Grapalat" w:hAnsi="GHEA Grapalat" w:cs="Tahoma"/>
          <w:sz w:val="24"/>
          <w:szCs w:val="24"/>
        </w:rPr>
        <w:t>պետական</w:t>
      </w:r>
      <w:r>
        <w:rPr>
          <w:rFonts w:ascii="GHEA Grapalat" w:hAnsi="GHEA Grapalat" w:cs="Tahoma"/>
          <w:sz w:val="24"/>
          <w:szCs w:val="24"/>
          <w:lang w:val="tr-TR"/>
        </w:rPr>
        <w:t xml:space="preserve"> </w:t>
      </w:r>
      <w:r>
        <w:rPr>
          <w:rFonts w:ascii="GHEA Grapalat" w:hAnsi="GHEA Grapalat" w:cs="Tahoma"/>
          <w:sz w:val="24"/>
          <w:szCs w:val="24"/>
        </w:rPr>
        <w:t>գրանցումը</w:t>
      </w:r>
      <w:r>
        <w:rPr>
          <w:rFonts w:ascii="GHEA Grapalat" w:hAnsi="GHEA Grapalat" w:cs="Tahoma"/>
          <w:sz w:val="24"/>
          <w:szCs w:val="24"/>
          <w:lang w:val="tr-TR"/>
        </w:rPr>
        <w:t xml:space="preserve"> </w:t>
      </w:r>
      <w:r>
        <w:rPr>
          <w:rFonts w:ascii="GHEA Grapalat" w:hAnsi="GHEA Grapalat" w:cs="Tahoma"/>
          <w:sz w:val="24"/>
          <w:szCs w:val="24"/>
        </w:rPr>
        <w:t>և</w:t>
      </w:r>
      <w:r>
        <w:rPr>
          <w:rFonts w:ascii="GHEA Grapalat" w:hAnsi="GHEA Grapalat" w:cs="Tahoma"/>
          <w:sz w:val="24"/>
          <w:szCs w:val="24"/>
          <w:lang w:val="tr-TR"/>
        </w:rPr>
        <w:t xml:space="preserve"> </w:t>
      </w:r>
      <w:r>
        <w:rPr>
          <w:rFonts w:ascii="GHEA Grapalat" w:hAnsi="GHEA Grapalat" w:cs="Tahoma"/>
          <w:sz w:val="24"/>
          <w:szCs w:val="24"/>
        </w:rPr>
        <w:t>հաշվառումը</w:t>
      </w:r>
      <w:r>
        <w:rPr>
          <w:rFonts w:ascii="GHEA Grapalat" w:hAnsi="GHEA Grapalat" w:cs="Tahoma"/>
          <w:sz w:val="24"/>
          <w:szCs w:val="24"/>
          <w:lang w:val="tr-TR"/>
        </w:rPr>
        <w:t>:</w:t>
      </w:r>
    </w:p>
    <w:p w:rsidR="00EB567B" w:rsidRDefault="00EB567B" w:rsidP="00EB567B">
      <w:pPr>
        <w:spacing w:line="360" w:lineRule="auto"/>
        <w:jc w:val="both"/>
        <w:rPr>
          <w:rFonts w:ascii="GHEA Grapalat" w:hAnsi="GHEA Grapalat"/>
          <w:sz w:val="24"/>
          <w:szCs w:val="24"/>
          <w:lang w:val="tr-TR"/>
        </w:rPr>
      </w:pPr>
      <w:r>
        <w:rPr>
          <w:rFonts w:ascii="GHEA Grapalat" w:hAnsi="GHEA Grapalat" w:cs="Tahoma"/>
          <w:sz w:val="24"/>
          <w:szCs w:val="24"/>
          <w:lang w:val="tr-TR"/>
        </w:rPr>
        <w:t xml:space="preserve">       5. </w:t>
      </w:r>
      <w:r>
        <w:rPr>
          <w:rFonts w:ascii="GHEA Grapalat" w:hAnsi="GHEA Grapalat" w:cs="Tahoma"/>
          <w:sz w:val="24"/>
          <w:szCs w:val="24"/>
        </w:rPr>
        <w:t>Ուժը</w:t>
      </w:r>
      <w:r>
        <w:rPr>
          <w:rFonts w:ascii="GHEA Grapalat" w:hAnsi="GHEA Grapalat" w:cs="Tahoma"/>
          <w:sz w:val="24"/>
          <w:szCs w:val="24"/>
          <w:lang w:val="tr-TR"/>
        </w:rPr>
        <w:t xml:space="preserve"> </w:t>
      </w:r>
      <w:r>
        <w:rPr>
          <w:rFonts w:ascii="GHEA Grapalat" w:hAnsi="GHEA Grapalat" w:cs="Tahoma"/>
          <w:sz w:val="24"/>
          <w:szCs w:val="24"/>
        </w:rPr>
        <w:t>կորցրած</w:t>
      </w:r>
      <w:r>
        <w:rPr>
          <w:rFonts w:ascii="GHEA Grapalat" w:hAnsi="GHEA Grapalat" w:cs="Tahoma"/>
          <w:sz w:val="24"/>
          <w:szCs w:val="24"/>
          <w:lang w:val="tr-TR"/>
        </w:rPr>
        <w:t xml:space="preserve"> </w:t>
      </w:r>
      <w:r>
        <w:rPr>
          <w:rFonts w:ascii="GHEA Grapalat" w:hAnsi="GHEA Grapalat" w:cs="Tahoma"/>
          <w:sz w:val="24"/>
          <w:szCs w:val="24"/>
        </w:rPr>
        <w:t>ճանաչել</w:t>
      </w:r>
      <w:r>
        <w:rPr>
          <w:rFonts w:ascii="GHEA Grapalat" w:hAnsi="GHEA Grapalat" w:cs="Tahoma"/>
          <w:sz w:val="24"/>
          <w:szCs w:val="24"/>
          <w:lang w:val="tr-TR"/>
        </w:rPr>
        <w:t xml:space="preserve"> </w:t>
      </w:r>
      <w:r>
        <w:rPr>
          <w:rFonts w:ascii="GHEA Grapalat" w:hAnsi="GHEA Grapalat"/>
          <w:sz w:val="24"/>
          <w:szCs w:val="24"/>
        </w:rPr>
        <w:t>Հայաստանի</w:t>
      </w:r>
      <w:r>
        <w:rPr>
          <w:rFonts w:ascii="GHEA Grapalat" w:hAnsi="GHEA Grapalat"/>
          <w:sz w:val="24"/>
          <w:szCs w:val="24"/>
          <w:lang w:val="tr-TR"/>
        </w:rPr>
        <w:t xml:space="preserve"> </w:t>
      </w:r>
      <w:r>
        <w:rPr>
          <w:rFonts w:ascii="GHEA Grapalat" w:hAnsi="GHEA Grapalat"/>
          <w:sz w:val="24"/>
          <w:szCs w:val="24"/>
        </w:rPr>
        <w:t>Հանրապետության</w:t>
      </w:r>
      <w:r>
        <w:rPr>
          <w:rFonts w:ascii="GHEA Grapalat" w:hAnsi="GHEA Grapalat"/>
          <w:sz w:val="24"/>
          <w:szCs w:val="24"/>
          <w:lang w:val="tr-TR"/>
        </w:rPr>
        <w:t xml:space="preserve"> </w:t>
      </w:r>
      <w:r>
        <w:rPr>
          <w:rFonts w:ascii="GHEA Grapalat" w:hAnsi="GHEA Grapalat"/>
          <w:sz w:val="24"/>
          <w:szCs w:val="24"/>
        </w:rPr>
        <w:t>կառավարության</w:t>
      </w:r>
      <w:r>
        <w:rPr>
          <w:rFonts w:ascii="GHEA Grapalat" w:hAnsi="GHEA Grapalat"/>
          <w:sz w:val="24"/>
          <w:szCs w:val="24"/>
          <w:lang w:val="tr-TR"/>
        </w:rPr>
        <w:t xml:space="preserve"> 2012 </w:t>
      </w:r>
      <w:r>
        <w:rPr>
          <w:rFonts w:ascii="GHEA Grapalat" w:hAnsi="GHEA Grapalat"/>
          <w:sz w:val="24"/>
          <w:szCs w:val="24"/>
        </w:rPr>
        <w:t>թվականի</w:t>
      </w:r>
      <w:r>
        <w:rPr>
          <w:rFonts w:ascii="GHEA Grapalat" w:hAnsi="GHEA Grapalat"/>
          <w:sz w:val="24"/>
          <w:szCs w:val="24"/>
          <w:lang w:val="tr-TR"/>
        </w:rPr>
        <w:t xml:space="preserve"> </w:t>
      </w:r>
      <w:r>
        <w:rPr>
          <w:rFonts w:ascii="GHEA Grapalat" w:hAnsi="GHEA Grapalat"/>
          <w:sz w:val="24"/>
          <w:szCs w:val="24"/>
        </w:rPr>
        <w:t>սեփտեմբերի</w:t>
      </w:r>
      <w:r>
        <w:rPr>
          <w:rFonts w:ascii="GHEA Grapalat" w:hAnsi="GHEA Grapalat"/>
          <w:sz w:val="24"/>
          <w:szCs w:val="24"/>
          <w:lang w:val="tr-TR"/>
        </w:rPr>
        <w:t xml:space="preserve"> 20-</w:t>
      </w:r>
      <w:r>
        <w:rPr>
          <w:rFonts w:ascii="GHEA Grapalat" w:hAnsi="GHEA Grapalat"/>
          <w:sz w:val="24"/>
          <w:szCs w:val="24"/>
        </w:rPr>
        <w:t>ի</w:t>
      </w:r>
      <w:r>
        <w:rPr>
          <w:rFonts w:ascii="GHEA Grapalat" w:hAnsi="GHEA Grapalat"/>
          <w:sz w:val="24"/>
          <w:szCs w:val="24"/>
          <w:lang w:val="tr-TR"/>
        </w:rPr>
        <w:t xml:space="preserve"> «</w:t>
      </w:r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Հրանտ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tr-TR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Մաթևոսյան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tr-TR"/>
        </w:rPr>
        <w:t xml:space="preserve">» </w:t>
      </w:r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մշակութային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tr-TR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բարեգործական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tr-TR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հիմնադրամին</w:t>
      </w:r>
      <w:r>
        <w:rPr>
          <w:rStyle w:val="apple-converted-space"/>
          <w:color w:val="000000"/>
          <w:sz w:val="24"/>
          <w:szCs w:val="24"/>
          <w:shd w:val="clear" w:color="auto" w:fill="FFFFFF"/>
          <w:lang w:val="tr-TR"/>
        </w:rPr>
        <w:t> </w:t>
      </w:r>
      <w:r>
        <w:rPr>
          <w:rStyle w:val="apple-converted-space"/>
          <w:rFonts w:ascii="GHEA Grapalat" w:hAnsi="GHEA Grapalat"/>
          <w:color w:val="000000"/>
          <w:sz w:val="24"/>
          <w:szCs w:val="24"/>
          <w:shd w:val="clear" w:color="auto" w:fill="FFFFFF"/>
          <w:lang w:val="tr-TR"/>
        </w:rPr>
        <w:t xml:space="preserve"> </w:t>
      </w:r>
      <w:r>
        <w:rPr>
          <w:rStyle w:val="apple-converted-space"/>
          <w:rFonts w:ascii="GHEA Grapalat" w:hAnsi="GHEA Grapalat"/>
          <w:color w:val="000000"/>
          <w:sz w:val="24"/>
          <w:szCs w:val="24"/>
          <w:shd w:val="clear" w:color="auto" w:fill="FFFFFF"/>
        </w:rPr>
        <w:t>անհատույց</w:t>
      </w:r>
      <w:r>
        <w:rPr>
          <w:rStyle w:val="apple-converted-space"/>
          <w:rFonts w:ascii="GHEA Grapalat" w:hAnsi="GHEA Grapalat"/>
          <w:color w:val="000000"/>
          <w:sz w:val="24"/>
          <w:szCs w:val="24"/>
          <w:shd w:val="clear" w:color="auto" w:fill="FFFFFF"/>
          <w:lang w:val="tr-TR"/>
        </w:rPr>
        <w:t xml:space="preserve"> </w:t>
      </w:r>
      <w:r>
        <w:rPr>
          <w:rStyle w:val="apple-converted-space"/>
          <w:rFonts w:ascii="GHEA Grapalat" w:hAnsi="GHEA Grapalat"/>
          <w:color w:val="000000"/>
          <w:sz w:val="24"/>
          <w:szCs w:val="24"/>
          <w:shd w:val="clear" w:color="auto" w:fill="FFFFFF"/>
        </w:rPr>
        <w:t>սեփականության</w:t>
      </w:r>
      <w:r>
        <w:rPr>
          <w:rStyle w:val="apple-converted-space"/>
          <w:rFonts w:ascii="GHEA Grapalat" w:hAnsi="GHEA Grapalat"/>
          <w:color w:val="000000"/>
          <w:sz w:val="24"/>
          <w:szCs w:val="24"/>
          <w:shd w:val="clear" w:color="auto" w:fill="FFFFFF"/>
          <w:lang w:val="tr-TR"/>
        </w:rPr>
        <w:t xml:space="preserve"> </w:t>
      </w:r>
      <w:r>
        <w:rPr>
          <w:rStyle w:val="apple-converted-space"/>
          <w:rFonts w:ascii="GHEA Grapalat" w:hAnsi="GHEA Grapalat"/>
          <w:color w:val="000000"/>
          <w:sz w:val="24"/>
          <w:szCs w:val="24"/>
          <w:shd w:val="clear" w:color="auto" w:fill="FFFFFF"/>
        </w:rPr>
        <w:t>իրավունքով</w:t>
      </w:r>
      <w:r>
        <w:rPr>
          <w:rStyle w:val="apple-converted-space"/>
          <w:rFonts w:ascii="GHEA Grapalat" w:hAnsi="GHEA Grapalat"/>
          <w:color w:val="000000"/>
          <w:sz w:val="24"/>
          <w:szCs w:val="24"/>
          <w:shd w:val="clear" w:color="auto" w:fill="FFFFFF"/>
          <w:lang w:val="tr-TR"/>
        </w:rPr>
        <w:t xml:space="preserve"> </w:t>
      </w:r>
      <w:r>
        <w:rPr>
          <w:rStyle w:val="apple-converted-space"/>
          <w:rFonts w:ascii="GHEA Grapalat" w:hAnsi="GHEA Grapalat"/>
          <w:color w:val="000000"/>
          <w:sz w:val="24"/>
          <w:szCs w:val="24"/>
          <w:shd w:val="clear" w:color="auto" w:fill="FFFFFF"/>
        </w:rPr>
        <w:t>հողամաս</w:t>
      </w:r>
      <w:r>
        <w:rPr>
          <w:rStyle w:val="apple-converted-space"/>
          <w:rFonts w:ascii="GHEA Grapalat" w:hAnsi="GHEA Grapalat"/>
          <w:color w:val="000000"/>
          <w:sz w:val="24"/>
          <w:szCs w:val="24"/>
          <w:shd w:val="clear" w:color="auto" w:fill="FFFFFF"/>
          <w:lang w:val="tr-TR"/>
        </w:rPr>
        <w:t xml:space="preserve"> </w:t>
      </w:r>
      <w:r>
        <w:rPr>
          <w:rStyle w:val="apple-converted-space"/>
          <w:rFonts w:ascii="GHEA Grapalat" w:hAnsi="GHEA Grapalat"/>
          <w:color w:val="000000"/>
          <w:sz w:val="24"/>
          <w:szCs w:val="24"/>
          <w:shd w:val="clear" w:color="auto" w:fill="FFFFFF"/>
        </w:rPr>
        <w:t>տրամադրելու</w:t>
      </w:r>
      <w:r>
        <w:rPr>
          <w:rStyle w:val="apple-converted-space"/>
          <w:rFonts w:ascii="GHEA Grapalat" w:hAnsi="GHEA Grapalat"/>
          <w:color w:val="000000"/>
          <w:sz w:val="24"/>
          <w:szCs w:val="24"/>
          <w:shd w:val="clear" w:color="auto" w:fill="FFFFFF"/>
          <w:lang w:val="tr-TR"/>
        </w:rPr>
        <w:t xml:space="preserve"> </w:t>
      </w:r>
      <w:r>
        <w:rPr>
          <w:rStyle w:val="apple-converted-space"/>
          <w:rFonts w:ascii="GHEA Grapalat" w:hAnsi="GHEA Grapalat"/>
          <w:color w:val="000000"/>
          <w:sz w:val="24"/>
          <w:szCs w:val="24"/>
          <w:shd w:val="clear" w:color="auto" w:fill="FFFFFF"/>
        </w:rPr>
        <w:t>մասին</w:t>
      </w:r>
      <w:r>
        <w:rPr>
          <w:rFonts w:ascii="GHEA Grapalat" w:hAnsi="GHEA Grapalat"/>
          <w:sz w:val="24"/>
          <w:szCs w:val="24"/>
          <w:lang w:val="tr-TR"/>
        </w:rPr>
        <w:t>» N 1193-Ա որոշումը:</w:t>
      </w:r>
    </w:p>
    <w:p w:rsidR="00EB567B" w:rsidRDefault="00EB567B" w:rsidP="00EB567B">
      <w:pPr>
        <w:tabs>
          <w:tab w:val="left" w:pos="990"/>
        </w:tabs>
        <w:spacing w:line="360" w:lineRule="auto"/>
        <w:ind w:left="180" w:firstLine="450"/>
        <w:jc w:val="center"/>
        <w:rPr>
          <w:rFonts w:ascii="GHEA Grapalat" w:hAnsi="GHEA Grapalat" w:cs="Sylfaen"/>
          <w:b/>
          <w:sz w:val="24"/>
          <w:szCs w:val="24"/>
          <w:lang w:val="tr-TR"/>
        </w:rPr>
      </w:pPr>
    </w:p>
    <w:p w:rsidR="00EB567B" w:rsidRDefault="00EB567B" w:rsidP="00EB567B">
      <w:pPr>
        <w:tabs>
          <w:tab w:val="left" w:pos="990"/>
        </w:tabs>
        <w:spacing w:line="360" w:lineRule="auto"/>
        <w:ind w:left="180" w:firstLine="450"/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</w:p>
    <w:p w:rsidR="00EB567B" w:rsidRDefault="00EB567B" w:rsidP="00EB567B">
      <w:pPr>
        <w:tabs>
          <w:tab w:val="left" w:pos="990"/>
        </w:tabs>
        <w:ind w:left="180" w:firstLine="450"/>
        <w:jc w:val="center"/>
        <w:rPr>
          <w:rFonts w:ascii="GHEA Grapalat" w:hAnsi="GHEA Grapalat" w:cs="Sylfaen"/>
          <w:b/>
          <w:sz w:val="16"/>
          <w:szCs w:val="24"/>
          <w:lang w:val="af-ZA"/>
        </w:rPr>
      </w:pPr>
    </w:p>
    <w:p w:rsidR="00EB567B" w:rsidRDefault="00EB567B" w:rsidP="00EB567B">
      <w:pPr>
        <w:tabs>
          <w:tab w:val="left" w:pos="142"/>
          <w:tab w:val="left" w:pos="990"/>
        </w:tabs>
        <w:spacing w:line="360" w:lineRule="auto"/>
        <w:jc w:val="both"/>
        <w:rPr>
          <w:rFonts w:ascii="GHEA Grapalat" w:hAnsi="GHEA Grapalat"/>
          <w:sz w:val="24"/>
          <w:szCs w:val="24"/>
          <w:lang w:val="af-ZA" w:eastAsia="en-US"/>
        </w:rPr>
      </w:pPr>
    </w:p>
    <w:p w:rsidR="00EB567B" w:rsidRDefault="00EB567B" w:rsidP="00EB567B">
      <w:pPr>
        <w:tabs>
          <w:tab w:val="left" w:pos="142"/>
          <w:tab w:val="left" w:pos="990"/>
        </w:tabs>
        <w:jc w:val="both"/>
        <w:rPr>
          <w:rFonts w:ascii="GHEA Grapalat" w:hAnsi="GHEA Grapalat"/>
          <w:b/>
          <w:sz w:val="24"/>
          <w:szCs w:val="24"/>
          <w:lang w:val="af-ZA" w:eastAsia="en-US"/>
        </w:rPr>
      </w:pPr>
    </w:p>
    <w:p w:rsidR="00EB567B" w:rsidRDefault="00EB567B" w:rsidP="00EB567B">
      <w:pPr>
        <w:tabs>
          <w:tab w:val="left" w:pos="142"/>
          <w:tab w:val="left" w:pos="990"/>
        </w:tabs>
        <w:jc w:val="both"/>
        <w:rPr>
          <w:rFonts w:ascii="GHEA Grapalat" w:hAnsi="GHEA Grapalat"/>
          <w:b/>
          <w:sz w:val="24"/>
          <w:szCs w:val="24"/>
          <w:lang w:val="tr-TR" w:eastAsia="en-US"/>
        </w:rPr>
      </w:pPr>
      <w:r>
        <w:rPr>
          <w:rFonts w:ascii="GHEA Grapalat" w:hAnsi="GHEA Grapalat"/>
          <w:b/>
          <w:sz w:val="24"/>
          <w:szCs w:val="24"/>
          <w:lang w:val="tr-TR" w:eastAsia="en-US"/>
        </w:rPr>
        <w:tab/>
      </w:r>
      <w:r>
        <w:rPr>
          <w:rFonts w:ascii="GHEA Grapalat" w:hAnsi="GHEA Grapalat"/>
          <w:b/>
          <w:sz w:val="24"/>
          <w:szCs w:val="24"/>
          <w:lang w:val="tr-TR" w:eastAsia="en-US"/>
        </w:rPr>
        <w:tab/>
      </w:r>
      <w:r>
        <w:rPr>
          <w:rFonts w:ascii="GHEA Grapalat" w:hAnsi="GHEA Grapalat"/>
          <w:b/>
          <w:sz w:val="24"/>
          <w:szCs w:val="24"/>
          <w:lang w:eastAsia="en-US"/>
        </w:rPr>
        <w:t>Հայաստանի</w:t>
      </w:r>
      <w:r>
        <w:rPr>
          <w:rFonts w:ascii="GHEA Grapalat" w:hAnsi="GHEA Grapalat"/>
          <w:b/>
          <w:sz w:val="24"/>
          <w:szCs w:val="24"/>
          <w:lang w:val="tr-TR" w:eastAsia="en-US"/>
        </w:rPr>
        <w:t xml:space="preserve"> </w:t>
      </w:r>
      <w:r>
        <w:rPr>
          <w:rFonts w:ascii="GHEA Grapalat" w:hAnsi="GHEA Grapalat"/>
          <w:b/>
          <w:sz w:val="24"/>
          <w:szCs w:val="24"/>
          <w:lang w:eastAsia="en-US"/>
        </w:rPr>
        <w:t>Հանրապետության</w:t>
      </w:r>
    </w:p>
    <w:p w:rsidR="00EB567B" w:rsidRDefault="00EB567B" w:rsidP="00EB567B">
      <w:pPr>
        <w:tabs>
          <w:tab w:val="left" w:pos="142"/>
          <w:tab w:val="left" w:pos="990"/>
        </w:tabs>
        <w:jc w:val="both"/>
        <w:rPr>
          <w:rFonts w:ascii="GHEA Grapalat" w:hAnsi="GHEA Grapalat"/>
          <w:b/>
          <w:sz w:val="24"/>
          <w:szCs w:val="24"/>
          <w:lang w:val="tr-TR" w:eastAsia="en-US"/>
        </w:rPr>
      </w:pPr>
      <w:r>
        <w:rPr>
          <w:rFonts w:ascii="GHEA Grapalat" w:hAnsi="GHEA Grapalat"/>
          <w:b/>
          <w:sz w:val="24"/>
          <w:szCs w:val="24"/>
          <w:lang w:val="tr-TR" w:eastAsia="en-US"/>
        </w:rPr>
        <w:t xml:space="preserve">                           </w:t>
      </w:r>
      <w:r>
        <w:rPr>
          <w:rFonts w:ascii="GHEA Grapalat" w:hAnsi="GHEA Grapalat"/>
          <w:b/>
          <w:sz w:val="24"/>
          <w:szCs w:val="24"/>
          <w:lang w:eastAsia="en-US"/>
        </w:rPr>
        <w:t>վարչապետ՝</w:t>
      </w:r>
      <w:r>
        <w:rPr>
          <w:rFonts w:ascii="GHEA Grapalat" w:hAnsi="GHEA Grapalat"/>
          <w:b/>
          <w:sz w:val="24"/>
          <w:szCs w:val="24"/>
          <w:lang w:val="tr-TR" w:eastAsia="en-US"/>
        </w:rPr>
        <w:t xml:space="preserve">                                                 </w:t>
      </w:r>
      <w:r>
        <w:rPr>
          <w:rFonts w:ascii="GHEA Grapalat" w:hAnsi="GHEA Grapalat"/>
          <w:b/>
          <w:sz w:val="24"/>
          <w:szCs w:val="24"/>
          <w:lang w:eastAsia="en-US"/>
        </w:rPr>
        <w:t>ՆԻԿՈԼ</w:t>
      </w:r>
      <w:r>
        <w:rPr>
          <w:rFonts w:ascii="GHEA Grapalat" w:hAnsi="GHEA Grapalat"/>
          <w:b/>
          <w:sz w:val="24"/>
          <w:szCs w:val="24"/>
          <w:lang w:val="tr-TR" w:eastAsia="en-US"/>
        </w:rPr>
        <w:t xml:space="preserve"> </w:t>
      </w:r>
      <w:r>
        <w:rPr>
          <w:rFonts w:ascii="GHEA Grapalat" w:hAnsi="GHEA Grapalat"/>
          <w:b/>
          <w:sz w:val="24"/>
          <w:szCs w:val="24"/>
          <w:lang w:eastAsia="en-US"/>
        </w:rPr>
        <w:t>ՓԱՇԻՆՅԱՆ</w:t>
      </w:r>
    </w:p>
    <w:p w:rsidR="00EB567B" w:rsidRDefault="00EB567B" w:rsidP="00EB567B">
      <w:pPr>
        <w:tabs>
          <w:tab w:val="left" w:pos="142"/>
          <w:tab w:val="left" w:pos="990"/>
        </w:tabs>
        <w:spacing w:line="360" w:lineRule="auto"/>
        <w:jc w:val="both"/>
        <w:rPr>
          <w:rFonts w:ascii="GHEA Grapalat" w:hAnsi="GHEA Grapalat"/>
          <w:sz w:val="24"/>
          <w:szCs w:val="24"/>
          <w:lang w:val="af-ZA" w:eastAsia="en-US"/>
        </w:rPr>
      </w:pPr>
    </w:p>
    <w:p w:rsidR="00EB567B" w:rsidRDefault="00EB567B" w:rsidP="00EB567B">
      <w:pPr>
        <w:tabs>
          <w:tab w:val="left" w:pos="142"/>
          <w:tab w:val="left" w:pos="990"/>
        </w:tabs>
        <w:spacing w:line="360" w:lineRule="auto"/>
        <w:jc w:val="both"/>
        <w:rPr>
          <w:rFonts w:ascii="GHEA Grapalat" w:hAnsi="GHEA Grapalat"/>
          <w:sz w:val="24"/>
          <w:szCs w:val="24"/>
          <w:lang w:val="af-ZA" w:eastAsia="en-US"/>
        </w:rPr>
      </w:pPr>
    </w:p>
    <w:p w:rsidR="00EB567B" w:rsidRDefault="00EB567B" w:rsidP="00EB567B">
      <w:pPr>
        <w:tabs>
          <w:tab w:val="left" w:pos="142"/>
          <w:tab w:val="left" w:pos="990"/>
        </w:tabs>
        <w:spacing w:line="360" w:lineRule="auto"/>
        <w:jc w:val="both"/>
        <w:rPr>
          <w:rFonts w:ascii="GHEA Grapalat" w:hAnsi="GHEA Grapalat"/>
          <w:sz w:val="24"/>
          <w:szCs w:val="24"/>
          <w:lang w:val="af-ZA" w:eastAsia="en-US"/>
        </w:rPr>
      </w:pPr>
    </w:p>
    <w:p w:rsidR="00EB567B" w:rsidRDefault="00EB567B" w:rsidP="00EB567B">
      <w:pPr>
        <w:tabs>
          <w:tab w:val="left" w:pos="142"/>
          <w:tab w:val="left" w:pos="990"/>
        </w:tabs>
        <w:spacing w:line="360" w:lineRule="auto"/>
        <w:jc w:val="both"/>
        <w:rPr>
          <w:rFonts w:ascii="GHEA Grapalat" w:hAnsi="GHEA Grapalat"/>
          <w:sz w:val="24"/>
          <w:szCs w:val="24"/>
          <w:lang w:val="af-ZA" w:eastAsia="en-US"/>
        </w:rPr>
      </w:pPr>
    </w:p>
    <w:p w:rsidR="00EB567B" w:rsidRDefault="00EB567B" w:rsidP="00EB567B">
      <w:pPr>
        <w:tabs>
          <w:tab w:val="left" w:pos="142"/>
          <w:tab w:val="left" w:pos="990"/>
        </w:tabs>
        <w:spacing w:line="360" w:lineRule="auto"/>
        <w:jc w:val="both"/>
        <w:rPr>
          <w:rFonts w:ascii="GHEA Grapalat" w:hAnsi="GHEA Grapalat"/>
          <w:sz w:val="24"/>
          <w:szCs w:val="24"/>
          <w:lang w:val="af-ZA" w:eastAsia="en-US"/>
        </w:rPr>
      </w:pPr>
    </w:p>
    <w:p w:rsidR="00EB567B" w:rsidRDefault="00EB567B" w:rsidP="00EB567B">
      <w:pPr>
        <w:tabs>
          <w:tab w:val="left" w:pos="142"/>
          <w:tab w:val="left" w:pos="990"/>
        </w:tabs>
        <w:spacing w:line="360" w:lineRule="auto"/>
        <w:jc w:val="both"/>
        <w:rPr>
          <w:rFonts w:ascii="GHEA Grapalat" w:hAnsi="GHEA Grapalat"/>
          <w:sz w:val="24"/>
          <w:szCs w:val="24"/>
          <w:lang w:val="af-ZA" w:eastAsia="en-US"/>
        </w:rPr>
      </w:pPr>
    </w:p>
    <w:p w:rsidR="00EB567B" w:rsidRDefault="00EB567B" w:rsidP="00EB567B">
      <w:pPr>
        <w:tabs>
          <w:tab w:val="left" w:pos="142"/>
          <w:tab w:val="left" w:pos="990"/>
        </w:tabs>
        <w:spacing w:line="360" w:lineRule="auto"/>
        <w:jc w:val="both"/>
        <w:rPr>
          <w:rFonts w:ascii="GHEA Grapalat" w:hAnsi="GHEA Grapalat"/>
          <w:sz w:val="24"/>
          <w:szCs w:val="24"/>
          <w:lang w:val="af-ZA" w:eastAsia="en-US"/>
        </w:rPr>
      </w:pPr>
    </w:p>
    <w:p w:rsidR="00EB567B" w:rsidRDefault="00EB567B" w:rsidP="00EB567B">
      <w:pPr>
        <w:tabs>
          <w:tab w:val="left" w:pos="142"/>
          <w:tab w:val="left" w:pos="990"/>
        </w:tabs>
        <w:spacing w:line="360" w:lineRule="auto"/>
        <w:jc w:val="both"/>
        <w:rPr>
          <w:rFonts w:ascii="GHEA Grapalat" w:hAnsi="GHEA Grapalat"/>
          <w:sz w:val="24"/>
          <w:szCs w:val="24"/>
          <w:lang w:val="af-ZA" w:eastAsia="en-US"/>
        </w:rPr>
      </w:pPr>
    </w:p>
    <w:p w:rsidR="00EB567B" w:rsidRDefault="00EB567B" w:rsidP="00EB567B">
      <w:pPr>
        <w:tabs>
          <w:tab w:val="left" w:pos="142"/>
          <w:tab w:val="left" w:pos="990"/>
        </w:tabs>
        <w:spacing w:line="360" w:lineRule="auto"/>
        <w:jc w:val="both"/>
        <w:rPr>
          <w:rFonts w:ascii="GHEA Grapalat" w:hAnsi="GHEA Grapalat"/>
          <w:sz w:val="24"/>
          <w:szCs w:val="24"/>
          <w:lang w:val="tr-TR" w:eastAsia="en-US"/>
        </w:rPr>
      </w:pPr>
    </w:p>
    <w:p w:rsidR="00EB567B" w:rsidRDefault="00EB567B" w:rsidP="00EB567B">
      <w:pPr>
        <w:tabs>
          <w:tab w:val="left" w:pos="142"/>
          <w:tab w:val="left" w:pos="990"/>
        </w:tabs>
        <w:spacing w:line="360" w:lineRule="auto"/>
        <w:jc w:val="both"/>
        <w:rPr>
          <w:rFonts w:ascii="GHEA Grapalat" w:hAnsi="GHEA Grapalat"/>
          <w:sz w:val="24"/>
          <w:szCs w:val="24"/>
          <w:lang w:val="tr-TR" w:eastAsia="en-US"/>
        </w:rPr>
      </w:pPr>
    </w:p>
    <w:p w:rsidR="00EB567B" w:rsidRDefault="00EB567B" w:rsidP="00EB567B">
      <w:pPr>
        <w:tabs>
          <w:tab w:val="left" w:pos="142"/>
          <w:tab w:val="left" w:pos="990"/>
        </w:tabs>
        <w:spacing w:line="360" w:lineRule="auto"/>
        <w:jc w:val="both"/>
        <w:rPr>
          <w:rFonts w:ascii="GHEA Grapalat" w:hAnsi="GHEA Grapalat"/>
          <w:sz w:val="24"/>
          <w:szCs w:val="24"/>
          <w:lang w:val="tr-TR" w:eastAsia="en-US"/>
        </w:rPr>
      </w:pPr>
    </w:p>
    <w:p w:rsidR="00EB567B" w:rsidRPr="00462365" w:rsidRDefault="00EB567B" w:rsidP="00EB567B">
      <w:pPr>
        <w:tabs>
          <w:tab w:val="left" w:pos="990"/>
        </w:tabs>
        <w:rPr>
          <w:rFonts w:ascii="GHEA Grapalat" w:hAnsi="GHEA Grapalat" w:cs="GHEA Grapalat"/>
          <w:b/>
          <w:sz w:val="24"/>
          <w:szCs w:val="24"/>
          <w:lang w:val="hy-AM"/>
        </w:rPr>
      </w:pPr>
    </w:p>
    <w:p w:rsidR="00EB567B" w:rsidRDefault="00EB567B" w:rsidP="00EB567B">
      <w:pPr>
        <w:tabs>
          <w:tab w:val="left" w:pos="990"/>
        </w:tabs>
        <w:ind w:left="180" w:firstLine="450"/>
        <w:jc w:val="center"/>
        <w:rPr>
          <w:rFonts w:ascii="GHEA Grapalat" w:hAnsi="GHEA Grapalat" w:cs="GHEA Grapalat"/>
          <w:b/>
          <w:sz w:val="24"/>
          <w:szCs w:val="24"/>
          <w:lang w:val="hy-AM"/>
        </w:rPr>
      </w:pPr>
    </w:p>
    <w:p w:rsidR="00EB567B" w:rsidRDefault="00EB567B" w:rsidP="00EB567B">
      <w:pPr>
        <w:tabs>
          <w:tab w:val="left" w:pos="990"/>
        </w:tabs>
        <w:ind w:left="180" w:firstLine="450"/>
        <w:jc w:val="center"/>
        <w:rPr>
          <w:rFonts w:ascii="GHEA Grapalat" w:hAnsi="GHEA Grapalat" w:cs="GHEA Grapalat"/>
          <w:b/>
          <w:sz w:val="24"/>
          <w:szCs w:val="24"/>
          <w:lang w:val="hy-AM"/>
        </w:rPr>
      </w:pPr>
    </w:p>
    <w:p w:rsidR="00EB567B" w:rsidRDefault="00EB567B" w:rsidP="00EB567B">
      <w:pPr>
        <w:tabs>
          <w:tab w:val="left" w:pos="990"/>
        </w:tabs>
        <w:ind w:left="180" w:firstLine="450"/>
        <w:jc w:val="center"/>
        <w:rPr>
          <w:rFonts w:ascii="GHEA Grapalat" w:hAnsi="GHEA Grapalat" w:cs="GHEA Grapalat"/>
          <w:b/>
          <w:sz w:val="24"/>
          <w:szCs w:val="24"/>
          <w:lang w:val="hy-AM"/>
        </w:rPr>
      </w:pPr>
    </w:p>
    <w:p w:rsidR="00EB567B" w:rsidRDefault="00EB567B" w:rsidP="00EB567B">
      <w:pPr>
        <w:tabs>
          <w:tab w:val="left" w:pos="990"/>
        </w:tabs>
        <w:ind w:left="180" w:firstLine="450"/>
        <w:jc w:val="center"/>
        <w:rPr>
          <w:rFonts w:ascii="GHEA Grapalat" w:hAnsi="GHEA Grapalat" w:cs="GHEA Grapalat"/>
          <w:b/>
          <w:sz w:val="24"/>
          <w:szCs w:val="24"/>
          <w:lang w:val="hy-AM"/>
        </w:rPr>
      </w:pPr>
    </w:p>
    <w:p w:rsidR="00EB567B" w:rsidRDefault="00EB567B" w:rsidP="00EB567B">
      <w:pPr>
        <w:tabs>
          <w:tab w:val="left" w:pos="990"/>
        </w:tabs>
        <w:ind w:left="180" w:firstLine="450"/>
        <w:jc w:val="center"/>
        <w:rPr>
          <w:rFonts w:ascii="GHEA Grapalat" w:hAnsi="GHEA Grapalat" w:cs="GHEA Grapalat"/>
          <w:b/>
          <w:sz w:val="24"/>
          <w:szCs w:val="24"/>
          <w:lang w:val="hy-AM"/>
        </w:rPr>
      </w:pPr>
    </w:p>
    <w:p w:rsidR="00EB567B" w:rsidRDefault="00EB567B" w:rsidP="00EB567B">
      <w:pPr>
        <w:tabs>
          <w:tab w:val="left" w:pos="990"/>
        </w:tabs>
        <w:ind w:left="180" w:firstLine="450"/>
        <w:jc w:val="center"/>
        <w:rPr>
          <w:rFonts w:ascii="GHEA Grapalat" w:hAnsi="GHEA Grapalat" w:cs="GHEA Grapalat"/>
          <w:b/>
          <w:sz w:val="24"/>
          <w:szCs w:val="24"/>
          <w:lang w:val="tr-TR"/>
        </w:rPr>
      </w:pPr>
      <w:r>
        <w:rPr>
          <w:rFonts w:ascii="GHEA Grapalat" w:hAnsi="GHEA Grapalat" w:cs="GHEA Grapalat"/>
          <w:b/>
          <w:sz w:val="24"/>
          <w:szCs w:val="24"/>
        </w:rPr>
        <w:t>ՀԻՄՆԱՎՈՐՈՒՄ</w:t>
      </w:r>
    </w:p>
    <w:p w:rsidR="00EB567B" w:rsidRDefault="00EB567B" w:rsidP="00EB567B">
      <w:pPr>
        <w:spacing w:line="360" w:lineRule="auto"/>
        <w:jc w:val="center"/>
        <w:rPr>
          <w:rFonts w:ascii="GHEA Grapalat" w:hAnsi="GHEA Grapalat" w:cs="Sylfaen"/>
          <w:b/>
          <w:bCs/>
          <w:sz w:val="24"/>
          <w:szCs w:val="24"/>
          <w:lang w:val="af-ZA"/>
        </w:rPr>
      </w:pPr>
      <w:r>
        <w:rPr>
          <w:rFonts w:ascii="GHEA Grapalat" w:hAnsi="GHEA Grapalat"/>
          <w:b/>
          <w:sz w:val="24"/>
          <w:szCs w:val="24"/>
          <w:lang w:val="tr-TR"/>
        </w:rPr>
        <w:t>«</w:t>
      </w:r>
      <w:r>
        <w:rPr>
          <w:rFonts w:ascii="GHEA Grapalat" w:hAnsi="GHEA Grapalat"/>
          <w:b/>
          <w:sz w:val="24"/>
          <w:szCs w:val="24"/>
        </w:rPr>
        <w:t>ԳՈՒՅՔ</w:t>
      </w:r>
      <w:r>
        <w:rPr>
          <w:rFonts w:ascii="GHEA Grapalat" w:hAnsi="GHEA Grapalat"/>
          <w:b/>
          <w:sz w:val="24"/>
          <w:szCs w:val="24"/>
          <w:lang w:val="tr-TR"/>
        </w:rPr>
        <w:t xml:space="preserve"> </w:t>
      </w:r>
      <w:r>
        <w:rPr>
          <w:rFonts w:ascii="GHEA Grapalat" w:hAnsi="GHEA Grapalat"/>
          <w:b/>
          <w:sz w:val="24"/>
          <w:szCs w:val="24"/>
        </w:rPr>
        <w:t>ՆՎԻՐԱԲԵՐԵԼՈՒ</w:t>
      </w:r>
      <w:r>
        <w:rPr>
          <w:rFonts w:ascii="GHEA Grapalat" w:hAnsi="GHEA Grapalat"/>
          <w:b/>
          <w:sz w:val="24"/>
          <w:szCs w:val="24"/>
          <w:lang w:val="tr-TR"/>
        </w:rPr>
        <w:t xml:space="preserve">, </w:t>
      </w:r>
      <w:r>
        <w:rPr>
          <w:rFonts w:ascii="GHEA Grapalat" w:hAnsi="GHEA Grapalat"/>
          <w:b/>
          <w:sz w:val="24"/>
          <w:szCs w:val="24"/>
        </w:rPr>
        <w:t>ԳՈՒՅՔ</w:t>
      </w:r>
      <w:r>
        <w:rPr>
          <w:rFonts w:ascii="GHEA Grapalat" w:hAnsi="GHEA Grapalat"/>
          <w:b/>
          <w:sz w:val="24"/>
          <w:szCs w:val="24"/>
          <w:lang w:val="tr-TR"/>
        </w:rPr>
        <w:t xml:space="preserve"> </w:t>
      </w:r>
      <w:r>
        <w:rPr>
          <w:rFonts w:ascii="GHEA Grapalat" w:hAnsi="GHEA Grapalat"/>
          <w:b/>
          <w:sz w:val="24"/>
          <w:szCs w:val="24"/>
        </w:rPr>
        <w:t>ԱՄՐԱՑՆԵԼՈՒ</w:t>
      </w:r>
      <w:r>
        <w:rPr>
          <w:rFonts w:ascii="GHEA Grapalat" w:hAnsi="GHEA Grapalat"/>
          <w:b/>
          <w:sz w:val="24"/>
          <w:szCs w:val="24"/>
          <w:lang w:val="tr-TR"/>
        </w:rPr>
        <w:t xml:space="preserve"> </w:t>
      </w:r>
      <w:r>
        <w:rPr>
          <w:rFonts w:ascii="GHEA Grapalat" w:hAnsi="GHEA Grapalat"/>
          <w:b/>
          <w:sz w:val="24"/>
          <w:szCs w:val="24"/>
        </w:rPr>
        <w:t>ԵՎ</w:t>
      </w:r>
      <w:r>
        <w:rPr>
          <w:rFonts w:ascii="GHEA Grapalat" w:hAnsi="GHEA Grapalat"/>
          <w:b/>
          <w:sz w:val="24"/>
          <w:szCs w:val="24"/>
          <w:lang w:val="tr-TR"/>
        </w:rPr>
        <w:t xml:space="preserve"> </w:t>
      </w:r>
      <w:r>
        <w:rPr>
          <w:rFonts w:ascii="GHEA Grapalat" w:hAnsi="GHEA Grapalat"/>
          <w:b/>
          <w:sz w:val="24"/>
          <w:szCs w:val="24"/>
        </w:rPr>
        <w:t>ՀԱՅԱՍՏԱՆԻ</w:t>
      </w:r>
      <w:r>
        <w:rPr>
          <w:rFonts w:ascii="GHEA Grapalat" w:hAnsi="GHEA Grapalat"/>
          <w:b/>
          <w:sz w:val="24"/>
          <w:szCs w:val="24"/>
          <w:lang w:val="tr-TR"/>
        </w:rPr>
        <w:t xml:space="preserve"> </w:t>
      </w:r>
      <w:r>
        <w:rPr>
          <w:rFonts w:ascii="GHEA Grapalat" w:hAnsi="GHEA Grapalat"/>
          <w:b/>
          <w:sz w:val="24"/>
          <w:szCs w:val="24"/>
        </w:rPr>
        <w:t>ՀԱՆՐԱՊԵՏՈՒԹՅԱՆ</w:t>
      </w:r>
      <w:r>
        <w:rPr>
          <w:rFonts w:ascii="GHEA Grapalat" w:hAnsi="GHEA Grapalat"/>
          <w:b/>
          <w:sz w:val="24"/>
          <w:szCs w:val="24"/>
          <w:lang w:val="tr-TR"/>
        </w:rPr>
        <w:t xml:space="preserve"> </w:t>
      </w:r>
      <w:r>
        <w:rPr>
          <w:rFonts w:ascii="GHEA Grapalat" w:hAnsi="GHEA Grapalat"/>
          <w:b/>
          <w:sz w:val="24"/>
          <w:szCs w:val="24"/>
        </w:rPr>
        <w:t>ԿԱՌԱՎԱՐՈՒԹՅԱՆ</w:t>
      </w:r>
      <w:r>
        <w:rPr>
          <w:rFonts w:ascii="GHEA Grapalat" w:hAnsi="GHEA Grapalat"/>
          <w:b/>
          <w:sz w:val="24"/>
          <w:szCs w:val="24"/>
          <w:lang w:val="tr-TR"/>
        </w:rPr>
        <w:t xml:space="preserve"> 2012 </w:t>
      </w:r>
      <w:r>
        <w:rPr>
          <w:rFonts w:ascii="GHEA Grapalat" w:hAnsi="GHEA Grapalat"/>
          <w:b/>
          <w:sz w:val="24"/>
          <w:szCs w:val="24"/>
        </w:rPr>
        <w:t>ԹՎԱԿԱՆԻ</w:t>
      </w:r>
      <w:r>
        <w:rPr>
          <w:rFonts w:ascii="GHEA Grapalat" w:hAnsi="GHEA Grapalat"/>
          <w:b/>
          <w:sz w:val="24"/>
          <w:szCs w:val="24"/>
          <w:lang w:val="tr-TR"/>
        </w:rPr>
        <w:t xml:space="preserve"> </w:t>
      </w:r>
      <w:r>
        <w:rPr>
          <w:rFonts w:ascii="GHEA Grapalat" w:hAnsi="GHEA Grapalat"/>
          <w:b/>
          <w:sz w:val="24"/>
          <w:szCs w:val="24"/>
        </w:rPr>
        <w:t>ՍԵՊՏԵՄԲԵՐԻ</w:t>
      </w:r>
      <w:r>
        <w:rPr>
          <w:rFonts w:ascii="GHEA Grapalat" w:hAnsi="GHEA Grapalat"/>
          <w:b/>
          <w:sz w:val="24"/>
          <w:szCs w:val="24"/>
          <w:lang w:val="tr-TR"/>
        </w:rPr>
        <w:t xml:space="preserve"> 20-</w:t>
      </w:r>
      <w:r>
        <w:rPr>
          <w:rFonts w:ascii="GHEA Grapalat" w:hAnsi="GHEA Grapalat"/>
          <w:b/>
          <w:sz w:val="24"/>
          <w:szCs w:val="24"/>
        </w:rPr>
        <w:t>Ի</w:t>
      </w:r>
      <w:r>
        <w:rPr>
          <w:rFonts w:ascii="GHEA Grapalat" w:hAnsi="GHEA Grapalat"/>
          <w:b/>
          <w:sz w:val="24"/>
          <w:szCs w:val="24"/>
          <w:lang w:val="tr-TR"/>
        </w:rPr>
        <w:t xml:space="preserve"> № 1193-</w:t>
      </w:r>
      <w:r>
        <w:rPr>
          <w:rFonts w:ascii="GHEA Grapalat" w:hAnsi="GHEA Grapalat"/>
          <w:b/>
          <w:sz w:val="24"/>
          <w:szCs w:val="24"/>
        </w:rPr>
        <w:t>Ա</w:t>
      </w:r>
      <w:r>
        <w:rPr>
          <w:rFonts w:ascii="GHEA Grapalat" w:hAnsi="GHEA Grapalat"/>
          <w:b/>
          <w:sz w:val="24"/>
          <w:szCs w:val="24"/>
          <w:lang w:val="tr-TR"/>
        </w:rPr>
        <w:t xml:space="preserve"> </w:t>
      </w:r>
      <w:r>
        <w:rPr>
          <w:rFonts w:ascii="GHEA Grapalat" w:hAnsi="GHEA Grapalat"/>
          <w:b/>
          <w:sz w:val="24"/>
          <w:szCs w:val="24"/>
        </w:rPr>
        <w:t>ՈՐՈՇՈՒՄՆ</w:t>
      </w:r>
      <w:r>
        <w:rPr>
          <w:rFonts w:ascii="GHEA Grapalat" w:hAnsi="GHEA Grapalat"/>
          <w:b/>
          <w:sz w:val="24"/>
          <w:szCs w:val="24"/>
          <w:lang w:val="tr-TR"/>
        </w:rPr>
        <w:t xml:space="preserve"> </w:t>
      </w:r>
      <w:r>
        <w:rPr>
          <w:rFonts w:ascii="GHEA Grapalat" w:hAnsi="GHEA Grapalat"/>
          <w:b/>
          <w:sz w:val="24"/>
          <w:szCs w:val="24"/>
        </w:rPr>
        <w:t>ՈՒԺԸ</w:t>
      </w:r>
      <w:r>
        <w:rPr>
          <w:rFonts w:ascii="GHEA Grapalat" w:hAnsi="GHEA Grapalat"/>
          <w:b/>
          <w:sz w:val="24"/>
          <w:szCs w:val="24"/>
          <w:lang w:val="tr-TR"/>
        </w:rPr>
        <w:t xml:space="preserve"> </w:t>
      </w:r>
      <w:r>
        <w:rPr>
          <w:rFonts w:ascii="GHEA Grapalat" w:hAnsi="GHEA Grapalat"/>
          <w:b/>
          <w:sz w:val="24"/>
          <w:szCs w:val="24"/>
        </w:rPr>
        <w:t>ԿՈՐՑՐԱԾ</w:t>
      </w:r>
      <w:r>
        <w:rPr>
          <w:rFonts w:ascii="GHEA Grapalat" w:hAnsi="GHEA Grapalat"/>
          <w:b/>
          <w:sz w:val="24"/>
          <w:szCs w:val="24"/>
          <w:lang w:val="tr-TR"/>
        </w:rPr>
        <w:t xml:space="preserve"> </w:t>
      </w:r>
      <w:r>
        <w:rPr>
          <w:rFonts w:ascii="GHEA Grapalat" w:hAnsi="GHEA Grapalat"/>
          <w:b/>
          <w:sz w:val="24"/>
          <w:szCs w:val="24"/>
        </w:rPr>
        <w:t>ՃԱՆԱՉԵԼՈՒ</w:t>
      </w:r>
      <w:r>
        <w:rPr>
          <w:rFonts w:ascii="GHEA Grapalat" w:hAnsi="GHEA Grapalat"/>
          <w:b/>
          <w:sz w:val="24"/>
          <w:szCs w:val="24"/>
          <w:lang w:val="tr-TR"/>
        </w:rPr>
        <w:t xml:space="preserve"> </w:t>
      </w:r>
      <w:r>
        <w:rPr>
          <w:rFonts w:ascii="GHEA Grapalat" w:hAnsi="GHEA Grapalat"/>
          <w:b/>
          <w:sz w:val="24"/>
          <w:szCs w:val="24"/>
        </w:rPr>
        <w:t>ՄԱՍԻՆ</w:t>
      </w:r>
      <w:r>
        <w:rPr>
          <w:rFonts w:ascii="GHEA Grapalat" w:hAnsi="GHEA Grapalat"/>
          <w:b/>
          <w:sz w:val="24"/>
          <w:szCs w:val="24"/>
          <w:lang w:val="tr-TR"/>
        </w:rPr>
        <w:t xml:space="preserve">» </w:t>
      </w:r>
      <w:r>
        <w:rPr>
          <w:rFonts w:ascii="GHEA Grapalat" w:hAnsi="GHEA Grapalat" w:cs="Sylfaen"/>
          <w:b/>
          <w:bCs/>
          <w:sz w:val="24"/>
          <w:szCs w:val="24"/>
        </w:rPr>
        <w:t>ՀԱՅԱՍՏԱՆԻ</w:t>
      </w:r>
      <w:r>
        <w:rPr>
          <w:rFonts w:ascii="GHEA Grapalat" w:hAnsi="GHEA Grapalat" w:cs="Sylfaen"/>
          <w:b/>
          <w:bCs/>
          <w:sz w:val="24"/>
          <w:szCs w:val="24"/>
          <w:lang w:val="tr-TR"/>
        </w:rPr>
        <w:t xml:space="preserve"> </w:t>
      </w:r>
      <w:r>
        <w:rPr>
          <w:rFonts w:ascii="GHEA Grapalat" w:hAnsi="GHEA Grapalat" w:cs="Sylfaen"/>
          <w:b/>
          <w:bCs/>
          <w:sz w:val="24"/>
          <w:szCs w:val="24"/>
        </w:rPr>
        <w:t>ՀԱՆՐԱՊԵՏՈՒԹՅԱՆ</w:t>
      </w:r>
      <w:r>
        <w:rPr>
          <w:rFonts w:ascii="GHEA Grapalat" w:hAnsi="GHEA Grapalat" w:cs="Sylfaen"/>
          <w:b/>
          <w:bCs/>
          <w:sz w:val="24"/>
          <w:szCs w:val="24"/>
          <w:lang w:val="tr-TR"/>
        </w:rPr>
        <w:t xml:space="preserve"> </w:t>
      </w:r>
      <w:r>
        <w:rPr>
          <w:rFonts w:ascii="GHEA Grapalat" w:hAnsi="GHEA Grapalat" w:cs="Sylfaen"/>
          <w:b/>
          <w:bCs/>
          <w:sz w:val="24"/>
          <w:szCs w:val="24"/>
        </w:rPr>
        <w:t>ԿԱՌԱՎԱՐՈՒԹՅԱՆ</w:t>
      </w:r>
      <w:r>
        <w:rPr>
          <w:rFonts w:ascii="GHEA Grapalat" w:hAnsi="GHEA Grapalat" w:cs="Sylfaen"/>
          <w:b/>
          <w:bCs/>
          <w:sz w:val="24"/>
          <w:szCs w:val="24"/>
          <w:lang w:val="tr-TR"/>
        </w:rPr>
        <w:t xml:space="preserve"> </w:t>
      </w:r>
      <w:r>
        <w:rPr>
          <w:rFonts w:ascii="GHEA Grapalat" w:hAnsi="GHEA Grapalat" w:cs="Sylfaen"/>
          <w:b/>
          <w:bCs/>
          <w:sz w:val="24"/>
          <w:szCs w:val="24"/>
        </w:rPr>
        <w:t>ՈՐՈՇՄԱՆ</w:t>
      </w:r>
      <w:r>
        <w:rPr>
          <w:rFonts w:ascii="GHEA Grapalat" w:hAnsi="GHEA Grapalat" w:cs="Sylfaen"/>
          <w:b/>
          <w:bCs/>
          <w:sz w:val="24"/>
          <w:szCs w:val="24"/>
          <w:lang w:val="tr-TR"/>
        </w:rPr>
        <w:t xml:space="preserve"> </w:t>
      </w:r>
      <w:r>
        <w:rPr>
          <w:rFonts w:ascii="GHEA Grapalat" w:hAnsi="GHEA Grapalat" w:cs="Sylfaen"/>
          <w:b/>
          <w:bCs/>
          <w:sz w:val="24"/>
          <w:szCs w:val="24"/>
        </w:rPr>
        <w:t>ՆԱԽԱԳԾԻ</w:t>
      </w:r>
    </w:p>
    <w:p w:rsidR="00EB567B" w:rsidRDefault="00EB567B" w:rsidP="00EB567B">
      <w:pPr>
        <w:tabs>
          <w:tab w:val="left" w:pos="720"/>
          <w:tab w:val="left" w:pos="990"/>
        </w:tabs>
        <w:spacing w:line="360" w:lineRule="auto"/>
        <w:ind w:left="180" w:firstLine="450"/>
        <w:rPr>
          <w:rFonts w:ascii="GHEA Grapalat" w:hAnsi="GHEA Grapalat" w:cs="Sylfaen"/>
          <w:b/>
          <w:sz w:val="24"/>
          <w:szCs w:val="24"/>
          <w:lang w:val="af-ZA"/>
        </w:rPr>
      </w:pPr>
    </w:p>
    <w:p w:rsidR="00EB567B" w:rsidRDefault="00EB567B" w:rsidP="00EB567B">
      <w:pPr>
        <w:pStyle w:val="ListParagraph"/>
        <w:numPr>
          <w:ilvl w:val="0"/>
          <w:numId w:val="9"/>
        </w:numPr>
        <w:spacing w:before="0" w:after="0" w:line="360" w:lineRule="auto"/>
        <w:jc w:val="both"/>
        <w:rPr>
          <w:rFonts w:ascii="GHEA Grapalat" w:eastAsia="Times New Roman" w:hAnsi="GHEA Grapalat" w:cs="Sylfaen"/>
          <w:b/>
          <w:sz w:val="24"/>
          <w:szCs w:val="24"/>
          <w:lang w:val="af-ZA" w:eastAsia="ru-RU"/>
        </w:rPr>
      </w:pPr>
      <w:r>
        <w:rPr>
          <w:rFonts w:ascii="GHEA Grapalat" w:eastAsia="Times New Roman" w:hAnsi="GHEA Grapalat" w:cs="Sylfaen"/>
          <w:b/>
          <w:sz w:val="24"/>
          <w:szCs w:val="24"/>
          <w:lang w:val="en-GB" w:eastAsia="ru-RU"/>
        </w:rPr>
        <w:t>Իրավական ակտի անհրաժեշտությունը</w:t>
      </w:r>
    </w:p>
    <w:p w:rsidR="00EB567B" w:rsidRPr="00CB12E0" w:rsidRDefault="00EB567B" w:rsidP="00EB567B">
      <w:pPr>
        <w:spacing w:line="360" w:lineRule="auto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sz w:val="24"/>
          <w:szCs w:val="24"/>
          <w:lang w:val="tr-TR"/>
        </w:rPr>
        <w:t xml:space="preserve">     2015 </w:t>
      </w:r>
      <w:r>
        <w:rPr>
          <w:rFonts w:ascii="GHEA Grapalat" w:hAnsi="GHEA Grapalat" w:cs="Sylfaen"/>
          <w:sz w:val="24"/>
          <w:szCs w:val="24"/>
        </w:rPr>
        <w:t>թ</w:t>
      </w:r>
      <w:r>
        <w:rPr>
          <w:rFonts w:ascii="GHEA Grapalat" w:hAnsi="GHEA Grapalat"/>
          <w:sz w:val="24"/>
          <w:szCs w:val="24"/>
          <w:lang w:val="tr-TR"/>
        </w:rPr>
        <w:t xml:space="preserve">. </w:t>
      </w:r>
      <w:r>
        <w:rPr>
          <w:rFonts w:ascii="GHEA Grapalat" w:hAnsi="GHEA Grapalat" w:cs="Sylfaen"/>
          <w:color w:val="383435"/>
          <w:sz w:val="24"/>
          <w:szCs w:val="24"/>
          <w:shd w:val="clear" w:color="auto" w:fill="FFFFFF"/>
        </w:rPr>
        <w:t>պետությունը</w:t>
      </w:r>
      <w:r>
        <w:rPr>
          <w:rFonts w:ascii="GHEA Grapalat" w:hAnsi="GHEA Grapalat" w:cs="Tahoma"/>
          <w:color w:val="383435"/>
          <w:sz w:val="24"/>
          <w:szCs w:val="24"/>
          <w:shd w:val="clear" w:color="auto" w:fill="FFFFFF"/>
          <w:lang w:val="af-ZA"/>
        </w:rPr>
        <w:t xml:space="preserve"> </w:t>
      </w:r>
      <w:r>
        <w:rPr>
          <w:rFonts w:ascii="GHEA Grapalat" w:hAnsi="GHEA Grapalat" w:cs="Sylfaen"/>
          <w:color w:val="383435"/>
          <w:sz w:val="24"/>
          <w:szCs w:val="24"/>
          <w:shd w:val="clear" w:color="auto" w:fill="FFFFFF"/>
        </w:rPr>
        <w:t>ստանձնել</w:t>
      </w:r>
      <w:r>
        <w:rPr>
          <w:rFonts w:ascii="GHEA Grapalat" w:hAnsi="GHEA Grapalat" w:cs="Tahoma"/>
          <w:color w:val="383435"/>
          <w:sz w:val="24"/>
          <w:szCs w:val="24"/>
          <w:shd w:val="clear" w:color="auto" w:fill="FFFFFF"/>
          <w:lang w:val="af-ZA"/>
        </w:rPr>
        <w:t xml:space="preserve">  </w:t>
      </w:r>
      <w:r>
        <w:rPr>
          <w:rFonts w:ascii="GHEA Grapalat" w:hAnsi="GHEA Grapalat" w:cs="Tahoma"/>
          <w:color w:val="383435"/>
          <w:sz w:val="24"/>
          <w:szCs w:val="24"/>
          <w:shd w:val="clear" w:color="auto" w:fill="FFFFFF"/>
        </w:rPr>
        <w:t>և</w:t>
      </w:r>
      <w:r>
        <w:rPr>
          <w:rFonts w:ascii="GHEA Grapalat" w:hAnsi="GHEA Grapalat" w:cs="Tahoma"/>
          <w:color w:val="383435"/>
          <w:sz w:val="24"/>
          <w:szCs w:val="24"/>
          <w:shd w:val="clear" w:color="auto" w:fill="FFFFFF"/>
          <w:lang w:val="af-ZA"/>
        </w:rPr>
        <w:t xml:space="preserve"> </w:t>
      </w:r>
      <w:r>
        <w:rPr>
          <w:rFonts w:ascii="GHEA Grapalat" w:hAnsi="GHEA Grapalat" w:cs="Sylfaen"/>
          <w:color w:val="383435"/>
          <w:sz w:val="24"/>
          <w:szCs w:val="24"/>
          <w:shd w:val="clear" w:color="auto" w:fill="FFFFFF"/>
        </w:rPr>
        <w:t>սկսել</w:t>
      </w:r>
      <w:r>
        <w:rPr>
          <w:rFonts w:ascii="GHEA Grapalat" w:hAnsi="GHEA Grapalat" w:cs="Tahoma"/>
          <w:color w:val="383435"/>
          <w:sz w:val="24"/>
          <w:szCs w:val="24"/>
          <w:shd w:val="clear" w:color="auto" w:fill="FFFFFF"/>
          <w:lang w:val="af-ZA"/>
        </w:rPr>
        <w:t xml:space="preserve"> </w:t>
      </w:r>
      <w:r>
        <w:rPr>
          <w:rFonts w:ascii="GHEA Grapalat" w:hAnsi="GHEA Grapalat" w:cs="Sylfaen"/>
          <w:color w:val="383435"/>
          <w:sz w:val="24"/>
          <w:szCs w:val="24"/>
          <w:shd w:val="clear" w:color="auto" w:fill="FFFFFF"/>
        </w:rPr>
        <w:t>է</w:t>
      </w:r>
      <w:r>
        <w:rPr>
          <w:rFonts w:ascii="GHEA Grapalat" w:hAnsi="GHEA Grapalat" w:cs="Tahoma"/>
          <w:color w:val="383435"/>
          <w:sz w:val="24"/>
          <w:szCs w:val="24"/>
          <w:shd w:val="clear" w:color="auto" w:fill="FFFFFF"/>
          <w:lang w:val="af-ZA"/>
        </w:rPr>
        <w:t xml:space="preserve"> </w:t>
      </w:r>
      <w:r>
        <w:rPr>
          <w:rFonts w:ascii="GHEA Grapalat" w:hAnsi="GHEA Grapalat" w:cs="Sylfaen"/>
          <w:color w:val="383435"/>
          <w:sz w:val="24"/>
          <w:szCs w:val="24"/>
          <w:shd w:val="clear" w:color="auto" w:fill="FFFFFF"/>
        </w:rPr>
        <w:t>իրականացնել</w:t>
      </w:r>
      <w:r>
        <w:rPr>
          <w:rFonts w:ascii="GHEA Grapalat" w:hAnsi="GHEA Grapalat" w:cs="Tahoma"/>
          <w:color w:val="383435"/>
          <w:sz w:val="24"/>
          <w:szCs w:val="24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tr-TR"/>
        </w:rPr>
        <w:t>«</w:t>
      </w:r>
      <w:r>
        <w:rPr>
          <w:rFonts w:ascii="GHEA Grapalat" w:hAnsi="GHEA Grapalat" w:cs="Sylfaen"/>
          <w:sz w:val="24"/>
          <w:szCs w:val="24"/>
        </w:rPr>
        <w:t>Հրանտ</w:t>
      </w:r>
      <w:r>
        <w:rPr>
          <w:rFonts w:ascii="GHEA Grapalat" w:hAnsi="GHEA Grapalat"/>
          <w:sz w:val="24"/>
          <w:szCs w:val="24"/>
          <w:lang w:val="tr-TR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Մաթևոսյան</w:t>
      </w:r>
      <w:r>
        <w:rPr>
          <w:rFonts w:ascii="GHEA Grapalat" w:hAnsi="GHEA Grapalat"/>
          <w:sz w:val="24"/>
          <w:szCs w:val="24"/>
          <w:lang w:val="tr-TR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մշակութային</w:t>
      </w:r>
      <w:r>
        <w:rPr>
          <w:rFonts w:ascii="GHEA Grapalat" w:hAnsi="GHEA Grapalat"/>
          <w:sz w:val="24"/>
          <w:szCs w:val="24"/>
          <w:lang w:val="tr-TR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Կենտրոն</w:t>
      </w:r>
      <w:r>
        <w:rPr>
          <w:rFonts w:ascii="GHEA Grapalat" w:hAnsi="GHEA Grapalat"/>
          <w:sz w:val="24"/>
          <w:szCs w:val="24"/>
          <w:lang w:val="tr-TR"/>
        </w:rPr>
        <w:t>-</w:t>
      </w:r>
      <w:r>
        <w:rPr>
          <w:rFonts w:ascii="GHEA Grapalat" w:hAnsi="GHEA Grapalat" w:cs="Sylfaen"/>
          <w:sz w:val="24"/>
          <w:szCs w:val="24"/>
        </w:rPr>
        <w:t>թանգարան</w:t>
      </w:r>
      <w:r>
        <w:rPr>
          <w:rFonts w:ascii="GHEA Grapalat" w:hAnsi="GHEA Grapalat"/>
          <w:sz w:val="24"/>
          <w:szCs w:val="24"/>
          <w:lang w:val="tr-TR"/>
        </w:rPr>
        <w:t xml:space="preserve">» </w:t>
      </w:r>
      <w:r>
        <w:rPr>
          <w:rFonts w:ascii="GHEA Grapalat" w:hAnsi="GHEA Grapalat" w:cs="Sylfaen"/>
          <w:color w:val="383435"/>
          <w:sz w:val="24"/>
          <w:szCs w:val="24"/>
          <w:shd w:val="clear" w:color="auto" w:fill="FFFFFF"/>
        </w:rPr>
        <w:t>շինարարությունը</w:t>
      </w:r>
      <w:r>
        <w:rPr>
          <w:rFonts w:ascii="GHEA Grapalat" w:hAnsi="GHEA Grapalat" w:cs="Sylfaen"/>
          <w:color w:val="383435"/>
          <w:sz w:val="24"/>
          <w:szCs w:val="24"/>
          <w:shd w:val="clear" w:color="auto" w:fill="FFFFFF"/>
          <w:lang w:val="af-ZA"/>
        </w:rPr>
        <w:t>: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</w:rPr>
        <w:t>Երևանի</w:t>
      </w:r>
      <w:r>
        <w:rPr>
          <w:rFonts w:ascii="GHEA Grapalat" w:hAnsi="GHEA Grapalat"/>
          <w:sz w:val="24"/>
          <w:szCs w:val="24"/>
          <w:lang w:val="af-ZA"/>
        </w:rPr>
        <w:t xml:space="preserve">    «</w:t>
      </w:r>
      <w:r>
        <w:rPr>
          <w:rFonts w:ascii="GHEA Grapalat" w:hAnsi="GHEA Grapalat"/>
          <w:sz w:val="24"/>
          <w:szCs w:val="24"/>
        </w:rPr>
        <w:t>Հրանտ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</w:rPr>
        <w:t>Մաթևոսյան</w:t>
      </w:r>
      <w:r>
        <w:rPr>
          <w:rFonts w:ascii="GHEA Grapalat" w:hAnsi="GHEA Grapalat"/>
          <w:sz w:val="24"/>
          <w:szCs w:val="24"/>
          <w:lang w:val="af-ZA"/>
        </w:rPr>
        <w:t xml:space="preserve">» </w:t>
      </w:r>
      <w:r>
        <w:rPr>
          <w:rFonts w:ascii="GHEA Grapalat" w:hAnsi="GHEA Grapalat"/>
          <w:sz w:val="24"/>
          <w:szCs w:val="24"/>
        </w:rPr>
        <w:t>մշակութային</w:t>
      </w:r>
      <w:r>
        <w:rPr>
          <w:rFonts w:ascii="GHEA Grapalat" w:hAnsi="GHEA Grapalat"/>
          <w:sz w:val="24"/>
          <w:szCs w:val="24"/>
          <w:lang w:val="af-ZA"/>
        </w:rPr>
        <w:t xml:space="preserve">   </w:t>
      </w:r>
      <w:r>
        <w:rPr>
          <w:rFonts w:ascii="GHEA Grapalat" w:hAnsi="GHEA Grapalat"/>
          <w:sz w:val="24"/>
          <w:szCs w:val="24"/>
        </w:rPr>
        <w:t>կենտրոնի</w:t>
      </w:r>
      <w:r>
        <w:rPr>
          <w:rFonts w:ascii="GHEA Grapalat" w:hAnsi="GHEA Grapalat"/>
          <w:sz w:val="24"/>
          <w:szCs w:val="24"/>
          <w:lang w:val="af-ZA"/>
        </w:rPr>
        <w:t xml:space="preserve"> (</w:t>
      </w:r>
      <w:r>
        <w:rPr>
          <w:rFonts w:ascii="GHEA Grapalat" w:hAnsi="GHEA Grapalat"/>
          <w:sz w:val="24"/>
          <w:szCs w:val="24"/>
        </w:rPr>
        <w:t>Աբովյան</w:t>
      </w:r>
      <w:r>
        <w:rPr>
          <w:rFonts w:ascii="GHEA Grapalat" w:hAnsi="GHEA Grapalat"/>
          <w:sz w:val="24"/>
          <w:szCs w:val="24"/>
          <w:lang w:val="af-ZA"/>
        </w:rPr>
        <w:t xml:space="preserve">  </w:t>
      </w:r>
      <w:r>
        <w:rPr>
          <w:rFonts w:ascii="GHEA Grapalat" w:hAnsi="GHEA Grapalat"/>
          <w:sz w:val="24"/>
          <w:szCs w:val="24"/>
        </w:rPr>
        <w:t>փողոցի</w:t>
      </w:r>
      <w:r>
        <w:rPr>
          <w:rFonts w:ascii="GHEA Grapalat" w:hAnsi="GHEA Grapalat"/>
          <w:sz w:val="24"/>
          <w:szCs w:val="24"/>
          <w:lang w:val="af-ZA"/>
        </w:rPr>
        <w:t xml:space="preserve"> 51/1  </w:t>
      </w:r>
      <w:r>
        <w:rPr>
          <w:rFonts w:ascii="GHEA Grapalat" w:hAnsi="GHEA Grapalat"/>
          <w:sz w:val="24"/>
          <w:szCs w:val="24"/>
        </w:rPr>
        <w:t>հասցեի</w:t>
      </w:r>
      <w:r>
        <w:rPr>
          <w:rFonts w:ascii="GHEA Grapalat" w:hAnsi="GHEA Grapalat"/>
          <w:sz w:val="24"/>
          <w:szCs w:val="24"/>
          <w:lang w:val="af-ZA"/>
        </w:rPr>
        <w:t xml:space="preserve">)   </w:t>
      </w:r>
      <w:r>
        <w:rPr>
          <w:rFonts w:ascii="GHEA Grapalat" w:hAnsi="GHEA Grapalat"/>
          <w:sz w:val="24"/>
          <w:szCs w:val="24"/>
        </w:rPr>
        <w:t>կառուցման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</w:rPr>
        <w:t>աշխատանքներն</w:t>
      </w:r>
      <w:r>
        <w:rPr>
          <w:rFonts w:ascii="GHEA Grapalat" w:hAnsi="GHEA Grapalat"/>
          <w:sz w:val="24"/>
          <w:szCs w:val="24"/>
          <w:lang w:val="af-ZA"/>
        </w:rPr>
        <w:t xml:space="preserve">  </w:t>
      </w:r>
      <w:r>
        <w:rPr>
          <w:rFonts w:ascii="GHEA Grapalat" w:hAnsi="GHEA Grapalat"/>
          <w:sz w:val="24"/>
          <w:szCs w:val="24"/>
        </w:rPr>
        <w:t>իրականացվել</w:t>
      </w:r>
      <w:r>
        <w:rPr>
          <w:rFonts w:ascii="GHEA Grapalat" w:hAnsi="GHEA Grapalat"/>
          <w:sz w:val="24"/>
          <w:szCs w:val="24"/>
          <w:lang w:val="af-ZA"/>
        </w:rPr>
        <w:t xml:space="preserve">    </w:t>
      </w:r>
      <w:r>
        <w:rPr>
          <w:rFonts w:ascii="GHEA Grapalat" w:hAnsi="GHEA Grapalat"/>
          <w:sz w:val="24"/>
          <w:szCs w:val="24"/>
        </w:rPr>
        <w:t>են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</w:rPr>
        <w:t>ՀՀ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</w:rPr>
        <w:t>քաղաքաշինության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</w:rPr>
        <w:t>կոմիտեի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</w:rPr>
        <w:t>պատվիրատվությամբ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</w:rPr>
        <w:t>և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</w:rPr>
        <w:t>աշխատանքները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</w:rPr>
        <w:t>ֆինանսավորվել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</w:rPr>
        <w:t>են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</w:rPr>
        <w:t>ՀՀ</w:t>
      </w:r>
      <w:r>
        <w:rPr>
          <w:rFonts w:ascii="GHEA Grapalat" w:hAnsi="GHEA Grapalat"/>
          <w:sz w:val="24"/>
          <w:szCs w:val="24"/>
          <w:lang w:val="af-ZA"/>
        </w:rPr>
        <w:t xml:space="preserve"> 2015-2017 </w:t>
      </w:r>
      <w:r>
        <w:rPr>
          <w:rFonts w:ascii="GHEA Grapalat" w:hAnsi="GHEA Grapalat"/>
          <w:sz w:val="24"/>
          <w:szCs w:val="24"/>
        </w:rPr>
        <w:t>թվականների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</w:rPr>
        <w:t>պետական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</w:rPr>
        <w:t>բյուջեների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</w:rPr>
        <w:t>միջոցների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</w:rPr>
        <w:t>հաշվին</w:t>
      </w:r>
      <w:r>
        <w:rPr>
          <w:rFonts w:ascii="GHEA Grapalat" w:hAnsi="GHEA Grapalat"/>
          <w:sz w:val="24"/>
          <w:szCs w:val="24"/>
          <w:lang w:val="af-ZA"/>
        </w:rPr>
        <w:t xml:space="preserve">, </w:t>
      </w:r>
      <w:r>
        <w:rPr>
          <w:rFonts w:ascii="GHEA Grapalat" w:hAnsi="GHEA Grapalat"/>
          <w:sz w:val="24"/>
          <w:szCs w:val="24"/>
        </w:rPr>
        <w:t>որոնց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</w:rPr>
        <w:t>հատկացումները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</w:rPr>
        <w:t>ձևավորվել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</w:rPr>
        <w:t>են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</w:rPr>
        <w:t>ստանձնած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</w:rPr>
        <w:t>պայմանագրային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</w:rPr>
        <w:t>պարտավորություների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</w:rPr>
        <w:t>շրջանակներում</w:t>
      </w:r>
      <w:r>
        <w:rPr>
          <w:rFonts w:ascii="GHEA Grapalat" w:hAnsi="GHEA Grapalat"/>
          <w:sz w:val="24"/>
          <w:szCs w:val="24"/>
          <w:lang w:val="af-ZA"/>
        </w:rPr>
        <w:t xml:space="preserve">: </w:t>
      </w:r>
      <w:r>
        <w:rPr>
          <w:rFonts w:ascii="GHEA Grapalat" w:hAnsi="GHEA Grapalat"/>
          <w:sz w:val="24"/>
          <w:szCs w:val="24"/>
        </w:rPr>
        <w:t>Մշակութային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</w:rPr>
        <w:t>կենտրոնի</w:t>
      </w:r>
      <w:r>
        <w:rPr>
          <w:rFonts w:ascii="GHEA Grapalat" w:hAnsi="GHEA Grapalat"/>
          <w:sz w:val="24"/>
          <w:szCs w:val="24"/>
          <w:lang w:val="af-ZA"/>
        </w:rPr>
        <w:t xml:space="preserve"> (</w:t>
      </w:r>
      <w:r>
        <w:rPr>
          <w:rFonts w:ascii="GHEA Grapalat" w:hAnsi="GHEA Grapalat"/>
          <w:sz w:val="24"/>
          <w:szCs w:val="24"/>
        </w:rPr>
        <w:t>երկու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</w:rPr>
        <w:t>վերգետնյա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</w:rPr>
        <w:t>և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</w:rPr>
        <w:t>մեկ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</w:rPr>
        <w:t>ստորգետնյա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</w:rPr>
        <w:t>հարկաբաժիններով</w:t>
      </w:r>
      <w:r>
        <w:rPr>
          <w:rFonts w:ascii="GHEA Grapalat" w:hAnsi="GHEA Grapalat"/>
          <w:sz w:val="24"/>
          <w:szCs w:val="24"/>
          <w:lang w:val="af-ZA"/>
        </w:rPr>
        <w:t xml:space="preserve">)   </w:t>
      </w:r>
      <w:r>
        <w:rPr>
          <w:rFonts w:ascii="GHEA Grapalat" w:hAnsi="GHEA Grapalat"/>
          <w:sz w:val="24"/>
          <w:szCs w:val="24"/>
        </w:rPr>
        <w:t>կառուցման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</w:rPr>
        <w:t>աշխատանքներն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</w:rPr>
        <w:t>ավարտվել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</w:rPr>
        <w:t>են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</w:rPr>
        <w:t>սահմանված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</w:rPr>
        <w:t>կարգով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</w:rPr>
        <w:t>և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</w:rPr>
        <w:t>ժամկետում՝</w:t>
      </w:r>
      <w:r>
        <w:rPr>
          <w:rFonts w:ascii="GHEA Grapalat" w:hAnsi="GHEA Grapalat"/>
          <w:sz w:val="24"/>
          <w:szCs w:val="24"/>
          <w:lang w:val="af-ZA"/>
        </w:rPr>
        <w:t xml:space="preserve">  </w:t>
      </w:r>
      <w:r>
        <w:rPr>
          <w:rFonts w:ascii="GHEA Grapalat" w:hAnsi="GHEA Grapalat"/>
          <w:sz w:val="24"/>
          <w:szCs w:val="24"/>
        </w:rPr>
        <w:t>որն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</w:rPr>
        <w:t>ամրագրվել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</w:rPr>
        <w:t>է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</w:rPr>
        <w:t>շահագործման</w:t>
      </w:r>
      <w:r>
        <w:rPr>
          <w:rFonts w:ascii="GHEA Grapalat" w:hAnsi="GHEA Grapalat"/>
          <w:sz w:val="24"/>
          <w:szCs w:val="24"/>
          <w:lang w:val="af-ZA"/>
        </w:rPr>
        <w:t xml:space="preserve">   </w:t>
      </w:r>
      <w:r>
        <w:rPr>
          <w:rFonts w:ascii="GHEA Grapalat" w:hAnsi="GHEA Grapalat"/>
          <w:sz w:val="24"/>
          <w:szCs w:val="24"/>
        </w:rPr>
        <w:t>ընդունող</w:t>
      </w:r>
      <w:r>
        <w:rPr>
          <w:rFonts w:ascii="GHEA Grapalat" w:hAnsi="GHEA Grapalat"/>
          <w:sz w:val="24"/>
          <w:szCs w:val="24"/>
          <w:lang w:val="af-ZA"/>
        </w:rPr>
        <w:t xml:space="preserve">   </w:t>
      </w:r>
      <w:r>
        <w:rPr>
          <w:rFonts w:ascii="GHEA Grapalat" w:hAnsi="GHEA Grapalat"/>
          <w:sz w:val="24"/>
          <w:szCs w:val="24"/>
        </w:rPr>
        <w:t>հանձնաժողովի</w:t>
      </w:r>
      <w:r>
        <w:rPr>
          <w:rFonts w:ascii="GHEA Grapalat" w:hAnsi="GHEA Grapalat"/>
          <w:sz w:val="24"/>
          <w:szCs w:val="24"/>
          <w:lang w:val="af-ZA"/>
        </w:rPr>
        <w:t xml:space="preserve"> 2018 </w:t>
      </w:r>
      <w:r>
        <w:rPr>
          <w:rFonts w:ascii="GHEA Grapalat" w:hAnsi="GHEA Grapalat"/>
          <w:sz w:val="24"/>
          <w:szCs w:val="24"/>
        </w:rPr>
        <w:t>թվականի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</w:rPr>
        <w:t>հուլիսի</w:t>
      </w:r>
      <w:r>
        <w:rPr>
          <w:rFonts w:ascii="GHEA Grapalat" w:hAnsi="GHEA Grapalat"/>
          <w:sz w:val="24"/>
          <w:szCs w:val="24"/>
          <w:lang w:val="af-ZA"/>
        </w:rPr>
        <w:t xml:space="preserve"> 17-</w:t>
      </w:r>
      <w:r>
        <w:rPr>
          <w:rFonts w:ascii="GHEA Grapalat" w:hAnsi="GHEA Grapalat"/>
          <w:sz w:val="24"/>
          <w:szCs w:val="24"/>
        </w:rPr>
        <w:t>ի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</w:rPr>
        <w:t>ակտով՝</w:t>
      </w:r>
      <w:r>
        <w:rPr>
          <w:rFonts w:ascii="GHEA Grapalat" w:hAnsi="GHEA Grapalat"/>
          <w:sz w:val="24"/>
          <w:szCs w:val="24"/>
          <w:lang w:val="af-ZA"/>
        </w:rPr>
        <w:t xml:space="preserve"> 474,586.612 </w:t>
      </w:r>
      <w:r>
        <w:rPr>
          <w:rFonts w:ascii="GHEA Grapalat" w:hAnsi="GHEA Grapalat"/>
          <w:sz w:val="24"/>
          <w:szCs w:val="24"/>
        </w:rPr>
        <w:t>հազար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</w:rPr>
        <w:t>դրամ</w:t>
      </w:r>
      <w:r>
        <w:rPr>
          <w:rFonts w:ascii="GHEA Grapalat" w:hAnsi="GHEA Grapalat"/>
          <w:sz w:val="24"/>
          <w:szCs w:val="24"/>
          <w:lang w:val="af-ZA"/>
        </w:rPr>
        <w:t xml:space="preserve">   </w:t>
      </w:r>
      <w:r>
        <w:rPr>
          <w:rFonts w:ascii="GHEA Grapalat" w:hAnsi="GHEA Grapalat"/>
          <w:sz w:val="24"/>
          <w:szCs w:val="24"/>
        </w:rPr>
        <w:t>շինարարության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</w:rPr>
        <w:t>ընդհանուր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</w:rPr>
        <w:t>արժեքով</w:t>
      </w:r>
      <w:r>
        <w:rPr>
          <w:rFonts w:ascii="GHEA Grapalat" w:hAnsi="GHEA Grapalat"/>
          <w:sz w:val="24"/>
          <w:szCs w:val="24"/>
          <w:lang w:val="af-ZA"/>
        </w:rPr>
        <w:t xml:space="preserve">: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355 </w:t>
      </w:r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քմ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տարածքում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մշակութային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կենտրոն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-</w:t>
      </w:r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թանգարանի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կլոր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շենքը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կառուցվել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է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գլխատան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(</w:t>
      </w:r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Հայաստանի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լեռնային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շրջանների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բնակարանի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հիմնական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տիպ՝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գմբեթաձև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ծածկով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տուն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) </w:t>
      </w:r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սկզբունքով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:</w:t>
      </w:r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Սկզբնական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նախագծով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կենտրոնը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պետք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է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ունենար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3 </w:t>
      </w:r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հարկ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, </w:t>
      </w:r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ինչպես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նաև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նկուղային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հարկ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: </w:t>
      </w:r>
      <w:r>
        <w:rPr>
          <w:rFonts w:ascii="GHEA Grapalat" w:hAnsi="GHEA Grapalat"/>
          <w:color w:val="000000"/>
          <w:sz w:val="24"/>
          <w:szCs w:val="24"/>
          <w:lang w:val="af-ZA"/>
        </w:rPr>
        <w:br/>
      </w:r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Կենտրոնի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նկուղային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հարկում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նախատեսված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է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ունենալ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դահլիճ՝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տարբեր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միջոցառումների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համար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, </w:t>
      </w:r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այդ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թվում՝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ներկայացումների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, </w:t>
      </w:r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ֆիլմերի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ցուցադրությունների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և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այլն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: </w:t>
      </w:r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Առաջին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հարկում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լինելու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է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հիմնական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ցուցադրության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սրահը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:</w:t>
      </w:r>
      <w:r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Երկրորդ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հարկի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կեսը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նույնպես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լինելու</w:t>
      </w:r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է</w:t>
      </w:r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որպես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ցուցասրահ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: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Երրորդ հարկում նախատեսվում է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lastRenderedPageBreak/>
        <w:t>իրականացնել հանրային միջոցառումներ, որոնցից ստացված եկամուտը ուղղվելու է կենտրոնի պահպանմանը։</w:t>
      </w:r>
    </w:p>
    <w:p w:rsidR="00EB567B" w:rsidRDefault="00EB567B" w:rsidP="00EB567B">
      <w:pPr>
        <w:pStyle w:val="NormalWeb"/>
        <w:spacing w:line="360" w:lineRule="auto"/>
        <w:jc w:val="both"/>
        <w:rPr>
          <w:rFonts w:ascii="GHEA Grapalat" w:hAnsi="GHEA Grapalat"/>
          <w:lang w:val="af-ZA"/>
        </w:rPr>
      </w:pPr>
      <w:r>
        <w:rPr>
          <w:rFonts w:ascii="GHEA Grapalat" w:hAnsi="GHEA Grapalat"/>
          <w:color w:val="000000"/>
          <w:shd w:val="clear" w:color="auto" w:fill="FFFFFF"/>
          <w:lang w:val="af-ZA"/>
        </w:rPr>
        <w:t xml:space="preserve">     ՀՀ կառավարությունը նախատեսում է կառուցել նաև ե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րրորդ հարկ</w:t>
      </w:r>
      <w:r>
        <w:rPr>
          <w:rFonts w:ascii="GHEA Grapalat" w:hAnsi="GHEA Grapalat"/>
          <w:color w:val="000000"/>
          <w:shd w:val="clear" w:color="auto" w:fill="FFFFFF"/>
          <w:lang w:val="tr-TR"/>
        </w:rPr>
        <w:t>ը, որից հետո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color w:val="000000"/>
          <w:shd w:val="clear" w:color="auto" w:fill="FFFFFF"/>
          <w:lang w:val="tr-TR"/>
        </w:rPr>
        <w:t xml:space="preserve">այն որպես մեկ միասնական կառույց տրամադրվելու է </w:t>
      </w:r>
      <w:r>
        <w:rPr>
          <w:rFonts w:ascii="GHEA Grapalat" w:hAnsi="GHEA Grapalat"/>
          <w:lang w:val="af-ZA"/>
        </w:rPr>
        <w:t>«</w:t>
      </w:r>
      <w:r>
        <w:rPr>
          <w:rFonts w:ascii="GHEA Grapalat" w:hAnsi="GHEA Grapalat" w:cs="Sylfaen"/>
          <w:color w:val="000000"/>
          <w:shd w:val="clear" w:color="auto" w:fill="FFFFFF"/>
        </w:rPr>
        <w:t>Հրանտ</w:t>
      </w:r>
      <w:r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>
        <w:rPr>
          <w:rFonts w:ascii="GHEA Grapalat" w:hAnsi="GHEA Grapalat" w:cs="Sylfaen"/>
          <w:color w:val="000000"/>
          <w:shd w:val="clear" w:color="auto" w:fill="FFFFFF"/>
        </w:rPr>
        <w:t>Մաթևոսյան</w:t>
      </w:r>
      <w:r>
        <w:rPr>
          <w:rFonts w:ascii="GHEA Grapalat" w:hAnsi="GHEA Grapalat"/>
          <w:color w:val="000000"/>
          <w:shd w:val="clear" w:color="auto" w:fill="FFFFFF"/>
          <w:lang w:val="af-ZA"/>
        </w:rPr>
        <w:t xml:space="preserve">» </w:t>
      </w:r>
      <w:r>
        <w:rPr>
          <w:rFonts w:ascii="GHEA Grapalat" w:hAnsi="GHEA Grapalat" w:cs="Sylfaen"/>
          <w:color w:val="000000"/>
          <w:shd w:val="clear" w:color="auto" w:fill="FFFFFF"/>
        </w:rPr>
        <w:t>մշակութային</w:t>
      </w:r>
      <w:r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>
        <w:rPr>
          <w:rFonts w:ascii="GHEA Grapalat" w:hAnsi="GHEA Grapalat" w:cs="Sylfaen"/>
          <w:color w:val="000000"/>
          <w:shd w:val="clear" w:color="auto" w:fill="FFFFFF"/>
        </w:rPr>
        <w:t>բարեգործական</w:t>
      </w:r>
      <w:r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>
        <w:rPr>
          <w:rFonts w:ascii="GHEA Grapalat" w:hAnsi="GHEA Grapalat" w:cs="Sylfaen"/>
          <w:color w:val="000000"/>
          <w:shd w:val="clear" w:color="auto" w:fill="FFFFFF"/>
        </w:rPr>
        <w:t>հիմնադրամին</w:t>
      </w:r>
      <w:r>
        <w:rPr>
          <w:rFonts w:ascii="GHEA Grapalat" w:hAnsi="GHEA Grapalat" w:cs="Sylfaen"/>
          <w:color w:val="000000"/>
          <w:shd w:val="clear" w:color="auto" w:fill="FFFFFF"/>
          <w:lang w:val="af-ZA"/>
        </w:rPr>
        <w:t>:</w:t>
      </w:r>
    </w:p>
    <w:p w:rsidR="00EB567B" w:rsidRDefault="00EB567B" w:rsidP="00EB567B">
      <w:pPr>
        <w:jc w:val="both"/>
        <w:rPr>
          <w:rFonts w:ascii="GHEA Grapalat" w:hAnsi="GHEA Grapalat" w:cs="Sylfaen"/>
          <w:sz w:val="24"/>
          <w:szCs w:val="24"/>
          <w:lang w:val="af-ZA"/>
        </w:rPr>
      </w:pPr>
    </w:p>
    <w:p w:rsidR="00EB567B" w:rsidRDefault="00EB567B" w:rsidP="00EB567B">
      <w:pPr>
        <w:pStyle w:val="ListParagraph"/>
        <w:numPr>
          <w:ilvl w:val="0"/>
          <w:numId w:val="9"/>
        </w:numPr>
        <w:spacing w:before="0" w:after="0" w:line="360" w:lineRule="auto"/>
        <w:jc w:val="both"/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hAnsi="GHEA Grapalat" w:cs="Arial"/>
          <w:b/>
          <w:sz w:val="24"/>
          <w:szCs w:val="24"/>
        </w:rPr>
        <w:t>Նախագծի</w:t>
      </w:r>
      <w:r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sz w:val="24"/>
          <w:szCs w:val="24"/>
        </w:rPr>
        <w:t>մշակման</w:t>
      </w:r>
      <w:r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sz w:val="24"/>
          <w:szCs w:val="24"/>
        </w:rPr>
        <w:t>գործընթացում</w:t>
      </w:r>
      <w:r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sz w:val="24"/>
          <w:szCs w:val="24"/>
        </w:rPr>
        <w:t>ներգրավված</w:t>
      </w:r>
      <w:r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sz w:val="24"/>
          <w:szCs w:val="24"/>
        </w:rPr>
        <w:t>ինստիտուտները</w:t>
      </w:r>
      <w:r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sz w:val="24"/>
          <w:szCs w:val="24"/>
        </w:rPr>
        <w:t>և</w:t>
      </w:r>
      <w:r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sz w:val="24"/>
          <w:szCs w:val="24"/>
        </w:rPr>
        <w:t>անձինք</w:t>
      </w:r>
    </w:p>
    <w:p w:rsidR="00EB567B" w:rsidRDefault="00EB567B" w:rsidP="00EB567B">
      <w:pPr>
        <w:spacing w:line="360" w:lineRule="auto"/>
        <w:ind w:left="180" w:firstLine="450"/>
        <w:contextualSpacing/>
        <w:jc w:val="both"/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hAnsi="GHEA Grapalat"/>
          <w:sz w:val="24"/>
          <w:szCs w:val="24"/>
          <w:lang w:val="en-US"/>
        </w:rPr>
        <w:t>Որոշման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en-US"/>
        </w:rPr>
        <w:t>նախագիծը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en-US"/>
        </w:rPr>
        <w:t>մշակվել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en-US"/>
        </w:rPr>
        <w:t>է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</w:rPr>
        <w:t>ՀՀ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</w:rPr>
        <w:t>կրթության</w:t>
      </w:r>
      <w:r>
        <w:rPr>
          <w:rFonts w:ascii="GHEA Grapalat" w:hAnsi="GHEA Grapalat"/>
          <w:sz w:val="24"/>
          <w:szCs w:val="24"/>
          <w:lang w:val="af-ZA"/>
        </w:rPr>
        <w:t xml:space="preserve">, </w:t>
      </w:r>
      <w:r>
        <w:rPr>
          <w:rFonts w:ascii="GHEA Grapalat" w:hAnsi="GHEA Grapalat"/>
          <w:sz w:val="24"/>
          <w:szCs w:val="24"/>
        </w:rPr>
        <w:t>գիտության</w:t>
      </w:r>
      <w:r>
        <w:rPr>
          <w:rFonts w:ascii="GHEA Grapalat" w:hAnsi="GHEA Grapalat"/>
          <w:sz w:val="24"/>
          <w:szCs w:val="24"/>
          <w:lang w:val="af-ZA"/>
        </w:rPr>
        <w:t xml:space="preserve">, </w:t>
      </w:r>
      <w:r>
        <w:rPr>
          <w:rFonts w:ascii="GHEA Grapalat" w:hAnsi="GHEA Grapalat"/>
          <w:sz w:val="24"/>
          <w:szCs w:val="24"/>
        </w:rPr>
        <w:t>մշակույթի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</w:rPr>
        <w:t>և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</w:rPr>
        <w:t>սպորտի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</w:rPr>
        <w:t>նախարարությ</w:t>
      </w:r>
      <w:r>
        <w:rPr>
          <w:rFonts w:ascii="GHEA Grapalat" w:hAnsi="GHEA Grapalat"/>
          <w:sz w:val="24"/>
          <w:szCs w:val="24"/>
          <w:lang w:val="en-US"/>
        </w:rPr>
        <w:t>ա</w:t>
      </w:r>
      <w:r>
        <w:rPr>
          <w:rFonts w:ascii="GHEA Grapalat" w:hAnsi="GHEA Grapalat"/>
          <w:sz w:val="24"/>
          <w:szCs w:val="24"/>
        </w:rPr>
        <w:t>ն</w:t>
      </w:r>
      <w:r>
        <w:rPr>
          <w:rFonts w:ascii="GHEA Grapalat" w:hAnsi="GHEA Grapalat"/>
          <w:sz w:val="24"/>
          <w:szCs w:val="24"/>
          <w:lang w:val="af-ZA"/>
        </w:rPr>
        <w:t xml:space="preserve"> և Երևանի քաղաքապետարանի </w:t>
      </w:r>
      <w:r>
        <w:rPr>
          <w:rFonts w:ascii="GHEA Grapalat" w:hAnsi="GHEA Grapalat"/>
          <w:sz w:val="24"/>
          <w:szCs w:val="24"/>
          <w:lang w:val="en-US"/>
        </w:rPr>
        <w:t>կողմից</w:t>
      </w:r>
      <w:r>
        <w:rPr>
          <w:rFonts w:ascii="GHEA Grapalat" w:hAnsi="GHEA Grapalat"/>
          <w:sz w:val="24"/>
          <w:szCs w:val="24"/>
          <w:lang w:val="af-ZA"/>
        </w:rPr>
        <w:t>:</w:t>
      </w:r>
    </w:p>
    <w:p w:rsidR="00EB567B" w:rsidRDefault="00EB567B" w:rsidP="00EB567B">
      <w:pPr>
        <w:pStyle w:val="NormalWeb"/>
        <w:shd w:val="clear" w:color="auto" w:fill="FFFFFF"/>
        <w:spacing w:line="276" w:lineRule="auto"/>
        <w:ind w:left="180" w:firstLine="450"/>
        <w:jc w:val="both"/>
        <w:rPr>
          <w:rFonts w:ascii="GHEA Grapalat" w:hAnsi="GHEA Grapalat"/>
          <w:i/>
          <w:color w:val="000000"/>
          <w:lang w:val="hy-AM"/>
        </w:rPr>
      </w:pPr>
      <w:r>
        <w:rPr>
          <w:rFonts w:ascii="GHEA Grapalat" w:hAnsi="GHEA Grapalat" w:cs="Sylfaen"/>
          <w:i/>
          <w:lang w:val="hy-AM"/>
        </w:rPr>
        <w:t xml:space="preserve"> </w:t>
      </w:r>
    </w:p>
    <w:p w:rsidR="00EB567B" w:rsidRDefault="00EB567B" w:rsidP="00EB567B">
      <w:pPr>
        <w:pStyle w:val="ListParagraph"/>
        <w:numPr>
          <w:ilvl w:val="0"/>
          <w:numId w:val="9"/>
        </w:numPr>
        <w:spacing w:before="0" w:after="0" w:line="360" w:lineRule="auto"/>
        <w:jc w:val="both"/>
        <w:rPr>
          <w:rFonts w:ascii="GHEA Grapalat" w:eastAsia="Times New Roman" w:hAnsi="GHEA Grapalat" w:cs="Sylfaen"/>
          <w:b/>
          <w:sz w:val="24"/>
          <w:szCs w:val="24"/>
          <w:lang w:val="af-ZA" w:eastAsia="ru-RU"/>
        </w:rPr>
      </w:pPr>
      <w:r>
        <w:rPr>
          <w:rFonts w:ascii="GHEA Grapalat" w:eastAsia="Times New Roman" w:hAnsi="GHEA Grapalat" w:cs="Sylfaen"/>
          <w:b/>
          <w:sz w:val="24"/>
          <w:szCs w:val="24"/>
          <w:lang w:eastAsia="ru-RU"/>
        </w:rPr>
        <w:t>Ակնկալվող</w:t>
      </w:r>
      <w:r>
        <w:rPr>
          <w:rFonts w:ascii="GHEA Grapalat" w:eastAsia="Times New Roman" w:hAnsi="GHEA Grapalat" w:cs="Sylfaen"/>
          <w:b/>
          <w:sz w:val="24"/>
          <w:szCs w:val="24"/>
          <w:lang w:val="af-ZA" w:eastAsia="ru-RU"/>
        </w:rPr>
        <w:t xml:space="preserve"> </w:t>
      </w:r>
      <w:r>
        <w:rPr>
          <w:rFonts w:ascii="GHEA Grapalat" w:eastAsia="Times New Roman" w:hAnsi="GHEA Grapalat" w:cs="Sylfaen"/>
          <w:b/>
          <w:sz w:val="24"/>
          <w:szCs w:val="24"/>
          <w:lang w:eastAsia="ru-RU"/>
        </w:rPr>
        <w:t>արդյունքը</w:t>
      </w:r>
    </w:p>
    <w:p w:rsidR="00EB567B" w:rsidRPr="00FB55F2" w:rsidRDefault="00EB567B" w:rsidP="00EB567B">
      <w:pPr>
        <w:spacing w:line="360" w:lineRule="auto"/>
        <w:ind w:left="180" w:firstLine="450"/>
        <w:jc w:val="both"/>
        <w:rPr>
          <w:rFonts w:ascii="GHEA Grapalat" w:hAnsi="GHEA Grapalat"/>
          <w:sz w:val="24"/>
          <w:szCs w:val="24"/>
          <w:lang w:val="hy-AM"/>
        </w:rPr>
      </w:pPr>
      <w:r w:rsidRPr="00FB55F2">
        <w:rPr>
          <w:rFonts w:ascii="GHEA Grapalat" w:hAnsi="GHEA Grapalat"/>
          <w:sz w:val="24"/>
          <w:szCs w:val="24"/>
          <w:lang w:val="af-ZA"/>
        </w:rPr>
        <w:t xml:space="preserve"> </w:t>
      </w:r>
      <w:r w:rsidRPr="00FB55F2">
        <w:rPr>
          <w:rStyle w:val="apple-converted-space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Երևան քաքում կստեղծվի </w:t>
      </w:r>
      <w:r w:rsidRPr="00FB55F2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«</w:t>
      </w:r>
      <w:r w:rsidRPr="00FB55F2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Հրանտ</w:t>
      </w:r>
      <w:r w:rsidRPr="00FB55F2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FB55F2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Մաթևոսյան</w:t>
      </w:r>
      <w:r w:rsidRPr="00FB55F2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» </w:t>
      </w:r>
      <w:r w:rsidRPr="00FB55F2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մշակութային</w:t>
      </w:r>
      <w:r w:rsidRPr="00FB55F2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FB55F2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կենտրոն</w:t>
      </w:r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, որով ստեղծվելու է </w:t>
      </w:r>
      <w:r w:rsidRPr="00FB55F2">
        <w:rPr>
          <w:rFonts w:ascii="GHEA Grapalat" w:hAnsi="GHEA Grapalat"/>
          <w:color w:val="222222"/>
          <w:sz w:val="24"/>
          <w:szCs w:val="24"/>
          <w:shd w:val="clear" w:color="auto" w:fill="FFFFFF"/>
        </w:rPr>
        <w:t>միջավայր</w:t>
      </w:r>
      <w:r w:rsidRPr="00FB55F2">
        <w:rPr>
          <w:rFonts w:ascii="GHEA Grapalat" w:hAnsi="GHEA Grapalat"/>
          <w:color w:val="222222"/>
          <w:sz w:val="24"/>
          <w:szCs w:val="24"/>
          <w:shd w:val="clear" w:color="auto" w:fill="FFFFFF"/>
          <w:lang w:val="af-ZA"/>
        </w:rPr>
        <w:t xml:space="preserve"> </w:t>
      </w:r>
      <w:r w:rsidRPr="00FB55F2">
        <w:rPr>
          <w:rFonts w:ascii="GHEA Grapalat" w:hAnsi="GHEA Grapalat"/>
          <w:color w:val="222222"/>
          <w:sz w:val="24"/>
          <w:szCs w:val="24"/>
          <w:shd w:val="clear" w:color="auto" w:fill="FFFFFF"/>
        </w:rPr>
        <w:t>մշակույթ</w:t>
      </w:r>
      <w:r w:rsidRPr="00FB55F2">
        <w:rPr>
          <w:rFonts w:ascii="GHEA Grapalat" w:hAnsi="GHEA Grapalat"/>
          <w:color w:val="222222"/>
          <w:sz w:val="24"/>
          <w:szCs w:val="24"/>
          <w:shd w:val="clear" w:color="auto" w:fill="FFFFFF"/>
          <w:lang w:val="af-ZA"/>
        </w:rPr>
        <w:t xml:space="preserve"> </w:t>
      </w:r>
      <w:r w:rsidRPr="00FB55F2">
        <w:rPr>
          <w:rFonts w:ascii="GHEA Grapalat" w:hAnsi="GHEA Grapalat"/>
          <w:color w:val="222222"/>
          <w:sz w:val="24"/>
          <w:szCs w:val="24"/>
          <w:shd w:val="clear" w:color="auto" w:fill="FFFFFF"/>
        </w:rPr>
        <w:t>սիրող</w:t>
      </w:r>
      <w:r w:rsidRPr="00FB55F2">
        <w:rPr>
          <w:rFonts w:ascii="GHEA Grapalat" w:hAnsi="GHEA Grapalat"/>
          <w:color w:val="222222"/>
          <w:sz w:val="24"/>
          <w:szCs w:val="24"/>
          <w:shd w:val="clear" w:color="auto" w:fill="FFFFFF"/>
          <w:lang w:val="af-ZA"/>
        </w:rPr>
        <w:t xml:space="preserve"> </w:t>
      </w:r>
      <w:r w:rsidRPr="00FB55F2">
        <w:rPr>
          <w:rFonts w:ascii="GHEA Grapalat" w:hAnsi="GHEA Grapalat"/>
          <w:color w:val="222222"/>
          <w:sz w:val="24"/>
          <w:szCs w:val="24"/>
          <w:shd w:val="clear" w:color="auto" w:fill="FFFFFF"/>
        </w:rPr>
        <w:t>մարդկանց</w:t>
      </w:r>
      <w:r>
        <w:rPr>
          <w:rFonts w:ascii="GHEA Grapalat" w:hAnsi="GHEA Grapalat"/>
          <w:color w:val="222222"/>
          <w:sz w:val="24"/>
          <w:szCs w:val="24"/>
          <w:shd w:val="clear" w:color="auto" w:fill="FFFFFF"/>
          <w:lang w:val="hy-AM"/>
        </w:rPr>
        <w:t xml:space="preserve"> և</w:t>
      </w:r>
      <w:r w:rsidRPr="00FB55F2">
        <w:rPr>
          <w:rFonts w:ascii="GHEA Grapalat" w:hAnsi="GHEA Grapalat"/>
          <w:color w:val="222222"/>
          <w:sz w:val="24"/>
          <w:szCs w:val="24"/>
          <w:shd w:val="clear" w:color="auto" w:fill="FFFFFF"/>
          <w:lang w:val="af-ZA"/>
        </w:rPr>
        <w:t xml:space="preserve"> </w:t>
      </w:r>
      <w:r w:rsidRPr="00FB55F2">
        <w:rPr>
          <w:rFonts w:ascii="GHEA Grapalat" w:hAnsi="GHEA Grapalat"/>
          <w:color w:val="222222"/>
          <w:sz w:val="24"/>
          <w:szCs w:val="24"/>
          <w:shd w:val="clear" w:color="auto" w:fill="FFFFFF"/>
        </w:rPr>
        <w:t>արվեստի</w:t>
      </w:r>
      <w:r w:rsidRPr="00FB55F2">
        <w:rPr>
          <w:rFonts w:ascii="GHEA Grapalat" w:hAnsi="GHEA Grapalat"/>
          <w:color w:val="222222"/>
          <w:sz w:val="24"/>
          <w:szCs w:val="24"/>
          <w:shd w:val="clear" w:color="auto" w:fill="FFFFFF"/>
          <w:lang w:val="af-ZA"/>
        </w:rPr>
        <w:t xml:space="preserve"> </w:t>
      </w:r>
      <w:r w:rsidRPr="00FB55F2">
        <w:rPr>
          <w:rFonts w:ascii="GHEA Grapalat" w:hAnsi="GHEA Grapalat"/>
          <w:color w:val="222222"/>
          <w:sz w:val="24"/>
          <w:szCs w:val="24"/>
          <w:shd w:val="clear" w:color="auto" w:fill="FFFFFF"/>
        </w:rPr>
        <w:t>մարդկանց</w:t>
      </w:r>
      <w:r w:rsidRPr="00FB55F2">
        <w:rPr>
          <w:rFonts w:ascii="GHEA Grapalat" w:hAnsi="GHEA Grapalat"/>
          <w:color w:val="222222"/>
          <w:sz w:val="24"/>
          <w:szCs w:val="24"/>
          <w:shd w:val="clear" w:color="auto" w:fill="FFFFFF"/>
          <w:lang w:val="af-ZA"/>
        </w:rPr>
        <w:t xml:space="preserve"> </w:t>
      </w:r>
      <w:r w:rsidRPr="00FB55F2">
        <w:rPr>
          <w:rFonts w:ascii="GHEA Grapalat" w:hAnsi="GHEA Grapalat"/>
          <w:color w:val="222222"/>
          <w:sz w:val="24"/>
          <w:szCs w:val="24"/>
          <w:shd w:val="clear" w:color="auto" w:fill="FFFFFF"/>
        </w:rPr>
        <w:t>համար</w:t>
      </w:r>
      <w:r w:rsidRPr="00FB55F2">
        <w:rPr>
          <w:rFonts w:ascii="GHEA Grapalat" w:hAnsi="GHEA Grapalat"/>
          <w:color w:val="222222"/>
          <w:sz w:val="24"/>
          <w:szCs w:val="24"/>
          <w:shd w:val="clear" w:color="auto" w:fill="FFFFFF"/>
          <w:lang w:val="af-ZA"/>
        </w:rPr>
        <w:t xml:space="preserve">, </w:t>
      </w:r>
      <w:r w:rsidRPr="00FB55F2">
        <w:rPr>
          <w:rFonts w:ascii="GHEA Grapalat" w:hAnsi="GHEA Grapalat"/>
          <w:color w:val="222222"/>
          <w:sz w:val="24"/>
          <w:szCs w:val="24"/>
          <w:shd w:val="clear" w:color="auto" w:fill="FFFFFF"/>
        </w:rPr>
        <w:t>որոնք</w:t>
      </w:r>
      <w:r w:rsidRPr="00FB55F2">
        <w:rPr>
          <w:rFonts w:ascii="GHEA Grapalat" w:hAnsi="GHEA Grapalat"/>
          <w:color w:val="222222"/>
          <w:sz w:val="24"/>
          <w:szCs w:val="24"/>
          <w:shd w:val="clear" w:color="auto" w:fill="FFFFFF"/>
          <w:lang w:val="af-ZA"/>
        </w:rPr>
        <w:t xml:space="preserve"> </w:t>
      </w:r>
      <w:r w:rsidRPr="00FB55F2">
        <w:rPr>
          <w:rFonts w:ascii="GHEA Grapalat" w:hAnsi="GHEA Grapalat"/>
          <w:color w:val="222222"/>
          <w:sz w:val="24"/>
          <w:szCs w:val="24"/>
          <w:shd w:val="clear" w:color="auto" w:fill="FFFFFF"/>
        </w:rPr>
        <w:t>այնտեղ</w:t>
      </w:r>
      <w:r w:rsidRPr="00FB55F2">
        <w:rPr>
          <w:rFonts w:ascii="GHEA Grapalat" w:hAnsi="GHEA Grapalat"/>
          <w:color w:val="222222"/>
          <w:sz w:val="24"/>
          <w:szCs w:val="24"/>
          <w:shd w:val="clear" w:color="auto" w:fill="FFFFFF"/>
          <w:lang w:val="af-ZA"/>
        </w:rPr>
        <w:t xml:space="preserve"> </w:t>
      </w:r>
      <w:r w:rsidRPr="00FB55F2">
        <w:rPr>
          <w:rFonts w:ascii="GHEA Grapalat" w:hAnsi="GHEA Grapalat"/>
          <w:color w:val="222222"/>
          <w:sz w:val="24"/>
          <w:szCs w:val="24"/>
          <w:shd w:val="clear" w:color="auto" w:fill="FFFFFF"/>
        </w:rPr>
        <w:t>կհավաքվեն</w:t>
      </w:r>
      <w:r w:rsidRPr="00FB55F2">
        <w:rPr>
          <w:rFonts w:ascii="GHEA Grapalat" w:hAnsi="GHEA Grapalat"/>
          <w:color w:val="222222"/>
          <w:sz w:val="24"/>
          <w:szCs w:val="24"/>
          <w:shd w:val="clear" w:color="auto" w:fill="FFFFFF"/>
          <w:lang w:val="af-ZA"/>
        </w:rPr>
        <w:t>,</w:t>
      </w:r>
      <w:r>
        <w:rPr>
          <w:rFonts w:ascii="GHEA Grapalat" w:hAnsi="GHEA Grapalat"/>
          <w:color w:val="222222"/>
          <w:sz w:val="24"/>
          <w:szCs w:val="24"/>
          <w:shd w:val="clear" w:color="auto" w:fill="FFFFFF"/>
          <w:lang w:val="hy-AM"/>
        </w:rPr>
        <w:t>քննարկելու մշակութային կյանքը։</w:t>
      </w:r>
    </w:p>
    <w:p w:rsidR="00EB567B" w:rsidRPr="00FB55F2" w:rsidRDefault="00EB567B" w:rsidP="00EB567B">
      <w:pPr>
        <w:tabs>
          <w:tab w:val="left" w:pos="990"/>
        </w:tabs>
        <w:spacing w:line="360" w:lineRule="auto"/>
        <w:ind w:left="180" w:firstLine="450"/>
        <w:jc w:val="both"/>
        <w:rPr>
          <w:rFonts w:ascii="GHEA Grapalat" w:eastAsia="GHEA Grapalat" w:hAnsi="GHEA Grapalat" w:cs="GHEA Grapalat"/>
          <w:sz w:val="24"/>
          <w:szCs w:val="24"/>
          <w:lang w:val="tr-TR"/>
        </w:rPr>
      </w:pPr>
    </w:p>
    <w:p w:rsidR="00EB567B" w:rsidRDefault="00EB567B" w:rsidP="00EB567B">
      <w:pPr>
        <w:tabs>
          <w:tab w:val="left" w:pos="990"/>
        </w:tabs>
        <w:ind w:left="180" w:firstLine="450"/>
        <w:jc w:val="center"/>
        <w:rPr>
          <w:rFonts w:ascii="GHEA Grapalat" w:eastAsia="GHEA Grapalat" w:hAnsi="GHEA Grapalat" w:cs="GHEA Grapalat"/>
          <w:sz w:val="24"/>
          <w:szCs w:val="24"/>
          <w:lang w:val="af-ZA"/>
        </w:rPr>
      </w:pPr>
    </w:p>
    <w:p w:rsidR="00EB567B" w:rsidRDefault="00EB567B" w:rsidP="00EB567B">
      <w:pPr>
        <w:tabs>
          <w:tab w:val="left" w:pos="990"/>
        </w:tabs>
        <w:ind w:left="180" w:firstLine="450"/>
        <w:jc w:val="center"/>
        <w:rPr>
          <w:rFonts w:ascii="GHEA Grapalat" w:eastAsia="GHEA Grapalat" w:hAnsi="GHEA Grapalat" w:cs="GHEA Grapalat"/>
          <w:sz w:val="24"/>
          <w:szCs w:val="24"/>
          <w:lang w:val="af-ZA"/>
        </w:rPr>
      </w:pPr>
    </w:p>
    <w:p w:rsidR="00EB567B" w:rsidRDefault="00EB567B" w:rsidP="00EB567B">
      <w:pPr>
        <w:tabs>
          <w:tab w:val="left" w:pos="990"/>
        </w:tabs>
        <w:ind w:left="180" w:firstLine="450"/>
        <w:jc w:val="center"/>
        <w:rPr>
          <w:rFonts w:ascii="GHEA Grapalat" w:eastAsia="GHEA Grapalat" w:hAnsi="GHEA Grapalat" w:cs="GHEA Grapalat"/>
          <w:sz w:val="24"/>
          <w:szCs w:val="24"/>
          <w:lang w:val="af-ZA"/>
        </w:rPr>
      </w:pPr>
    </w:p>
    <w:p w:rsidR="00EB567B" w:rsidRPr="002753D2" w:rsidRDefault="00EB567B" w:rsidP="00EB567B">
      <w:pPr>
        <w:pStyle w:val="ListParagraph"/>
        <w:spacing w:line="360" w:lineRule="auto"/>
        <w:ind w:left="0"/>
        <w:jc w:val="center"/>
        <w:rPr>
          <w:rFonts w:ascii="GHEA Grapalat" w:hAnsi="GHEA Grapalat"/>
          <w:b/>
          <w:sz w:val="24"/>
          <w:szCs w:val="24"/>
          <w:lang w:val="af-ZA"/>
        </w:rPr>
      </w:pPr>
      <w:r>
        <w:rPr>
          <w:rFonts w:ascii="GHEA Grapalat" w:hAnsi="GHEA Grapalat"/>
          <w:b/>
          <w:sz w:val="24"/>
          <w:szCs w:val="24"/>
        </w:rPr>
        <w:t>ՏԵՂԵԿԱՆՔ</w:t>
      </w:r>
    </w:p>
    <w:p w:rsidR="00EB567B" w:rsidRDefault="00EB567B" w:rsidP="00EB567B">
      <w:pPr>
        <w:spacing w:line="360" w:lineRule="auto"/>
        <w:jc w:val="center"/>
        <w:rPr>
          <w:rFonts w:ascii="GHEA Grapalat" w:hAnsi="GHEA Grapalat" w:cs="Sylfaen"/>
          <w:b/>
          <w:bCs/>
          <w:sz w:val="24"/>
          <w:szCs w:val="24"/>
          <w:lang w:val="af-ZA"/>
        </w:rPr>
      </w:pPr>
      <w:r w:rsidRPr="002753D2">
        <w:rPr>
          <w:rFonts w:ascii="GHEA Grapalat" w:hAnsi="GHEA Grapalat"/>
          <w:b/>
          <w:sz w:val="24"/>
          <w:szCs w:val="24"/>
          <w:lang w:val="af-ZA"/>
        </w:rPr>
        <w:t>«</w:t>
      </w:r>
      <w:r>
        <w:rPr>
          <w:rFonts w:ascii="GHEA Grapalat" w:hAnsi="GHEA Grapalat"/>
          <w:b/>
          <w:sz w:val="24"/>
          <w:szCs w:val="24"/>
        </w:rPr>
        <w:t>ԳՈՒՅՔ</w:t>
      </w:r>
      <w:r w:rsidRPr="002753D2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sz w:val="24"/>
          <w:szCs w:val="24"/>
        </w:rPr>
        <w:t>ՆՎԻՐԱԲԵՐԵԼՈՒ</w:t>
      </w:r>
      <w:r w:rsidRPr="002753D2">
        <w:rPr>
          <w:rFonts w:ascii="GHEA Grapalat" w:hAnsi="GHEA Grapalat"/>
          <w:b/>
          <w:sz w:val="24"/>
          <w:szCs w:val="24"/>
          <w:lang w:val="af-ZA"/>
        </w:rPr>
        <w:t xml:space="preserve">, </w:t>
      </w:r>
      <w:r>
        <w:rPr>
          <w:rFonts w:ascii="GHEA Grapalat" w:hAnsi="GHEA Grapalat"/>
          <w:b/>
          <w:sz w:val="24"/>
          <w:szCs w:val="24"/>
        </w:rPr>
        <w:t>ԳՈՒՅՔ</w:t>
      </w:r>
      <w:r w:rsidRPr="002753D2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sz w:val="24"/>
          <w:szCs w:val="24"/>
        </w:rPr>
        <w:t>ԱՄՐԱՑՆԵԼՈՒ</w:t>
      </w:r>
      <w:r w:rsidRPr="002753D2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sz w:val="24"/>
          <w:szCs w:val="24"/>
        </w:rPr>
        <w:t>ԵՎ</w:t>
      </w:r>
      <w:r w:rsidRPr="002753D2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sz w:val="24"/>
          <w:szCs w:val="24"/>
        </w:rPr>
        <w:t>ՀԱՅԱՍՏԱՆԻ</w:t>
      </w:r>
      <w:r w:rsidRPr="002753D2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sz w:val="24"/>
          <w:szCs w:val="24"/>
        </w:rPr>
        <w:t>ՀԱՆՐԱՊԵՏՈՒԹՅԱՆ</w:t>
      </w:r>
      <w:r w:rsidRPr="002753D2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sz w:val="24"/>
          <w:szCs w:val="24"/>
        </w:rPr>
        <w:t>ԿԱՌԱՎԱՐՈՒԹՅԱՆ</w:t>
      </w:r>
      <w:r w:rsidRPr="002753D2">
        <w:rPr>
          <w:rFonts w:ascii="GHEA Grapalat" w:hAnsi="GHEA Grapalat"/>
          <w:b/>
          <w:sz w:val="24"/>
          <w:szCs w:val="24"/>
          <w:lang w:val="af-ZA"/>
        </w:rPr>
        <w:t xml:space="preserve"> 2012 </w:t>
      </w:r>
      <w:r>
        <w:rPr>
          <w:rFonts w:ascii="GHEA Grapalat" w:hAnsi="GHEA Grapalat"/>
          <w:b/>
          <w:sz w:val="24"/>
          <w:szCs w:val="24"/>
        </w:rPr>
        <w:t>ԹՎԱԿԱՆԻ</w:t>
      </w:r>
      <w:r w:rsidRPr="002753D2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sz w:val="24"/>
          <w:szCs w:val="24"/>
        </w:rPr>
        <w:t>ՍԵՊՏԵՄԲԵՐԻ</w:t>
      </w:r>
      <w:r w:rsidRPr="002753D2">
        <w:rPr>
          <w:rFonts w:ascii="GHEA Grapalat" w:hAnsi="GHEA Grapalat"/>
          <w:b/>
          <w:sz w:val="24"/>
          <w:szCs w:val="24"/>
          <w:lang w:val="af-ZA"/>
        </w:rPr>
        <w:t xml:space="preserve"> 20-</w:t>
      </w:r>
      <w:r>
        <w:rPr>
          <w:rFonts w:ascii="GHEA Grapalat" w:hAnsi="GHEA Grapalat"/>
          <w:b/>
          <w:sz w:val="24"/>
          <w:szCs w:val="24"/>
        </w:rPr>
        <w:t>Ի</w:t>
      </w:r>
      <w:r w:rsidRPr="002753D2">
        <w:rPr>
          <w:rFonts w:ascii="GHEA Grapalat" w:hAnsi="GHEA Grapalat"/>
          <w:b/>
          <w:sz w:val="24"/>
          <w:szCs w:val="24"/>
          <w:lang w:val="af-ZA"/>
        </w:rPr>
        <w:t xml:space="preserve"> № 1193-</w:t>
      </w:r>
      <w:r>
        <w:rPr>
          <w:rFonts w:ascii="GHEA Grapalat" w:hAnsi="GHEA Grapalat"/>
          <w:b/>
          <w:sz w:val="24"/>
          <w:szCs w:val="24"/>
        </w:rPr>
        <w:t>Ա</w:t>
      </w:r>
      <w:r w:rsidRPr="002753D2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sz w:val="24"/>
          <w:szCs w:val="24"/>
        </w:rPr>
        <w:t>ՈՐՈՇՈՒՄՆ</w:t>
      </w:r>
      <w:r w:rsidRPr="002753D2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sz w:val="24"/>
          <w:szCs w:val="24"/>
        </w:rPr>
        <w:t>ՈՒԺԸ</w:t>
      </w:r>
      <w:r w:rsidRPr="002753D2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sz w:val="24"/>
          <w:szCs w:val="24"/>
        </w:rPr>
        <w:t>ԿՈՐՑՐԱԾ</w:t>
      </w:r>
      <w:r w:rsidRPr="002753D2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sz w:val="24"/>
          <w:szCs w:val="24"/>
        </w:rPr>
        <w:t>ՃԱՆԱՉԵԼՈՒ</w:t>
      </w:r>
      <w:r w:rsidRPr="002753D2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sz w:val="24"/>
          <w:szCs w:val="24"/>
        </w:rPr>
        <w:t>ՄԱՍԻՆ</w:t>
      </w:r>
      <w:r>
        <w:rPr>
          <w:rFonts w:ascii="GHEA Grapalat" w:hAnsi="GHEA Grapalat"/>
          <w:b/>
          <w:sz w:val="24"/>
          <w:szCs w:val="24"/>
          <w:lang w:val="tr-TR"/>
        </w:rPr>
        <w:t xml:space="preserve">» </w:t>
      </w:r>
      <w:r>
        <w:rPr>
          <w:rFonts w:ascii="GHEA Grapalat" w:hAnsi="GHEA Grapalat"/>
          <w:b/>
          <w:bCs/>
          <w:color w:val="000000"/>
          <w:shd w:val="clear" w:color="auto" w:fill="FFFFFF"/>
        </w:rPr>
        <w:t>ՀԱՅ</w:t>
      </w:r>
      <w:r>
        <w:rPr>
          <w:rFonts w:ascii="GHEA Grapalat" w:hAnsi="GHEA Grapalat"/>
          <w:bCs/>
          <w:color w:val="000000"/>
          <w:shd w:val="clear" w:color="auto" w:fill="FFFFFF"/>
        </w:rPr>
        <w:t>Ա</w:t>
      </w:r>
      <w:r>
        <w:rPr>
          <w:rFonts w:ascii="GHEA Grapalat" w:hAnsi="GHEA Grapalat"/>
          <w:b/>
          <w:bCs/>
          <w:color w:val="000000"/>
          <w:shd w:val="clear" w:color="auto" w:fill="FFFFFF"/>
        </w:rPr>
        <w:t>ՍՏԱՆԻ</w:t>
      </w:r>
      <w:r w:rsidRPr="002753D2">
        <w:rPr>
          <w:rFonts w:ascii="GHEA Grapalat" w:hAnsi="GHEA Grapalat"/>
          <w:b/>
          <w:bCs/>
          <w:color w:val="000000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b/>
          <w:bCs/>
          <w:color w:val="000000"/>
          <w:shd w:val="clear" w:color="auto" w:fill="FFFFFF"/>
        </w:rPr>
        <w:t>ՀԱՆՐԱՊԵՏՈՒԹՅԱՆ</w:t>
      </w:r>
      <w:r w:rsidRPr="002753D2">
        <w:rPr>
          <w:rFonts w:ascii="GHEA Grapalat" w:hAnsi="GHEA Grapalat"/>
          <w:b/>
          <w:bCs/>
          <w:color w:val="000000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b/>
          <w:bCs/>
          <w:color w:val="000000"/>
          <w:shd w:val="clear" w:color="auto" w:fill="FFFFFF"/>
        </w:rPr>
        <w:t>ԿԱՌԱՎԱՐՈՒԹՅԱՆ</w:t>
      </w:r>
      <w:r w:rsidRPr="002753D2">
        <w:rPr>
          <w:rFonts w:ascii="GHEA Grapalat" w:hAnsi="GHEA Grapalat"/>
          <w:b/>
          <w:bCs/>
          <w:color w:val="000000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b/>
          <w:bCs/>
          <w:color w:val="000000"/>
          <w:shd w:val="clear" w:color="auto" w:fill="FFFFFF"/>
        </w:rPr>
        <w:t>ՈՐՈՇՄԱՆ</w:t>
      </w:r>
      <w:r w:rsidRPr="002753D2">
        <w:rPr>
          <w:rFonts w:ascii="GHEA Grapalat" w:hAnsi="GHEA Grapalat"/>
          <w:b/>
          <w:bCs/>
          <w:color w:val="000000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b/>
          <w:bCs/>
          <w:color w:val="000000"/>
          <w:shd w:val="clear" w:color="auto" w:fill="FFFFFF"/>
        </w:rPr>
        <w:t>ԸՆԴՈՒՆՄԱՆ</w:t>
      </w:r>
      <w:r w:rsidRPr="002753D2">
        <w:rPr>
          <w:rFonts w:ascii="GHEA Grapalat" w:hAnsi="GHEA Grapalat"/>
          <w:b/>
          <w:bCs/>
          <w:color w:val="000000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b/>
          <w:bCs/>
          <w:color w:val="000000"/>
          <w:shd w:val="clear" w:color="auto" w:fill="FFFFFF"/>
        </w:rPr>
        <w:t>ԿԱՊԱԿՑՈՒԹՅԱՄԲ</w:t>
      </w:r>
      <w:r w:rsidRPr="002753D2">
        <w:rPr>
          <w:rFonts w:ascii="GHEA Grapalat" w:hAnsi="GHEA Grapalat"/>
          <w:b/>
          <w:bCs/>
          <w:color w:val="000000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b/>
          <w:bCs/>
          <w:color w:val="000000"/>
          <w:shd w:val="clear" w:color="auto" w:fill="FFFFFF"/>
        </w:rPr>
        <w:t>ՊԵՏԱԿԱՆ</w:t>
      </w:r>
      <w:r w:rsidRPr="002753D2">
        <w:rPr>
          <w:rFonts w:ascii="GHEA Grapalat" w:hAnsi="GHEA Grapalat"/>
          <w:b/>
          <w:bCs/>
          <w:color w:val="000000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b/>
          <w:bCs/>
          <w:color w:val="000000"/>
          <w:shd w:val="clear" w:color="auto" w:fill="FFFFFF"/>
        </w:rPr>
        <w:t>ԿԱՄ</w:t>
      </w:r>
      <w:r w:rsidRPr="002753D2">
        <w:rPr>
          <w:rFonts w:ascii="GHEA Grapalat" w:hAnsi="GHEA Grapalat"/>
          <w:b/>
          <w:bCs/>
          <w:color w:val="000000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b/>
          <w:bCs/>
          <w:color w:val="000000"/>
          <w:shd w:val="clear" w:color="auto" w:fill="FFFFFF"/>
        </w:rPr>
        <w:t>ՏԵՂԱԿԱՆ</w:t>
      </w:r>
      <w:r w:rsidRPr="002753D2">
        <w:rPr>
          <w:rFonts w:ascii="GHEA Grapalat" w:hAnsi="GHEA Grapalat"/>
          <w:b/>
          <w:bCs/>
          <w:color w:val="000000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b/>
          <w:bCs/>
          <w:color w:val="000000"/>
          <w:shd w:val="clear" w:color="auto" w:fill="FFFFFF"/>
        </w:rPr>
        <w:t>ԻՆՔՆԱԿԱՌԱՎԱՐՄԱՆ</w:t>
      </w:r>
      <w:r w:rsidRPr="002753D2">
        <w:rPr>
          <w:rFonts w:ascii="GHEA Grapalat" w:hAnsi="GHEA Grapalat"/>
          <w:b/>
          <w:bCs/>
          <w:color w:val="000000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b/>
          <w:bCs/>
          <w:color w:val="000000"/>
          <w:shd w:val="clear" w:color="auto" w:fill="FFFFFF"/>
        </w:rPr>
        <w:t>ՄԱՐՄՆԻ</w:t>
      </w:r>
      <w:r w:rsidRPr="002753D2">
        <w:rPr>
          <w:rFonts w:ascii="GHEA Grapalat" w:hAnsi="GHEA Grapalat"/>
          <w:b/>
          <w:bCs/>
          <w:color w:val="000000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b/>
          <w:bCs/>
          <w:color w:val="000000"/>
          <w:shd w:val="clear" w:color="auto" w:fill="FFFFFF"/>
        </w:rPr>
        <w:t>ԲՅՈՒՋԵՈՒՄ</w:t>
      </w:r>
      <w:r w:rsidRPr="002753D2">
        <w:rPr>
          <w:rFonts w:ascii="GHEA Grapalat" w:hAnsi="GHEA Grapalat"/>
          <w:b/>
          <w:bCs/>
          <w:color w:val="000000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b/>
          <w:bCs/>
          <w:color w:val="000000"/>
          <w:shd w:val="clear" w:color="auto" w:fill="FFFFFF"/>
        </w:rPr>
        <w:t>ԾԱԽՍԵՐԻ</w:t>
      </w:r>
      <w:r w:rsidRPr="002753D2">
        <w:rPr>
          <w:rFonts w:ascii="GHEA Grapalat" w:hAnsi="GHEA Grapalat"/>
          <w:b/>
          <w:bCs/>
          <w:color w:val="000000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b/>
          <w:bCs/>
          <w:color w:val="000000"/>
          <w:shd w:val="clear" w:color="auto" w:fill="FFFFFF"/>
        </w:rPr>
        <w:t>ԵՎ</w:t>
      </w:r>
      <w:r w:rsidRPr="002753D2">
        <w:rPr>
          <w:rFonts w:ascii="GHEA Grapalat" w:hAnsi="GHEA Grapalat"/>
          <w:b/>
          <w:bCs/>
          <w:color w:val="000000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b/>
          <w:bCs/>
          <w:color w:val="000000"/>
          <w:shd w:val="clear" w:color="auto" w:fill="FFFFFF"/>
        </w:rPr>
        <w:t>ԵԿԱՄՈՒՏՆԵՐԻ</w:t>
      </w:r>
      <w:r w:rsidRPr="002753D2">
        <w:rPr>
          <w:rFonts w:ascii="GHEA Grapalat" w:hAnsi="GHEA Grapalat"/>
          <w:b/>
          <w:bCs/>
          <w:color w:val="000000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b/>
          <w:bCs/>
          <w:color w:val="000000"/>
          <w:shd w:val="clear" w:color="auto" w:fill="FFFFFF"/>
        </w:rPr>
        <w:t>ԷԱԿԱՆ</w:t>
      </w:r>
      <w:r w:rsidRPr="002753D2">
        <w:rPr>
          <w:rFonts w:ascii="GHEA Grapalat" w:hAnsi="GHEA Grapalat"/>
          <w:b/>
          <w:bCs/>
          <w:color w:val="000000"/>
          <w:shd w:val="clear" w:color="auto" w:fill="FFFFFF"/>
          <w:lang w:val="af-ZA"/>
        </w:rPr>
        <w:t xml:space="preserve"> </w:t>
      </w:r>
    </w:p>
    <w:p w:rsidR="00EB567B" w:rsidRDefault="00EB567B" w:rsidP="00EB567B">
      <w:pPr>
        <w:tabs>
          <w:tab w:val="left" w:pos="990"/>
        </w:tabs>
        <w:spacing w:line="360" w:lineRule="auto"/>
        <w:ind w:left="180" w:firstLine="450"/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af-ZA"/>
        </w:rPr>
      </w:pPr>
      <w:r>
        <w:rPr>
          <w:rFonts w:ascii="GHEA Grapalat" w:hAnsi="GHEA Grapalat"/>
          <w:b/>
          <w:bCs/>
          <w:color w:val="000000"/>
          <w:shd w:val="clear" w:color="auto" w:fill="FFFFFF"/>
        </w:rPr>
        <w:t>ԱՎԵԼԱՑՄԱՆ</w:t>
      </w:r>
      <w:r>
        <w:rPr>
          <w:rFonts w:ascii="GHEA Grapalat" w:hAnsi="GHEA Grapalat"/>
          <w:b/>
          <w:bCs/>
          <w:color w:val="000000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b/>
          <w:bCs/>
          <w:color w:val="000000"/>
          <w:shd w:val="clear" w:color="auto" w:fill="FFFFFF"/>
        </w:rPr>
        <w:t>ԿԱՄ</w:t>
      </w:r>
      <w:r>
        <w:rPr>
          <w:rFonts w:ascii="GHEA Grapalat" w:hAnsi="GHEA Grapalat"/>
          <w:b/>
          <w:bCs/>
          <w:color w:val="000000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b/>
          <w:bCs/>
          <w:color w:val="000000"/>
          <w:shd w:val="clear" w:color="auto" w:fill="FFFFFF"/>
        </w:rPr>
        <w:t>ՆՎԱԶԵՑՄԱՆ</w:t>
      </w:r>
      <w:r>
        <w:rPr>
          <w:rFonts w:ascii="GHEA Grapalat" w:hAnsi="GHEA Grapalat"/>
          <w:b/>
          <w:bCs/>
          <w:color w:val="000000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b/>
          <w:bCs/>
          <w:color w:val="000000"/>
          <w:shd w:val="clear" w:color="auto" w:fill="FFFFFF"/>
        </w:rPr>
        <w:t>ՄԱՍԻՆ</w:t>
      </w:r>
      <w:r>
        <w:rPr>
          <w:rFonts w:ascii="GHEA Grapalat" w:hAnsi="GHEA Grapalat"/>
          <w:b/>
          <w:bCs/>
          <w:color w:val="000000"/>
          <w:shd w:val="clear" w:color="auto" w:fill="FFFFFF"/>
          <w:lang w:val="af-ZA"/>
        </w:rPr>
        <w:t xml:space="preserve"> </w:t>
      </w:r>
    </w:p>
    <w:p w:rsidR="00EB567B" w:rsidRDefault="00EB567B" w:rsidP="00EB567B">
      <w:pPr>
        <w:pStyle w:val="ListParagraph"/>
        <w:ind w:left="810"/>
        <w:jc w:val="center"/>
        <w:rPr>
          <w:rFonts w:ascii="GHEA Grapalat" w:hAnsi="GHEA Grapalat"/>
          <w:bCs/>
          <w:color w:val="000000"/>
          <w:sz w:val="24"/>
          <w:szCs w:val="24"/>
          <w:lang w:val="af-ZA"/>
        </w:rPr>
      </w:pPr>
    </w:p>
    <w:p w:rsidR="00EB567B" w:rsidRDefault="00EB567B" w:rsidP="00EB567B">
      <w:pPr>
        <w:spacing w:line="360" w:lineRule="auto"/>
        <w:jc w:val="both"/>
        <w:rPr>
          <w:rFonts w:ascii="GHEA Grapalat" w:hAnsi="GHEA Grapalat"/>
          <w:color w:val="000000"/>
          <w:sz w:val="24"/>
          <w:szCs w:val="24"/>
          <w:lang w:val="af-ZA"/>
        </w:rPr>
      </w:pPr>
      <w:r>
        <w:rPr>
          <w:rFonts w:ascii="GHEA Grapalat" w:hAnsi="GHEA Grapalat"/>
          <w:sz w:val="24"/>
          <w:szCs w:val="24"/>
          <w:lang w:val="af-ZA"/>
        </w:rPr>
        <w:t>«</w:t>
      </w:r>
      <w:r>
        <w:rPr>
          <w:rFonts w:ascii="GHEA Grapalat" w:hAnsi="GHEA Grapalat"/>
          <w:sz w:val="24"/>
          <w:szCs w:val="24"/>
        </w:rPr>
        <w:t>Գույք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</w:rPr>
        <w:t>նվիրաբերելու</w:t>
      </w:r>
      <w:r>
        <w:rPr>
          <w:rFonts w:ascii="GHEA Grapalat" w:hAnsi="GHEA Grapalat"/>
          <w:sz w:val="24"/>
          <w:szCs w:val="24"/>
          <w:lang w:val="af-ZA"/>
        </w:rPr>
        <w:t xml:space="preserve">, </w:t>
      </w:r>
      <w:r>
        <w:rPr>
          <w:rFonts w:ascii="GHEA Grapalat" w:hAnsi="GHEA Grapalat"/>
          <w:sz w:val="24"/>
          <w:szCs w:val="24"/>
        </w:rPr>
        <w:t>գույք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</w:rPr>
        <w:t>ամրացնելու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</w:rPr>
        <w:t>և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</w:rPr>
        <w:t>Հայաստանի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</w:rPr>
        <w:t>Հանրապետության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</w:rPr>
        <w:t>կառավարության</w:t>
      </w:r>
      <w:r>
        <w:rPr>
          <w:rFonts w:ascii="GHEA Grapalat" w:hAnsi="GHEA Grapalat"/>
          <w:sz w:val="24"/>
          <w:szCs w:val="24"/>
          <w:lang w:val="af-ZA"/>
        </w:rPr>
        <w:t xml:space="preserve"> 2012 </w:t>
      </w:r>
      <w:r>
        <w:rPr>
          <w:rFonts w:ascii="GHEA Grapalat" w:hAnsi="GHEA Grapalat"/>
          <w:sz w:val="24"/>
          <w:szCs w:val="24"/>
        </w:rPr>
        <w:t>թվականի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</w:rPr>
        <w:t>սեպտեմբերի</w:t>
      </w:r>
      <w:r>
        <w:rPr>
          <w:rFonts w:ascii="GHEA Grapalat" w:hAnsi="GHEA Grapalat"/>
          <w:sz w:val="24"/>
          <w:szCs w:val="24"/>
          <w:lang w:val="af-ZA"/>
        </w:rPr>
        <w:t xml:space="preserve"> 20-</w:t>
      </w:r>
      <w:r>
        <w:rPr>
          <w:rFonts w:ascii="GHEA Grapalat" w:hAnsi="GHEA Grapalat"/>
          <w:sz w:val="24"/>
          <w:szCs w:val="24"/>
        </w:rPr>
        <w:t>ի</w:t>
      </w:r>
      <w:r>
        <w:rPr>
          <w:rFonts w:ascii="GHEA Grapalat" w:hAnsi="GHEA Grapalat"/>
          <w:sz w:val="24"/>
          <w:szCs w:val="24"/>
          <w:lang w:val="af-ZA"/>
        </w:rPr>
        <w:t xml:space="preserve"> № 1193-</w:t>
      </w:r>
      <w:r>
        <w:rPr>
          <w:rFonts w:ascii="GHEA Grapalat" w:hAnsi="GHEA Grapalat"/>
          <w:sz w:val="24"/>
          <w:szCs w:val="24"/>
        </w:rPr>
        <w:t>Ա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</w:rPr>
        <w:t>որոշումն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</w:rPr>
        <w:t>ուժը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</w:rPr>
        <w:t>կորցրած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</w:rPr>
        <w:lastRenderedPageBreak/>
        <w:t>ճանաչելու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</w:rPr>
        <w:t>մասին</w:t>
      </w:r>
      <w:r>
        <w:rPr>
          <w:rFonts w:ascii="GHEA Grapalat" w:hAnsi="GHEA Grapalat"/>
          <w:sz w:val="24"/>
          <w:szCs w:val="24"/>
          <w:lang w:val="tr-TR"/>
        </w:rPr>
        <w:t xml:space="preserve">» </w:t>
      </w:r>
      <w:r>
        <w:rPr>
          <w:rFonts w:ascii="GHEA Grapalat" w:hAnsi="GHEA Grapalat"/>
          <w:color w:val="000000"/>
          <w:sz w:val="24"/>
          <w:szCs w:val="24"/>
        </w:rPr>
        <w:t>Հայաստանի</w:t>
      </w:r>
      <w:r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color w:val="000000"/>
          <w:sz w:val="24"/>
          <w:szCs w:val="24"/>
        </w:rPr>
        <w:t>Հանրապետության</w:t>
      </w:r>
      <w:r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color w:val="000000"/>
          <w:sz w:val="24"/>
          <w:szCs w:val="24"/>
        </w:rPr>
        <w:t>կառավարության</w:t>
      </w:r>
      <w:r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color w:val="000000"/>
          <w:sz w:val="24"/>
          <w:szCs w:val="24"/>
        </w:rPr>
        <w:t>որոշման</w:t>
      </w:r>
      <w:r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color w:val="000000"/>
          <w:sz w:val="24"/>
          <w:szCs w:val="24"/>
        </w:rPr>
        <w:t>նախագծի</w:t>
      </w:r>
      <w:r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color w:val="000000"/>
          <w:sz w:val="24"/>
          <w:szCs w:val="24"/>
        </w:rPr>
        <w:t>ընդունմամբ</w:t>
      </w:r>
      <w:r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color w:val="000000"/>
          <w:sz w:val="24"/>
          <w:szCs w:val="24"/>
        </w:rPr>
        <w:t>պետական</w:t>
      </w:r>
      <w:r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color w:val="000000"/>
          <w:sz w:val="24"/>
          <w:szCs w:val="24"/>
        </w:rPr>
        <w:t>կամ</w:t>
      </w:r>
      <w:r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color w:val="000000"/>
          <w:sz w:val="24"/>
          <w:szCs w:val="24"/>
        </w:rPr>
        <w:t>տեղական</w:t>
      </w:r>
      <w:r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color w:val="000000"/>
          <w:sz w:val="24"/>
          <w:szCs w:val="24"/>
        </w:rPr>
        <w:t>ինքնակառավարման</w:t>
      </w:r>
      <w:r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color w:val="000000"/>
          <w:sz w:val="24"/>
          <w:szCs w:val="24"/>
        </w:rPr>
        <w:t>մարմնի</w:t>
      </w:r>
      <w:r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color w:val="000000"/>
          <w:sz w:val="24"/>
          <w:szCs w:val="24"/>
        </w:rPr>
        <w:t>բյուջեում</w:t>
      </w:r>
      <w:r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color w:val="000000"/>
          <w:sz w:val="24"/>
          <w:szCs w:val="24"/>
        </w:rPr>
        <w:t>ծախսերի</w:t>
      </w:r>
      <w:r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color w:val="000000"/>
          <w:sz w:val="24"/>
          <w:szCs w:val="24"/>
        </w:rPr>
        <w:t>և</w:t>
      </w:r>
      <w:r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color w:val="000000"/>
          <w:sz w:val="24"/>
          <w:szCs w:val="24"/>
        </w:rPr>
        <w:t>եկամուտների</w:t>
      </w:r>
      <w:r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color w:val="000000"/>
          <w:sz w:val="24"/>
          <w:szCs w:val="24"/>
        </w:rPr>
        <w:t>էական</w:t>
      </w:r>
      <w:r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color w:val="000000"/>
          <w:sz w:val="24"/>
          <w:szCs w:val="24"/>
        </w:rPr>
        <w:t>ավելացում</w:t>
      </w:r>
      <w:r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color w:val="000000"/>
          <w:sz w:val="24"/>
          <w:szCs w:val="24"/>
        </w:rPr>
        <w:t>կամ</w:t>
      </w:r>
      <w:r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color w:val="000000"/>
          <w:sz w:val="24"/>
          <w:szCs w:val="24"/>
        </w:rPr>
        <w:t>նվազեցում</w:t>
      </w:r>
      <w:r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color w:val="000000"/>
          <w:sz w:val="24"/>
          <w:szCs w:val="24"/>
        </w:rPr>
        <w:t>չի</w:t>
      </w:r>
      <w:r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color w:val="000000"/>
          <w:sz w:val="24"/>
          <w:szCs w:val="24"/>
        </w:rPr>
        <w:t>նախատեսվում</w:t>
      </w:r>
      <w:r>
        <w:rPr>
          <w:rFonts w:ascii="GHEA Grapalat" w:hAnsi="GHEA Grapalat"/>
          <w:color w:val="000000"/>
          <w:sz w:val="24"/>
          <w:szCs w:val="24"/>
          <w:lang w:val="af-ZA"/>
        </w:rPr>
        <w:t>:</w:t>
      </w:r>
    </w:p>
    <w:p w:rsidR="00EB567B" w:rsidRDefault="00EB567B" w:rsidP="00EB567B">
      <w:pPr>
        <w:tabs>
          <w:tab w:val="left" w:pos="990"/>
        </w:tabs>
        <w:spacing w:line="360" w:lineRule="auto"/>
        <w:ind w:left="180" w:firstLine="450"/>
        <w:jc w:val="both"/>
        <w:rPr>
          <w:rFonts w:ascii="GHEA Grapalat" w:hAnsi="GHEA Grapalat" w:cs="Sylfaen"/>
          <w:sz w:val="24"/>
          <w:szCs w:val="24"/>
          <w:lang w:val="af-ZA"/>
        </w:rPr>
      </w:pPr>
    </w:p>
    <w:p w:rsidR="00EB567B" w:rsidRDefault="00EB567B" w:rsidP="00EB567B">
      <w:pPr>
        <w:tabs>
          <w:tab w:val="left" w:pos="990"/>
        </w:tabs>
        <w:spacing w:line="360" w:lineRule="auto"/>
        <w:ind w:left="180" w:firstLine="450"/>
        <w:jc w:val="both"/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hAnsi="GHEA Grapalat"/>
          <w:b/>
          <w:sz w:val="24"/>
          <w:szCs w:val="24"/>
          <w:lang w:val="af-ZA"/>
        </w:rPr>
        <w:t>«</w:t>
      </w:r>
      <w:r>
        <w:rPr>
          <w:rFonts w:ascii="GHEA Grapalat" w:hAnsi="GHEA Grapalat"/>
          <w:b/>
          <w:sz w:val="24"/>
          <w:szCs w:val="24"/>
        </w:rPr>
        <w:t>ԳՈՒՅՔ</w:t>
      </w:r>
      <w:r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sz w:val="24"/>
          <w:szCs w:val="24"/>
        </w:rPr>
        <w:t>ՆՎԻՐԱԲԵՐԵԼՈՒ</w:t>
      </w:r>
      <w:r>
        <w:rPr>
          <w:rFonts w:ascii="GHEA Grapalat" w:hAnsi="GHEA Grapalat"/>
          <w:b/>
          <w:sz w:val="24"/>
          <w:szCs w:val="24"/>
          <w:lang w:val="af-ZA"/>
        </w:rPr>
        <w:t xml:space="preserve">, </w:t>
      </w:r>
      <w:r>
        <w:rPr>
          <w:rFonts w:ascii="GHEA Grapalat" w:hAnsi="GHEA Grapalat"/>
          <w:b/>
          <w:sz w:val="24"/>
          <w:szCs w:val="24"/>
        </w:rPr>
        <w:t>ԳՈՒՅՔ</w:t>
      </w:r>
      <w:r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sz w:val="24"/>
          <w:szCs w:val="24"/>
        </w:rPr>
        <w:t>ԱՄՐԱՑՆԵԼՈՒ</w:t>
      </w:r>
      <w:r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sz w:val="24"/>
          <w:szCs w:val="24"/>
        </w:rPr>
        <w:t>ԵՎ</w:t>
      </w:r>
      <w:r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sz w:val="24"/>
          <w:szCs w:val="24"/>
        </w:rPr>
        <w:t>ՀԱՅԱՍՏԱՆԻ</w:t>
      </w:r>
      <w:r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sz w:val="24"/>
          <w:szCs w:val="24"/>
        </w:rPr>
        <w:t>ՀԱՆՐԱՊԵՏՈՒԹՅԱՆ</w:t>
      </w:r>
      <w:r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sz w:val="24"/>
          <w:szCs w:val="24"/>
        </w:rPr>
        <w:t>ԿԱՌԱՎԱՐՈՒԹՅԱՆ</w:t>
      </w:r>
      <w:r>
        <w:rPr>
          <w:rFonts w:ascii="GHEA Grapalat" w:hAnsi="GHEA Grapalat"/>
          <w:b/>
          <w:sz w:val="24"/>
          <w:szCs w:val="24"/>
          <w:lang w:val="af-ZA"/>
        </w:rPr>
        <w:t xml:space="preserve"> 2012 </w:t>
      </w:r>
      <w:r>
        <w:rPr>
          <w:rFonts w:ascii="GHEA Grapalat" w:hAnsi="GHEA Grapalat"/>
          <w:b/>
          <w:sz w:val="24"/>
          <w:szCs w:val="24"/>
        </w:rPr>
        <w:t>ԹՎԱԿԱՆԻ</w:t>
      </w:r>
      <w:r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sz w:val="24"/>
          <w:szCs w:val="24"/>
        </w:rPr>
        <w:t>ՍԵՊՏԵՄԲԵՐԻ</w:t>
      </w:r>
      <w:r>
        <w:rPr>
          <w:rFonts w:ascii="GHEA Grapalat" w:hAnsi="GHEA Grapalat"/>
          <w:b/>
          <w:sz w:val="24"/>
          <w:szCs w:val="24"/>
          <w:lang w:val="af-ZA"/>
        </w:rPr>
        <w:t xml:space="preserve"> 20-</w:t>
      </w:r>
      <w:r>
        <w:rPr>
          <w:rFonts w:ascii="GHEA Grapalat" w:hAnsi="GHEA Grapalat"/>
          <w:b/>
          <w:sz w:val="24"/>
          <w:szCs w:val="24"/>
        </w:rPr>
        <w:t>Ի</w:t>
      </w:r>
      <w:r>
        <w:rPr>
          <w:rFonts w:ascii="GHEA Grapalat" w:hAnsi="GHEA Grapalat"/>
          <w:b/>
          <w:sz w:val="24"/>
          <w:szCs w:val="24"/>
          <w:lang w:val="af-ZA"/>
        </w:rPr>
        <w:t xml:space="preserve"> № 1193-</w:t>
      </w:r>
      <w:r>
        <w:rPr>
          <w:rFonts w:ascii="GHEA Grapalat" w:hAnsi="GHEA Grapalat"/>
          <w:b/>
          <w:sz w:val="24"/>
          <w:szCs w:val="24"/>
        </w:rPr>
        <w:t>Ա</w:t>
      </w:r>
      <w:r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sz w:val="24"/>
          <w:szCs w:val="24"/>
        </w:rPr>
        <w:t>ՈՐՈՇՈՒՄՆ</w:t>
      </w:r>
      <w:r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sz w:val="24"/>
          <w:szCs w:val="24"/>
        </w:rPr>
        <w:t>ՈՒԺԸ</w:t>
      </w:r>
      <w:r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sz w:val="24"/>
          <w:szCs w:val="24"/>
        </w:rPr>
        <w:t>ԿՈՐՑՐԱԾ</w:t>
      </w:r>
      <w:r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sz w:val="24"/>
          <w:szCs w:val="24"/>
        </w:rPr>
        <w:t>ՃԱՆԱՉԵԼՈՒ</w:t>
      </w:r>
      <w:r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sz w:val="24"/>
          <w:szCs w:val="24"/>
        </w:rPr>
        <w:t>ՄԱՍԻՆ</w:t>
      </w:r>
      <w:r>
        <w:rPr>
          <w:rFonts w:ascii="GHEA Grapalat" w:hAnsi="GHEA Grapalat" w:cs="Sylfaen"/>
          <w:b/>
          <w:bCs/>
          <w:sz w:val="24"/>
          <w:szCs w:val="24"/>
          <w:lang w:val="af-ZA"/>
        </w:rPr>
        <w:t>»</w:t>
      </w:r>
      <w:r>
        <w:rPr>
          <w:rFonts w:ascii="GHEA Grapalat" w:hAnsi="GHEA Grapalat"/>
          <w:b/>
          <w:sz w:val="24"/>
          <w:szCs w:val="24"/>
          <w:lang w:val="af-ZA"/>
        </w:rPr>
        <w:t xml:space="preserve"> ՀԱՅԱՍՏԱՆԻ ՀԱՆՐԱՊԵՏՈՒԹՅԱՆ ԿԱՌԱՎԱՐՈՒԹՅԱՆ ՈՐՈՇՄԱՆ ԸՆԴՈՒՆՄԱՆ ԿԱՊԱԿՑՈՒԹՅԱՄԲ ԱՅԼ ԻՐԱՎԱԿԱՆ ԱԿՏԵՐԻ ԸՆԴՈՒՆՄԱՆ ԱՆՀՐԱԺԵՇՏՈՒԹՅԱՆ</w:t>
      </w:r>
      <w:r>
        <w:rPr>
          <w:rFonts w:ascii="GHEA Grapalat" w:hAnsi="GHEA Grapalat" w:cs="GHEAGrapalat-Bold"/>
          <w:b/>
          <w:bCs/>
          <w:sz w:val="24"/>
          <w:szCs w:val="24"/>
          <w:lang w:val="tr-TR"/>
        </w:rPr>
        <w:t xml:space="preserve"> </w:t>
      </w:r>
      <w:r>
        <w:rPr>
          <w:rFonts w:ascii="GHEA Grapalat" w:hAnsi="GHEA Grapalat" w:cs="GHEAGrapalat-Bold"/>
          <w:b/>
          <w:bCs/>
          <w:sz w:val="24"/>
          <w:szCs w:val="24"/>
        </w:rPr>
        <w:t>ՄԱՍԻՆ</w:t>
      </w:r>
    </w:p>
    <w:p w:rsidR="00EB567B" w:rsidRDefault="00EB567B" w:rsidP="00EB567B">
      <w:pPr>
        <w:tabs>
          <w:tab w:val="left" w:pos="990"/>
        </w:tabs>
        <w:spacing w:line="360" w:lineRule="auto"/>
        <w:ind w:left="180" w:firstLine="450"/>
        <w:jc w:val="both"/>
        <w:rPr>
          <w:rFonts w:ascii="GHEA Grapalat" w:hAnsi="GHEA Grapalat"/>
          <w:sz w:val="24"/>
          <w:szCs w:val="24"/>
          <w:lang w:val="af-ZA"/>
        </w:rPr>
      </w:pPr>
    </w:p>
    <w:p w:rsidR="00EB567B" w:rsidRDefault="00EB567B" w:rsidP="00EB567B">
      <w:pPr>
        <w:tabs>
          <w:tab w:val="left" w:pos="990"/>
        </w:tabs>
        <w:spacing w:line="360" w:lineRule="auto"/>
        <w:jc w:val="both"/>
        <w:rPr>
          <w:rFonts w:ascii="GHEA Grapalat" w:hAnsi="GHEA Grapalat" w:cs="Sylfaen"/>
          <w:sz w:val="24"/>
          <w:szCs w:val="24"/>
          <w:shd w:val="clear" w:color="auto" w:fill="FEFEFE"/>
          <w:lang w:val="af-ZA"/>
        </w:rPr>
      </w:pPr>
      <w:r>
        <w:rPr>
          <w:rFonts w:ascii="GHEA Grapalat" w:hAnsi="GHEA Grapalat"/>
          <w:sz w:val="24"/>
          <w:szCs w:val="24"/>
          <w:lang w:val="af-ZA"/>
        </w:rPr>
        <w:t>«</w:t>
      </w:r>
      <w:r>
        <w:rPr>
          <w:rFonts w:ascii="GHEA Grapalat" w:hAnsi="GHEA Grapalat"/>
          <w:sz w:val="24"/>
          <w:szCs w:val="24"/>
        </w:rPr>
        <w:t>Գույք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</w:rPr>
        <w:t>նվիրաբերելու</w:t>
      </w:r>
      <w:r>
        <w:rPr>
          <w:rFonts w:ascii="GHEA Grapalat" w:hAnsi="GHEA Grapalat"/>
          <w:sz w:val="24"/>
          <w:szCs w:val="24"/>
          <w:lang w:val="af-ZA"/>
        </w:rPr>
        <w:t xml:space="preserve">, </w:t>
      </w:r>
      <w:r>
        <w:rPr>
          <w:rFonts w:ascii="GHEA Grapalat" w:hAnsi="GHEA Grapalat"/>
          <w:sz w:val="24"/>
          <w:szCs w:val="24"/>
        </w:rPr>
        <w:t>գույք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</w:rPr>
        <w:t>ամրացնելու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</w:rPr>
        <w:t>և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</w:rPr>
        <w:t>Հայաստանի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</w:rPr>
        <w:t>Հանրապետության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</w:rPr>
        <w:t>կառավարության</w:t>
      </w:r>
      <w:r>
        <w:rPr>
          <w:rFonts w:ascii="GHEA Grapalat" w:hAnsi="GHEA Grapalat"/>
          <w:sz w:val="24"/>
          <w:szCs w:val="24"/>
          <w:lang w:val="af-ZA"/>
        </w:rPr>
        <w:t xml:space="preserve"> 2012 </w:t>
      </w:r>
      <w:r>
        <w:rPr>
          <w:rFonts w:ascii="GHEA Grapalat" w:hAnsi="GHEA Grapalat"/>
          <w:sz w:val="24"/>
          <w:szCs w:val="24"/>
        </w:rPr>
        <w:t>թվականի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</w:rPr>
        <w:t>սեպտեմբերի</w:t>
      </w:r>
      <w:r>
        <w:rPr>
          <w:rFonts w:ascii="GHEA Grapalat" w:hAnsi="GHEA Grapalat"/>
          <w:sz w:val="24"/>
          <w:szCs w:val="24"/>
          <w:lang w:val="af-ZA"/>
        </w:rPr>
        <w:t xml:space="preserve"> 20-</w:t>
      </w:r>
      <w:r>
        <w:rPr>
          <w:rFonts w:ascii="GHEA Grapalat" w:hAnsi="GHEA Grapalat"/>
          <w:sz w:val="24"/>
          <w:szCs w:val="24"/>
        </w:rPr>
        <w:t>ի</w:t>
      </w:r>
      <w:r>
        <w:rPr>
          <w:rFonts w:ascii="GHEA Grapalat" w:hAnsi="GHEA Grapalat"/>
          <w:sz w:val="24"/>
          <w:szCs w:val="24"/>
          <w:lang w:val="af-ZA"/>
        </w:rPr>
        <w:t xml:space="preserve"> № 1193-</w:t>
      </w:r>
      <w:r>
        <w:rPr>
          <w:rFonts w:ascii="GHEA Grapalat" w:hAnsi="GHEA Grapalat"/>
          <w:sz w:val="24"/>
          <w:szCs w:val="24"/>
        </w:rPr>
        <w:t>Ա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</w:rPr>
        <w:t>որոշումն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</w:rPr>
        <w:t>ուժը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</w:rPr>
        <w:t>կորցրած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</w:rPr>
        <w:t>ճանաչելու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</w:rPr>
        <w:t>մասին</w:t>
      </w:r>
      <w:r>
        <w:rPr>
          <w:rFonts w:ascii="GHEA Grapalat" w:hAnsi="GHEA Grapalat"/>
          <w:sz w:val="24"/>
          <w:szCs w:val="24"/>
          <w:lang w:val="tr-TR"/>
        </w:rPr>
        <w:t xml:space="preserve">» </w:t>
      </w:r>
      <w:r>
        <w:rPr>
          <w:rFonts w:ascii="GHEA Grapalat" w:hAnsi="GHEA Grapalat"/>
          <w:color w:val="000000"/>
          <w:sz w:val="24"/>
          <w:szCs w:val="24"/>
        </w:rPr>
        <w:t>Հայաստանի</w:t>
      </w:r>
      <w:r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color w:val="000000"/>
          <w:sz w:val="24"/>
          <w:szCs w:val="24"/>
        </w:rPr>
        <w:t>Հանրապետության</w:t>
      </w:r>
      <w:r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color w:val="000000"/>
          <w:sz w:val="24"/>
          <w:szCs w:val="24"/>
        </w:rPr>
        <w:t>կառավարության</w:t>
      </w:r>
      <w:r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color w:val="000000"/>
          <w:sz w:val="24"/>
          <w:szCs w:val="24"/>
        </w:rPr>
        <w:t>որոշման</w:t>
      </w:r>
      <w:r>
        <w:rPr>
          <w:rFonts w:ascii="GHEA Grapalat" w:hAnsi="GHEA Grapalat" w:cs="Sylfaen"/>
          <w:sz w:val="24"/>
          <w:szCs w:val="24"/>
          <w:shd w:val="clear" w:color="auto" w:fill="FEFEFE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shd w:val="clear" w:color="auto" w:fill="FEFEFE"/>
        </w:rPr>
        <w:t>ընդունման</w:t>
      </w:r>
      <w:r>
        <w:rPr>
          <w:rFonts w:ascii="GHEA Grapalat" w:hAnsi="GHEA Grapalat" w:cs="Sylfaen"/>
          <w:sz w:val="24"/>
          <w:szCs w:val="24"/>
          <w:shd w:val="clear" w:color="auto" w:fill="FEFEFE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shd w:val="clear" w:color="auto" w:fill="FEFEFE"/>
        </w:rPr>
        <w:t>կապակցությամբ</w:t>
      </w:r>
      <w:r>
        <w:rPr>
          <w:rFonts w:ascii="GHEA Grapalat" w:hAnsi="GHEA Grapalat" w:cs="Sylfaen"/>
          <w:sz w:val="24"/>
          <w:szCs w:val="24"/>
          <w:shd w:val="clear" w:color="auto" w:fill="FEFEFE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shd w:val="clear" w:color="auto" w:fill="FEFEFE"/>
        </w:rPr>
        <w:t>Հայաստանի</w:t>
      </w:r>
      <w:r>
        <w:rPr>
          <w:rFonts w:ascii="GHEA Grapalat" w:hAnsi="GHEA Grapalat" w:cs="Sylfaen"/>
          <w:sz w:val="24"/>
          <w:szCs w:val="24"/>
          <w:shd w:val="clear" w:color="auto" w:fill="FEFEFE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shd w:val="clear" w:color="auto" w:fill="FEFEFE"/>
        </w:rPr>
        <w:t>Հանրապետության</w:t>
      </w:r>
      <w:r>
        <w:rPr>
          <w:rFonts w:ascii="GHEA Grapalat" w:hAnsi="GHEA Grapalat" w:cs="Sylfaen"/>
          <w:sz w:val="24"/>
          <w:szCs w:val="24"/>
          <w:shd w:val="clear" w:color="auto" w:fill="FEFEFE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shd w:val="clear" w:color="auto" w:fill="FEFEFE"/>
        </w:rPr>
        <w:t>այլ</w:t>
      </w:r>
      <w:r>
        <w:rPr>
          <w:rFonts w:ascii="GHEA Grapalat" w:hAnsi="GHEA Grapalat" w:cs="Sylfaen"/>
          <w:sz w:val="24"/>
          <w:szCs w:val="24"/>
          <w:shd w:val="clear" w:color="auto" w:fill="FEFEFE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shd w:val="clear" w:color="auto" w:fill="FEFEFE"/>
        </w:rPr>
        <w:t>իրավական</w:t>
      </w:r>
      <w:r>
        <w:rPr>
          <w:rFonts w:ascii="GHEA Grapalat" w:hAnsi="GHEA Grapalat" w:cs="Sylfaen"/>
          <w:sz w:val="24"/>
          <w:szCs w:val="24"/>
          <w:shd w:val="clear" w:color="auto" w:fill="FEFEFE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shd w:val="clear" w:color="auto" w:fill="FEFEFE"/>
        </w:rPr>
        <w:t>ակտեր</w:t>
      </w:r>
      <w:r>
        <w:rPr>
          <w:rFonts w:ascii="GHEA Grapalat" w:hAnsi="GHEA Grapalat" w:cs="Sylfaen"/>
          <w:sz w:val="24"/>
          <w:szCs w:val="24"/>
          <w:shd w:val="clear" w:color="auto" w:fill="FEFEFE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shd w:val="clear" w:color="auto" w:fill="FEFEFE"/>
        </w:rPr>
        <w:t>ընդունել</w:t>
      </w:r>
      <w:r>
        <w:rPr>
          <w:rFonts w:ascii="GHEA Grapalat" w:hAnsi="GHEA Grapalat" w:cs="Sylfaen"/>
          <w:sz w:val="24"/>
          <w:szCs w:val="24"/>
          <w:shd w:val="clear" w:color="auto" w:fill="FEFEFE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shd w:val="clear" w:color="auto" w:fill="FEFEFE"/>
        </w:rPr>
        <w:t>անհրաժեշտ</w:t>
      </w:r>
      <w:r>
        <w:rPr>
          <w:rFonts w:ascii="GHEA Grapalat" w:hAnsi="GHEA Grapalat" w:cs="Sylfaen"/>
          <w:sz w:val="24"/>
          <w:szCs w:val="24"/>
          <w:shd w:val="clear" w:color="auto" w:fill="FEFEFE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shd w:val="clear" w:color="auto" w:fill="FEFEFE"/>
        </w:rPr>
        <w:t>չէ</w:t>
      </w:r>
      <w:r>
        <w:rPr>
          <w:rFonts w:ascii="GHEA Grapalat" w:hAnsi="GHEA Grapalat" w:cs="Sylfaen"/>
          <w:sz w:val="24"/>
          <w:szCs w:val="24"/>
          <w:shd w:val="clear" w:color="auto" w:fill="FEFEFE"/>
          <w:lang w:val="af-ZA"/>
        </w:rPr>
        <w:t>:</w:t>
      </w:r>
    </w:p>
    <w:p w:rsidR="00EB567B" w:rsidRDefault="00EB567B" w:rsidP="00EB567B">
      <w:pPr>
        <w:rPr>
          <w:rFonts w:ascii="GHEA Grapalat" w:hAnsi="GHEA Grapalat" w:cs="GHEA Grapalat"/>
          <w:i/>
          <w:iCs/>
          <w:sz w:val="14"/>
          <w:szCs w:val="14"/>
          <w:lang w:val="af-ZA"/>
        </w:rPr>
      </w:pPr>
    </w:p>
    <w:p w:rsidR="00EB567B" w:rsidRDefault="00EB567B" w:rsidP="00EB567B">
      <w:pPr>
        <w:rPr>
          <w:rFonts w:ascii="GHEA Grapalat" w:hAnsi="GHEA Grapalat" w:cs="GHEA Grapalat"/>
          <w:sz w:val="14"/>
          <w:szCs w:val="14"/>
          <w:lang w:val="af-ZA"/>
        </w:rPr>
      </w:pPr>
    </w:p>
    <w:p w:rsidR="00EB567B" w:rsidRPr="006C7942" w:rsidRDefault="00EB567B" w:rsidP="00EB567B">
      <w:pPr>
        <w:rPr>
          <w:lang w:val="af-ZA"/>
        </w:rPr>
      </w:pPr>
    </w:p>
    <w:p w:rsidR="00EB567B" w:rsidRPr="00EB567B" w:rsidRDefault="00EB567B" w:rsidP="00B260E1">
      <w:pPr>
        <w:rPr>
          <w:rFonts w:ascii="GHEA Grapalat" w:hAnsi="GHEA Grapalat" w:cs="Sylfaen"/>
          <w:b/>
          <w:sz w:val="24"/>
          <w:szCs w:val="24"/>
          <w:lang w:val="af-ZA"/>
        </w:rPr>
      </w:pPr>
    </w:p>
    <w:p w:rsidR="00EB567B" w:rsidRDefault="00EB567B" w:rsidP="00B260E1">
      <w:pPr>
        <w:rPr>
          <w:rFonts w:ascii="GHEA Grapalat" w:hAnsi="GHEA Grapalat" w:cs="Sylfaen"/>
          <w:b/>
          <w:sz w:val="24"/>
          <w:szCs w:val="24"/>
          <w:lang w:val="hy-AM"/>
        </w:rPr>
      </w:pPr>
    </w:p>
    <w:p w:rsidR="00EB567B" w:rsidRDefault="00EB567B" w:rsidP="00B260E1">
      <w:pPr>
        <w:rPr>
          <w:rFonts w:ascii="GHEA Grapalat" w:hAnsi="GHEA Grapalat" w:cs="Sylfaen"/>
          <w:b/>
          <w:sz w:val="24"/>
          <w:szCs w:val="24"/>
          <w:lang w:val="hy-AM"/>
        </w:rPr>
      </w:pPr>
    </w:p>
    <w:p w:rsidR="00EB567B" w:rsidRDefault="00EB567B" w:rsidP="00B260E1">
      <w:pPr>
        <w:rPr>
          <w:rFonts w:ascii="GHEA Grapalat" w:hAnsi="GHEA Grapalat" w:cs="Sylfaen"/>
          <w:b/>
          <w:sz w:val="24"/>
          <w:szCs w:val="24"/>
          <w:lang w:val="hy-AM"/>
        </w:rPr>
      </w:pPr>
    </w:p>
    <w:p w:rsidR="00EB567B" w:rsidRDefault="00EB567B" w:rsidP="00B260E1">
      <w:pPr>
        <w:rPr>
          <w:rFonts w:ascii="GHEA Grapalat" w:hAnsi="GHEA Grapalat" w:cs="Sylfaen"/>
          <w:b/>
          <w:sz w:val="24"/>
          <w:szCs w:val="24"/>
          <w:lang w:val="hy-AM"/>
        </w:rPr>
      </w:pPr>
    </w:p>
    <w:p w:rsidR="00EB567B" w:rsidRDefault="00EB567B" w:rsidP="00B260E1">
      <w:pPr>
        <w:rPr>
          <w:rFonts w:ascii="GHEA Grapalat" w:hAnsi="GHEA Grapalat" w:cs="Sylfaen"/>
          <w:b/>
          <w:sz w:val="24"/>
          <w:szCs w:val="24"/>
          <w:lang w:val="hy-AM"/>
        </w:rPr>
      </w:pPr>
    </w:p>
    <w:p w:rsidR="00EB567B" w:rsidRDefault="00EB567B" w:rsidP="00B260E1">
      <w:pPr>
        <w:rPr>
          <w:rFonts w:ascii="GHEA Grapalat" w:hAnsi="GHEA Grapalat" w:cs="Sylfaen"/>
          <w:b/>
          <w:sz w:val="24"/>
          <w:szCs w:val="24"/>
          <w:lang w:val="hy-AM"/>
        </w:rPr>
      </w:pPr>
    </w:p>
    <w:p w:rsidR="00EB567B" w:rsidRDefault="00EB567B" w:rsidP="00B260E1">
      <w:pPr>
        <w:rPr>
          <w:rFonts w:ascii="GHEA Grapalat" w:hAnsi="GHEA Grapalat" w:cs="Sylfaen"/>
          <w:b/>
          <w:sz w:val="24"/>
          <w:szCs w:val="24"/>
          <w:lang w:val="hy-AM"/>
        </w:rPr>
      </w:pPr>
    </w:p>
    <w:p w:rsidR="00EB567B" w:rsidRDefault="00EB567B" w:rsidP="00B260E1">
      <w:pPr>
        <w:rPr>
          <w:rFonts w:ascii="GHEA Grapalat" w:hAnsi="GHEA Grapalat" w:cs="Sylfaen"/>
          <w:b/>
          <w:sz w:val="24"/>
          <w:szCs w:val="24"/>
          <w:lang w:val="hy-AM"/>
        </w:rPr>
      </w:pPr>
    </w:p>
    <w:sectPr w:rsidR="00EB567B" w:rsidSect="00F85913">
      <w:headerReference w:type="even" r:id="rId8"/>
      <w:footerReference w:type="default" r:id="rId9"/>
      <w:pgSz w:w="11909" w:h="16834" w:code="9"/>
      <w:pgMar w:top="992" w:right="851" w:bottom="284" w:left="1418" w:header="425" w:footer="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35488" w:rsidRDefault="00235488">
      <w:r>
        <w:separator/>
      </w:r>
    </w:p>
  </w:endnote>
  <w:endnote w:type="continuationSeparator" w:id="0">
    <w:p w:rsidR="00235488" w:rsidRDefault="002354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Baltica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Grapalat-Bold">
    <w:panose1 w:val="00000000000000000000"/>
    <w:charset w:val="00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392E" w:rsidRDefault="0096392E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C92213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C92213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35488" w:rsidRDefault="00235488">
      <w:r>
        <w:separator/>
      </w:r>
    </w:p>
  </w:footnote>
  <w:footnote w:type="continuationSeparator" w:id="0">
    <w:p w:rsidR="00235488" w:rsidRDefault="0023548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1D88" w:rsidRDefault="001454EC">
    <w:r>
      <w:cr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875138"/>
    <w:multiLevelType w:val="hybridMultilevel"/>
    <w:tmpl w:val="18502A94"/>
    <w:lvl w:ilvl="0" w:tplc="FFB8DB6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 w15:restartNumberingAfterBreak="0">
    <w:nsid w:val="1C0B13DD"/>
    <w:multiLevelType w:val="hybridMultilevel"/>
    <w:tmpl w:val="6C6A7DE8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" w15:restartNumberingAfterBreak="0">
    <w:nsid w:val="22664C58"/>
    <w:multiLevelType w:val="hybridMultilevel"/>
    <w:tmpl w:val="05B698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6F22EE4"/>
    <w:multiLevelType w:val="hybridMultilevel"/>
    <w:tmpl w:val="AB08F23C"/>
    <w:lvl w:ilvl="0" w:tplc="437AF3F6">
      <w:start w:val="1"/>
      <w:numFmt w:val="decimal"/>
      <w:lvlText w:val="%1."/>
      <w:lvlJc w:val="left"/>
      <w:pPr>
        <w:ind w:left="5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30" w:hanging="360"/>
      </w:pPr>
    </w:lvl>
    <w:lvl w:ilvl="2" w:tplc="0419001B" w:tentative="1">
      <w:start w:val="1"/>
      <w:numFmt w:val="lowerRoman"/>
      <w:lvlText w:val="%3."/>
      <w:lvlJc w:val="right"/>
      <w:pPr>
        <w:ind w:left="1950" w:hanging="180"/>
      </w:pPr>
    </w:lvl>
    <w:lvl w:ilvl="3" w:tplc="0419000F" w:tentative="1">
      <w:start w:val="1"/>
      <w:numFmt w:val="decimal"/>
      <w:lvlText w:val="%4."/>
      <w:lvlJc w:val="left"/>
      <w:pPr>
        <w:ind w:left="2670" w:hanging="360"/>
      </w:pPr>
    </w:lvl>
    <w:lvl w:ilvl="4" w:tplc="04190019" w:tentative="1">
      <w:start w:val="1"/>
      <w:numFmt w:val="lowerLetter"/>
      <w:lvlText w:val="%5."/>
      <w:lvlJc w:val="left"/>
      <w:pPr>
        <w:ind w:left="3390" w:hanging="360"/>
      </w:pPr>
    </w:lvl>
    <w:lvl w:ilvl="5" w:tplc="0419001B" w:tentative="1">
      <w:start w:val="1"/>
      <w:numFmt w:val="lowerRoman"/>
      <w:lvlText w:val="%6."/>
      <w:lvlJc w:val="right"/>
      <w:pPr>
        <w:ind w:left="4110" w:hanging="180"/>
      </w:pPr>
    </w:lvl>
    <w:lvl w:ilvl="6" w:tplc="0419000F" w:tentative="1">
      <w:start w:val="1"/>
      <w:numFmt w:val="decimal"/>
      <w:lvlText w:val="%7."/>
      <w:lvlJc w:val="left"/>
      <w:pPr>
        <w:ind w:left="4830" w:hanging="360"/>
      </w:pPr>
    </w:lvl>
    <w:lvl w:ilvl="7" w:tplc="04190019" w:tentative="1">
      <w:start w:val="1"/>
      <w:numFmt w:val="lowerLetter"/>
      <w:lvlText w:val="%8."/>
      <w:lvlJc w:val="left"/>
      <w:pPr>
        <w:ind w:left="5550" w:hanging="360"/>
      </w:pPr>
    </w:lvl>
    <w:lvl w:ilvl="8" w:tplc="0419001B" w:tentative="1">
      <w:start w:val="1"/>
      <w:numFmt w:val="lowerRoman"/>
      <w:lvlText w:val="%9."/>
      <w:lvlJc w:val="right"/>
      <w:pPr>
        <w:ind w:left="6270" w:hanging="180"/>
      </w:pPr>
    </w:lvl>
  </w:abstractNum>
  <w:abstractNum w:abstractNumId="4" w15:restartNumberingAfterBreak="0">
    <w:nsid w:val="37FE3AC1"/>
    <w:multiLevelType w:val="hybridMultilevel"/>
    <w:tmpl w:val="B01228E2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28D4C1E"/>
    <w:multiLevelType w:val="hybridMultilevel"/>
    <w:tmpl w:val="73BECD14"/>
    <w:lvl w:ilvl="0" w:tplc="0BD4FE86">
      <w:start w:val="1"/>
      <w:numFmt w:val="decimal"/>
      <w:lvlText w:val="%1."/>
      <w:lvlJc w:val="left"/>
      <w:pPr>
        <w:ind w:left="990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558E7114"/>
    <w:multiLevelType w:val="hybridMultilevel"/>
    <w:tmpl w:val="4B3A4FEA"/>
    <w:lvl w:ilvl="0" w:tplc="0D5861DA">
      <w:start w:val="4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DF24F77"/>
    <w:multiLevelType w:val="hybridMultilevel"/>
    <w:tmpl w:val="A73A08FA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745F3551"/>
    <w:multiLevelType w:val="hybridMultilevel"/>
    <w:tmpl w:val="FC3AECA4"/>
    <w:lvl w:ilvl="0" w:tplc="11E27F4A">
      <w:start w:val="1"/>
      <w:numFmt w:val="decimal"/>
      <w:lvlText w:val="%1."/>
      <w:lvlJc w:val="left"/>
      <w:pPr>
        <w:ind w:left="927" w:hanging="360"/>
      </w:pPr>
      <w:rPr>
        <w:b/>
        <w:i w:val="0"/>
      </w:r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6"/>
  </w:num>
  <w:num w:numId="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27524"/>
    <w:rsid w:val="00001DCF"/>
    <w:rsid w:val="00004B8D"/>
    <w:rsid w:val="00010718"/>
    <w:rsid w:val="00021F68"/>
    <w:rsid w:val="00023D5F"/>
    <w:rsid w:val="00034999"/>
    <w:rsid w:val="00037222"/>
    <w:rsid w:val="0004054D"/>
    <w:rsid w:val="00042D90"/>
    <w:rsid w:val="00046642"/>
    <w:rsid w:val="00050CCE"/>
    <w:rsid w:val="000526D5"/>
    <w:rsid w:val="000537F9"/>
    <w:rsid w:val="00054F46"/>
    <w:rsid w:val="00057B0E"/>
    <w:rsid w:val="00062054"/>
    <w:rsid w:val="00065F5A"/>
    <w:rsid w:val="00072676"/>
    <w:rsid w:val="0007481E"/>
    <w:rsid w:val="0007606B"/>
    <w:rsid w:val="000766FE"/>
    <w:rsid w:val="00083020"/>
    <w:rsid w:val="00085527"/>
    <w:rsid w:val="000859A2"/>
    <w:rsid w:val="00093841"/>
    <w:rsid w:val="00096090"/>
    <w:rsid w:val="000B51B2"/>
    <w:rsid w:val="000C50B0"/>
    <w:rsid w:val="000E06E7"/>
    <w:rsid w:val="000E2393"/>
    <w:rsid w:val="000E56A3"/>
    <w:rsid w:val="000F1BF3"/>
    <w:rsid w:val="000F308C"/>
    <w:rsid w:val="000F49EF"/>
    <w:rsid w:val="00105A9A"/>
    <w:rsid w:val="001154EC"/>
    <w:rsid w:val="00120961"/>
    <w:rsid w:val="001402A4"/>
    <w:rsid w:val="001411C2"/>
    <w:rsid w:val="0014272A"/>
    <w:rsid w:val="00144DF9"/>
    <w:rsid w:val="001454EC"/>
    <w:rsid w:val="001471AA"/>
    <w:rsid w:val="001526EC"/>
    <w:rsid w:val="001601EB"/>
    <w:rsid w:val="00176076"/>
    <w:rsid w:val="00176C18"/>
    <w:rsid w:val="001805D5"/>
    <w:rsid w:val="0018750D"/>
    <w:rsid w:val="0019148C"/>
    <w:rsid w:val="001A02C6"/>
    <w:rsid w:val="001A049B"/>
    <w:rsid w:val="001A30F8"/>
    <w:rsid w:val="001A7186"/>
    <w:rsid w:val="001B059B"/>
    <w:rsid w:val="001C4580"/>
    <w:rsid w:val="001C5416"/>
    <w:rsid w:val="001C6BB0"/>
    <w:rsid w:val="001C6DE1"/>
    <w:rsid w:val="001E087A"/>
    <w:rsid w:val="001E27CB"/>
    <w:rsid w:val="001E2BE4"/>
    <w:rsid w:val="001F0814"/>
    <w:rsid w:val="001F2837"/>
    <w:rsid w:val="001F7787"/>
    <w:rsid w:val="00202449"/>
    <w:rsid w:val="002028A9"/>
    <w:rsid w:val="0021013D"/>
    <w:rsid w:val="0021163B"/>
    <w:rsid w:val="002117C0"/>
    <w:rsid w:val="002144E0"/>
    <w:rsid w:val="00214600"/>
    <w:rsid w:val="00215A82"/>
    <w:rsid w:val="00215E2E"/>
    <w:rsid w:val="00233B5A"/>
    <w:rsid w:val="00235488"/>
    <w:rsid w:val="00237569"/>
    <w:rsid w:val="00240301"/>
    <w:rsid w:val="00244D87"/>
    <w:rsid w:val="00256719"/>
    <w:rsid w:val="002568B9"/>
    <w:rsid w:val="00257486"/>
    <w:rsid w:val="00260E0C"/>
    <w:rsid w:val="002613CA"/>
    <w:rsid w:val="00266E01"/>
    <w:rsid w:val="002678BE"/>
    <w:rsid w:val="0027080E"/>
    <w:rsid w:val="00277841"/>
    <w:rsid w:val="00283EC6"/>
    <w:rsid w:val="002906C3"/>
    <w:rsid w:val="00291E8E"/>
    <w:rsid w:val="002935A8"/>
    <w:rsid w:val="002953C4"/>
    <w:rsid w:val="002A0287"/>
    <w:rsid w:val="002A280C"/>
    <w:rsid w:val="002A2DF8"/>
    <w:rsid w:val="002B1B6D"/>
    <w:rsid w:val="002C2451"/>
    <w:rsid w:val="002D3419"/>
    <w:rsid w:val="002E306D"/>
    <w:rsid w:val="002F2F8E"/>
    <w:rsid w:val="002F3F8E"/>
    <w:rsid w:val="002F4EA2"/>
    <w:rsid w:val="002F69B5"/>
    <w:rsid w:val="003006F1"/>
    <w:rsid w:val="003031F3"/>
    <w:rsid w:val="00305C0E"/>
    <w:rsid w:val="00306695"/>
    <w:rsid w:val="00310C3E"/>
    <w:rsid w:val="00331A2C"/>
    <w:rsid w:val="00345BB6"/>
    <w:rsid w:val="00345E26"/>
    <w:rsid w:val="0035077C"/>
    <w:rsid w:val="003712B8"/>
    <w:rsid w:val="00375B25"/>
    <w:rsid w:val="003910C5"/>
    <w:rsid w:val="0039690F"/>
    <w:rsid w:val="003A3868"/>
    <w:rsid w:val="003B2394"/>
    <w:rsid w:val="003B32BE"/>
    <w:rsid w:val="003B6624"/>
    <w:rsid w:val="003C2C59"/>
    <w:rsid w:val="003D1223"/>
    <w:rsid w:val="003E07CD"/>
    <w:rsid w:val="003E361B"/>
    <w:rsid w:val="003F2A5C"/>
    <w:rsid w:val="003F385C"/>
    <w:rsid w:val="00400DBF"/>
    <w:rsid w:val="00403489"/>
    <w:rsid w:val="004074D0"/>
    <w:rsid w:val="00417DCF"/>
    <w:rsid w:val="00427923"/>
    <w:rsid w:val="004300DF"/>
    <w:rsid w:val="00441BC3"/>
    <w:rsid w:val="004571E5"/>
    <w:rsid w:val="00457412"/>
    <w:rsid w:val="00457C27"/>
    <w:rsid w:val="00460F8D"/>
    <w:rsid w:val="00484B5A"/>
    <w:rsid w:val="00487693"/>
    <w:rsid w:val="00492388"/>
    <w:rsid w:val="00495C6A"/>
    <w:rsid w:val="004975CD"/>
    <w:rsid w:val="004A5999"/>
    <w:rsid w:val="004B3BB1"/>
    <w:rsid w:val="004C3F0A"/>
    <w:rsid w:val="004D4E0B"/>
    <w:rsid w:val="004E5EC7"/>
    <w:rsid w:val="004E75D4"/>
    <w:rsid w:val="004E7AC1"/>
    <w:rsid w:val="004F1E05"/>
    <w:rsid w:val="004F2998"/>
    <w:rsid w:val="004F339E"/>
    <w:rsid w:val="004F4A01"/>
    <w:rsid w:val="004F4B78"/>
    <w:rsid w:val="005000AF"/>
    <w:rsid w:val="00502A0A"/>
    <w:rsid w:val="0050407A"/>
    <w:rsid w:val="0050796F"/>
    <w:rsid w:val="00516102"/>
    <w:rsid w:val="0052546E"/>
    <w:rsid w:val="00525A85"/>
    <w:rsid w:val="00531777"/>
    <w:rsid w:val="005317DD"/>
    <w:rsid w:val="00541160"/>
    <w:rsid w:val="0054162F"/>
    <w:rsid w:val="005433CD"/>
    <w:rsid w:val="005475FF"/>
    <w:rsid w:val="00547DAF"/>
    <w:rsid w:val="0055041F"/>
    <w:rsid w:val="00551B07"/>
    <w:rsid w:val="005537C3"/>
    <w:rsid w:val="0055608C"/>
    <w:rsid w:val="00560517"/>
    <w:rsid w:val="0056185E"/>
    <w:rsid w:val="00561DC7"/>
    <w:rsid w:val="005638AC"/>
    <w:rsid w:val="00566819"/>
    <w:rsid w:val="00566D06"/>
    <w:rsid w:val="00567DFD"/>
    <w:rsid w:val="00575BA0"/>
    <w:rsid w:val="00590DE5"/>
    <w:rsid w:val="00595942"/>
    <w:rsid w:val="005A329B"/>
    <w:rsid w:val="005A637B"/>
    <w:rsid w:val="005B51E8"/>
    <w:rsid w:val="005C08FA"/>
    <w:rsid w:val="005C28E1"/>
    <w:rsid w:val="005C6B65"/>
    <w:rsid w:val="005D281E"/>
    <w:rsid w:val="005D2B89"/>
    <w:rsid w:val="005D55D9"/>
    <w:rsid w:val="005F2D2E"/>
    <w:rsid w:val="00613200"/>
    <w:rsid w:val="00620D5A"/>
    <w:rsid w:val="00621E16"/>
    <w:rsid w:val="0062433D"/>
    <w:rsid w:val="00641834"/>
    <w:rsid w:val="006419FF"/>
    <w:rsid w:val="00650D7F"/>
    <w:rsid w:val="00652529"/>
    <w:rsid w:val="00652B3D"/>
    <w:rsid w:val="00653485"/>
    <w:rsid w:val="0066076D"/>
    <w:rsid w:val="00660A08"/>
    <w:rsid w:val="0066154C"/>
    <w:rsid w:val="00661674"/>
    <w:rsid w:val="00667FC5"/>
    <w:rsid w:val="0067675E"/>
    <w:rsid w:val="00676D4B"/>
    <w:rsid w:val="00677590"/>
    <w:rsid w:val="00680A67"/>
    <w:rsid w:val="00684F2B"/>
    <w:rsid w:val="00685AD7"/>
    <w:rsid w:val="00692777"/>
    <w:rsid w:val="006A075A"/>
    <w:rsid w:val="006A141B"/>
    <w:rsid w:val="006A1907"/>
    <w:rsid w:val="006A62D9"/>
    <w:rsid w:val="006B6AAE"/>
    <w:rsid w:val="006B7099"/>
    <w:rsid w:val="006C1D88"/>
    <w:rsid w:val="006D6D36"/>
    <w:rsid w:val="006E00A4"/>
    <w:rsid w:val="006E05C8"/>
    <w:rsid w:val="006E2221"/>
    <w:rsid w:val="006E3102"/>
    <w:rsid w:val="006F1E29"/>
    <w:rsid w:val="0070101B"/>
    <w:rsid w:val="007045C5"/>
    <w:rsid w:val="007046C6"/>
    <w:rsid w:val="007110F6"/>
    <w:rsid w:val="00720B1B"/>
    <w:rsid w:val="00722764"/>
    <w:rsid w:val="007272F1"/>
    <w:rsid w:val="00732FB5"/>
    <w:rsid w:val="007337B6"/>
    <w:rsid w:val="007361DC"/>
    <w:rsid w:val="00740A25"/>
    <w:rsid w:val="00745BDD"/>
    <w:rsid w:val="00753B08"/>
    <w:rsid w:val="007554B3"/>
    <w:rsid w:val="00757FAD"/>
    <w:rsid w:val="0076157C"/>
    <w:rsid w:val="00764DBF"/>
    <w:rsid w:val="00765A34"/>
    <w:rsid w:val="007703EA"/>
    <w:rsid w:val="007715B3"/>
    <w:rsid w:val="00773287"/>
    <w:rsid w:val="00780DFD"/>
    <w:rsid w:val="00785B06"/>
    <w:rsid w:val="00786D28"/>
    <w:rsid w:val="007944FA"/>
    <w:rsid w:val="007A3058"/>
    <w:rsid w:val="007B16BE"/>
    <w:rsid w:val="007B70A0"/>
    <w:rsid w:val="007C4149"/>
    <w:rsid w:val="007C4A19"/>
    <w:rsid w:val="007D6359"/>
    <w:rsid w:val="007E1DBD"/>
    <w:rsid w:val="007E2B21"/>
    <w:rsid w:val="007E3D92"/>
    <w:rsid w:val="007F3AC4"/>
    <w:rsid w:val="007F67A6"/>
    <w:rsid w:val="00800BD6"/>
    <w:rsid w:val="0080695C"/>
    <w:rsid w:val="00806A88"/>
    <w:rsid w:val="00806E65"/>
    <w:rsid w:val="00814779"/>
    <w:rsid w:val="0082130D"/>
    <w:rsid w:val="00823D6A"/>
    <w:rsid w:val="00826402"/>
    <w:rsid w:val="00833230"/>
    <w:rsid w:val="0083641A"/>
    <w:rsid w:val="008570E7"/>
    <w:rsid w:val="00862F55"/>
    <w:rsid w:val="008708B2"/>
    <w:rsid w:val="0087353F"/>
    <w:rsid w:val="00874415"/>
    <w:rsid w:val="008752B5"/>
    <w:rsid w:val="00886E8D"/>
    <w:rsid w:val="00892082"/>
    <w:rsid w:val="00895B19"/>
    <w:rsid w:val="008A3463"/>
    <w:rsid w:val="008A4706"/>
    <w:rsid w:val="008B24AA"/>
    <w:rsid w:val="008B6389"/>
    <w:rsid w:val="008B7D6F"/>
    <w:rsid w:val="008C0B1F"/>
    <w:rsid w:val="008C5330"/>
    <w:rsid w:val="008C64D6"/>
    <w:rsid w:val="008D51EC"/>
    <w:rsid w:val="008D6D8E"/>
    <w:rsid w:val="008E0714"/>
    <w:rsid w:val="008E4DC1"/>
    <w:rsid w:val="008E751C"/>
    <w:rsid w:val="008F0FB9"/>
    <w:rsid w:val="008F2703"/>
    <w:rsid w:val="00915F3C"/>
    <w:rsid w:val="009173B5"/>
    <w:rsid w:val="0093069B"/>
    <w:rsid w:val="00930B79"/>
    <w:rsid w:val="00930C31"/>
    <w:rsid w:val="00931FBC"/>
    <w:rsid w:val="0093692E"/>
    <w:rsid w:val="00941CF8"/>
    <w:rsid w:val="009443C4"/>
    <w:rsid w:val="00960D8F"/>
    <w:rsid w:val="0096392E"/>
    <w:rsid w:val="009706DF"/>
    <w:rsid w:val="0097474F"/>
    <w:rsid w:val="009774B0"/>
    <w:rsid w:val="00977F12"/>
    <w:rsid w:val="009808FC"/>
    <w:rsid w:val="009822ED"/>
    <w:rsid w:val="00984BA8"/>
    <w:rsid w:val="00984D47"/>
    <w:rsid w:val="00987822"/>
    <w:rsid w:val="00997CED"/>
    <w:rsid w:val="009A2C91"/>
    <w:rsid w:val="009A6751"/>
    <w:rsid w:val="009B0B2F"/>
    <w:rsid w:val="009C2CE7"/>
    <w:rsid w:val="009C4BB5"/>
    <w:rsid w:val="009C5EFA"/>
    <w:rsid w:val="009D3123"/>
    <w:rsid w:val="009D5D87"/>
    <w:rsid w:val="009E1663"/>
    <w:rsid w:val="009F1C24"/>
    <w:rsid w:val="009F2EDD"/>
    <w:rsid w:val="009F437D"/>
    <w:rsid w:val="009F608C"/>
    <w:rsid w:val="00A11D8F"/>
    <w:rsid w:val="00A148BE"/>
    <w:rsid w:val="00A15982"/>
    <w:rsid w:val="00A35619"/>
    <w:rsid w:val="00A35651"/>
    <w:rsid w:val="00A40F45"/>
    <w:rsid w:val="00A43D23"/>
    <w:rsid w:val="00A44115"/>
    <w:rsid w:val="00A45609"/>
    <w:rsid w:val="00A53961"/>
    <w:rsid w:val="00A60771"/>
    <w:rsid w:val="00A63253"/>
    <w:rsid w:val="00A65CB3"/>
    <w:rsid w:val="00A67779"/>
    <w:rsid w:val="00A8326B"/>
    <w:rsid w:val="00A859A6"/>
    <w:rsid w:val="00A919B1"/>
    <w:rsid w:val="00A92044"/>
    <w:rsid w:val="00A964C3"/>
    <w:rsid w:val="00A97A5C"/>
    <w:rsid w:val="00AA5E45"/>
    <w:rsid w:val="00AC320B"/>
    <w:rsid w:val="00AC4DB5"/>
    <w:rsid w:val="00AF323B"/>
    <w:rsid w:val="00AF3A9E"/>
    <w:rsid w:val="00AF3AAC"/>
    <w:rsid w:val="00AF3DCE"/>
    <w:rsid w:val="00AF68DD"/>
    <w:rsid w:val="00AF753C"/>
    <w:rsid w:val="00B1005B"/>
    <w:rsid w:val="00B105C2"/>
    <w:rsid w:val="00B11CEF"/>
    <w:rsid w:val="00B17721"/>
    <w:rsid w:val="00B2403E"/>
    <w:rsid w:val="00B260E1"/>
    <w:rsid w:val="00B378DC"/>
    <w:rsid w:val="00B42349"/>
    <w:rsid w:val="00B43365"/>
    <w:rsid w:val="00B44EC4"/>
    <w:rsid w:val="00B53495"/>
    <w:rsid w:val="00B6281B"/>
    <w:rsid w:val="00B63D29"/>
    <w:rsid w:val="00B765CB"/>
    <w:rsid w:val="00B840E5"/>
    <w:rsid w:val="00B91BE7"/>
    <w:rsid w:val="00BA0119"/>
    <w:rsid w:val="00BA0750"/>
    <w:rsid w:val="00BA2AD5"/>
    <w:rsid w:val="00BA6DEB"/>
    <w:rsid w:val="00BB10E5"/>
    <w:rsid w:val="00BB14C4"/>
    <w:rsid w:val="00BC2C90"/>
    <w:rsid w:val="00BC4247"/>
    <w:rsid w:val="00BD5427"/>
    <w:rsid w:val="00BE0A45"/>
    <w:rsid w:val="00BE2140"/>
    <w:rsid w:val="00BE2273"/>
    <w:rsid w:val="00BE4E07"/>
    <w:rsid w:val="00BE588F"/>
    <w:rsid w:val="00BE7B34"/>
    <w:rsid w:val="00BE7DFD"/>
    <w:rsid w:val="00BF0EED"/>
    <w:rsid w:val="00C022AA"/>
    <w:rsid w:val="00C03744"/>
    <w:rsid w:val="00C25175"/>
    <w:rsid w:val="00C26516"/>
    <w:rsid w:val="00C27ACC"/>
    <w:rsid w:val="00C27C35"/>
    <w:rsid w:val="00C30546"/>
    <w:rsid w:val="00C34D7F"/>
    <w:rsid w:val="00C352C6"/>
    <w:rsid w:val="00C56D34"/>
    <w:rsid w:val="00C63D1C"/>
    <w:rsid w:val="00C6472E"/>
    <w:rsid w:val="00C737C0"/>
    <w:rsid w:val="00C740C0"/>
    <w:rsid w:val="00C76EB0"/>
    <w:rsid w:val="00C778CA"/>
    <w:rsid w:val="00C8177B"/>
    <w:rsid w:val="00C81F56"/>
    <w:rsid w:val="00C82A05"/>
    <w:rsid w:val="00C83884"/>
    <w:rsid w:val="00C846E2"/>
    <w:rsid w:val="00C92213"/>
    <w:rsid w:val="00CA1927"/>
    <w:rsid w:val="00CA724A"/>
    <w:rsid w:val="00CC0067"/>
    <w:rsid w:val="00CC4E60"/>
    <w:rsid w:val="00CC72A4"/>
    <w:rsid w:val="00CD4AA6"/>
    <w:rsid w:val="00CD6AF9"/>
    <w:rsid w:val="00CE0EE5"/>
    <w:rsid w:val="00CE4CFA"/>
    <w:rsid w:val="00CF48EA"/>
    <w:rsid w:val="00CF69C1"/>
    <w:rsid w:val="00CF733C"/>
    <w:rsid w:val="00CF7F50"/>
    <w:rsid w:val="00D00435"/>
    <w:rsid w:val="00D00457"/>
    <w:rsid w:val="00D02AEE"/>
    <w:rsid w:val="00D11909"/>
    <w:rsid w:val="00D13A33"/>
    <w:rsid w:val="00D1426A"/>
    <w:rsid w:val="00D1433E"/>
    <w:rsid w:val="00D163A7"/>
    <w:rsid w:val="00D16846"/>
    <w:rsid w:val="00D16FDC"/>
    <w:rsid w:val="00D22231"/>
    <w:rsid w:val="00D2339D"/>
    <w:rsid w:val="00D24053"/>
    <w:rsid w:val="00D27524"/>
    <w:rsid w:val="00D4460A"/>
    <w:rsid w:val="00D52130"/>
    <w:rsid w:val="00D606AC"/>
    <w:rsid w:val="00D64CA1"/>
    <w:rsid w:val="00D66668"/>
    <w:rsid w:val="00D71743"/>
    <w:rsid w:val="00D82321"/>
    <w:rsid w:val="00D958EC"/>
    <w:rsid w:val="00DA0A31"/>
    <w:rsid w:val="00DA30EA"/>
    <w:rsid w:val="00DA3E83"/>
    <w:rsid w:val="00DB0995"/>
    <w:rsid w:val="00DB24F4"/>
    <w:rsid w:val="00DC3E18"/>
    <w:rsid w:val="00DC6FAF"/>
    <w:rsid w:val="00DE46C0"/>
    <w:rsid w:val="00DF0540"/>
    <w:rsid w:val="00DF1177"/>
    <w:rsid w:val="00DF2E0D"/>
    <w:rsid w:val="00DF3F62"/>
    <w:rsid w:val="00DF770E"/>
    <w:rsid w:val="00DF7832"/>
    <w:rsid w:val="00E21BAE"/>
    <w:rsid w:val="00E27E16"/>
    <w:rsid w:val="00E40EF4"/>
    <w:rsid w:val="00E435BB"/>
    <w:rsid w:val="00E50939"/>
    <w:rsid w:val="00E571B3"/>
    <w:rsid w:val="00E62ADC"/>
    <w:rsid w:val="00E63762"/>
    <w:rsid w:val="00E63800"/>
    <w:rsid w:val="00E64A36"/>
    <w:rsid w:val="00E65FDC"/>
    <w:rsid w:val="00E67DB8"/>
    <w:rsid w:val="00E67F36"/>
    <w:rsid w:val="00E7346D"/>
    <w:rsid w:val="00E779E4"/>
    <w:rsid w:val="00E80C8E"/>
    <w:rsid w:val="00E8118C"/>
    <w:rsid w:val="00E83406"/>
    <w:rsid w:val="00E87E5D"/>
    <w:rsid w:val="00E914A0"/>
    <w:rsid w:val="00E95C24"/>
    <w:rsid w:val="00E97123"/>
    <w:rsid w:val="00E9797F"/>
    <w:rsid w:val="00E97995"/>
    <w:rsid w:val="00EA0D41"/>
    <w:rsid w:val="00EA7AF9"/>
    <w:rsid w:val="00EB26AE"/>
    <w:rsid w:val="00EB2F05"/>
    <w:rsid w:val="00EB567B"/>
    <w:rsid w:val="00EB63C2"/>
    <w:rsid w:val="00EC0EA6"/>
    <w:rsid w:val="00EC505B"/>
    <w:rsid w:val="00EC68B1"/>
    <w:rsid w:val="00ED1077"/>
    <w:rsid w:val="00EE7864"/>
    <w:rsid w:val="00EF39DC"/>
    <w:rsid w:val="00F0094E"/>
    <w:rsid w:val="00F00B75"/>
    <w:rsid w:val="00F04197"/>
    <w:rsid w:val="00F1223B"/>
    <w:rsid w:val="00F15F05"/>
    <w:rsid w:val="00F20742"/>
    <w:rsid w:val="00F22530"/>
    <w:rsid w:val="00F23051"/>
    <w:rsid w:val="00F2717E"/>
    <w:rsid w:val="00F278F0"/>
    <w:rsid w:val="00F31CA1"/>
    <w:rsid w:val="00F425A4"/>
    <w:rsid w:val="00F4268C"/>
    <w:rsid w:val="00F42977"/>
    <w:rsid w:val="00F53878"/>
    <w:rsid w:val="00F555A1"/>
    <w:rsid w:val="00F55DC2"/>
    <w:rsid w:val="00F62413"/>
    <w:rsid w:val="00F65C9E"/>
    <w:rsid w:val="00F81887"/>
    <w:rsid w:val="00F833B7"/>
    <w:rsid w:val="00F84F22"/>
    <w:rsid w:val="00F85913"/>
    <w:rsid w:val="00F9301D"/>
    <w:rsid w:val="00F97628"/>
    <w:rsid w:val="00FA20A6"/>
    <w:rsid w:val="00FA4B67"/>
    <w:rsid w:val="00FA67CB"/>
    <w:rsid w:val="00FB6301"/>
    <w:rsid w:val="00FB6D41"/>
    <w:rsid w:val="00FC43C8"/>
    <w:rsid w:val="00FC7079"/>
    <w:rsid w:val="00FD1040"/>
    <w:rsid w:val="00FD25DA"/>
    <w:rsid w:val="00FD2B6E"/>
    <w:rsid w:val="00FD6CC3"/>
    <w:rsid w:val="00FD6CC8"/>
    <w:rsid w:val="00FD7571"/>
    <w:rsid w:val="00FE3606"/>
    <w:rsid w:val="00FE6AA7"/>
    <w:rsid w:val="00FE6AB0"/>
    <w:rsid w:val="00FF0FCA"/>
    <w:rsid w:val="00FF48D2"/>
    <w:rsid w:val="00FF7F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6172B1FF"/>
  <w15:docId w15:val="{DCBEB452-B317-4DF2-BE02-40F9D77D55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6076D"/>
    <w:rPr>
      <w:lang w:val="en-GB" w:eastAsia="ru-RU"/>
    </w:rPr>
  </w:style>
  <w:style w:type="paragraph" w:styleId="Heading1">
    <w:name w:val="heading 1"/>
    <w:basedOn w:val="Normal"/>
    <w:next w:val="Normal"/>
    <w:link w:val="Heading1Char"/>
    <w:qFormat/>
    <w:rsid w:val="0066076D"/>
    <w:pPr>
      <w:keepNext/>
      <w:jc w:val="center"/>
      <w:outlineLvl w:val="0"/>
    </w:pPr>
    <w:rPr>
      <w:rFonts w:ascii="Arial Armenian" w:hAnsi="Arial Armenian"/>
      <w:b/>
      <w:sz w:val="22"/>
    </w:rPr>
  </w:style>
  <w:style w:type="paragraph" w:styleId="Heading2">
    <w:name w:val="heading 2"/>
    <w:basedOn w:val="Normal"/>
    <w:next w:val="Normal"/>
    <w:link w:val="Heading2Char"/>
    <w:qFormat/>
    <w:rsid w:val="0066076D"/>
    <w:pPr>
      <w:keepNext/>
      <w:jc w:val="center"/>
      <w:outlineLvl w:val="1"/>
    </w:pPr>
    <w:rPr>
      <w:rFonts w:ascii="Baltica" w:hAnsi="Baltica"/>
      <w:b/>
    </w:rPr>
  </w:style>
  <w:style w:type="paragraph" w:styleId="Heading3">
    <w:name w:val="heading 3"/>
    <w:basedOn w:val="Normal"/>
    <w:next w:val="Normal"/>
    <w:qFormat/>
    <w:rsid w:val="0066076D"/>
    <w:pPr>
      <w:keepNext/>
      <w:ind w:right="630"/>
      <w:jc w:val="center"/>
      <w:outlineLvl w:val="2"/>
    </w:pPr>
    <w:rPr>
      <w:rFonts w:ascii="Times Armenian" w:hAnsi="Times Armenian"/>
      <w:sz w:val="30"/>
    </w:rPr>
  </w:style>
  <w:style w:type="paragraph" w:styleId="Heading4">
    <w:name w:val="heading 4"/>
    <w:basedOn w:val="Normal"/>
    <w:next w:val="Normal"/>
    <w:link w:val="Heading4Char"/>
    <w:qFormat/>
    <w:rsid w:val="0066076D"/>
    <w:pPr>
      <w:keepNext/>
      <w:jc w:val="center"/>
      <w:outlineLvl w:val="3"/>
    </w:pPr>
    <w:rPr>
      <w:rFonts w:ascii="Arial Armenian" w:hAnsi="Arial Armenian"/>
      <w:b/>
      <w:sz w:val="23"/>
    </w:rPr>
  </w:style>
  <w:style w:type="paragraph" w:styleId="Heading5">
    <w:name w:val="heading 5"/>
    <w:basedOn w:val="Normal"/>
    <w:next w:val="Normal"/>
    <w:qFormat/>
    <w:rsid w:val="0066076D"/>
    <w:pPr>
      <w:keepNext/>
      <w:jc w:val="center"/>
      <w:outlineLvl w:val="4"/>
    </w:pPr>
    <w:rPr>
      <w:rFonts w:ascii="Times Armenian" w:hAnsi="Times Armenian"/>
      <w:b/>
      <w:sz w:val="28"/>
    </w:rPr>
  </w:style>
  <w:style w:type="paragraph" w:styleId="Heading6">
    <w:name w:val="heading 6"/>
    <w:basedOn w:val="Normal"/>
    <w:next w:val="Normal"/>
    <w:qFormat/>
    <w:rsid w:val="0066076D"/>
    <w:pPr>
      <w:keepNext/>
      <w:ind w:left="-851"/>
      <w:outlineLvl w:val="5"/>
    </w:pPr>
    <w:rPr>
      <w:rFonts w:ascii="Times Armenian" w:hAnsi="Times Armenian"/>
      <w:sz w:val="36"/>
    </w:rPr>
  </w:style>
  <w:style w:type="paragraph" w:styleId="Heading7">
    <w:name w:val="heading 7"/>
    <w:basedOn w:val="Normal"/>
    <w:next w:val="Normal"/>
    <w:qFormat/>
    <w:rsid w:val="0066076D"/>
    <w:pPr>
      <w:keepNext/>
      <w:ind w:left="-851"/>
      <w:outlineLvl w:val="6"/>
    </w:pPr>
    <w:rPr>
      <w:rFonts w:ascii="Times Armenian" w:hAnsi="Times Armenian"/>
      <w:sz w:val="24"/>
    </w:rPr>
  </w:style>
  <w:style w:type="paragraph" w:styleId="Heading8">
    <w:name w:val="heading 8"/>
    <w:basedOn w:val="Normal"/>
    <w:next w:val="Normal"/>
    <w:link w:val="Heading8Char"/>
    <w:qFormat/>
    <w:rsid w:val="0066076D"/>
    <w:pPr>
      <w:keepNext/>
      <w:jc w:val="center"/>
      <w:outlineLvl w:val="7"/>
    </w:pPr>
    <w:rPr>
      <w:rFonts w:ascii="Arial Armenian" w:hAnsi="Arial Armenian"/>
      <w:b/>
      <w:sz w:val="24"/>
    </w:rPr>
  </w:style>
  <w:style w:type="paragraph" w:styleId="Heading9">
    <w:name w:val="heading 9"/>
    <w:basedOn w:val="Normal"/>
    <w:next w:val="Normal"/>
    <w:qFormat/>
    <w:rsid w:val="0066076D"/>
    <w:pPr>
      <w:keepNext/>
      <w:jc w:val="center"/>
      <w:outlineLvl w:val="8"/>
    </w:pPr>
    <w:rPr>
      <w:rFonts w:ascii="Baltica" w:hAnsi="Baltica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rsid w:val="0066076D"/>
    <w:pPr>
      <w:ind w:firstLine="720"/>
    </w:pPr>
    <w:rPr>
      <w:rFonts w:ascii="Arial Armenian" w:hAnsi="Arial Armenian"/>
      <w:i/>
      <w:sz w:val="24"/>
    </w:rPr>
  </w:style>
  <w:style w:type="paragraph" w:styleId="BodyText">
    <w:name w:val="Body Text"/>
    <w:basedOn w:val="Normal"/>
    <w:rsid w:val="0066076D"/>
    <w:pPr>
      <w:spacing w:line="360" w:lineRule="auto"/>
    </w:pPr>
    <w:rPr>
      <w:rFonts w:ascii="Times Armenian" w:hAnsi="Times Armenian"/>
      <w:sz w:val="28"/>
    </w:rPr>
  </w:style>
  <w:style w:type="character" w:styleId="Hyperlink">
    <w:name w:val="Hyperlink"/>
    <w:basedOn w:val="DefaultParagraphFont"/>
    <w:rsid w:val="0066076D"/>
    <w:rPr>
      <w:color w:val="0000FF"/>
      <w:u w:val="single"/>
    </w:rPr>
  </w:style>
  <w:style w:type="paragraph" w:styleId="BlockText">
    <w:name w:val="Block Text"/>
    <w:basedOn w:val="Normal"/>
    <w:rsid w:val="0066076D"/>
    <w:pPr>
      <w:ind w:left="-709" w:right="-694"/>
    </w:pPr>
    <w:rPr>
      <w:rFonts w:ascii="Baltica" w:hAnsi="Baltica"/>
      <w:sz w:val="18"/>
    </w:rPr>
  </w:style>
  <w:style w:type="paragraph" w:styleId="BodyText2">
    <w:name w:val="Body Text 2"/>
    <w:basedOn w:val="Normal"/>
    <w:link w:val="BodyText2Char"/>
    <w:rsid w:val="0066076D"/>
    <w:rPr>
      <w:sz w:val="18"/>
    </w:rPr>
  </w:style>
  <w:style w:type="paragraph" w:styleId="BodyTextIndent3">
    <w:name w:val="Body Text Indent 3"/>
    <w:basedOn w:val="Normal"/>
    <w:link w:val="BodyTextIndent3Char"/>
    <w:rsid w:val="00F65C9E"/>
    <w:pPr>
      <w:spacing w:after="120"/>
      <w:ind w:left="283"/>
    </w:pPr>
    <w:rPr>
      <w:sz w:val="16"/>
      <w:szCs w:val="16"/>
    </w:rPr>
  </w:style>
  <w:style w:type="paragraph" w:customStyle="1" w:styleId="Char">
    <w:name w:val="Char"/>
    <w:basedOn w:val="Normal"/>
    <w:rsid w:val="00F65C9E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Header">
    <w:name w:val="header"/>
    <w:basedOn w:val="Normal"/>
    <w:link w:val="HeaderChar"/>
    <w:rsid w:val="00F65C9E"/>
    <w:pPr>
      <w:tabs>
        <w:tab w:val="center" w:pos="4677"/>
        <w:tab w:val="right" w:pos="9355"/>
      </w:tabs>
    </w:pPr>
  </w:style>
  <w:style w:type="paragraph" w:styleId="Footer">
    <w:name w:val="footer"/>
    <w:basedOn w:val="Normal"/>
    <w:rsid w:val="00F65C9E"/>
    <w:pPr>
      <w:tabs>
        <w:tab w:val="center" w:pos="4677"/>
        <w:tab w:val="right" w:pos="9355"/>
      </w:tabs>
    </w:pPr>
  </w:style>
  <w:style w:type="table" w:styleId="TableGrid">
    <w:name w:val="Table Grid"/>
    <w:basedOn w:val="TableNormal"/>
    <w:rsid w:val="008D51E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har0">
    <w:name w:val="Char"/>
    <w:basedOn w:val="Normal"/>
    <w:rsid w:val="000F1BF3"/>
    <w:pPr>
      <w:spacing w:after="160" w:line="240" w:lineRule="exact"/>
    </w:pPr>
    <w:rPr>
      <w:rFonts w:ascii="Arial" w:hAnsi="Arial" w:cs="Arial"/>
      <w:lang w:val="en-US" w:eastAsia="en-US"/>
    </w:rPr>
  </w:style>
  <w:style w:type="character" w:customStyle="1" w:styleId="Heading1Char">
    <w:name w:val="Heading 1 Char"/>
    <w:basedOn w:val="DefaultParagraphFont"/>
    <w:link w:val="Heading1"/>
    <w:rsid w:val="001A7186"/>
    <w:rPr>
      <w:rFonts w:ascii="Arial Armenian" w:hAnsi="Arial Armenian"/>
      <w:b/>
      <w:sz w:val="22"/>
      <w:lang w:val="en-GB"/>
    </w:rPr>
  </w:style>
  <w:style w:type="character" w:customStyle="1" w:styleId="Heading2Char">
    <w:name w:val="Heading 2 Char"/>
    <w:basedOn w:val="DefaultParagraphFont"/>
    <w:link w:val="Heading2"/>
    <w:rsid w:val="001A7186"/>
    <w:rPr>
      <w:rFonts w:ascii="Baltica" w:hAnsi="Baltica"/>
      <w:b/>
      <w:lang w:val="en-GB"/>
    </w:rPr>
  </w:style>
  <w:style w:type="character" w:customStyle="1" w:styleId="Heading4Char">
    <w:name w:val="Heading 4 Char"/>
    <w:basedOn w:val="DefaultParagraphFont"/>
    <w:link w:val="Heading4"/>
    <w:rsid w:val="001A7186"/>
    <w:rPr>
      <w:rFonts w:ascii="Arial Armenian" w:hAnsi="Arial Armenian"/>
      <w:b/>
      <w:sz w:val="23"/>
      <w:lang w:val="en-GB"/>
    </w:rPr>
  </w:style>
  <w:style w:type="character" w:customStyle="1" w:styleId="Heading8Char">
    <w:name w:val="Heading 8 Char"/>
    <w:basedOn w:val="DefaultParagraphFont"/>
    <w:link w:val="Heading8"/>
    <w:rsid w:val="001A7186"/>
    <w:rPr>
      <w:rFonts w:ascii="Arial Armenian" w:hAnsi="Arial Armenian"/>
      <w:b/>
      <w:sz w:val="24"/>
      <w:lang w:val="en-GB"/>
    </w:rPr>
  </w:style>
  <w:style w:type="character" w:customStyle="1" w:styleId="CharChar3">
    <w:name w:val="Char Char3"/>
    <w:basedOn w:val="DefaultParagraphFont"/>
    <w:locked/>
    <w:rsid w:val="00E87E5D"/>
    <w:rPr>
      <w:rFonts w:ascii="Arial Armenian" w:hAnsi="Arial Armenian"/>
      <w:b/>
      <w:sz w:val="22"/>
      <w:lang w:val="en-GB" w:eastAsia="ru-RU" w:bidi="ar-SA"/>
    </w:rPr>
  </w:style>
  <w:style w:type="character" w:customStyle="1" w:styleId="CharChar1">
    <w:name w:val="Char Char1"/>
    <w:basedOn w:val="DefaultParagraphFont"/>
    <w:locked/>
    <w:rsid w:val="00E87E5D"/>
    <w:rPr>
      <w:rFonts w:ascii="Arial Armenian" w:hAnsi="Arial Armenian"/>
      <w:b/>
      <w:sz w:val="23"/>
      <w:lang w:val="en-GB" w:eastAsia="ru-RU" w:bidi="ar-SA"/>
    </w:rPr>
  </w:style>
  <w:style w:type="paragraph" w:customStyle="1" w:styleId="CharCharCharCharCharCharCharCharCharCharCharChar">
    <w:name w:val="Char Char Char Char Char Char Char Char Char Char Char Char"/>
    <w:basedOn w:val="Normal"/>
    <w:rsid w:val="00CA724A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NoSpacing">
    <w:name w:val="No Spacing"/>
    <w:uiPriority w:val="1"/>
    <w:qFormat/>
    <w:rsid w:val="009808FC"/>
    <w:rPr>
      <w:rFonts w:ascii="Calibri" w:hAnsi="Calibri"/>
      <w:sz w:val="22"/>
      <w:szCs w:val="22"/>
      <w:lang w:bidi="en-US"/>
    </w:rPr>
  </w:style>
  <w:style w:type="paragraph" w:styleId="ListParagraph">
    <w:name w:val="List Paragraph"/>
    <w:aliases w:val="Akapit z listą BS,List Paragraph 1,Table no. List Paragraph,Bullet1,References,IBL List Paragraph,List Paragraph nowy,Numbered List Paragraph,Абзац списка3,Bullet Points,PDP DOCUMENT SUBTITLE,Bullets,List Paragraph3"/>
    <w:basedOn w:val="Normal"/>
    <w:link w:val="ListParagraphChar1"/>
    <w:uiPriority w:val="34"/>
    <w:qFormat/>
    <w:rsid w:val="009808FC"/>
    <w:pPr>
      <w:spacing w:before="100" w:after="200" w:line="276" w:lineRule="auto"/>
      <w:ind w:left="720"/>
      <w:contextualSpacing/>
    </w:pPr>
    <w:rPr>
      <w:rFonts w:ascii="Calibri" w:eastAsia="Calibri" w:hAnsi="Calibri"/>
      <w:lang w:val="en-US" w:eastAsia="en-US"/>
    </w:rPr>
  </w:style>
  <w:style w:type="character" w:customStyle="1" w:styleId="HeaderChar">
    <w:name w:val="Header Char"/>
    <w:basedOn w:val="DefaultParagraphFont"/>
    <w:link w:val="Header"/>
    <w:rsid w:val="007D6359"/>
    <w:rPr>
      <w:lang w:val="en-GB" w:eastAsia="ru-RU"/>
    </w:rPr>
  </w:style>
  <w:style w:type="character" w:customStyle="1" w:styleId="Bodytext20">
    <w:name w:val="Body text (2)_"/>
    <w:link w:val="Bodytext21"/>
    <w:rsid w:val="00004B8D"/>
    <w:rPr>
      <w:rFonts w:ascii="Segoe UI" w:eastAsia="Segoe UI" w:hAnsi="Segoe UI" w:cs="Segoe UI"/>
      <w:shd w:val="clear" w:color="auto" w:fill="FFFFFF"/>
    </w:rPr>
  </w:style>
  <w:style w:type="paragraph" w:customStyle="1" w:styleId="Bodytext21">
    <w:name w:val="Body text (2)"/>
    <w:basedOn w:val="Normal"/>
    <w:link w:val="Bodytext20"/>
    <w:rsid w:val="00004B8D"/>
    <w:pPr>
      <w:widowControl w:val="0"/>
      <w:shd w:val="clear" w:color="auto" w:fill="FFFFFF"/>
      <w:spacing w:before="360" w:after="300" w:line="350" w:lineRule="exact"/>
    </w:pPr>
    <w:rPr>
      <w:rFonts w:ascii="Segoe UI" w:eastAsia="Segoe UI" w:hAnsi="Segoe UI" w:cs="Segoe UI"/>
      <w:lang w:val="en-US" w:eastAsia="en-US"/>
    </w:rPr>
  </w:style>
  <w:style w:type="character" w:customStyle="1" w:styleId="BodyTextIndent3Char">
    <w:name w:val="Body Text Indent 3 Char"/>
    <w:basedOn w:val="DefaultParagraphFont"/>
    <w:link w:val="BodyTextIndent3"/>
    <w:rsid w:val="003E361B"/>
    <w:rPr>
      <w:sz w:val="16"/>
      <w:szCs w:val="16"/>
      <w:lang w:val="en-GB" w:eastAsia="ru-RU"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Знак"/>
    <w:basedOn w:val="Normal"/>
    <w:link w:val="NormalWebChar"/>
    <w:uiPriority w:val="99"/>
    <w:qFormat/>
    <w:rsid w:val="003E361B"/>
    <w:pPr>
      <w:spacing w:before="100" w:beforeAutospacing="1" w:after="100" w:afterAutospacing="1"/>
    </w:pPr>
    <w:rPr>
      <w:rFonts w:ascii="Calibri" w:hAnsi="Calibri"/>
      <w:sz w:val="24"/>
      <w:szCs w:val="24"/>
      <w:lang w:val="ru-RU"/>
    </w:rPr>
  </w:style>
  <w:style w:type="character" w:styleId="Strong">
    <w:name w:val="Strong"/>
    <w:basedOn w:val="DefaultParagraphFont"/>
    <w:qFormat/>
    <w:rsid w:val="003E361B"/>
    <w:rPr>
      <w:b/>
      <w:bCs/>
    </w:rPr>
  </w:style>
  <w:style w:type="paragraph" w:customStyle="1" w:styleId="ListParagraph1">
    <w:name w:val="List Paragraph1"/>
    <w:aliases w:val="List Paragraph (numbered (a)),OBC Bullet,List Paragraph11,Normal numbered,List_Paragraph,Multilevel para_II"/>
    <w:basedOn w:val="Normal"/>
    <w:link w:val="ListParagraphChar"/>
    <w:rsid w:val="003E361B"/>
    <w:pPr>
      <w:spacing w:before="360" w:after="240"/>
      <w:ind w:left="720" w:hanging="576"/>
    </w:pPr>
    <w:rPr>
      <w:rFonts w:ascii="Calibri" w:eastAsia="Times Armenian" w:hAnsi="Calibri"/>
      <w:sz w:val="22"/>
      <w:lang w:val="ru-RU"/>
    </w:rPr>
  </w:style>
  <w:style w:type="character" w:customStyle="1" w:styleId="ListParagraphChar">
    <w:name w:val="List Paragraph Char"/>
    <w:aliases w:val="List Paragraph (numbered (a)) Char,OBC Bullet Char,List Paragraph11 Char,Normal numbered Char,List_Paragraph Char,Multilevel para_II Char,List Paragraph1 Char,Akapit z listą BS Char,List Paragraph 1 Char,Table no. List Paragraph Char"/>
    <w:link w:val="ListParagraph1"/>
    <w:uiPriority w:val="34"/>
    <w:locked/>
    <w:rsid w:val="003E361B"/>
    <w:rPr>
      <w:rFonts w:ascii="Calibri" w:eastAsia="Times Armenian" w:hAnsi="Calibri"/>
      <w:sz w:val="22"/>
      <w:lang w:val="ru-RU" w:eastAsia="ru-RU"/>
    </w:rPr>
  </w:style>
  <w:style w:type="paragraph" w:customStyle="1" w:styleId="norm">
    <w:name w:val="norm"/>
    <w:basedOn w:val="Normal"/>
    <w:link w:val="normChar"/>
    <w:rsid w:val="003E361B"/>
    <w:pPr>
      <w:spacing w:line="480" w:lineRule="auto"/>
      <w:ind w:firstLine="709"/>
      <w:jc w:val="both"/>
    </w:pPr>
    <w:rPr>
      <w:rFonts w:ascii="Arial Armenian" w:hAnsi="Arial Armenian"/>
      <w:sz w:val="22"/>
      <w:szCs w:val="22"/>
      <w:lang w:val="en-US"/>
    </w:rPr>
  </w:style>
  <w:style w:type="character" w:customStyle="1" w:styleId="normChar">
    <w:name w:val="norm Char"/>
    <w:link w:val="norm"/>
    <w:locked/>
    <w:rsid w:val="003E361B"/>
    <w:rPr>
      <w:rFonts w:ascii="Arial Armenian" w:hAnsi="Arial Armenian"/>
      <w:sz w:val="22"/>
      <w:szCs w:val="22"/>
      <w:lang w:eastAsia="ru-RU"/>
    </w:rPr>
  </w:style>
  <w:style w:type="character" w:styleId="Emphasis">
    <w:name w:val="Emphasis"/>
    <w:uiPriority w:val="20"/>
    <w:qFormat/>
    <w:rsid w:val="003E361B"/>
    <w:rPr>
      <w:i/>
      <w:iCs/>
    </w:rPr>
  </w:style>
  <w:style w:type="paragraph" w:customStyle="1" w:styleId="mechtex">
    <w:name w:val="mechtex"/>
    <w:basedOn w:val="Normal"/>
    <w:link w:val="mechtexChar"/>
    <w:rsid w:val="003E361B"/>
    <w:pPr>
      <w:jc w:val="center"/>
    </w:pPr>
    <w:rPr>
      <w:rFonts w:ascii="Arial Armenian" w:hAnsi="Arial Armenian"/>
      <w:sz w:val="22"/>
      <w:szCs w:val="22"/>
      <w:lang w:val="en-US"/>
    </w:rPr>
  </w:style>
  <w:style w:type="character" w:customStyle="1" w:styleId="mechtexChar">
    <w:name w:val="mechtex Char"/>
    <w:link w:val="mechtex"/>
    <w:locked/>
    <w:rsid w:val="003E361B"/>
    <w:rPr>
      <w:rFonts w:ascii="Arial Armenian" w:hAnsi="Arial Armenian"/>
      <w:sz w:val="22"/>
      <w:szCs w:val="22"/>
      <w:lang w:eastAsia="ru-RU"/>
    </w:rPr>
  </w:style>
  <w:style w:type="character" w:customStyle="1" w:styleId="apple-converted-space">
    <w:name w:val="apple-converted-space"/>
    <w:basedOn w:val="DefaultParagraphFont"/>
    <w:rsid w:val="003E361B"/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Знак Char"/>
    <w:link w:val="NormalWeb"/>
    <w:uiPriority w:val="99"/>
    <w:locked/>
    <w:rsid w:val="003E361B"/>
    <w:rPr>
      <w:rFonts w:ascii="Calibri" w:hAnsi="Calibri"/>
      <w:sz w:val="24"/>
      <w:szCs w:val="24"/>
      <w:lang w:val="ru-RU" w:eastAsia="ru-RU"/>
    </w:rPr>
  </w:style>
  <w:style w:type="character" w:customStyle="1" w:styleId="mechtex0">
    <w:name w:val="mechtex Знак"/>
    <w:locked/>
    <w:rsid w:val="00E67F36"/>
    <w:rPr>
      <w:rFonts w:ascii="Arial Armenian" w:hAnsi="Arial Armenian"/>
      <w:sz w:val="22"/>
      <w:lang w:val="en-US" w:eastAsia="ru-RU" w:bidi="ar-SA"/>
    </w:rPr>
  </w:style>
  <w:style w:type="paragraph" w:styleId="BodyText3">
    <w:name w:val="Body Text 3"/>
    <w:basedOn w:val="Normal"/>
    <w:link w:val="BodyText3Char"/>
    <w:unhideWhenUsed/>
    <w:rsid w:val="005F2D2E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rsid w:val="005F2D2E"/>
    <w:rPr>
      <w:sz w:val="16"/>
      <w:szCs w:val="16"/>
      <w:lang w:val="en-GB" w:eastAsia="ru-RU"/>
    </w:rPr>
  </w:style>
  <w:style w:type="character" w:customStyle="1" w:styleId="BodyText2Char">
    <w:name w:val="Body Text 2 Char"/>
    <w:basedOn w:val="DefaultParagraphFont"/>
    <w:link w:val="BodyText2"/>
    <w:rsid w:val="005F2D2E"/>
    <w:rPr>
      <w:sz w:val="18"/>
      <w:lang w:val="en-GB" w:eastAsia="ru-RU"/>
    </w:rPr>
  </w:style>
  <w:style w:type="character" w:customStyle="1" w:styleId="ListParagraphChar1">
    <w:name w:val="List Paragraph Char1"/>
    <w:aliases w:val="Akapit z listą BS Char1,List Paragraph 1 Char1,Table no. List Paragraph Char1,Bullet1 Char,References Char,IBL List Paragraph Char,List Paragraph nowy Char,Numbered List Paragraph Char,Абзац списка3 Char,Bullet Points Char"/>
    <w:link w:val="ListParagraph"/>
    <w:uiPriority w:val="34"/>
    <w:locked/>
    <w:rsid w:val="00EB567B"/>
    <w:rPr>
      <w:rFonts w:ascii="Calibri" w:eastAsia="Calibri" w:hAnsi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961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20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80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089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99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055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71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89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E7F5A2-B206-423D-9CAB-0B2AFCD886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905</Words>
  <Characters>5160</Characters>
  <Application>Microsoft Office Word</Application>
  <DocSecurity>0</DocSecurity>
  <Lines>43</Lines>
  <Paragraphs>12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https://mul2.gov.am/tasks/329759/oneclick/03Naxarar_blanksd (11) (1).docx?token=2b55441a7583d9ab424cfd75fe39334b</cp:keywords>
  <cp:lastModifiedBy>HP</cp:lastModifiedBy>
  <cp:revision>18</cp:revision>
  <dcterms:created xsi:type="dcterms:W3CDTF">2020-09-02T12:51:00Z</dcterms:created>
  <dcterms:modified xsi:type="dcterms:W3CDTF">2020-09-09T11:54:00Z</dcterms:modified>
</cp:coreProperties>
</file>