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1C0" w:rsidRPr="00B143F9" w:rsidRDefault="009421C0" w:rsidP="009421C0">
      <w:pPr>
        <w:ind w:left="567" w:right="282" w:firstLine="284"/>
        <w:jc w:val="right"/>
        <w:rPr>
          <w:rFonts w:ascii="GHEA Grapalat" w:eastAsia="Calibri" w:hAnsi="GHEA Grapalat"/>
          <w:b/>
          <w:lang w:val="hy-AM"/>
        </w:rPr>
      </w:pPr>
      <w:r w:rsidRPr="00B143F9">
        <w:rPr>
          <w:rFonts w:ascii="GHEA Grapalat" w:eastAsia="Calibri" w:hAnsi="GHEA Grapalat"/>
          <w:b/>
          <w:lang w:val="hy-AM"/>
        </w:rPr>
        <w:t>ՆԱԽԱԳԻԾ</w:t>
      </w:r>
    </w:p>
    <w:p w:rsidR="009421C0" w:rsidRPr="00B143F9" w:rsidRDefault="009421C0" w:rsidP="009421C0">
      <w:pPr>
        <w:ind w:left="567" w:right="282" w:firstLine="284"/>
        <w:jc w:val="center"/>
        <w:rPr>
          <w:rFonts w:ascii="GHEA Grapalat" w:eastAsia="Calibri" w:hAnsi="GHEA Grapalat"/>
          <w:b/>
          <w:lang w:val="hy-AM"/>
        </w:rPr>
      </w:pPr>
    </w:p>
    <w:p w:rsidR="009421C0" w:rsidRPr="00B143F9" w:rsidRDefault="009421C0" w:rsidP="009421C0">
      <w:pPr>
        <w:ind w:left="567" w:right="282" w:firstLine="284"/>
        <w:jc w:val="center"/>
        <w:rPr>
          <w:rFonts w:ascii="GHEA Grapalat" w:eastAsia="Calibri" w:hAnsi="GHEA Grapalat"/>
          <w:b/>
          <w:lang w:val="hy-AM"/>
        </w:rPr>
      </w:pPr>
      <w:r w:rsidRPr="00B143F9">
        <w:rPr>
          <w:rFonts w:ascii="GHEA Grapalat" w:eastAsia="Calibri" w:hAnsi="GHEA Grapalat"/>
          <w:b/>
          <w:lang w:val="hy-AM"/>
        </w:rPr>
        <w:t>ՀԱՅԱՍՏԱՆԻ  ՀԱՆՐԱՊԵՏՈՒԹՅԱՆ  ԿԱՌԱՎԱՐՈՒԹՅՈՒՆ</w:t>
      </w:r>
    </w:p>
    <w:p w:rsidR="009421C0" w:rsidRPr="008D4B66" w:rsidRDefault="009421C0" w:rsidP="009421C0">
      <w:pPr>
        <w:ind w:left="567" w:right="282" w:firstLine="284"/>
        <w:jc w:val="center"/>
        <w:rPr>
          <w:rFonts w:ascii="GHEA Grapalat" w:eastAsia="Calibri" w:hAnsi="GHEA Grapalat"/>
          <w:b/>
          <w:lang w:val="hy-AM"/>
        </w:rPr>
      </w:pPr>
      <w:r w:rsidRPr="00B143F9">
        <w:rPr>
          <w:rFonts w:ascii="GHEA Grapalat" w:eastAsia="Calibri" w:hAnsi="GHEA Grapalat"/>
          <w:b/>
          <w:lang w:val="hy-AM"/>
        </w:rPr>
        <w:t>Ո Ր Ո Շ ՈՒ Մ</w:t>
      </w:r>
    </w:p>
    <w:p w:rsidR="009421C0" w:rsidRPr="008D4B66" w:rsidRDefault="009421C0" w:rsidP="009421C0">
      <w:pPr>
        <w:ind w:left="567" w:right="282" w:firstLine="284"/>
        <w:jc w:val="center"/>
        <w:rPr>
          <w:rFonts w:ascii="GHEA Grapalat" w:eastAsia="Calibri" w:hAnsi="GHEA Grapalat"/>
          <w:b/>
          <w:lang w:val="hy-AM"/>
        </w:rPr>
      </w:pPr>
    </w:p>
    <w:p w:rsidR="009421C0" w:rsidRPr="00B143F9" w:rsidRDefault="007A0977" w:rsidP="009421C0">
      <w:pPr>
        <w:ind w:left="567" w:right="282" w:firstLine="284"/>
        <w:jc w:val="center"/>
        <w:rPr>
          <w:rFonts w:ascii="GHEA Grapalat" w:eastAsia="Calibri" w:hAnsi="GHEA Grapalat"/>
          <w:lang w:val="hy-AM"/>
        </w:rPr>
      </w:pPr>
      <w:r>
        <w:rPr>
          <w:rFonts w:ascii="GHEA Grapalat" w:eastAsia="Calibri" w:hAnsi="GHEA Grapalat"/>
          <w:lang w:val="hy-AM"/>
        </w:rPr>
        <w:t>«______»______ 2020</w:t>
      </w:r>
      <w:r w:rsidR="009421C0" w:rsidRPr="00B143F9">
        <w:rPr>
          <w:rFonts w:ascii="GHEA Grapalat" w:eastAsia="Calibri" w:hAnsi="GHEA Grapalat"/>
          <w:lang w:val="hy-AM"/>
        </w:rPr>
        <w:t xml:space="preserve"> թվականի  N____</w:t>
      </w:r>
      <w:r w:rsidR="009421C0" w:rsidRPr="008D4B66">
        <w:rPr>
          <w:rFonts w:ascii="GHEA Grapalat" w:eastAsia="Calibri" w:hAnsi="GHEA Grapalat"/>
          <w:lang w:val="hy-AM"/>
        </w:rPr>
        <w:t>-</w:t>
      </w:r>
      <w:r w:rsidR="009421C0" w:rsidRPr="00B143F9">
        <w:rPr>
          <w:rFonts w:ascii="GHEA Grapalat" w:eastAsia="Calibri" w:hAnsi="GHEA Grapalat"/>
          <w:lang w:val="hy-AM"/>
        </w:rPr>
        <w:t>Ն</w:t>
      </w:r>
    </w:p>
    <w:p w:rsidR="009421C0" w:rsidRPr="008D4B66" w:rsidRDefault="009421C0" w:rsidP="009421C0">
      <w:pPr>
        <w:pStyle w:val="af"/>
        <w:spacing w:before="0" w:beforeAutospacing="0" w:after="0" w:afterAutospacing="0" w:line="360" w:lineRule="auto"/>
        <w:ind w:left="567" w:right="282" w:firstLine="284"/>
        <w:jc w:val="center"/>
        <w:rPr>
          <w:rFonts w:ascii="GHEA Grapalat" w:hAnsi="GHEA Grapalat" w:cs="Sylfaen"/>
          <w:lang w:val="hy-AM"/>
        </w:rPr>
      </w:pPr>
    </w:p>
    <w:p w:rsidR="009421C0" w:rsidRPr="008D4B66" w:rsidRDefault="009421C0" w:rsidP="009421C0">
      <w:pPr>
        <w:pStyle w:val="af"/>
        <w:spacing w:before="0" w:beforeAutospacing="0" w:after="0" w:afterAutospacing="0" w:line="360" w:lineRule="auto"/>
        <w:ind w:left="567" w:right="282" w:firstLine="284"/>
        <w:jc w:val="center"/>
        <w:rPr>
          <w:rFonts w:ascii="GHEA Grapalat" w:hAnsi="GHEA Grapalat"/>
          <w:lang w:val="hy-AM"/>
        </w:rPr>
      </w:pPr>
    </w:p>
    <w:p w:rsidR="00B80837" w:rsidRPr="009421C0" w:rsidRDefault="007A0977" w:rsidP="009421C0">
      <w:pPr>
        <w:shd w:val="clear" w:color="auto" w:fill="FFFFFF"/>
        <w:spacing w:after="0" w:line="360" w:lineRule="auto"/>
        <w:ind w:left="567" w:right="282" w:firstLine="284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</w:pPr>
      <w:r w:rsidRPr="007A0977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«ՄԱՐԴԱՍԻՐԱԿԱՆ ՕԳՆՈՒԹՅԱՆ ՀԱՆՐ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ԱՊԵՏԱԿԱՆ ԿԵՆՏՐՈՆ» ՊԵՏԱԿԱՆ ՈՉ ԱՌԵՎ</w:t>
      </w:r>
      <w:r w:rsidRPr="007A0977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ՏՐԱՅԻՆ ԿԱԶՄԱԿԵՐՊՈՒԹՅՈՒՆԸ </w:t>
      </w:r>
      <w:r w:rsidR="00174775" w:rsidRPr="0017477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«ԴԵՂԵՐԻ </w:t>
      </w:r>
      <w:r w:rsidR="0017477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>ԵՎ</w:t>
      </w:r>
      <w:r w:rsidR="00174775" w:rsidRPr="00174775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  <w:t xml:space="preserve"> ԲԺՇԿԱԿԱՆ ՊԱՐԳԱՆԵՐԻ ԱՊԱՀՈՎՄԱՆ ԱԶԳԱՅԻՆ ԿԵՆՏՐՈՆ» Պ</w:t>
      </w:r>
      <w:r w:rsidR="00174775" w:rsidRPr="0017477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ԵՏԱԿԱՆ ՈՉ ԱՌ</w:t>
      </w:r>
      <w:r w:rsidR="0017477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ԵՎ</w:t>
      </w:r>
      <w:r w:rsidR="00174775" w:rsidRPr="0017477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ՏՐԱՅԻՆ ԿԱԶՄԱԿԵՐՊՈՒԹՅՈՒՆ</w:t>
      </w:r>
      <w:r w:rsidR="0017477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»</w:t>
      </w:r>
      <w:r w:rsidR="00174775" w:rsidRPr="007A0977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Pr="007A0977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ՎԵՐԱՆՎԱՆԵԼՈՒ </w:t>
      </w:r>
      <w:r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ԵՎ</w:t>
      </w:r>
      <w:r>
        <w:rPr>
          <w:rFonts w:eastAsia="Times New Roman" w:cs="Times New Roman"/>
          <w:color w:val="000000"/>
          <w:sz w:val="24"/>
          <w:szCs w:val="24"/>
          <w:lang w:val="hy-AM" w:eastAsia="ru-RU"/>
        </w:rPr>
        <w:t xml:space="preserve"> </w:t>
      </w:r>
      <w:r w:rsidR="00B80837"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ՀԱՅԱՍՏԱՆԻ</w:t>
      </w:r>
      <w:r w:rsidR="00B80837" w:rsidRPr="009421C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B80837"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ՀԱՆՐԱՊԵՏՈՒԹՅԱՆ</w:t>
      </w:r>
      <w:r w:rsidR="00B80837" w:rsidRPr="009421C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B80837"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ԿԱՌԱՎԱՐՈՒԹՅԱՆ</w:t>
      </w:r>
      <w:r w:rsidR="00B80837" w:rsidRPr="009421C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2003 </w:t>
      </w:r>
      <w:r w:rsidR="00B80837"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ԹՎԱԿԱՆԻ</w:t>
      </w:r>
      <w:r w:rsidR="00174775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B80837" w:rsidRPr="009421C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B80837"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ՀՈՒՆԻՍԻ</w:t>
      </w:r>
      <w:r w:rsidR="009421C0" w:rsidRPr="008D4B66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B80837" w:rsidRPr="009421C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26-</w:t>
      </w:r>
      <w:r w:rsidR="00B80837"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Ի</w:t>
      </w:r>
      <w:r w:rsidR="009421C0" w:rsidRPr="008D4B66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B80837" w:rsidRPr="009421C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N 799-</w:t>
      </w:r>
      <w:r w:rsidR="00B80837"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Ն</w:t>
      </w:r>
      <w:r w:rsidR="00B80837" w:rsidRPr="009421C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B80837"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ՈՐՈՇՄԱՆ</w:t>
      </w:r>
      <w:r w:rsidR="00B80837" w:rsidRPr="009421C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B80837"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ՄԵՋ</w:t>
      </w:r>
      <w:r w:rsidR="00B80837" w:rsidRPr="009421C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B80837"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ՓՈՓՈԽՈՒԹՅՈՒՆՆԵՐ ԿԱՏԱՐԵԼՈՒ</w:t>
      </w:r>
      <w:r w:rsidR="00B80837" w:rsidRPr="009421C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B80837" w:rsidRPr="009421C0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 w:eastAsia="ru-RU"/>
        </w:rPr>
        <w:t>ՄԱՍԻՆ</w:t>
      </w:r>
    </w:p>
    <w:p w:rsidR="00555888" w:rsidRPr="009421C0" w:rsidRDefault="00555888" w:rsidP="009421C0">
      <w:pPr>
        <w:shd w:val="clear" w:color="auto" w:fill="FFFFFF"/>
        <w:spacing w:after="0" w:line="360" w:lineRule="auto"/>
        <w:ind w:left="567" w:right="282" w:firstLine="284"/>
        <w:jc w:val="center"/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</w:pPr>
    </w:p>
    <w:p w:rsidR="00444A44" w:rsidRDefault="00F4693D" w:rsidP="00444A44">
      <w:pPr>
        <w:shd w:val="clear" w:color="auto" w:fill="FFFFFF"/>
        <w:spacing w:after="0" w:line="360" w:lineRule="auto"/>
        <w:ind w:left="567" w:right="282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4693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Հիմք ընդունելով 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«</w:t>
      </w:r>
      <w:r w:rsidRPr="00F4693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Նորմատիվ իրավական ակտերի մասին</w:t>
      </w:r>
      <w:r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»</w:t>
      </w:r>
      <w:r w:rsidRPr="00F4693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օրենքի 33-րդ</w:t>
      </w:r>
      <w:r w:rsidR="006E1790" w:rsidRPr="006E179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և 34-րդ</w:t>
      </w:r>
      <w:r w:rsidRPr="00F4693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հոդված</w:t>
      </w:r>
      <w:r w:rsidR="006E1790" w:rsidRPr="006E1790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ներ</w:t>
      </w:r>
      <w:r w:rsidR="00A46E2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ը, </w:t>
      </w:r>
      <w:r w:rsidR="00A46E21" w:rsidRPr="00A46E2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«Պետական ոչ առևտրային կազմակերպությունների մասին» ՀՀ օրենքի 13-րդ հոդվածի 2-րդ մաս</w:t>
      </w:r>
      <w:r w:rsidR="00A46E2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ը՝</w:t>
      </w:r>
      <w:r w:rsidRPr="00A46E2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5F044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="00555888" w:rsidRPr="00A46E2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առավարություն</w:t>
      </w:r>
      <w:r w:rsidR="00A46E2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660D7F" w:rsidRPr="00A46E2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555888" w:rsidRPr="00A46E2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որոշում է.</w:t>
      </w:r>
    </w:p>
    <w:p w:rsidR="00444A44" w:rsidRDefault="00444A44" w:rsidP="00444A44">
      <w:pPr>
        <w:shd w:val="clear" w:color="auto" w:fill="FFFFFF"/>
        <w:spacing w:after="0" w:line="360" w:lineRule="auto"/>
        <w:ind w:left="567" w:right="282" w:firstLine="284"/>
        <w:jc w:val="both"/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1. </w:t>
      </w:r>
      <w:r w:rsidR="00E066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E066BE" w:rsidRPr="00E066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Մարդասիրական օգնության հանրապետական կենտրոն</w:t>
      </w:r>
      <w:r w:rsidR="00E066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</w:t>
      </w:r>
      <w:r w:rsidR="00E066BE" w:rsidRPr="00E066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066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պ</w:t>
      </w:r>
      <w:r w:rsidR="00E066BE" w:rsidRPr="00A46E2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ետական ոչ առևտրային կազմակերպություն</w:t>
      </w:r>
      <w:r w:rsidR="00E066BE" w:rsidRPr="00E066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ը</w:t>
      </w:r>
      <w:r w:rsidR="00132B1A" w:rsidRPr="00132B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վերանվանել </w:t>
      </w:r>
      <w:r w:rsidR="00E066BE" w:rsidRPr="00E066B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132B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132B1A" w:rsidRPr="00132B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Դեղերի և </w:t>
      </w:r>
      <w:r w:rsidR="005F044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բժշկական պարգաների ապահովման ազգային կենտրոն</w:t>
      </w:r>
      <w:r w:rsidR="00132B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»</w:t>
      </w:r>
      <w:r w:rsidR="005F044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պ</w:t>
      </w:r>
      <w:r w:rsidR="005F0444" w:rsidRPr="005F0444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ետական ոչ առ</w:t>
      </w:r>
      <w:r w:rsidR="005F0444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և</w:t>
      </w:r>
      <w:r w:rsidR="005F0444" w:rsidRPr="005F0444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տրային կազմակերպություն</w:t>
      </w:r>
      <w:r w:rsidR="005F0444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»:</w:t>
      </w:r>
    </w:p>
    <w:p w:rsidR="005A6BEE" w:rsidRPr="005F0444" w:rsidRDefault="00A70088" w:rsidP="00444A44">
      <w:pPr>
        <w:shd w:val="clear" w:color="auto" w:fill="FFFFFF"/>
        <w:spacing w:after="0" w:line="360" w:lineRule="auto"/>
        <w:ind w:left="567" w:right="282" w:firstLine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5F044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2. </w:t>
      </w:r>
      <w:r w:rsidR="009421C0" w:rsidRPr="005F044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B80837" w:rsidRPr="005F0444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Հայաստանի Հանրապետության կառավարության 2003 թվականի հունիսի 26-ի «Հայաստանի Հանրապետության առողջապահության նախարարության «Մարդասիրական օգնության հանրապետական կենտրոն» պետական հիմնարկը վերակազմակերպելու մասին» N 799-Ն որոշման (այսուհետ՝ Որոշում) մեջ կատարել հետևյալ փոփոխությունները՝</w:t>
      </w:r>
    </w:p>
    <w:p w:rsidR="00B80837" w:rsidRPr="00B7278A" w:rsidRDefault="00B80837" w:rsidP="00A70088">
      <w:pPr>
        <w:pStyle w:val="a3"/>
        <w:numPr>
          <w:ilvl w:val="0"/>
          <w:numId w:val="7"/>
        </w:numPr>
        <w:shd w:val="clear" w:color="auto" w:fill="FFFFFF"/>
        <w:spacing w:after="0" w:line="360" w:lineRule="auto"/>
        <w:ind w:right="282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7278A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</w:t>
      </w:r>
      <w:r w:rsidRPr="00B727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2-րդ </w:t>
      </w:r>
      <w:r w:rsidRPr="00B7278A">
        <w:rPr>
          <w:rFonts w:ascii="GHEA Grapalat" w:eastAsia="Times New Roman" w:hAnsi="GHEA Grapalat" w:cs="Sylfaen"/>
          <w:sz w:val="24"/>
          <w:szCs w:val="24"/>
          <w:lang w:val="hy-AM" w:eastAsia="ru-RU"/>
        </w:rPr>
        <w:t>կետի</w:t>
      </w:r>
      <w:r w:rsidRPr="00B727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«ա</w:t>
      </w:r>
      <w:r w:rsidRPr="00B7278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» և </w:t>
      </w:r>
      <w:r w:rsidRPr="00B7278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«բ</w:t>
      </w:r>
      <w:r w:rsidRPr="00B7278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» </w:t>
      </w:r>
      <w:r w:rsidRPr="00B727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ենթակետերը</w:t>
      </w:r>
      <w:r w:rsidRPr="00B7278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727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շարադրել</w:t>
      </w:r>
      <w:r w:rsidRPr="00B7278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727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հետևյալ</w:t>
      </w:r>
      <w:r w:rsidRPr="00B7278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7278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խմբագրությամբ</w:t>
      </w:r>
      <w:r w:rsidRPr="00B7278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.</w:t>
      </w:r>
    </w:p>
    <w:p w:rsidR="00B80837" w:rsidRPr="006E1790" w:rsidRDefault="00444A44" w:rsidP="009421C0">
      <w:pPr>
        <w:pStyle w:val="a3"/>
        <w:shd w:val="clear" w:color="auto" w:fill="FFFFFF"/>
        <w:spacing w:after="0" w:line="360" w:lineRule="auto"/>
        <w:ind w:left="567" w:right="282" w:firstLine="284"/>
        <w:jc w:val="both"/>
        <w:rPr>
          <w:rFonts w:ascii="GHEA Grapalat" w:eastAsia="Times New Roman" w:hAnsi="GHEA Grapalat" w:cs="Sylfaen"/>
          <w:color w:val="FF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B80837" w:rsidRPr="00B727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ա) Հայաստանի Հանրապետության առողջապահության նախարարության «</w:t>
      </w:r>
      <w:r w:rsidR="00426CE5" w:rsidRPr="00426CE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="00B80837" w:rsidRPr="00B727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արդասիրական օգնության հանրապետական կենտրոն» պետական ոչ առևտրային կազմակերպության</w:t>
      </w:r>
      <w:r w:rsidR="00FC60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FC6066" w:rsidRPr="00FC60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պետական գրանց</w:t>
      </w:r>
      <w:r w:rsidR="00FC60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ու</w:t>
      </w:r>
      <w:r w:rsidR="00FC6066" w:rsidRPr="00FC60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</w:t>
      </w:r>
      <w:r w:rsidR="00FC60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27821003495,</w:t>
      </w:r>
      <w:r w:rsidR="00FC6066">
        <w:rPr>
          <w:rFonts w:ascii="Sylfaen" w:hAnsi="Sylfaen"/>
          <w:sz w:val="24"/>
          <w:szCs w:val="24"/>
          <w:lang w:val="hy-AM"/>
        </w:rPr>
        <w:t xml:space="preserve"> </w:t>
      </w:r>
      <w:r w:rsidR="00B80837" w:rsidRPr="00B727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հիմնական գործունեության առարկան և նպատակն են Հայաստանի Հանրապետության առողջապահության </w:t>
      </w:r>
      <w:r w:rsidR="00B80837" w:rsidRPr="00B7278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նախարարության և իր </w:t>
      </w:r>
      <w:r w:rsidR="00AE6AD3" w:rsidRPr="0087317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անունով ու հասցեներով </w:t>
      </w:r>
      <w:r w:rsidR="00B80837" w:rsidRPr="00873178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որպես մարդասիրական օգնություն</w:t>
      </w:r>
      <w:r w:rsidR="00C64A2C" w:rsidRPr="00C64A2C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B80837" w:rsidRPr="0087317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ուղարկված բեռների ստացումը, մաքսազերծումը, ընդունումը, գույքագրումը, վերագնահատումը, բաշխումը, </w:t>
      </w:r>
      <w:r w:rsidR="00AE6AD3" w:rsidRPr="00873178"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դեղերի ու բժշկական նշանակության ապրանքների պահանջարկի որոշումը</w:t>
      </w:r>
      <w:r w:rsidR="00B80837" w:rsidRPr="00873178">
        <w:rPr>
          <w:rFonts w:ascii="GHEA Grapalat" w:eastAsia="Times New Roman" w:hAnsi="GHEA Grapalat" w:cs="Sylfaen"/>
          <w:sz w:val="24"/>
          <w:szCs w:val="24"/>
          <w:lang w:val="hy-AM" w:eastAsia="ru-RU"/>
        </w:rPr>
        <w:t>, պետական առողջապահական ծրագրերում դեղերի և բժշկական նշանակության ապրանքների շրջանառության ապահովումը, ինչպես նաև Հայաստանի Հանրապետության առողջապահության նախարարության կողմից ձեռք բերված դեղերի ու բժշկական նշանակության ապրանքների ստացումը, մաքսազերծ</w:t>
      </w:r>
      <w:r w:rsidR="005C4F43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ումը, ի պահ ընդունումը</w:t>
      </w:r>
      <w:bookmarkStart w:id="0" w:name="_GoBack"/>
      <w:bookmarkEnd w:id="0"/>
      <w:r w:rsidR="006E1790" w:rsidRPr="006E1790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="00C64A2C" w:rsidRPr="00C64A2C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բացթող</w:t>
      </w:r>
      <w:r w:rsidR="006E1790" w:rsidRPr="00C64A2C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ումը:</w:t>
      </w:r>
    </w:p>
    <w:p w:rsidR="00B80837" w:rsidRPr="00873178" w:rsidRDefault="00B80837" w:rsidP="009421C0">
      <w:pPr>
        <w:pStyle w:val="a3"/>
        <w:shd w:val="clear" w:color="auto" w:fill="FFFFFF"/>
        <w:spacing w:after="0" w:line="360" w:lineRule="auto"/>
        <w:ind w:left="567" w:right="282" w:firstLine="284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87317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բ) Հայաստանի Հանրապետության առողջապահության նախարարության </w:t>
      </w:r>
      <w:r w:rsidR="00E37DE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="00E37DE1" w:rsidRPr="00132B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Դեղերի և </w:t>
      </w:r>
      <w:r w:rsidR="00E37DE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բժշկական պարգաների ապահովման ազգային կենտրոն» </w:t>
      </w:r>
      <w:r w:rsidRPr="0087317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պետական ոչ առևտրային կազմակերպությունն իրականացնում է ձեռնարկատիրական գործունեության հետևյալ </w:t>
      </w:r>
      <w:r w:rsidRPr="00925A6C">
        <w:rPr>
          <w:rFonts w:ascii="GHEA Grapalat" w:eastAsia="Times New Roman" w:hAnsi="GHEA Grapalat" w:cs="Sylfaen"/>
          <w:sz w:val="24"/>
          <w:szCs w:val="24"/>
          <w:lang w:val="hy-AM" w:eastAsia="ru-RU"/>
        </w:rPr>
        <w:t>տեսակները`</w:t>
      </w:r>
    </w:p>
    <w:p w:rsidR="004D6989" w:rsidRPr="00971CF5" w:rsidRDefault="00154AD8" w:rsidP="00720A6F">
      <w:pPr>
        <w:pStyle w:val="a3"/>
        <w:shd w:val="clear" w:color="auto" w:fill="FFFFFF"/>
        <w:spacing w:after="0" w:line="360" w:lineRule="auto"/>
        <w:ind w:left="851" w:right="282" w:firstLine="56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925A6C">
        <w:rPr>
          <w:rFonts w:ascii="GHEA Grapalat" w:eastAsia="Times New Roman" w:hAnsi="GHEA Grapalat" w:cs="Sylfaen"/>
          <w:sz w:val="24"/>
          <w:szCs w:val="24"/>
          <w:lang w:val="hy-AM" w:eastAsia="ru-RU"/>
        </w:rPr>
        <w:t>մ</w:t>
      </w:r>
      <w:r w:rsidR="009820E6" w:rsidRPr="00925A6C">
        <w:rPr>
          <w:rFonts w:ascii="GHEA Grapalat" w:eastAsia="Times New Roman" w:hAnsi="GHEA Grapalat" w:cs="Sylfaen"/>
          <w:sz w:val="24"/>
          <w:szCs w:val="24"/>
          <w:lang w:val="hy-AM" w:eastAsia="ru-RU"/>
        </w:rPr>
        <w:t>աքսային գործառնության իրականացում</w:t>
      </w:r>
      <w:r w:rsidR="00720A6F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և/կամ կազմակերպում</w:t>
      </w:r>
      <w:r w:rsidR="00971CF5" w:rsidRPr="00971CF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</w:p>
    <w:p w:rsidR="00B80837" w:rsidRPr="00720A6F" w:rsidRDefault="00C64A2C" w:rsidP="002E0007">
      <w:pPr>
        <w:pStyle w:val="a3"/>
        <w:shd w:val="clear" w:color="auto" w:fill="FFFFFF"/>
        <w:spacing w:after="0" w:line="360" w:lineRule="auto"/>
        <w:ind w:left="851" w:right="282" w:firstLine="56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C64A2C">
        <w:rPr>
          <w:rFonts w:ascii="GHEA Grapalat" w:eastAsia="Times New Roman" w:hAnsi="GHEA Grapalat" w:cs="Sylfaen"/>
          <w:sz w:val="24"/>
          <w:szCs w:val="24"/>
          <w:lang w:val="hy-AM" w:eastAsia="ru-RU"/>
        </w:rPr>
        <w:t>բեռների պահեստավորման ծառայության մատուցում՝ պահանջվող չափորոշիչներին համապատասխան</w:t>
      </w:r>
      <w:r w:rsidR="00720A6F" w:rsidRPr="00720A6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:rsidR="004D6989" w:rsidRPr="00720A6F" w:rsidRDefault="004D6989" w:rsidP="002E0007">
      <w:pPr>
        <w:pStyle w:val="a3"/>
        <w:shd w:val="clear" w:color="auto" w:fill="FFFFFF"/>
        <w:spacing w:after="0" w:line="360" w:lineRule="auto"/>
        <w:ind w:left="851" w:right="282" w:firstLine="56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դեղերի</w:t>
      </w:r>
      <w:r w:rsidR="00CC5682" w:rsidRPr="00CC56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և </w:t>
      </w:r>
      <w:r w:rsidRPr="00873178">
        <w:rPr>
          <w:rFonts w:ascii="GHEA Grapalat" w:eastAsia="Times New Roman" w:hAnsi="GHEA Grapalat" w:cs="Sylfaen"/>
          <w:sz w:val="24"/>
          <w:szCs w:val="24"/>
          <w:lang w:val="hy-AM" w:eastAsia="ru-RU"/>
        </w:rPr>
        <w:t>բժշկական նշանակության ապրանքների</w:t>
      </w:r>
      <w:r w:rsidRPr="004D698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AA74B1" w:rsidRPr="00AA74B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գույքագրման, </w:t>
      </w:r>
      <w:r w:rsidR="00AA74B1" w:rsidRPr="00873178">
        <w:rPr>
          <w:rFonts w:ascii="GHEA Grapalat" w:eastAsia="Times New Roman" w:hAnsi="GHEA Grapalat" w:cs="Sylfaen"/>
          <w:sz w:val="24"/>
          <w:szCs w:val="24"/>
          <w:lang w:val="hy-AM" w:eastAsia="ru-RU"/>
        </w:rPr>
        <w:t>գնահատ</w:t>
      </w:r>
      <w:r w:rsidR="00AA74B1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ման</w:t>
      </w:r>
      <w:r w:rsidR="00AA74B1" w:rsidRPr="00AA74B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="00AA74B1" w:rsidRPr="00873178">
        <w:rPr>
          <w:rFonts w:ascii="GHEA Grapalat" w:eastAsia="Times New Roman" w:hAnsi="GHEA Grapalat" w:cs="Sylfaen"/>
          <w:sz w:val="24"/>
          <w:szCs w:val="24"/>
          <w:lang w:val="hy-AM" w:eastAsia="ru-RU"/>
        </w:rPr>
        <w:t>վերագնահատ</w:t>
      </w:r>
      <w:r w:rsidR="00AA74B1" w:rsidRPr="00AA74B1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ման, բաշխման</w:t>
      </w:r>
      <w:r w:rsidR="00CC5682" w:rsidRPr="00CC56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="00CC5682" w:rsidRPr="00873178">
        <w:rPr>
          <w:rFonts w:ascii="GHEA Grapalat" w:eastAsia="Times New Roman" w:hAnsi="GHEA Grapalat" w:cs="Sylfaen"/>
          <w:sz w:val="24"/>
          <w:szCs w:val="24"/>
          <w:lang w:val="hy-AM" w:eastAsia="ru-RU"/>
        </w:rPr>
        <w:t>բեռնափոխադր</w:t>
      </w:r>
      <w:r w:rsidR="00CC5682" w:rsidRPr="00CC5682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ման </w:t>
      </w:r>
      <w:r w:rsidR="00AA74B1" w:rsidRPr="00873178">
        <w:rPr>
          <w:rFonts w:ascii="GHEA Grapalat" w:eastAsia="Times New Roman" w:hAnsi="GHEA Grapalat" w:cs="Sylfaen"/>
          <w:sz w:val="24"/>
          <w:szCs w:val="24"/>
          <w:lang w:val="hy-AM" w:eastAsia="ru-RU"/>
        </w:rPr>
        <w:t>աշխատանքների ու</w:t>
      </w:r>
      <w:r w:rsidR="00AA74B1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ծառայությունների</w:t>
      </w:r>
      <w:r w:rsidR="00AA74B1" w:rsidRPr="004D6989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C64A2C" w:rsidRPr="00C64A2C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մատուցում</w:t>
      </w:r>
      <w:r w:rsidR="00720A6F" w:rsidRPr="00720A6F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:rsidR="00B80837" w:rsidRPr="00452A76" w:rsidRDefault="00B80837" w:rsidP="002E0007">
      <w:pPr>
        <w:pStyle w:val="a3"/>
        <w:shd w:val="clear" w:color="auto" w:fill="FFFFFF"/>
        <w:spacing w:after="0" w:line="360" w:lineRule="auto"/>
        <w:ind w:left="851" w:right="282" w:firstLine="56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873178"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դեղերի և բժշկական նշանակության ապրանքների</w:t>
      </w:r>
      <w:r w:rsidR="00A6524B" w:rsidRPr="0087317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ներմուծման, արտահանման</w:t>
      </w:r>
      <w:r w:rsidRPr="0087317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, </w:t>
      </w:r>
      <w:r w:rsidR="00A6524B" w:rsidRPr="00873178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ձեռքբերման, </w:t>
      </w:r>
      <w:r w:rsidR="00AE6AD3" w:rsidRPr="00873178">
        <w:rPr>
          <w:rFonts w:ascii="GHEA Grapalat" w:eastAsia="Times New Roman" w:hAnsi="GHEA Grapalat" w:cs="Sylfaen"/>
          <w:sz w:val="24"/>
          <w:szCs w:val="24"/>
          <w:lang w:val="hy-AM" w:eastAsia="ru-RU"/>
        </w:rPr>
        <w:t>ո</w:t>
      </w:r>
      <w:r w:rsidR="00AE6AD3" w:rsidRPr="00452A76">
        <w:rPr>
          <w:rFonts w:ascii="GHEA Grapalat" w:eastAsia="Times New Roman" w:hAnsi="GHEA Grapalat" w:cs="Sylfaen"/>
          <w:sz w:val="24"/>
          <w:szCs w:val="24"/>
          <w:lang w:val="hy-AM" w:eastAsia="ru-RU"/>
        </w:rPr>
        <w:t>չնչացման աշխատանքների ու</w:t>
      </w:r>
      <w:r w:rsidR="004D6989" w:rsidRPr="00452A7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ծառայությունների </w:t>
      </w:r>
      <w:r w:rsidR="00A6524B" w:rsidRPr="00452A76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կազմակերպում</w:t>
      </w:r>
      <w:r w:rsidR="002E0007" w:rsidRPr="00452A76">
        <w:rPr>
          <w:rFonts w:ascii="GHEA Grapalat" w:eastAsia="Times New Roman" w:hAnsi="GHEA Grapalat" w:cs="Sylfaen"/>
          <w:sz w:val="24"/>
          <w:szCs w:val="24"/>
          <w:lang w:val="hy-AM" w:eastAsia="ru-RU"/>
        </w:rPr>
        <w:t>.</w:t>
      </w:r>
    </w:p>
    <w:p w:rsidR="00452A76" w:rsidRPr="00452A76" w:rsidRDefault="00E37DE1" w:rsidP="00452A76">
      <w:pPr>
        <w:pStyle w:val="a3"/>
        <w:shd w:val="clear" w:color="auto" w:fill="FFFFFF"/>
        <w:spacing w:after="0" w:line="360" w:lineRule="auto"/>
        <w:ind w:left="851" w:right="282" w:firstLine="565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</w:t>
      </w:r>
      <w:r w:rsidRPr="00132B1A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Դեղերի և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բժշկական պարգաների ապահովման ազգային կենտրոն» պ</w:t>
      </w:r>
      <w:r w:rsidRPr="005F0444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ետական ոչ առ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և</w:t>
      </w:r>
      <w:r w:rsidRPr="005F0444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տրային կազմակերպությ</w:t>
      </w:r>
      <w:r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ա</w:t>
      </w:r>
      <w:r w:rsidRPr="005F0444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ն</w:t>
      </w:r>
      <w:r w:rsidR="008D4B66" w:rsidRPr="00452A7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F1FF2" w:rsidRPr="00452A76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կանոնադրությամբ նախատեսված գործառույթների շրջանակներից բխող</w:t>
      </w:r>
      <w:r w:rsidR="00CF1FF2" w:rsidRPr="00452A76">
        <w:rPr>
          <w:rFonts w:ascii="GHEA Grapalat" w:eastAsia="Times New Roman" w:hAnsi="GHEA Grapalat" w:cs="Sylfaen"/>
          <w:color w:val="FF0000"/>
          <w:sz w:val="24"/>
          <w:szCs w:val="24"/>
          <w:lang w:val="hy-AM" w:eastAsia="ru-RU"/>
        </w:rPr>
        <w:t xml:space="preserve"> </w:t>
      </w:r>
      <w:r w:rsidR="00B80837" w:rsidRPr="00452A76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մասնագիտական</w:t>
      </w:r>
      <w:r w:rsidR="002B4485" w:rsidRPr="00452A7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պրակտիկայի ուսուցում, մասնագիտական վերապատրաստում</w:t>
      </w:r>
      <w:r w:rsidR="00AE6AD3" w:rsidRPr="00452A76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  <w:r w:rsidR="009421C0" w:rsidRPr="00452A76">
        <w:rPr>
          <w:rFonts w:ascii="GHEA Grapalat" w:eastAsia="Times New Roman" w:hAnsi="GHEA Grapalat" w:cs="Sylfaen"/>
          <w:sz w:val="24"/>
          <w:szCs w:val="24"/>
          <w:lang w:val="hy-AM" w:eastAsia="ru-RU"/>
        </w:rPr>
        <w:t>»</w:t>
      </w:r>
      <w:r w:rsidR="00444A44" w:rsidRPr="00452A76">
        <w:rPr>
          <w:rFonts w:ascii="GHEA Grapalat" w:eastAsia="Times New Roman" w:hAnsi="GHEA Grapalat" w:cs="Sylfaen"/>
          <w:sz w:val="24"/>
          <w:szCs w:val="24"/>
          <w:lang w:val="hy-AM" w:eastAsia="ru-RU"/>
        </w:rPr>
        <w:t>:</w:t>
      </w:r>
    </w:p>
    <w:p w:rsidR="00452A76" w:rsidRPr="00452A76" w:rsidRDefault="00371A27" w:rsidP="00452A76">
      <w:pPr>
        <w:pStyle w:val="a3"/>
        <w:shd w:val="clear" w:color="auto" w:fill="FFFFFF"/>
        <w:spacing w:after="0" w:line="360" w:lineRule="auto"/>
        <w:ind w:left="851" w:right="282" w:firstLine="56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452A7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3. </w:t>
      </w:r>
      <w:r w:rsidR="00452A76" w:rsidRPr="00452A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առողջապահության նախարարին` սույն որոշումն ուժի մեջ մտնելուց հետո մեկամսյա ժամկետում ապահովել Հայաստանի Հանրապետության առողջապահության նախարարության </w:t>
      </w:r>
      <w:r w:rsidR="00452A76" w:rsidRPr="00452A7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«Դեղերի և բժշկական պարգաների ապահովման ազգային կենտրոն» պ</w:t>
      </w:r>
      <w:r w:rsidR="00452A76" w:rsidRPr="00452A76">
        <w:rPr>
          <w:rFonts w:ascii="GHEA Grapalat" w:eastAsia="Times New Roman" w:hAnsi="GHEA Grapalat" w:cs="Sylfaen"/>
          <w:bCs/>
          <w:color w:val="000000"/>
          <w:sz w:val="24"/>
          <w:szCs w:val="24"/>
          <w:lang w:val="hy-AM" w:eastAsia="ru-RU"/>
        </w:rPr>
        <w:t>ետական ոչ առևտրային կազմակերպության</w:t>
      </w:r>
      <w:r w:rsidR="00452A76" w:rsidRPr="00452A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կանոնադրության մեջ սույն որոշ</w:t>
      </w:r>
      <w:r w:rsidR="00E37DE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ումից</w:t>
      </w:r>
      <w:r w:rsidR="00452A76" w:rsidRPr="00452A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բխող համապատասխան փոփոխությունների կատարումը և դրանց պետական գրանցումը:</w:t>
      </w:r>
    </w:p>
    <w:p w:rsidR="00452A76" w:rsidRPr="00452A76" w:rsidRDefault="00E37DE1" w:rsidP="00452A76">
      <w:pPr>
        <w:pStyle w:val="a3"/>
        <w:shd w:val="clear" w:color="auto" w:fill="FFFFFF"/>
        <w:spacing w:after="0" w:line="360" w:lineRule="auto"/>
        <w:ind w:left="851" w:right="282" w:firstLine="56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4</w:t>
      </w:r>
      <w:r w:rsidR="00452A76" w:rsidRPr="00452A7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. Կազմակերպության անվանափոխության հետ կապված պետական գրանցման ծախսերը կատարել կազմակերպության միջոցների հաշվին:</w:t>
      </w:r>
    </w:p>
    <w:p w:rsidR="00A50BB3" w:rsidRPr="00452A76" w:rsidRDefault="00E37DE1" w:rsidP="00444A44">
      <w:pPr>
        <w:pStyle w:val="a3"/>
        <w:shd w:val="clear" w:color="auto" w:fill="FFFFFF"/>
        <w:spacing w:after="0" w:line="360" w:lineRule="auto"/>
        <w:ind w:left="1211" w:right="282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5</w:t>
      </w:r>
      <w:r w:rsidR="00444A44" w:rsidRPr="00452A76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. </w:t>
      </w:r>
      <w:r w:rsidR="00B80837" w:rsidRPr="00452A76">
        <w:rPr>
          <w:rFonts w:ascii="GHEA Grapalat" w:eastAsia="Times New Roman" w:hAnsi="GHEA Grapalat" w:cs="Sylfaen"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</w:p>
    <w:p w:rsidR="00452A76" w:rsidRDefault="00452A76" w:rsidP="00444A44">
      <w:pPr>
        <w:pStyle w:val="a3"/>
        <w:shd w:val="clear" w:color="auto" w:fill="FFFFFF"/>
        <w:spacing w:after="0" w:line="360" w:lineRule="auto"/>
        <w:ind w:left="1211" w:right="282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452A76" w:rsidRPr="00C64A2C" w:rsidRDefault="00452A76" w:rsidP="00444A44">
      <w:pPr>
        <w:pStyle w:val="a3"/>
        <w:shd w:val="clear" w:color="auto" w:fill="FFFFFF"/>
        <w:spacing w:after="0" w:line="360" w:lineRule="auto"/>
        <w:ind w:left="1211" w:right="282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sectPr w:rsidR="00452A76" w:rsidRPr="00C64A2C" w:rsidSect="00B7278A">
      <w:pgSz w:w="11906" w:h="16838" w:code="9"/>
      <w:pgMar w:top="794" w:right="567" w:bottom="79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3BC5" w:rsidRDefault="00753BC5" w:rsidP="004D6989">
      <w:pPr>
        <w:spacing w:after="0" w:line="240" w:lineRule="auto"/>
      </w:pPr>
      <w:r>
        <w:separator/>
      </w:r>
    </w:p>
  </w:endnote>
  <w:endnote w:type="continuationSeparator" w:id="0">
    <w:p w:rsidR="00753BC5" w:rsidRDefault="00753BC5" w:rsidP="004D69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3BC5" w:rsidRDefault="00753BC5" w:rsidP="004D6989">
      <w:pPr>
        <w:spacing w:after="0" w:line="240" w:lineRule="auto"/>
      </w:pPr>
      <w:r>
        <w:separator/>
      </w:r>
    </w:p>
  </w:footnote>
  <w:footnote w:type="continuationSeparator" w:id="0">
    <w:p w:rsidR="00753BC5" w:rsidRDefault="00753BC5" w:rsidP="004D69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1F833E7"/>
    <w:multiLevelType w:val="hybridMultilevel"/>
    <w:tmpl w:val="B65C5F10"/>
    <w:lvl w:ilvl="0" w:tplc="79BC92D6">
      <w:start w:val="1"/>
      <w:numFmt w:val="decimal"/>
      <w:lvlText w:val="%1)"/>
      <w:lvlJc w:val="left"/>
      <w:pPr>
        <w:ind w:left="1068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C4202DE"/>
    <w:multiLevelType w:val="hybridMultilevel"/>
    <w:tmpl w:val="7898FB34"/>
    <w:lvl w:ilvl="0" w:tplc="0419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">
    <w:nsid w:val="497C4BAE"/>
    <w:multiLevelType w:val="hybridMultilevel"/>
    <w:tmpl w:val="8AD81E5C"/>
    <w:lvl w:ilvl="0" w:tplc="31D8B5D6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7A1761"/>
    <w:multiLevelType w:val="hybridMultilevel"/>
    <w:tmpl w:val="31AABD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2E19E5"/>
    <w:multiLevelType w:val="hybridMultilevel"/>
    <w:tmpl w:val="D0061350"/>
    <w:lvl w:ilvl="0" w:tplc="D7BCD458">
      <w:start w:val="1"/>
      <w:numFmt w:val="decimal"/>
      <w:lvlText w:val="%1."/>
      <w:lvlJc w:val="left"/>
      <w:pPr>
        <w:ind w:left="40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8" w:hanging="360"/>
      </w:pPr>
    </w:lvl>
    <w:lvl w:ilvl="2" w:tplc="0419001B" w:tentative="1">
      <w:start w:val="1"/>
      <w:numFmt w:val="lowerRoman"/>
      <w:lvlText w:val="%3."/>
      <w:lvlJc w:val="right"/>
      <w:pPr>
        <w:ind w:left="1848" w:hanging="180"/>
      </w:pPr>
    </w:lvl>
    <w:lvl w:ilvl="3" w:tplc="0419000F" w:tentative="1">
      <w:start w:val="1"/>
      <w:numFmt w:val="decimal"/>
      <w:lvlText w:val="%4."/>
      <w:lvlJc w:val="left"/>
      <w:pPr>
        <w:ind w:left="2568" w:hanging="360"/>
      </w:pPr>
    </w:lvl>
    <w:lvl w:ilvl="4" w:tplc="04190019" w:tentative="1">
      <w:start w:val="1"/>
      <w:numFmt w:val="lowerLetter"/>
      <w:lvlText w:val="%5."/>
      <w:lvlJc w:val="left"/>
      <w:pPr>
        <w:ind w:left="3288" w:hanging="360"/>
      </w:pPr>
    </w:lvl>
    <w:lvl w:ilvl="5" w:tplc="0419001B" w:tentative="1">
      <w:start w:val="1"/>
      <w:numFmt w:val="lowerRoman"/>
      <w:lvlText w:val="%6."/>
      <w:lvlJc w:val="right"/>
      <w:pPr>
        <w:ind w:left="4008" w:hanging="180"/>
      </w:pPr>
    </w:lvl>
    <w:lvl w:ilvl="6" w:tplc="0419000F" w:tentative="1">
      <w:start w:val="1"/>
      <w:numFmt w:val="decimal"/>
      <w:lvlText w:val="%7."/>
      <w:lvlJc w:val="left"/>
      <w:pPr>
        <w:ind w:left="4728" w:hanging="360"/>
      </w:pPr>
    </w:lvl>
    <w:lvl w:ilvl="7" w:tplc="04190019" w:tentative="1">
      <w:start w:val="1"/>
      <w:numFmt w:val="lowerLetter"/>
      <w:lvlText w:val="%8."/>
      <w:lvlJc w:val="left"/>
      <w:pPr>
        <w:ind w:left="5448" w:hanging="360"/>
      </w:pPr>
    </w:lvl>
    <w:lvl w:ilvl="8" w:tplc="0419001B" w:tentative="1">
      <w:start w:val="1"/>
      <w:numFmt w:val="lowerRoman"/>
      <w:lvlText w:val="%9."/>
      <w:lvlJc w:val="right"/>
      <w:pPr>
        <w:ind w:left="6168" w:hanging="180"/>
      </w:pPr>
    </w:lvl>
  </w:abstractNum>
  <w:abstractNum w:abstractNumId="5">
    <w:nsid w:val="704F65C8"/>
    <w:multiLevelType w:val="hybridMultilevel"/>
    <w:tmpl w:val="5ED0AB80"/>
    <w:lvl w:ilvl="0" w:tplc="F7EE178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71AC25E8"/>
    <w:multiLevelType w:val="hybridMultilevel"/>
    <w:tmpl w:val="D6D66386"/>
    <w:lvl w:ilvl="0" w:tplc="1B920D9E">
      <w:start w:val="1"/>
      <w:numFmt w:val="decimal"/>
      <w:lvlText w:val="%1)"/>
      <w:lvlJc w:val="left"/>
      <w:pPr>
        <w:ind w:left="1211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0837"/>
    <w:rsid w:val="00057FD6"/>
    <w:rsid w:val="00084942"/>
    <w:rsid w:val="00132B1A"/>
    <w:rsid w:val="00137D11"/>
    <w:rsid w:val="00142A2F"/>
    <w:rsid w:val="00154AD8"/>
    <w:rsid w:val="00174775"/>
    <w:rsid w:val="00175106"/>
    <w:rsid w:val="00197D99"/>
    <w:rsid w:val="001F2428"/>
    <w:rsid w:val="002007C5"/>
    <w:rsid w:val="0021167F"/>
    <w:rsid w:val="002169B8"/>
    <w:rsid w:val="002B4485"/>
    <w:rsid w:val="002E0007"/>
    <w:rsid w:val="00371A27"/>
    <w:rsid w:val="0037729C"/>
    <w:rsid w:val="00391839"/>
    <w:rsid w:val="003E51A5"/>
    <w:rsid w:val="00421486"/>
    <w:rsid w:val="00426CE5"/>
    <w:rsid w:val="00444A44"/>
    <w:rsid w:val="00452A76"/>
    <w:rsid w:val="00480FC5"/>
    <w:rsid w:val="00482EC1"/>
    <w:rsid w:val="004B6CBE"/>
    <w:rsid w:val="004D6989"/>
    <w:rsid w:val="0052272A"/>
    <w:rsid w:val="00555888"/>
    <w:rsid w:val="005627FD"/>
    <w:rsid w:val="005A6BEE"/>
    <w:rsid w:val="005C4F43"/>
    <w:rsid w:val="005D0D76"/>
    <w:rsid w:val="005F0444"/>
    <w:rsid w:val="005F1D8F"/>
    <w:rsid w:val="0060794C"/>
    <w:rsid w:val="00660D7F"/>
    <w:rsid w:val="006A6173"/>
    <w:rsid w:val="006D7328"/>
    <w:rsid w:val="006E1790"/>
    <w:rsid w:val="00720A6F"/>
    <w:rsid w:val="007507CD"/>
    <w:rsid w:val="00753BC5"/>
    <w:rsid w:val="007A0977"/>
    <w:rsid w:val="00846121"/>
    <w:rsid w:val="00873178"/>
    <w:rsid w:val="008D1160"/>
    <w:rsid w:val="008D4B66"/>
    <w:rsid w:val="00925A6C"/>
    <w:rsid w:val="00941EF1"/>
    <w:rsid w:val="009421C0"/>
    <w:rsid w:val="00971CF5"/>
    <w:rsid w:val="00975A51"/>
    <w:rsid w:val="009820E6"/>
    <w:rsid w:val="00A04F42"/>
    <w:rsid w:val="00A46E21"/>
    <w:rsid w:val="00A50BB3"/>
    <w:rsid w:val="00A6524B"/>
    <w:rsid w:val="00A70088"/>
    <w:rsid w:val="00A96850"/>
    <w:rsid w:val="00AA74B1"/>
    <w:rsid w:val="00AB64EF"/>
    <w:rsid w:val="00AE02E2"/>
    <w:rsid w:val="00AE6AD3"/>
    <w:rsid w:val="00B47671"/>
    <w:rsid w:val="00B7278A"/>
    <w:rsid w:val="00B80837"/>
    <w:rsid w:val="00B87BD5"/>
    <w:rsid w:val="00BC2657"/>
    <w:rsid w:val="00BD698D"/>
    <w:rsid w:val="00C64A2C"/>
    <w:rsid w:val="00CA7BAB"/>
    <w:rsid w:val="00CC5682"/>
    <w:rsid w:val="00CD1EFB"/>
    <w:rsid w:val="00CE3E3E"/>
    <w:rsid w:val="00CF1FF2"/>
    <w:rsid w:val="00D86D67"/>
    <w:rsid w:val="00DB2F63"/>
    <w:rsid w:val="00DB49C5"/>
    <w:rsid w:val="00DC7172"/>
    <w:rsid w:val="00E066BE"/>
    <w:rsid w:val="00E356E4"/>
    <w:rsid w:val="00E37DE1"/>
    <w:rsid w:val="00E824EA"/>
    <w:rsid w:val="00EA5CC3"/>
    <w:rsid w:val="00ED7B91"/>
    <w:rsid w:val="00F075FB"/>
    <w:rsid w:val="00F14DEE"/>
    <w:rsid w:val="00F4693D"/>
    <w:rsid w:val="00FC60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598C8C9-21DB-4993-9143-4825F815F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083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87B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7BD5"/>
    <w:rPr>
      <w:rFonts w:ascii="Tahoma" w:hAnsi="Tahoma" w:cs="Tahoma"/>
      <w:sz w:val="16"/>
      <w:szCs w:val="16"/>
      <w:lang w:val="en-US"/>
    </w:rPr>
  </w:style>
  <w:style w:type="character" w:styleId="a6">
    <w:name w:val="annotation reference"/>
    <w:basedOn w:val="a0"/>
    <w:uiPriority w:val="99"/>
    <w:semiHidden/>
    <w:unhideWhenUsed/>
    <w:rsid w:val="0037729C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37729C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37729C"/>
    <w:rPr>
      <w:sz w:val="20"/>
      <w:szCs w:val="20"/>
      <w:lang w:val="en-US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37729C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37729C"/>
    <w:rPr>
      <w:b/>
      <w:bCs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4D6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D6989"/>
    <w:rPr>
      <w:lang w:val="en-US"/>
    </w:rPr>
  </w:style>
  <w:style w:type="paragraph" w:styleId="ad">
    <w:name w:val="footer"/>
    <w:basedOn w:val="a"/>
    <w:link w:val="ae"/>
    <w:uiPriority w:val="99"/>
    <w:unhideWhenUsed/>
    <w:rsid w:val="004D698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D6989"/>
    <w:rPr>
      <w:lang w:val="en-US"/>
    </w:rPr>
  </w:style>
  <w:style w:type="paragraph" w:styleId="af">
    <w:name w:val="Normal (Web)"/>
    <w:basedOn w:val="a"/>
    <w:uiPriority w:val="99"/>
    <w:rsid w:val="00142A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0">
    <w:name w:val="Strong"/>
    <w:uiPriority w:val="22"/>
    <w:qFormat/>
    <w:rsid w:val="00142A2F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6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214EB-DE76-4FE3-813A-47B8C2D1AF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503</Words>
  <Characters>2869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3366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Karine Abrahamyan</dc:creator>
  <cp:keywords>https:/mul2-moh.gov.am/tasks/33318/oneclick/799nakhagits.docx?token=3f6ebd572bd417ca3816cb221f74e9d9</cp:keywords>
  <cp:lastModifiedBy>Tnoren</cp:lastModifiedBy>
  <cp:revision>10</cp:revision>
  <dcterms:created xsi:type="dcterms:W3CDTF">2020-09-02T12:05:00Z</dcterms:created>
  <dcterms:modified xsi:type="dcterms:W3CDTF">2020-09-04T08:40:00Z</dcterms:modified>
</cp:coreProperties>
</file>