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915BE1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578B" w:rsidRPr="00915BE1" w:rsidRDefault="00A477D4" w:rsidP="00DE450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77D4">
        <w:rPr>
          <w:rFonts w:ascii="GHEA Grapalat" w:hAnsi="GHEA Grapalat"/>
          <w:b/>
          <w:sz w:val="24"/>
          <w:szCs w:val="24"/>
          <w:lang w:val="hy-AM"/>
        </w:rPr>
        <w:t xml:space="preserve">ԳՈՒՅՔ ՀԵՏ ՎԵՐՑՆԵԼՈՒ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A477D4">
        <w:rPr>
          <w:rFonts w:ascii="GHEA Grapalat" w:hAnsi="GHEA Grapalat"/>
          <w:b/>
          <w:sz w:val="24"/>
          <w:szCs w:val="24"/>
          <w:lang w:val="hy-AM"/>
        </w:rPr>
        <w:t xml:space="preserve"> ԱՄՐԱՑՆԵԼՈՒ, ԳՈՒՅՔ ՆՎԻՐԱԲԵՐԵԼՈՒ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bookmarkStart w:id="0" w:name="_GoBack"/>
      <w:bookmarkEnd w:id="0"/>
      <w:r w:rsidRPr="00A477D4">
        <w:rPr>
          <w:rFonts w:ascii="GHEA Grapalat" w:hAnsi="GHEA Grapalat"/>
          <w:b/>
          <w:sz w:val="24"/>
          <w:szCs w:val="24"/>
          <w:lang w:val="hy-AM"/>
        </w:rPr>
        <w:t xml:space="preserve"> ԱՆՀԱՏՈՒՅՑ ՕԳՏԱԳՈՐԾՄԱՆ ՀԱՆՁՆԵԼՈՒ ՄԱՍԻՆ</w:t>
      </w:r>
      <w:r w:rsidR="00B45E04" w:rsidRPr="00B45E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915BE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26578B" w:rsidRPr="00915BE1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675B8C" w:rsidRPr="00915BE1" w:rsidRDefault="00767F1B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915BE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6578B" w:rsidRPr="00915BE1" w:rsidRDefault="008E3B46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>Ի</w:t>
      </w:r>
      <w:r w:rsidR="0026578B" w:rsidRPr="00915BE1">
        <w:rPr>
          <w:rFonts w:ascii="GHEA Grapalat" w:hAnsi="GHEA Grapalat"/>
          <w:sz w:val="24"/>
          <w:szCs w:val="24"/>
          <w:lang w:val="hy-AM"/>
        </w:rPr>
        <w:t>րավական ակտի ընդունումը պայմանավորված է</w:t>
      </w:r>
      <w:r w:rsidR="00660C84" w:rsidRPr="00915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193">
        <w:rPr>
          <w:rFonts w:ascii="GHEA Grapalat" w:hAnsi="GHEA Grapalat"/>
          <w:sz w:val="24"/>
          <w:szCs w:val="24"/>
          <w:lang w:val="hy-AM"/>
        </w:rPr>
        <w:t>Ո</w:t>
      </w:r>
      <w:r w:rsidR="00FF769D">
        <w:rPr>
          <w:rFonts w:ascii="GHEA Grapalat" w:hAnsi="GHEA Grapalat"/>
          <w:sz w:val="24"/>
          <w:szCs w:val="24"/>
          <w:lang w:val="hy-AM"/>
        </w:rPr>
        <w:t>ստիկանության հաշվեկշռում գտնվող</w:t>
      </w:r>
      <w:r w:rsidR="00F64193">
        <w:rPr>
          <w:rFonts w:ascii="GHEA Grapalat" w:hAnsi="GHEA Grapalat"/>
          <w:sz w:val="24"/>
          <w:szCs w:val="24"/>
          <w:lang w:val="hy-AM"/>
        </w:rPr>
        <w:t xml:space="preserve"> Ոստիկանության բժշկական </w:t>
      </w:r>
      <w:r w:rsidR="00E04BEA">
        <w:rPr>
          <w:rFonts w:ascii="GHEA Grapalat" w:hAnsi="GHEA Grapalat"/>
          <w:sz w:val="24"/>
          <w:szCs w:val="24"/>
          <w:lang w:val="hy-AM"/>
        </w:rPr>
        <w:t>վարչության հոսպիտալի շենքը և շարժական գույքը</w:t>
      </w:r>
      <w:r w:rsidR="00F2795F" w:rsidRPr="00915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BEA">
        <w:rPr>
          <w:rFonts w:ascii="GHEA Grapalat" w:hAnsi="GHEA Grapalat"/>
          <w:sz w:val="24"/>
          <w:szCs w:val="24"/>
          <w:lang w:val="hy-AM"/>
        </w:rPr>
        <w:t>Ա</w:t>
      </w:r>
      <w:r w:rsidR="00F2795F" w:rsidRPr="00915BE1">
        <w:rPr>
          <w:rFonts w:ascii="GHEA Grapalat" w:hAnsi="GHEA Grapalat"/>
          <w:sz w:val="24"/>
          <w:szCs w:val="24"/>
          <w:lang w:val="hy-AM"/>
        </w:rPr>
        <w:t xml:space="preserve">ռողջապահության </w:t>
      </w:r>
      <w:r w:rsidR="00A477D4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F2795F" w:rsidRPr="00915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0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Սուրբ Գրիգոր Լուսավորիչ բժշկական կենտրոն ՓԲ ընկերությանը</w:t>
      </w:r>
      <w:r w:rsidR="000A40C7" w:rsidRPr="00915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0C7">
        <w:rPr>
          <w:rFonts w:ascii="GHEA Grapalat" w:hAnsi="GHEA Grapalat"/>
          <w:sz w:val="24"/>
          <w:szCs w:val="24"/>
          <w:lang w:val="hy-AM"/>
        </w:rPr>
        <w:t>փոխանցելու</w:t>
      </w:r>
      <w:r w:rsidR="005C0E3D" w:rsidRPr="005C0E3D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78B" w:rsidRPr="00915BE1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8E3B46" w:rsidRPr="00915BE1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915BE1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E40141" w:rsidRDefault="00E40141" w:rsidP="008E3B46">
      <w:pPr>
        <w:tabs>
          <w:tab w:val="left" w:pos="-284"/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2B33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բժշկական վարչության լուծարման հետևանքով</w:t>
      </w:r>
      <w:r w:rsidR="00B433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33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33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բժշկական վարչության հոսպիտալի շենքը և շարժական գույքը նպատակային նշանակությամբ</w:t>
      </w:r>
      <w:r w:rsidR="003D58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օգտագործելու անհրաժեշտությունից ելնելով որոշվել է </w:t>
      </w:r>
      <w:r w:rsidR="004D0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դրանք </w:t>
      </w:r>
      <w:r w:rsidR="00C31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 Պետական գույքի կառավարման կոմիտեին</w:t>
      </w:r>
      <w:r w:rsidR="003D58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հետագայում </w:t>
      </w:r>
      <w:r w:rsidR="00C31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Առողջապահության նախարարության </w:t>
      </w:r>
      <w:r w:rsidR="003D58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3C4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Սուրբ Գրիգոր Լուսավորիչ</w:t>
      </w:r>
      <w:r w:rsidR="004D0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3C4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բժշկական կենտրոն</w:t>
      </w:r>
      <w:r w:rsidR="003D58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3C4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ՓԲ ընկերությանը </w:t>
      </w:r>
      <w:r w:rsidR="00C31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փոխանցելու</w:t>
      </w:r>
      <w:r w:rsidR="003C43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համար:</w:t>
      </w:r>
      <w:r w:rsidR="00B433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33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D0902" w:rsidRDefault="004D0902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6578B" w:rsidRPr="00915BE1" w:rsidRDefault="0026578B" w:rsidP="008E3B46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043168" w:rsidRPr="00915BE1" w:rsidRDefault="00AE556F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ոստիկանությանն ամրացված  13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765.56 քառ</w:t>
      </w:r>
      <w:r w:rsidR="00C31DA5">
        <w:rPr>
          <w:rFonts w:ascii="GHEA Grapalat" w:hAnsi="GHEA Grapalat"/>
          <w:sz w:val="24"/>
          <w:szCs w:val="24"/>
          <w:lang w:val="hy-AM"/>
        </w:rPr>
        <w:t>ակուսի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>
        <w:rPr>
          <w:rFonts w:ascii="GHEA Grapalat" w:hAnsi="GHEA Grapalat"/>
          <w:sz w:val="24"/>
          <w:szCs w:val="24"/>
          <w:lang w:val="hy-AM"/>
        </w:rPr>
        <w:t>մետր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 մակերեսով, 205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743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446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հոսպիտալի շենքը, 61.73 քառ</w:t>
      </w:r>
      <w:r w:rsidR="00C31DA5">
        <w:rPr>
          <w:rFonts w:ascii="GHEA Grapalat" w:hAnsi="GHEA Grapalat"/>
          <w:sz w:val="24"/>
          <w:szCs w:val="24"/>
          <w:lang w:val="hy-AM"/>
        </w:rPr>
        <w:t>ակուսի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>
        <w:rPr>
          <w:rFonts w:ascii="GHEA Grapalat" w:hAnsi="GHEA Grapalat"/>
          <w:sz w:val="24"/>
          <w:szCs w:val="24"/>
          <w:lang w:val="hy-AM"/>
        </w:rPr>
        <w:t>մետր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մակերեսով, 8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704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107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էլեկտրական ենթակայանը, 25.04 քառակուսի մետր մակերեսով, 1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946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389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պահակակետը,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22.68 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քառակուսի մետր մակերեսով, 822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980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պոմպակայանը, </w:t>
      </w:r>
      <w:r w:rsidR="00C31DA5">
        <w:rPr>
          <w:rFonts w:ascii="GHEA Grapalat" w:hAnsi="GHEA Grapalat"/>
          <w:sz w:val="24"/>
          <w:szCs w:val="24"/>
          <w:lang w:val="hy-AM"/>
        </w:rPr>
        <w:t>1,253.4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քառակուսի մետր մակերեսով, 19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726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963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տնտեսական մասնաշենքը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օժանդակ շինությունը, 166.32 քառակուսի մետր մակերեսով, 15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969</w:t>
      </w:r>
      <w:r w:rsidR="00C31DA5">
        <w:rPr>
          <w:rFonts w:ascii="GHEA Grapalat" w:hAnsi="GHEA Grapalat"/>
          <w:sz w:val="24"/>
          <w:szCs w:val="24"/>
          <w:lang w:val="hy-AM"/>
        </w:rPr>
        <w:t>,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>761</w:t>
      </w:r>
      <w:r w:rsidR="00C31DA5">
        <w:rPr>
          <w:rFonts w:ascii="GHEA Grapalat" w:hAnsi="GHEA Grapalat"/>
          <w:sz w:val="24"/>
          <w:szCs w:val="24"/>
          <w:lang w:val="hy-AM"/>
        </w:rPr>
        <w:t>,0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</w:t>
      </w:r>
      <w:r w:rsidR="00C31DA5" w:rsidRPr="008856EB">
        <w:rPr>
          <w:rFonts w:ascii="GHEA Grapalat" w:hAnsi="GHEA Grapalat"/>
          <w:sz w:val="24"/>
          <w:szCs w:val="24"/>
          <w:lang w:val="hy-AM"/>
        </w:rPr>
        <w:lastRenderedPageBreak/>
        <w:t>կաթսայատունը,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2.413978 հա հողամասը,</w:t>
      </w:r>
      <w:r w:rsidR="00C31DA5" w:rsidRPr="000F5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 w:rsidRPr="0040745A">
        <w:rPr>
          <w:rFonts w:ascii="GHEA Grapalat" w:hAnsi="GHEA Grapalat"/>
          <w:sz w:val="24"/>
          <w:szCs w:val="24"/>
          <w:lang w:val="hy-AM"/>
        </w:rPr>
        <w:t>ինչպես նաև սույն որոշման հավելվածով նախատեսված շարժական գույքը հետ վերցնել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 w:rsidRPr="0040745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477D4">
        <w:rPr>
          <w:rFonts w:ascii="GHEA Grapalat" w:hAnsi="GHEA Grapalat"/>
          <w:sz w:val="24"/>
          <w:szCs w:val="24"/>
          <w:lang w:val="hy-AM"/>
        </w:rPr>
        <w:t>ամրացնել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կոմիտեին` հետագայում անշարժ գույքը անհատույց օգնատգործման իրավունքով, իսկ շարժական գույքը </w:t>
      </w:r>
      <w:r w:rsidR="00A477D4">
        <w:rPr>
          <w:rFonts w:ascii="GHEA Grapalat" w:hAnsi="GHEA Grapalat"/>
          <w:sz w:val="24"/>
          <w:szCs w:val="24"/>
          <w:lang w:val="hy-AM"/>
        </w:rPr>
        <w:t>նվիրաբերությամբ</w:t>
      </w:r>
      <w:r w:rsidR="00C31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31D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Սուրբ Գրիգոր Լուսավորիչ բժշկական կենտրոն ՓԲ ընկերությանը հանձնելու նպատակով: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3B46" w:rsidRPr="00915BE1" w:rsidRDefault="008E3B46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915BE1" w:rsidRDefault="00F2795F" w:rsidP="008E3B46">
      <w:pPr>
        <w:pStyle w:val="ListParagraph"/>
        <w:tabs>
          <w:tab w:val="left" w:pos="142"/>
        </w:tabs>
        <w:spacing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78B" w:rsidRPr="00915B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2945BF" w:rsidRPr="00915BE1" w:rsidRDefault="00761152" w:rsidP="008E3B46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F2795F" w:rsidRPr="00915BE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="0026578B" w:rsidRPr="00915BE1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8E3B46" w:rsidRPr="00915BE1" w:rsidRDefault="008E3B46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</w:p>
    <w:p w:rsidR="0026578B" w:rsidRPr="00915BE1" w:rsidRDefault="0026578B" w:rsidP="008E3B46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15BE1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043168" w:rsidRPr="00915BE1" w:rsidRDefault="0026578B" w:rsidP="008E3B46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5BE1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A477D4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AE556F">
        <w:rPr>
          <w:rFonts w:ascii="GHEA Grapalat" w:hAnsi="GHEA Grapalat"/>
          <w:sz w:val="24"/>
          <w:szCs w:val="24"/>
          <w:lang w:val="hy-AM"/>
        </w:rPr>
        <w:t xml:space="preserve">Նախագծում նշված անշարժ և շարժական </w:t>
      </w:r>
      <w:r w:rsidR="00A477D4">
        <w:rPr>
          <w:rFonts w:ascii="GHEA Grapalat" w:hAnsi="GHEA Grapalat"/>
          <w:sz w:val="24"/>
          <w:szCs w:val="24"/>
          <w:lang w:val="hy-AM"/>
        </w:rPr>
        <w:t>գույքի նպատակային օգտագործումը</w:t>
      </w:r>
      <w:r w:rsidR="00AE556F">
        <w:rPr>
          <w:rFonts w:ascii="GHEA Grapalat" w:hAnsi="GHEA Grapalat"/>
          <w:sz w:val="24"/>
          <w:szCs w:val="24"/>
          <w:lang w:val="hy-AM"/>
        </w:rPr>
        <w:t>:</w:t>
      </w: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31DA5" w:rsidRDefault="00C31DA5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6578B" w:rsidRPr="00915BE1" w:rsidRDefault="0026578B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15BE1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26578B" w:rsidRPr="00915BE1" w:rsidRDefault="00A477D4" w:rsidP="008E3B4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ԳՈՒՅՔ ՀԵՏ ՎԵՐՑՆԵԼՈՒ ԵՎ</w:t>
      </w:r>
      <w:r w:rsidRPr="00A477D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ԱՄՐԱՑՆԵԼՈՒ, ԳՈՒՅՔ ՆՎԻՐԱԲԵՐԵԼՈՒ ԵՎ</w:t>
      </w:r>
      <w:r w:rsidRPr="00A477D4">
        <w:rPr>
          <w:rFonts w:ascii="GHEA Grapalat" w:hAnsi="GHEA Grapalat"/>
          <w:b/>
          <w:lang w:val="hy-AM"/>
        </w:rPr>
        <w:t xml:space="preserve"> ԱՆՀԱՏՈՒՅՑ ՕԳՏԱԳՈՐԾՄԱՆ ՀԱՆՁՆԵԼՈՒ ՄԱՍԻՆ</w:t>
      </w:r>
      <w:r w:rsidR="004B116B" w:rsidRPr="00B45E04">
        <w:rPr>
          <w:rFonts w:ascii="GHEA Grapalat" w:hAnsi="GHEA Grapalat"/>
          <w:b/>
          <w:lang w:val="hy-AM"/>
        </w:rPr>
        <w:t xml:space="preserve"> </w:t>
      </w:r>
      <w:r w:rsidR="00DE4501" w:rsidRPr="00915BE1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  <w:r w:rsidR="0026578B" w:rsidRPr="00915BE1">
        <w:rPr>
          <w:rFonts w:ascii="GHEA Grapalat" w:hAnsi="GHEA Grapalat"/>
          <w:b/>
          <w:lang w:val="hy-AM"/>
        </w:rPr>
        <w:t>ԸՆԴՈՒՆՄԱՆ ԿԱՊԱԿՑՈՒԹՅԱՄԲ</w:t>
      </w:r>
      <w:r w:rsidR="0026578B" w:rsidRPr="00915BE1">
        <w:rPr>
          <w:rFonts w:ascii="GHEA Grapalat" w:hAnsi="GHEA Grapalat"/>
          <w:b/>
          <w:bCs/>
          <w:lang w:val="hy-AM"/>
        </w:rPr>
        <w:t xml:space="preserve"> ՊԵՏԱԿԱՆ ԿԱՄ ՏԵՂԱԿԱՆ ԻՆՔՆԱԿԱՌԱՎԱՐՄԱՆ ՄԱՐՄԻՆՆԵՐԻ ԲՅՈՒՋԵՆԵՐՈՒՄ</w:t>
      </w:r>
      <w:r w:rsidR="00E16703" w:rsidRPr="00915BE1">
        <w:rPr>
          <w:rFonts w:ascii="GHEA Grapalat" w:hAnsi="GHEA Grapalat"/>
          <w:b/>
          <w:bCs/>
          <w:lang w:val="hy-AM"/>
        </w:rPr>
        <w:t xml:space="preserve"> </w:t>
      </w:r>
      <w:r w:rsidR="0026578B" w:rsidRPr="00915BE1">
        <w:rPr>
          <w:rFonts w:ascii="GHEA Grapalat" w:hAnsi="GHEA Grapalat"/>
          <w:b/>
          <w:bCs/>
          <w:lang w:val="hy-AM"/>
        </w:rPr>
        <w:t>ԾԱԽՍԵՐԻ ԵՎ ԵԿԱՄՈՒՏՆԵՐԻ ԷԱԿԱՆ</w:t>
      </w:r>
      <w:r w:rsidR="00B45E04" w:rsidRPr="00A2064C">
        <w:rPr>
          <w:rFonts w:ascii="GHEA Grapalat" w:hAnsi="GHEA Grapalat"/>
          <w:b/>
          <w:bCs/>
          <w:lang w:val="hy-AM"/>
        </w:rPr>
        <w:t xml:space="preserve"> </w:t>
      </w:r>
      <w:r w:rsidR="0026578B" w:rsidRPr="00915BE1">
        <w:rPr>
          <w:rFonts w:ascii="GHEA Grapalat" w:hAnsi="GHEA Grapalat"/>
          <w:b/>
          <w:bCs/>
          <w:lang w:val="hy-AM"/>
        </w:rPr>
        <w:t>ԱՎԵԼԱՑՈՒՄՆԵՐԻ ԿԱՄ ՆՎԱԶԵՑՈՒՄՆԵՐԻ ՄԱՍԻՆ</w:t>
      </w:r>
    </w:p>
    <w:p w:rsidR="0026578B" w:rsidRPr="00915BE1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915BE1" w:rsidRDefault="00A477D4" w:rsidP="008E3B46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477D4">
        <w:rPr>
          <w:rFonts w:ascii="GHEA Grapalat" w:hAnsi="GHEA Grapalat"/>
          <w:sz w:val="24"/>
          <w:szCs w:val="24"/>
          <w:lang w:val="hy-AM"/>
        </w:rPr>
        <w:t>Գույք հետ վերցնելու և ամրացնելու, գույք նվիրաբերելու և անհատույց օգտագործման հանձնելու մասին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5C0E3D" w:rsidRPr="00B45E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578B" w:rsidRPr="00915BE1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="0026578B" w:rsidRPr="00915BE1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</w:t>
      </w:r>
    </w:p>
    <w:p w:rsidR="00B270E9" w:rsidRPr="00915BE1" w:rsidRDefault="00B270E9" w:rsidP="008E3B46">
      <w:pPr>
        <w:ind w:firstLine="567"/>
        <w:rPr>
          <w:lang w:val="hy-AM"/>
        </w:rPr>
      </w:pPr>
    </w:p>
    <w:sectPr w:rsidR="00B270E9" w:rsidRPr="00915BE1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61FA3"/>
    <w:rsid w:val="00075936"/>
    <w:rsid w:val="000A40C7"/>
    <w:rsid w:val="000A5EF8"/>
    <w:rsid w:val="000F4601"/>
    <w:rsid w:val="00116220"/>
    <w:rsid w:val="0011735E"/>
    <w:rsid w:val="0014541D"/>
    <w:rsid w:val="001920ED"/>
    <w:rsid w:val="001A426E"/>
    <w:rsid w:val="0023035B"/>
    <w:rsid w:val="00244372"/>
    <w:rsid w:val="002535BE"/>
    <w:rsid w:val="0026578B"/>
    <w:rsid w:val="002811CE"/>
    <w:rsid w:val="002945BF"/>
    <w:rsid w:val="002B33DA"/>
    <w:rsid w:val="002B415F"/>
    <w:rsid w:val="002B4871"/>
    <w:rsid w:val="002F7D20"/>
    <w:rsid w:val="00303DF7"/>
    <w:rsid w:val="00336D8B"/>
    <w:rsid w:val="00363A9A"/>
    <w:rsid w:val="003C432D"/>
    <w:rsid w:val="003D5818"/>
    <w:rsid w:val="0045326D"/>
    <w:rsid w:val="004B116B"/>
    <w:rsid w:val="004D0902"/>
    <w:rsid w:val="00507874"/>
    <w:rsid w:val="00572C47"/>
    <w:rsid w:val="005B4B66"/>
    <w:rsid w:val="005C0E3D"/>
    <w:rsid w:val="005E18EA"/>
    <w:rsid w:val="005E3CDD"/>
    <w:rsid w:val="005F2E20"/>
    <w:rsid w:val="00603053"/>
    <w:rsid w:val="00624E76"/>
    <w:rsid w:val="00660C84"/>
    <w:rsid w:val="00672AAE"/>
    <w:rsid w:val="00675B8C"/>
    <w:rsid w:val="00681EB0"/>
    <w:rsid w:val="00730914"/>
    <w:rsid w:val="0073144F"/>
    <w:rsid w:val="00755785"/>
    <w:rsid w:val="00761152"/>
    <w:rsid w:val="00767F1B"/>
    <w:rsid w:val="00770DDB"/>
    <w:rsid w:val="00793565"/>
    <w:rsid w:val="0080128C"/>
    <w:rsid w:val="00801763"/>
    <w:rsid w:val="00813BB3"/>
    <w:rsid w:val="0083717D"/>
    <w:rsid w:val="00840903"/>
    <w:rsid w:val="008A61A7"/>
    <w:rsid w:val="008E3B46"/>
    <w:rsid w:val="00915BE1"/>
    <w:rsid w:val="00940399"/>
    <w:rsid w:val="00950E47"/>
    <w:rsid w:val="009A05A5"/>
    <w:rsid w:val="009A34FB"/>
    <w:rsid w:val="009B6F9C"/>
    <w:rsid w:val="009C1B89"/>
    <w:rsid w:val="009F794D"/>
    <w:rsid w:val="00A01BC0"/>
    <w:rsid w:val="00A2064C"/>
    <w:rsid w:val="00A44944"/>
    <w:rsid w:val="00A477D4"/>
    <w:rsid w:val="00A953F8"/>
    <w:rsid w:val="00AA645E"/>
    <w:rsid w:val="00AB6F7C"/>
    <w:rsid w:val="00AE556F"/>
    <w:rsid w:val="00AF55A6"/>
    <w:rsid w:val="00B270E9"/>
    <w:rsid w:val="00B33D29"/>
    <w:rsid w:val="00B433B5"/>
    <w:rsid w:val="00B45E04"/>
    <w:rsid w:val="00B60171"/>
    <w:rsid w:val="00C26CE2"/>
    <w:rsid w:val="00C31DA5"/>
    <w:rsid w:val="00C65257"/>
    <w:rsid w:val="00C76C5C"/>
    <w:rsid w:val="00CB349B"/>
    <w:rsid w:val="00D17305"/>
    <w:rsid w:val="00D27A06"/>
    <w:rsid w:val="00D616AD"/>
    <w:rsid w:val="00D67987"/>
    <w:rsid w:val="00D7739C"/>
    <w:rsid w:val="00DA6B9C"/>
    <w:rsid w:val="00DE4501"/>
    <w:rsid w:val="00E04BEA"/>
    <w:rsid w:val="00E16703"/>
    <w:rsid w:val="00E40141"/>
    <w:rsid w:val="00E45B7C"/>
    <w:rsid w:val="00E538DC"/>
    <w:rsid w:val="00E57231"/>
    <w:rsid w:val="00E82886"/>
    <w:rsid w:val="00E82CCC"/>
    <w:rsid w:val="00ED36BC"/>
    <w:rsid w:val="00EE271B"/>
    <w:rsid w:val="00F253B0"/>
    <w:rsid w:val="00F2795F"/>
    <w:rsid w:val="00F64193"/>
    <w:rsid w:val="00FE2F50"/>
    <w:rsid w:val="00FF76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2DB68"/>
  <w15:docId w15:val="{B6AB3A39-BE73-44E2-A771-2049DB4DA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https://mul2-moh.gov.am/tasks/67770/oneclick/HIMNAVORUM_draft.docx?token=227c267ecebb6c343c5a286d1b1c7672</cp:keywords>
  <cp:lastModifiedBy>Gohar Ghukasyan</cp:lastModifiedBy>
  <cp:revision>30</cp:revision>
  <cp:lastPrinted>2020-02-14T13:18:00Z</cp:lastPrinted>
  <dcterms:created xsi:type="dcterms:W3CDTF">2020-02-14T11:55:00Z</dcterms:created>
  <dcterms:modified xsi:type="dcterms:W3CDTF">2020-08-18T07:42:00Z</dcterms:modified>
</cp:coreProperties>
</file>