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9" w:rsidRPr="00252077" w:rsidRDefault="007C5CF9" w:rsidP="00C0175B">
      <w:pPr>
        <w:autoSpaceDE w:val="0"/>
        <w:autoSpaceDN w:val="0"/>
        <w:adjustRightInd w:val="0"/>
        <w:jc w:val="center"/>
        <w:rPr>
          <w:rFonts w:ascii="GHEA Grapalat" w:hAnsi="GHEA Grapalat" w:cs="GHEA Grapalat"/>
          <w:b/>
          <w:noProof/>
          <w:sz w:val="24"/>
          <w:szCs w:val="24"/>
          <w:lang w:val="af-ZA"/>
        </w:rPr>
      </w:pPr>
      <w:r w:rsidRPr="00252077">
        <w:rPr>
          <w:rFonts w:ascii="GHEA Grapalat" w:hAnsi="GHEA Grapalat" w:cs="GHEA Grapalat"/>
          <w:b/>
          <w:noProof/>
          <w:sz w:val="24"/>
          <w:szCs w:val="24"/>
        </w:rPr>
        <w:t>ՀԻՄՆԱՎՈՐՈՒՄ</w:t>
      </w:r>
    </w:p>
    <w:p w:rsidR="007C5CF9" w:rsidRPr="00252077" w:rsidRDefault="007C5CF9" w:rsidP="003B0246">
      <w:pPr>
        <w:jc w:val="center"/>
        <w:rPr>
          <w:rFonts w:ascii="GHEA Grapalat" w:hAnsi="GHEA Grapalat" w:cs="GHEA Grapalat"/>
          <w:b/>
          <w:noProof/>
          <w:sz w:val="24"/>
          <w:szCs w:val="24"/>
          <w:lang w:val="hy-AM"/>
        </w:rPr>
      </w:pP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>«</w:t>
      </w:r>
      <w:r w:rsidR="008F35EC" w:rsidRPr="00252077">
        <w:rPr>
          <w:rFonts w:ascii="GHEA Grapalat" w:hAnsi="GHEA Grapalat" w:cs="GHEA Grapalat"/>
          <w:b/>
          <w:noProof/>
          <w:sz w:val="24"/>
          <w:szCs w:val="24"/>
          <w:lang w:val="hy-AM"/>
        </w:rPr>
        <w:t>«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en-GB"/>
        </w:rPr>
        <w:t>Հ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ԱՅԱՍՏԱՆԻ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ՀԱՆՐԱՊԵՏՈՒԹՅԱՆ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2020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ԹՎԱԿԱՆԻ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ՊԵՏԱԿԱՆ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="008F35EC"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ԲՅՈՒՋԵԻ</w:t>
      </w:r>
      <w:r w:rsidR="008F35EC"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="008F35EC"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ՄԱՍԻՆ</w:t>
      </w:r>
      <w:r w:rsidR="008F35EC" w:rsidRPr="00252077">
        <w:rPr>
          <w:rFonts w:ascii="GHEA Grapalat" w:hAnsi="GHEA Grapalat" w:cs="GHEA Grapalat"/>
          <w:b/>
          <w:noProof/>
          <w:sz w:val="24"/>
          <w:szCs w:val="24"/>
          <w:lang w:val="hy-AM"/>
        </w:rPr>
        <w:t>»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="00B32CB7" w:rsidRPr="00252077">
        <w:rPr>
          <w:rFonts w:ascii="GHEA Grapalat" w:hAnsi="GHEA Grapalat" w:cs="GHEA Grapalat"/>
          <w:b/>
          <w:noProof/>
          <w:sz w:val="24"/>
          <w:szCs w:val="24"/>
          <w:lang w:val="hy-AM"/>
        </w:rPr>
        <w:t xml:space="preserve">ՀԱՅԱՍՏԱՆԻ ՀԱՆՐԱՊԵՏՈՒԹՅԱՆ </w:t>
      </w:r>
      <w:r w:rsidR="008F35EC" w:rsidRPr="00252077">
        <w:rPr>
          <w:rFonts w:ascii="GHEA Grapalat" w:hAnsi="GHEA Grapalat" w:cs="GHEA Grapalat"/>
          <w:b/>
          <w:noProof/>
          <w:sz w:val="24"/>
          <w:szCs w:val="24"/>
          <w:lang w:val="hy-AM"/>
        </w:rPr>
        <w:t xml:space="preserve">ՕՐԵՆՔՈՒՄ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en-GB"/>
        </w:rPr>
        <w:t>ՎԵՐԱԲԱՇ</w:t>
      </w:r>
      <w:r w:rsid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Խ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en-GB"/>
        </w:rPr>
        <w:t>ՈՒՄ</w:t>
      </w:r>
      <w:r w:rsidR="009E4162" w:rsidRPr="00252077">
        <w:rPr>
          <w:rFonts w:ascii="GHEA Grapalat" w:hAnsi="GHEA Grapalat" w:cs="GHEA Grapalat"/>
          <w:b/>
          <w:noProof/>
          <w:sz w:val="24"/>
          <w:szCs w:val="24"/>
          <w:lang w:val="hy-AM"/>
        </w:rPr>
        <w:t xml:space="preserve"> ԵՎ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ՀԱՅԱՍՏԱՆԻ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ՀԱՆՐԱՊԵՏՈՒԹՅԱՆ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ԿԱՌԱՎԱՐՈՒԹՅԱՆ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2019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ԹՎԱԿԱՆԻ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ԴԵԿՏԵՄԲԵՐԻ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26-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Ի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N 1919-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Ն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ՈՐՈՇՄԱՆ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ՄԵՋ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ՓՈՓՈԽՈՒԹՅՈՒՆՆԵՐ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="009E4162"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ՈՒ</w:t>
      </w:r>
      <w:r w:rsidR="009E4162"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ԼՐԱՑՈՒՄՆԵՐ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ԿԱՏԱՐԵԼՈՒ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ՄԱՍԻՆ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»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ՀԱՅԱՍՏԱՆԻ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ՀԱՆՐԱՊԵՏՈՒԹՅԱՆ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ԿԱՌԱՎԱՐՈՒԹՅԱՆ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ՈՐՈՇՄԱՆ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ՆԱԽԱԳԾԻ</w:t>
      </w:r>
      <w:r w:rsidR="00CA7EB0" w:rsidRPr="00252077">
        <w:rPr>
          <w:rFonts w:ascii="GHEA Grapalat" w:hAnsi="GHEA Grapalat" w:cs="GHEA Grapalat"/>
          <w:b/>
          <w:noProof/>
          <w:sz w:val="24"/>
          <w:szCs w:val="24"/>
          <w:lang w:val="hy-AM"/>
        </w:rPr>
        <w:t xml:space="preserve"> ԸՆԴՈՒՆՄԱՆ</w:t>
      </w:r>
      <w:r w:rsidR="00D765D2" w:rsidRPr="00252077">
        <w:rPr>
          <w:rFonts w:ascii="GHEA Grapalat" w:hAnsi="GHEA Grapalat" w:cs="GHEA Grapalat"/>
          <w:b/>
          <w:noProof/>
          <w:sz w:val="24"/>
          <w:szCs w:val="24"/>
          <w:lang w:val="hy-AM"/>
        </w:rPr>
        <w:t xml:space="preserve"> ՎԵՐԱԲԵՐՅԱԼ</w:t>
      </w:r>
    </w:p>
    <w:p w:rsidR="00CA7EB0" w:rsidRPr="001047A4" w:rsidRDefault="00CA7EB0" w:rsidP="00CA7EB0">
      <w:pPr>
        <w:tabs>
          <w:tab w:val="left" w:pos="567"/>
        </w:tabs>
        <w:spacing w:line="360" w:lineRule="auto"/>
        <w:rPr>
          <w:rStyle w:val="Strong"/>
          <w:rFonts w:cs="Sylfaen"/>
          <w:b w:val="0"/>
          <w:bCs w:val="0"/>
          <w:sz w:val="24"/>
          <w:szCs w:val="24"/>
          <w:lang w:val="hy-AM"/>
        </w:rPr>
      </w:pPr>
    </w:p>
    <w:p w:rsidR="00CA7EB0" w:rsidRPr="001047A4" w:rsidRDefault="00CA7EB0" w:rsidP="0077060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Fonts w:ascii="GHEA Grapalat" w:hAnsi="GHEA Grapalat" w:cs="Sylfaen"/>
          <w:b/>
          <w:bCs/>
          <w:lang w:val="hy-AM"/>
        </w:rPr>
      </w:pPr>
      <w:r w:rsidRPr="001047A4">
        <w:rPr>
          <w:rStyle w:val="Strong"/>
          <w:rFonts w:ascii="GHEA Grapalat" w:hAnsi="GHEA Grapalat" w:cs="Sylfaen"/>
          <w:lang w:val="hy-AM"/>
        </w:rPr>
        <w:t>Իրավական ակտի ընդունման անհրաժեշտությունը</w:t>
      </w:r>
    </w:p>
    <w:p w:rsidR="006349B2" w:rsidRDefault="00CA7EB0" w:rsidP="00C55C4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1047A4">
        <w:rPr>
          <w:rFonts w:ascii="GHEA Grapalat" w:hAnsi="GHEA Grapalat"/>
          <w:lang w:val="hy-AM"/>
        </w:rPr>
        <w:t>Սույն որոշման ընդունման անհրաժեշտությունը պայմանավորված է</w:t>
      </w:r>
      <w:r w:rsidR="00C55C4D">
        <w:rPr>
          <w:rFonts w:ascii="GHEA Grapalat" w:hAnsi="GHEA Grapalat"/>
          <w:lang w:val="hy-AM"/>
        </w:rPr>
        <w:t xml:space="preserve"> կ</w:t>
      </w:r>
      <w:r w:rsidRPr="001047A4">
        <w:rPr>
          <w:rFonts w:ascii="GHEA Grapalat" w:hAnsi="GHEA Grapalat"/>
          <w:lang w:val="hy-AM"/>
        </w:rPr>
        <w:t xml:space="preserve">որոնավիրուսի </w:t>
      </w:r>
      <w:r w:rsidR="00F932FA" w:rsidRPr="001047A4">
        <w:rPr>
          <w:rFonts w:ascii="GHEA Grapalat" w:hAnsi="GHEA Grapalat"/>
          <w:lang w:val="hy-AM"/>
        </w:rPr>
        <w:t>տնտեսական</w:t>
      </w:r>
      <w:r w:rsidRPr="001047A4">
        <w:rPr>
          <w:rFonts w:ascii="GHEA Grapalat" w:hAnsi="GHEA Grapalat"/>
          <w:lang w:val="hy-AM"/>
        </w:rPr>
        <w:t xml:space="preserve"> հետևանքների նվազեցման և վերացման միջոցառումների շրջանակում </w:t>
      </w:r>
      <w:r w:rsidR="00262C9D" w:rsidRPr="001047A4">
        <w:rPr>
          <w:rFonts w:ascii="GHEA Grapalat" w:hAnsi="GHEA Grapalat"/>
          <w:lang w:val="hy-AM"/>
        </w:rPr>
        <w:t xml:space="preserve">ՀՀ կառավարության </w:t>
      </w:r>
      <w:r w:rsidR="00C034F8">
        <w:rPr>
          <w:rFonts w:ascii="GHEA Grapalat" w:hAnsi="GHEA Grapalat"/>
          <w:lang w:val="hy-AM"/>
        </w:rPr>
        <w:t xml:space="preserve">2020 թվականի </w:t>
      </w:r>
      <w:r w:rsidR="00C034F8" w:rsidRPr="00C034F8">
        <w:rPr>
          <w:rFonts w:ascii="GHEA Grapalat" w:hAnsi="GHEA Grapalat"/>
          <w:lang w:val="hy-AM"/>
        </w:rPr>
        <w:t>օգոստոս</w:t>
      </w:r>
      <w:r w:rsidR="00C701D4" w:rsidRPr="001047A4">
        <w:rPr>
          <w:rFonts w:ascii="GHEA Grapalat" w:hAnsi="GHEA Grapalat"/>
          <w:lang w:val="hy-AM"/>
        </w:rPr>
        <w:t xml:space="preserve">ի </w:t>
      </w:r>
      <w:r w:rsidR="00C55C4D" w:rsidRPr="00C55C4D">
        <w:rPr>
          <w:rFonts w:ascii="GHEA Grapalat" w:hAnsi="GHEA Grapalat"/>
          <w:lang w:val="hy-AM"/>
        </w:rPr>
        <w:t>13</w:t>
      </w:r>
      <w:r w:rsidR="00297C34" w:rsidRPr="001047A4">
        <w:rPr>
          <w:rFonts w:ascii="GHEA Grapalat" w:hAnsi="GHEA Grapalat"/>
          <w:lang w:val="hy-AM"/>
        </w:rPr>
        <w:t>-ի «</w:t>
      </w:r>
      <w:r w:rsidR="00C55C4D" w:rsidRPr="00C55C4D">
        <w:rPr>
          <w:rFonts w:ascii="GHEA Grapalat" w:hAnsi="GHEA Grapalat"/>
          <w:lang w:val="hy-AM"/>
        </w:rPr>
        <w:t>Կ</w:t>
      </w:r>
      <w:r w:rsidR="00C034F8" w:rsidRPr="00C034F8">
        <w:rPr>
          <w:rFonts w:ascii="GHEA Grapalat" w:hAnsi="GHEA Grapalat"/>
          <w:lang w:val="hy-AM"/>
        </w:rPr>
        <w:t>որոնավիրուսի տնտեսական հետևանքների չեզոքացման քսան</w:t>
      </w:r>
      <w:r w:rsidR="00C034F8" w:rsidRPr="0057743B">
        <w:rPr>
          <w:rFonts w:ascii="GHEA Grapalat" w:hAnsi="GHEA Grapalat"/>
          <w:lang w:val="hy-AM"/>
        </w:rPr>
        <w:t>երեքերորդ</w:t>
      </w:r>
      <w:r w:rsidR="00C034F8" w:rsidRPr="00C034F8">
        <w:rPr>
          <w:rFonts w:ascii="GHEA Grapalat" w:hAnsi="GHEA Grapalat"/>
          <w:lang w:val="hy-AM"/>
        </w:rPr>
        <w:t xml:space="preserve"> միջոցառումը</w:t>
      </w:r>
      <w:r w:rsidR="007104C5" w:rsidRPr="001047A4">
        <w:rPr>
          <w:rFonts w:ascii="GHEA Grapalat" w:hAnsi="GHEA Grapalat"/>
          <w:lang w:val="hy-AM"/>
        </w:rPr>
        <w:t xml:space="preserve"> հաստատելու</w:t>
      </w:r>
      <w:r w:rsidR="00297C34" w:rsidRPr="001047A4">
        <w:rPr>
          <w:rFonts w:ascii="GHEA Grapalat" w:hAnsi="GHEA Grapalat"/>
          <w:lang w:val="hy-AM"/>
        </w:rPr>
        <w:t xml:space="preserve"> մասին»  N</w:t>
      </w:r>
      <w:r w:rsidR="00C701D4" w:rsidRPr="001047A4">
        <w:rPr>
          <w:rFonts w:ascii="GHEA Grapalat" w:hAnsi="GHEA Grapalat"/>
          <w:lang w:val="hy-AM"/>
        </w:rPr>
        <w:t xml:space="preserve"> </w:t>
      </w:r>
      <w:r w:rsidR="00C55C4D">
        <w:rPr>
          <w:rFonts w:ascii="GHEA Grapalat" w:hAnsi="GHEA Grapalat"/>
          <w:lang w:val="hy-AM"/>
        </w:rPr>
        <w:t>1358-</w:t>
      </w:r>
      <w:r w:rsidR="00610705" w:rsidRPr="001047A4">
        <w:rPr>
          <w:rFonts w:ascii="GHEA Grapalat" w:hAnsi="GHEA Grapalat"/>
          <w:lang w:val="hy-AM"/>
        </w:rPr>
        <w:t>Լ</w:t>
      </w:r>
      <w:r w:rsidR="00C701D4" w:rsidRPr="001047A4">
        <w:rPr>
          <w:rFonts w:ascii="GHEA Grapalat" w:hAnsi="GHEA Grapalat"/>
          <w:lang w:val="hy-AM"/>
        </w:rPr>
        <w:t xml:space="preserve"> որոշման</w:t>
      </w:r>
      <w:r w:rsidR="00AB2248" w:rsidRPr="001047A4">
        <w:rPr>
          <w:rFonts w:ascii="GHEA Grapalat" w:hAnsi="GHEA Grapalat"/>
          <w:lang w:val="hy-AM"/>
        </w:rPr>
        <w:t xml:space="preserve"> </w:t>
      </w:r>
      <w:r w:rsidR="00C034F8" w:rsidRPr="00C034F8">
        <w:rPr>
          <w:rFonts w:ascii="GHEA Grapalat" w:hAnsi="GHEA Grapalat"/>
          <w:lang w:val="hy-AM"/>
        </w:rPr>
        <w:t>ֆինանսական միջոցների ապահովման</w:t>
      </w:r>
      <w:r w:rsidR="00641CC0" w:rsidRPr="001047A4">
        <w:rPr>
          <w:rFonts w:ascii="GHEA Grapalat" w:hAnsi="GHEA Grapalat"/>
          <w:lang w:val="hy-AM"/>
        </w:rPr>
        <w:t xml:space="preserve"> պահանջներով</w:t>
      </w:r>
      <w:r w:rsidR="00BD4F15" w:rsidRPr="00BD4F15">
        <w:rPr>
          <w:rFonts w:ascii="GHEA Grapalat" w:hAnsi="GHEA Grapalat"/>
          <w:lang w:val="hy-AM"/>
        </w:rPr>
        <w:t>:</w:t>
      </w:r>
    </w:p>
    <w:p w:rsidR="00BD4F15" w:rsidRPr="00BD4F15" w:rsidRDefault="00BD4F15" w:rsidP="00C55C4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DB1EC1" w:rsidRPr="001047A4" w:rsidRDefault="00DB1EC1" w:rsidP="00DB1EC1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r w:rsidRPr="001047A4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1047A4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1047A4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1047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047A4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1047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97C34" w:rsidRPr="001047A4">
        <w:rPr>
          <w:rFonts w:ascii="GHEA Grapalat" w:hAnsi="GHEA Grapalat" w:cs="Sylfaen"/>
          <w:b/>
          <w:sz w:val="24"/>
          <w:szCs w:val="24"/>
          <w:lang w:val="hy-AM"/>
        </w:rPr>
        <w:t>խն</w:t>
      </w:r>
      <w:r w:rsidRPr="001047A4">
        <w:rPr>
          <w:rFonts w:ascii="GHEA Grapalat" w:hAnsi="GHEA Grapalat" w:cs="Sylfaen"/>
          <w:b/>
          <w:sz w:val="24"/>
          <w:szCs w:val="24"/>
          <w:lang w:val="hy-AM"/>
        </w:rPr>
        <w:t>դիրները</w:t>
      </w:r>
    </w:p>
    <w:p w:rsidR="0085050A" w:rsidRDefault="0085050A" w:rsidP="0085050A">
      <w:pPr>
        <w:spacing w:line="360" w:lineRule="auto"/>
        <w:ind w:firstLine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bookmarkStart w:id="0" w:name="_Hlk44359539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ՀՀ կառավարության </w:t>
      </w:r>
      <w:r w:rsidR="00C55C4D">
        <w:rPr>
          <w:rFonts w:ascii="GHEA Grapalat" w:hAnsi="GHEA Grapalat"/>
          <w:lang w:val="hy-AM"/>
        </w:rPr>
        <w:t xml:space="preserve">2020 թվականի </w:t>
      </w:r>
      <w:r w:rsidR="00C55C4D" w:rsidRPr="00C034F8">
        <w:rPr>
          <w:rFonts w:ascii="GHEA Grapalat" w:hAnsi="GHEA Grapalat"/>
          <w:lang w:val="hy-AM"/>
        </w:rPr>
        <w:t>օգոստոս</w:t>
      </w:r>
      <w:r w:rsidR="00C55C4D" w:rsidRPr="001047A4">
        <w:rPr>
          <w:rFonts w:ascii="GHEA Grapalat" w:hAnsi="GHEA Grapalat"/>
          <w:lang w:val="hy-AM"/>
        </w:rPr>
        <w:t xml:space="preserve">ի </w:t>
      </w:r>
      <w:r w:rsidR="00C55C4D" w:rsidRPr="00C55C4D">
        <w:rPr>
          <w:rFonts w:ascii="GHEA Grapalat" w:hAnsi="GHEA Grapalat"/>
          <w:lang w:val="hy-AM"/>
        </w:rPr>
        <w:t>13</w:t>
      </w:r>
      <w:r w:rsidR="00C55C4D" w:rsidRPr="001047A4">
        <w:rPr>
          <w:rFonts w:ascii="GHEA Grapalat" w:hAnsi="GHEA Grapalat"/>
          <w:lang w:val="hy-AM"/>
        </w:rPr>
        <w:t>-ի</w:t>
      </w:r>
      <w:r w:rsidR="00C55C4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«Կորոնավիրուսի տնտեսական հետևանքների չեզոքացման քսաներեքերորդ միջոցառումը հաստատելու մասին»</w:t>
      </w:r>
      <w:r w:rsidRPr="0085050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C55C4D" w:rsidRPr="001047A4">
        <w:rPr>
          <w:rFonts w:ascii="GHEA Grapalat" w:hAnsi="GHEA Grapalat"/>
          <w:lang w:val="hy-AM"/>
        </w:rPr>
        <w:t xml:space="preserve">N </w:t>
      </w:r>
      <w:r w:rsidR="00C55C4D">
        <w:rPr>
          <w:rFonts w:ascii="GHEA Grapalat" w:hAnsi="GHEA Grapalat"/>
          <w:lang w:val="hy-AM"/>
        </w:rPr>
        <w:t>1358-</w:t>
      </w:r>
      <w:r w:rsidR="00C55C4D" w:rsidRPr="001047A4">
        <w:rPr>
          <w:rFonts w:ascii="GHEA Grapalat" w:hAnsi="GHEA Grapalat"/>
          <w:lang w:val="hy-AM"/>
        </w:rPr>
        <w:t>Լ</w:t>
      </w:r>
      <w:r w:rsidR="00C55C4D" w:rsidRPr="0085050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C55C4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շահառու հանդիսացող </w:t>
      </w:r>
      <w:bookmarkEnd w:id="0"/>
      <w:r w:rsidRPr="00437161">
        <w:rPr>
          <w:rFonts w:ascii="GHEA Grapalat" w:hAnsi="GHEA Grapalat" w:cs="Sylfaen"/>
          <w:bCs/>
          <w:sz w:val="24"/>
          <w:szCs w:val="24"/>
          <w:lang w:val="hy-AM"/>
        </w:rPr>
        <w:t xml:space="preserve">զբոսաշրջությանն ուղղակիորեն առնչվող առանձին </w:t>
      </w:r>
      <w:r>
        <w:rPr>
          <w:rFonts w:ascii="GHEA Grapalat" w:hAnsi="GHEA Grapalat" w:cs="Sylfaen"/>
          <w:bCs/>
          <w:sz w:val="24"/>
          <w:szCs w:val="24"/>
          <w:lang w:val="hy-AM"/>
        </w:rPr>
        <w:t>ոլորտների</w:t>
      </w:r>
      <w:r w:rsidRPr="00437161">
        <w:rPr>
          <w:rFonts w:ascii="GHEA Grapalat" w:hAnsi="GHEA Grapalat" w:cs="Sylfaen"/>
          <w:bCs/>
          <w:sz w:val="24"/>
          <w:szCs w:val="24"/>
          <w:lang w:val="hy-AM"/>
        </w:rPr>
        <w:t xml:space="preserve"> Հայաստանի Հանրապետության տնտեսավարողների մոտ առաջացած դ</w:t>
      </w:r>
      <w:r>
        <w:rPr>
          <w:rFonts w:ascii="GHEA Grapalat" w:hAnsi="GHEA Grapalat" w:cs="Sylfaen"/>
          <w:bCs/>
          <w:sz w:val="24"/>
          <w:szCs w:val="24"/>
          <w:lang w:val="hy-AM"/>
        </w:rPr>
        <w:t>ժվարությունների հետև</w:t>
      </w:r>
      <w:r w:rsidRPr="00437161">
        <w:rPr>
          <w:rFonts w:ascii="GHEA Grapalat" w:hAnsi="GHEA Grapalat" w:cs="Sylfaen"/>
          <w:bCs/>
          <w:sz w:val="24"/>
          <w:szCs w:val="24"/>
          <w:lang w:val="hy-AM"/>
        </w:rPr>
        <w:t xml:space="preserve">անքով ստեղծված իրավիճակում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վերջիններիս </w:t>
      </w:r>
      <w:r w:rsidRPr="00437161">
        <w:rPr>
          <w:rFonts w:ascii="GHEA Grapalat" w:hAnsi="GHEA Grapalat" w:cs="Sylfaen"/>
          <w:bCs/>
          <w:sz w:val="24"/>
          <w:szCs w:val="24"/>
          <w:lang w:val="hy-AM"/>
        </w:rPr>
        <w:t>գո</w:t>
      </w:r>
      <w:r>
        <w:rPr>
          <w:rFonts w:ascii="GHEA Grapalat" w:hAnsi="GHEA Grapalat" w:cs="Sylfaen"/>
          <w:bCs/>
          <w:sz w:val="24"/>
          <w:szCs w:val="24"/>
          <w:lang w:val="hy-AM"/>
        </w:rPr>
        <w:t>րծունեության շարունակականության ապահովման ու աշխատատեղերի պահպանման</w:t>
      </w:r>
      <w:r w:rsidRPr="0085050A">
        <w:rPr>
          <w:rFonts w:ascii="GHEA Grapalat" w:hAnsi="GHEA Grapalat" w:cs="Sylfaen"/>
          <w:bCs/>
          <w:sz w:val="24"/>
          <w:szCs w:val="24"/>
          <w:lang w:val="hy-AM"/>
        </w:rPr>
        <w:t xml:space="preserve"> նպատակով տրվող աջակցության </w:t>
      </w:r>
      <w:r w:rsidR="00373323" w:rsidRPr="00373323">
        <w:rPr>
          <w:rFonts w:ascii="GHEA Grapalat" w:hAnsi="GHEA Grapalat" w:cs="Sylfaen"/>
          <w:bCs/>
          <w:sz w:val="24"/>
          <w:szCs w:val="24"/>
          <w:lang w:val="hy-AM"/>
        </w:rPr>
        <w:t>շրջանակներում</w:t>
      </w:r>
      <w:r w:rsidRPr="0085050A">
        <w:rPr>
          <w:rFonts w:ascii="GHEA Grapalat" w:hAnsi="GHEA Grapalat" w:cs="Sylfaen"/>
          <w:bCs/>
          <w:sz w:val="24"/>
          <w:szCs w:val="24"/>
          <w:lang w:val="hy-AM"/>
        </w:rPr>
        <w:t xml:space="preserve"> անհրաժեշտ է 3</w:t>
      </w:r>
      <w:r w:rsidR="00373323" w:rsidRPr="00373323">
        <w:rPr>
          <w:rFonts w:ascii="GHEA Grapalat" w:hAnsi="GHEA Grapalat" w:cs="Sylfaen"/>
          <w:bCs/>
          <w:sz w:val="24"/>
          <w:szCs w:val="24"/>
          <w:lang w:val="hy-AM"/>
        </w:rPr>
        <w:t>.3</w:t>
      </w:r>
      <w:r w:rsidRPr="0085050A">
        <w:rPr>
          <w:rFonts w:ascii="GHEA Grapalat" w:hAnsi="GHEA Grapalat" w:cs="Sylfaen"/>
          <w:bCs/>
          <w:sz w:val="24"/>
          <w:szCs w:val="24"/>
          <w:lang w:val="hy-AM"/>
        </w:rPr>
        <w:t xml:space="preserve"> մլրդ դրամի չափով ֆինանսական </w:t>
      </w:r>
      <w:r>
        <w:rPr>
          <w:rFonts w:ascii="GHEA Grapalat" w:hAnsi="GHEA Grapalat" w:cs="Sylfaen"/>
          <w:bCs/>
          <w:sz w:val="24"/>
          <w:szCs w:val="24"/>
          <w:lang w:val="hy-AM"/>
        </w:rPr>
        <w:t>միջոցներ</w:t>
      </w:r>
      <w:r w:rsidRPr="0085050A">
        <w:rPr>
          <w:rFonts w:ascii="GHEA Grapalat" w:hAnsi="GHEA Grapalat" w:cs="Sylfaen"/>
          <w:bCs/>
          <w:sz w:val="24"/>
          <w:szCs w:val="24"/>
          <w:lang w:val="hy-AM"/>
        </w:rPr>
        <w:t xml:space="preserve">ի </w:t>
      </w:r>
      <w:r>
        <w:rPr>
          <w:rFonts w:ascii="GHEA Grapalat" w:hAnsi="GHEA Grapalat" w:cs="Sylfaen"/>
          <w:bCs/>
          <w:sz w:val="24"/>
          <w:szCs w:val="24"/>
          <w:lang w:val="hy-AM"/>
        </w:rPr>
        <w:t>ներգրավում</w:t>
      </w:r>
      <w:r w:rsidR="00373323" w:rsidRPr="00373323">
        <w:rPr>
          <w:rFonts w:ascii="GHEA Grapalat" w:hAnsi="GHEA Grapalat" w:cs="Sylfaen"/>
          <w:bCs/>
          <w:sz w:val="24"/>
          <w:szCs w:val="24"/>
          <w:lang w:val="hy-AM"/>
        </w:rPr>
        <w:t>՝ շուրջ 1500 շահառուների հաշվարկով</w:t>
      </w:r>
      <w:r>
        <w:rPr>
          <w:rFonts w:ascii="GHEA Grapalat" w:hAnsi="GHEA Grapalat" w:cs="Sylfaen"/>
          <w:bCs/>
          <w:sz w:val="24"/>
          <w:szCs w:val="24"/>
          <w:lang w:val="hy-AM"/>
        </w:rPr>
        <w:t>։</w:t>
      </w:r>
    </w:p>
    <w:p w:rsidR="002746EC" w:rsidRPr="001047A4" w:rsidRDefault="008F4039" w:rsidP="001047A4">
      <w:pPr>
        <w:spacing w:line="360" w:lineRule="auto"/>
        <w:ind w:left="-9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047A4">
        <w:rPr>
          <w:rFonts w:ascii="GHEA Grapalat" w:hAnsi="GHEA Grapalat"/>
          <w:sz w:val="24"/>
          <w:szCs w:val="24"/>
          <w:lang w:val="hy-AM"/>
        </w:rPr>
        <w:t>Վերոնշյալ մ</w:t>
      </w:r>
      <w:r w:rsidR="00C55C4D">
        <w:rPr>
          <w:rFonts w:ascii="GHEA Grapalat" w:hAnsi="GHEA Grapalat"/>
          <w:sz w:val="24"/>
          <w:szCs w:val="24"/>
          <w:lang w:val="hy-AM"/>
        </w:rPr>
        <w:t>իջոցառման</w:t>
      </w:r>
      <w:r w:rsidR="00F172C2" w:rsidRPr="001047A4">
        <w:rPr>
          <w:rFonts w:ascii="GHEA Grapalat" w:hAnsi="GHEA Grapalat"/>
          <w:sz w:val="24"/>
          <w:szCs w:val="24"/>
          <w:lang w:val="hy-AM"/>
        </w:rPr>
        <w:t xml:space="preserve"> գծով անհրաժեշտ</w:t>
      </w:r>
      <w:r w:rsidR="00C55C4D">
        <w:rPr>
          <w:rFonts w:ascii="GHEA Grapalat" w:hAnsi="GHEA Grapalat"/>
          <w:sz w:val="24"/>
          <w:szCs w:val="24"/>
          <w:lang w:val="hy-AM"/>
        </w:rPr>
        <w:t xml:space="preserve"> 3300.</w:t>
      </w:r>
      <w:r w:rsidR="00C55C4D" w:rsidRPr="00C55C4D">
        <w:rPr>
          <w:rFonts w:ascii="GHEA Grapalat" w:hAnsi="GHEA Grapalat"/>
          <w:sz w:val="24"/>
          <w:szCs w:val="24"/>
          <w:lang w:val="hy-AM"/>
        </w:rPr>
        <w:t>0</w:t>
      </w:r>
      <w:r w:rsidRPr="001047A4">
        <w:rPr>
          <w:rFonts w:ascii="GHEA Grapalat" w:hAnsi="GHEA Grapalat"/>
          <w:sz w:val="24"/>
          <w:szCs w:val="24"/>
          <w:lang w:val="hy-AM"/>
        </w:rPr>
        <w:t xml:space="preserve"> մլն դրամի չափով ֆինանսական</w:t>
      </w:r>
      <w:r w:rsidR="00F172C2" w:rsidRPr="001047A4">
        <w:rPr>
          <w:rFonts w:ascii="GHEA Grapalat" w:hAnsi="GHEA Grapalat"/>
          <w:sz w:val="24"/>
          <w:szCs w:val="24"/>
          <w:lang w:val="hy-AM"/>
        </w:rPr>
        <w:t xml:space="preserve"> </w:t>
      </w:r>
      <w:r w:rsidR="003F70FE">
        <w:rPr>
          <w:rFonts w:ascii="GHEA Grapalat" w:hAnsi="GHEA Grapalat"/>
          <w:sz w:val="24"/>
          <w:szCs w:val="24"/>
          <w:lang w:val="hy-AM"/>
        </w:rPr>
        <w:t>միջոցներն</w:t>
      </w:r>
      <w:r w:rsidRPr="001047A4">
        <w:rPr>
          <w:rFonts w:ascii="GHEA Grapalat" w:hAnsi="GHEA Grapalat"/>
          <w:sz w:val="24"/>
          <w:szCs w:val="24"/>
          <w:lang w:val="hy-AM"/>
        </w:rPr>
        <w:t xml:space="preserve"> առաջարկվում է հատկացնել 1224. ծրագրի </w:t>
      </w:r>
      <w:r w:rsidRPr="001047A4">
        <w:rPr>
          <w:rFonts w:ascii="GHEA Grapalat" w:hAnsi="GHEA Grapalat" w:cs="Arial"/>
          <w:sz w:val="24"/>
          <w:szCs w:val="24"/>
          <w:lang w:val="hy-AM"/>
        </w:rPr>
        <w:t xml:space="preserve">«12002. Կորոնավիրուսի (COVID-19) տնտեսական հետևանքների չեզոքացման աջակցության տրամադրում» միջոցառմամբ նախատեսված </w:t>
      </w:r>
      <w:r w:rsidR="00FE74AF" w:rsidRPr="001047A4">
        <w:rPr>
          <w:rFonts w:ascii="GHEA Grapalat" w:hAnsi="GHEA Grapalat" w:cs="Arial"/>
          <w:sz w:val="24"/>
          <w:szCs w:val="24"/>
          <w:lang w:val="hy-AM"/>
        </w:rPr>
        <w:t>ֆինանսական միջոցներից</w:t>
      </w:r>
      <w:r w:rsidR="003F70FE" w:rsidRPr="003F70FE">
        <w:rPr>
          <w:rFonts w:ascii="GHEA Grapalat" w:hAnsi="GHEA Grapalat" w:cs="Arial"/>
          <w:sz w:val="24"/>
          <w:szCs w:val="24"/>
          <w:lang w:val="hy-AM"/>
        </w:rPr>
        <w:t>:</w:t>
      </w:r>
    </w:p>
    <w:p w:rsidR="008C3C1C" w:rsidRPr="001047A4" w:rsidRDefault="008C3C1C" w:rsidP="004569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CA7EB0" w:rsidRPr="001047A4" w:rsidRDefault="00CA7EB0" w:rsidP="00CA7EB0">
      <w:pPr>
        <w:spacing w:line="360" w:lineRule="auto"/>
        <w:ind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047A4">
        <w:rPr>
          <w:rFonts w:ascii="GHEA Grapalat" w:hAnsi="GHEA Grapalat"/>
          <w:b/>
          <w:sz w:val="24"/>
          <w:szCs w:val="24"/>
          <w:lang w:val="af-ZA"/>
        </w:rPr>
        <w:t xml:space="preserve">Կարգավորման </w:t>
      </w:r>
      <w:r w:rsidR="004569AA" w:rsidRPr="001047A4">
        <w:rPr>
          <w:rFonts w:ascii="GHEA Grapalat" w:hAnsi="GHEA Grapalat"/>
          <w:b/>
          <w:sz w:val="24"/>
          <w:szCs w:val="24"/>
          <w:lang w:val="hy-AM"/>
        </w:rPr>
        <w:t xml:space="preserve">նպատակը և </w:t>
      </w:r>
      <w:r w:rsidRPr="001047A4">
        <w:rPr>
          <w:rFonts w:ascii="GHEA Grapalat" w:hAnsi="GHEA Grapalat"/>
          <w:b/>
          <w:sz w:val="24"/>
          <w:szCs w:val="24"/>
          <w:lang w:val="af-ZA"/>
        </w:rPr>
        <w:t>բնույթը</w:t>
      </w:r>
      <w:r w:rsidR="004569AA" w:rsidRPr="001047A4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4569AA" w:rsidRPr="001047A4" w:rsidRDefault="00BD4F15" w:rsidP="00CA7EB0">
      <w:pPr>
        <w:spacing w:line="360" w:lineRule="auto"/>
        <w:ind w:firstLine="45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1047A4">
        <w:rPr>
          <w:rFonts w:ascii="GHEA Grapalat" w:hAnsi="GHEA Grapalat"/>
          <w:lang w:val="hy-AM"/>
        </w:rPr>
        <w:lastRenderedPageBreak/>
        <w:t xml:space="preserve">ՀՀ կառավարության </w:t>
      </w:r>
      <w:r>
        <w:rPr>
          <w:rFonts w:ascii="GHEA Grapalat" w:hAnsi="GHEA Grapalat"/>
          <w:lang w:val="hy-AM"/>
        </w:rPr>
        <w:t xml:space="preserve">2020 թվականի </w:t>
      </w:r>
      <w:r w:rsidRPr="00C034F8">
        <w:rPr>
          <w:rFonts w:ascii="GHEA Grapalat" w:hAnsi="GHEA Grapalat"/>
          <w:lang w:val="hy-AM"/>
        </w:rPr>
        <w:t>օգոստոս</w:t>
      </w:r>
      <w:r w:rsidRPr="001047A4">
        <w:rPr>
          <w:rFonts w:ascii="GHEA Grapalat" w:hAnsi="GHEA Grapalat"/>
          <w:lang w:val="hy-AM"/>
        </w:rPr>
        <w:t xml:space="preserve">ի </w:t>
      </w:r>
      <w:r w:rsidRPr="00C55C4D">
        <w:rPr>
          <w:rFonts w:ascii="GHEA Grapalat" w:hAnsi="GHEA Grapalat"/>
          <w:lang w:val="hy-AM"/>
        </w:rPr>
        <w:t>13</w:t>
      </w:r>
      <w:r w:rsidRPr="001047A4">
        <w:rPr>
          <w:rFonts w:ascii="GHEA Grapalat" w:hAnsi="GHEA Grapalat"/>
          <w:lang w:val="hy-AM"/>
        </w:rPr>
        <w:t>-ի «</w:t>
      </w:r>
      <w:r w:rsidRPr="00C55C4D">
        <w:rPr>
          <w:rFonts w:ascii="GHEA Grapalat" w:hAnsi="GHEA Grapalat"/>
          <w:lang w:val="hy-AM"/>
        </w:rPr>
        <w:t>Կ</w:t>
      </w:r>
      <w:r w:rsidRPr="00C034F8">
        <w:rPr>
          <w:rFonts w:ascii="GHEA Grapalat" w:hAnsi="GHEA Grapalat"/>
          <w:lang w:val="hy-AM"/>
        </w:rPr>
        <w:t>որոնավիրուսի տնտեսական հետևանքների չեզոքացման քսան</w:t>
      </w:r>
      <w:r w:rsidRPr="0057743B">
        <w:rPr>
          <w:rFonts w:ascii="GHEA Grapalat" w:hAnsi="GHEA Grapalat"/>
          <w:lang w:val="hy-AM"/>
        </w:rPr>
        <w:t>երեքերորդ</w:t>
      </w:r>
      <w:r w:rsidRPr="00C034F8">
        <w:rPr>
          <w:rFonts w:ascii="GHEA Grapalat" w:hAnsi="GHEA Grapalat"/>
          <w:lang w:val="hy-AM"/>
        </w:rPr>
        <w:t xml:space="preserve"> միջոցառումը</w:t>
      </w:r>
      <w:r w:rsidRPr="001047A4">
        <w:rPr>
          <w:rFonts w:ascii="GHEA Grapalat" w:hAnsi="GHEA Grapalat"/>
          <w:lang w:val="hy-AM"/>
        </w:rPr>
        <w:t xml:space="preserve"> հաստատելու մասին»  N </w:t>
      </w:r>
      <w:r>
        <w:rPr>
          <w:rFonts w:ascii="GHEA Grapalat" w:hAnsi="GHEA Grapalat"/>
          <w:lang w:val="hy-AM"/>
        </w:rPr>
        <w:t>1358-</w:t>
      </w:r>
      <w:r w:rsidRPr="001047A4">
        <w:rPr>
          <w:rFonts w:ascii="GHEA Grapalat" w:hAnsi="GHEA Grapalat"/>
          <w:lang w:val="hy-AM"/>
        </w:rPr>
        <w:t>Լ որոշման</w:t>
      </w:r>
      <w:r w:rsidRPr="001047A4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BD4F15">
        <w:rPr>
          <w:rFonts w:ascii="GHEA Grapalat" w:eastAsia="MS Mincho" w:hAnsi="GHEA Grapalat" w:cs="MS Mincho"/>
          <w:sz w:val="24"/>
          <w:szCs w:val="24"/>
          <w:lang w:val="hy-AM"/>
        </w:rPr>
        <w:t xml:space="preserve">պահնաջների կատարման </w:t>
      </w:r>
      <w:r w:rsidR="004569AA" w:rsidRPr="001047A4">
        <w:rPr>
          <w:rFonts w:ascii="GHEA Grapalat" w:eastAsia="MS Mincho" w:hAnsi="GHEA Grapalat" w:cs="MS Mincho"/>
          <w:sz w:val="24"/>
          <w:szCs w:val="24"/>
          <w:lang w:val="hy-AM"/>
        </w:rPr>
        <w:t xml:space="preserve">ապահովումն է։ </w:t>
      </w:r>
    </w:p>
    <w:p w:rsidR="00CA7EB0" w:rsidRPr="001047A4" w:rsidRDefault="00CA7EB0" w:rsidP="00CA7EB0">
      <w:pPr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1047A4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CA7EB0" w:rsidRPr="001047A4" w:rsidRDefault="00CA7EB0" w:rsidP="00CA7EB0">
      <w:pPr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047A4">
        <w:rPr>
          <w:rFonts w:ascii="GHEA Grapalat" w:hAnsi="GHEA Grapalat" w:cs="Sylfaen"/>
          <w:sz w:val="24"/>
          <w:szCs w:val="24"/>
          <w:lang w:val="hy-AM"/>
        </w:rPr>
        <w:t xml:space="preserve">Որոշման նախագիծը մշակվել է ՀՀ </w:t>
      </w:r>
      <w:r w:rsidR="00FE0F54" w:rsidRPr="001047A4">
        <w:rPr>
          <w:rFonts w:ascii="GHEA Grapalat" w:hAnsi="GHEA Grapalat" w:cs="Sylfaen"/>
          <w:sz w:val="24"/>
          <w:szCs w:val="24"/>
          <w:lang w:val="hy-AM"/>
        </w:rPr>
        <w:t>է</w:t>
      </w:r>
      <w:r w:rsidRPr="001047A4">
        <w:rPr>
          <w:rFonts w:ascii="GHEA Grapalat" w:hAnsi="GHEA Grapalat" w:cs="Sylfaen"/>
          <w:sz w:val="24"/>
          <w:szCs w:val="24"/>
          <w:lang w:val="hy-AM"/>
        </w:rPr>
        <w:t>կոնոմիկայի</w:t>
      </w:r>
      <w:r w:rsidR="00FE0F54" w:rsidRPr="001047A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047A4">
        <w:rPr>
          <w:rFonts w:ascii="GHEA Grapalat" w:hAnsi="GHEA Grapalat" w:cs="Sylfaen"/>
          <w:sz w:val="24"/>
          <w:szCs w:val="24"/>
          <w:lang w:val="hy-AM"/>
        </w:rPr>
        <w:t>նախարարության կողմից։</w:t>
      </w:r>
      <w:r w:rsidRPr="001047A4">
        <w:rPr>
          <w:rFonts w:ascii="GHEA Grapalat" w:hAnsi="GHEA Grapalat" w:cs="Sylfaen"/>
          <w:sz w:val="24"/>
          <w:szCs w:val="24"/>
          <w:lang w:val="hy-AM"/>
        </w:rPr>
        <w:tab/>
      </w:r>
    </w:p>
    <w:p w:rsidR="00CA7EB0" w:rsidRPr="001047A4" w:rsidRDefault="00CA7EB0" w:rsidP="00CA7EB0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1047A4">
        <w:rPr>
          <w:rFonts w:ascii="GHEA Grapalat" w:hAnsi="GHEA Grapalat"/>
          <w:b/>
          <w:sz w:val="24"/>
          <w:szCs w:val="24"/>
          <w:lang w:val="af-ZA"/>
        </w:rPr>
        <w:t>Իրավական ակտի կիրառման դեպքում ակնկալվող արդյունքը</w:t>
      </w:r>
    </w:p>
    <w:p w:rsidR="00E46BD8" w:rsidRPr="00E6414A" w:rsidRDefault="00E6414A" w:rsidP="00E6414A">
      <w:pPr>
        <w:pStyle w:val="norm"/>
        <w:spacing w:line="360" w:lineRule="auto"/>
        <w:ind w:firstLine="360"/>
        <w:rPr>
          <w:rFonts w:ascii="GHEA Grapalat" w:hAnsi="GHEA Grapalat" w:cs="Sylfaen"/>
          <w:bCs/>
          <w:sz w:val="24"/>
          <w:szCs w:val="24"/>
          <w:lang w:val="af-ZA"/>
        </w:rPr>
      </w:pPr>
      <w:r w:rsidRPr="00E6414A">
        <w:rPr>
          <w:rFonts w:ascii="GHEA Grapalat" w:hAnsi="GHEA Grapalat"/>
          <w:sz w:val="24"/>
          <w:szCs w:val="24"/>
          <w:lang w:val="af-ZA"/>
        </w:rPr>
        <w:t>Կորոնավիրուսի տնտեսական հետ</w:t>
      </w:r>
      <w:r w:rsidRPr="00E6414A">
        <w:rPr>
          <w:rFonts w:ascii="GHEA Grapalat" w:hAnsi="GHEA Grapalat"/>
          <w:sz w:val="24"/>
          <w:szCs w:val="24"/>
          <w:lang w:val="hy-AM"/>
        </w:rPr>
        <w:t>և</w:t>
      </w:r>
      <w:r w:rsidR="00BD4F15">
        <w:rPr>
          <w:rFonts w:ascii="GHEA Grapalat" w:hAnsi="GHEA Grapalat"/>
          <w:sz w:val="24"/>
          <w:szCs w:val="24"/>
          <w:lang w:val="af-ZA"/>
        </w:rPr>
        <w:t>անքների չեզոքացման քսաներեքե</w:t>
      </w:r>
      <w:r>
        <w:rPr>
          <w:rFonts w:ascii="GHEA Grapalat" w:hAnsi="GHEA Grapalat"/>
          <w:sz w:val="24"/>
          <w:szCs w:val="24"/>
          <w:lang w:val="af-ZA"/>
        </w:rPr>
        <w:t xml:space="preserve">րորդ </w:t>
      </w:r>
      <w:r w:rsidRPr="00E6414A">
        <w:rPr>
          <w:rFonts w:ascii="GHEA Grapalat" w:hAnsi="GHEA Grapalat"/>
          <w:sz w:val="24"/>
          <w:szCs w:val="24"/>
          <w:lang w:val="af-ZA"/>
        </w:rPr>
        <w:t>միջոցառ</w:t>
      </w:r>
      <w:r w:rsidR="00BD4F15">
        <w:rPr>
          <w:rFonts w:ascii="GHEA Grapalat" w:hAnsi="GHEA Grapalat"/>
          <w:sz w:val="24"/>
          <w:szCs w:val="24"/>
          <w:lang w:val="af-ZA"/>
        </w:rPr>
        <w:t>ման</w:t>
      </w:r>
      <w:r w:rsidRPr="00E6414A">
        <w:rPr>
          <w:rFonts w:ascii="GHEA Grapalat" w:hAnsi="GHEA Grapalat"/>
          <w:sz w:val="24"/>
          <w:szCs w:val="24"/>
          <w:lang w:val="af-ZA"/>
        </w:rPr>
        <w:t xml:space="preserve"> շրջանակ</w:t>
      </w:r>
      <w:r>
        <w:rPr>
          <w:rFonts w:ascii="GHEA Grapalat" w:hAnsi="GHEA Grapalat"/>
          <w:sz w:val="24"/>
          <w:szCs w:val="24"/>
          <w:lang w:val="af-ZA"/>
        </w:rPr>
        <w:t>ներում</w:t>
      </w:r>
      <w:r w:rsidRPr="00E6414A">
        <w:rPr>
          <w:rFonts w:ascii="GHEA Grapalat" w:hAnsi="GHEA Grapalat"/>
          <w:sz w:val="24"/>
          <w:szCs w:val="24"/>
          <w:lang w:val="af-ZA"/>
        </w:rPr>
        <w:t xml:space="preserve"> տրամադրվող օժանդակության գործիքներ</w:t>
      </w:r>
      <w:r>
        <w:rPr>
          <w:rFonts w:ascii="GHEA Grapalat" w:hAnsi="GHEA Grapalat"/>
          <w:sz w:val="24"/>
          <w:szCs w:val="24"/>
          <w:lang w:val="af-ZA"/>
        </w:rPr>
        <w:t>ի կիրառման գործընթացի ապահովում</w:t>
      </w:r>
      <w:r w:rsidR="00BD4F15">
        <w:rPr>
          <w:rFonts w:ascii="GHEA Grapalat" w:hAnsi="GHEA Grapalat"/>
          <w:sz w:val="24"/>
          <w:szCs w:val="24"/>
          <w:lang w:val="af-ZA"/>
        </w:rPr>
        <w:t>:</w:t>
      </w:r>
    </w:p>
    <w:p w:rsidR="00B0211D" w:rsidRPr="001047A4" w:rsidRDefault="00B0211D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0211D" w:rsidRDefault="00B0211D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Pr="00F860DA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C45C7A" w:rsidRDefault="00C45C7A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C45C7A" w:rsidRDefault="00C45C7A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C45C7A" w:rsidRDefault="00C45C7A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C45C7A" w:rsidRDefault="00C45C7A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C45C7A" w:rsidRDefault="00C45C7A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Pr="001047A4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342B30" w:rsidRPr="001047A4" w:rsidRDefault="00342B30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252077" w:rsidRDefault="00252077">
      <w:pPr>
        <w:rPr>
          <w:rFonts w:ascii="GHEA Grapalat" w:hAnsi="GHEA Grapalat" w:cs="GHEA Grapalat"/>
          <w:noProof/>
          <w:sz w:val="24"/>
          <w:szCs w:val="24"/>
          <w:lang w:val="hy-AM"/>
        </w:rPr>
      </w:pPr>
      <w:r>
        <w:rPr>
          <w:rFonts w:ascii="GHEA Grapalat" w:hAnsi="GHEA Grapalat" w:cs="GHEA Grapalat"/>
          <w:noProof/>
          <w:sz w:val="24"/>
          <w:szCs w:val="24"/>
          <w:lang w:val="hy-AM"/>
        </w:rPr>
        <w:br w:type="page"/>
      </w:r>
    </w:p>
    <w:p w:rsidR="002D343E" w:rsidRPr="001047A4" w:rsidRDefault="002D343E" w:rsidP="00342B3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1047A4">
        <w:rPr>
          <w:rFonts w:ascii="GHEA Grapalat" w:hAnsi="GHEA Grapalat" w:cs="GHEA Grapalat"/>
          <w:noProof/>
          <w:sz w:val="24"/>
          <w:szCs w:val="24"/>
          <w:lang w:val="hy-AM"/>
        </w:rPr>
        <w:lastRenderedPageBreak/>
        <w:t>ՏԵՂԵԿԱՆՔ</w:t>
      </w:r>
    </w:p>
    <w:p w:rsidR="002D343E" w:rsidRPr="00252077" w:rsidRDefault="003C1F33" w:rsidP="00342B30">
      <w:pPr>
        <w:pStyle w:val="mechtex"/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</w:pP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««ՀԱՅԱՍՏԱՆԻ ՀԱՆՐԱՊԵՏՈՒԹՅԱՆ 2020 ԹՎԱԿԱՆԻ ՊԵՏԱԿԱՆ ԲՅՈՒՋԵԻ ՄԱՍԻՆ» </w:t>
      </w:r>
      <w:r w:rsidR="004436BA" w:rsidRPr="00252077">
        <w:rPr>
          <w:rFonts w:ascii="GHEA Grapalat" w:hAnsi="GHEA Grapalat" w:cs="GHEA Grapalat"/>
          <w:b/>
          <w:noProof/>
          <w:sz w:val="24"/>
          <w:szCs w:val="24"/>
          <w:lang w:val="hy-AM"/>
        </w:rPr>
        <w:t xml:space="preserve">ՀԱՅԱՍՏԱՆԻ ՀԱՆՐԱՊԵՏՈՒԹՅԱՆ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>ՕՐԵՆՔՈՒՄ ՎԵՐԱԲԱՇ</w:t>
      </w:r>
      <w:r w:rsidR="00252077" w:rsidRPr="00252077">
        <w:rPr>
          <w:rFonts w:ascii="GHEA Grapalat" w:hAnsi="GHEA Grapalat" w:cs="GHEA Grapalat"/>
          <w:b/>
          <w:noProof/>
          <w:sz w:val="24"/>
          <w:szCs w:val="24"/>
          <w:lang w:val="hy-AM"/>
        </w:rPr>
        <w:t>Խ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ՈՒՄ ԵՎ ՀԱՅԱՍՏԱՆԻ ՀԱՆՐԱՊԵՏՈՒԹՅԱՆ ԿԱՌԱՎԱՐՈՒԹՅԱՆ 2019 ԹՎԱԿԱՆԻ ԴԵԿՏԵՄԲԵՐԻ 26-Ի N 1919-Ն ՈՐՈՇՄԱՆ ՄԵՋ ՓՈՓՈԽՈՒԹՅՈՒՆՆԵՐ ՈՒ ԼՐԱՑՈՒՄՆԵՐ ԿԱՏԱՐԵԼՈՒ ՄԱՍԻՆ» 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ՀԱՅԱՍՏԱՆԻ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ՀԱՆՐԱՊԵՏՈՒԹՅԱՆ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ԿԱՌԱՎԱՐՈՒԹՅԱՆ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ՈՐՈՇՄԱՆ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ՆԱԽԱԳԾԻ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ԸՆԴՈՒՆՄԱՆ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ԿԱՊԱԿՑՈՒԹՅԱՄԲ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ՊԵՏԱԿԱՆ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ԲՅՈՒՋԵՈՒՄ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ԾԱԽՍԵՐԻ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ԵՎ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 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ԵԿԱՄՈՒՏՆԵՐԻ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ՓՈՓՈԽՈՒԹՅԱՆ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ՄԱՍԻՆ</w:t>
      </w:r>
    </w:p>
    <w:p w:rsidR="002D343E" w:rsidRPr="001047A4" w:rsidRDefault="002D343E" w:rsidP="00342B3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</w:pPr>
    </w:p>
    <w:p w:rsidR="002D343E" w:rsidRPr="001047A4" w:rsidRDefault="002D343E" w:rsidP="003F623C">
      <w:pPr>
        <w:pStyle w:val="mechtex"/>
        <w:spacing w:line="360" w:lineRule="auto"/>
        <w:ind w:firstLine="720"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 w:rsidR="004436BA"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 w:rsidRPr="001047A4">
        <w:rPr>
          <w:rFonts w:ascii="GHEA Grapalat" w:hAnsi="GHEA Grapalat" w:cs="GHEA Grapalat"/>
          <w:noProof/>
          <w:sz w:val="24"/>
          <w:szCs w:val="24"/>
          <w:lang w:val="en-GB"/>
        </w:rPr>
        <w:t>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2020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պետական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4436BA">
        <w:rPr>
          <w:rFonts w:ascii="GHEA Grapalat" w:hAnsi="GHEA Grapalat" w:cs="GHEA Grapalat"/>
          <w:noProof/>
          <w:sz w:val="24"/>
          <w:szCs w:val="24"/>
          <w:lang w:val="ru-RU"/>
        </w:rPr>
        <w:t>բյուջեի</w:t>
      </w:r>
      <w:r w:rsidR="004436BA" w:rsidRPr="004436BA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4436BA"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 w:rsidR="004436BA" w:rsidRPr="004436BA">
        <w:rPr>
          <w:rFonts w:ascii="GHEA Grapalat" w:hAnsi="GHEA Grapalat" w:cs="GHEA Grapalat"/>
          <w:noProof/>
          <w:sz w:val="24"/>
          <w:szCs w:val="24"/>
          <w:lang w:val="af-ZA"/>
        </w:rPr>
        <w:t>»</w:t>
      </w:r>
      <w:r w:rsidR="004436BA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Հայաստանի Հանրապետության օրենքում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en-GB"/>
        </w:rPr>
        <w:t>վերաբաշխում</w:t>
      </w:r>
      <w:r w:rsidR="009E4162"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և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1919-Ն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9E4162" w:rsidRPr="001047A4">
        <w:rPr>
          <w:rFonts w:ascii="GHEA Grapalat" w:hAnsi="GHEA Grapalat" w:cs="GHEA Grapalat"/>
          <w:noProof/>
          <w:sz w:val="24"/>
          <w:szCs w:val="24"/>
          <w:lang w:val="hy-AM"/>
        </w:rPr>
        <w:t>ու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լրացումներ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>»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Հայաստանի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Հանրապետության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կառավարության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որոշման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նախագծի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ընդունման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կապակցությամբ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պետական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բյուջեում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4436BA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ծախսերի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և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4436BA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եկամուտների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4436BA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փոփ</w:t>
      </w:r>
      <w:r w:rsidR="004436BA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ոխություն չի սպասվում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։</w:t>
      </w:r>
    </w:p>
    <w:p w:rsidR="002D343E" w:rsidRPr="001047A4" w:rsidRDefault="002D343E" w:rsidP="00342B3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af-ZA" w:eastAsia="ru-RU"/>
        </w:rPr>
      </w:pPr>
    </w:p>
    <w:p w:rsidR="002D343E" w:rsidRPr="00252077" w:rsidRDefault="002D343E" w:rsidP="009D503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b/>
          <w:noProof/>
          <w:sz w:val="24"/>
          <w:szCs w:val="24"/>
          <w:lang w:val="af-ZA"/>
        </w:rPr>
      </w:pPr>
      <w:r w:rsidRPr="00252077">
        <w:rPr>
          <w:rFonts w:ascii="GHEA Grapalat" w:hAnsi="GHEA Grapalat" w:cs="GHEA Grapalat"/>
          <w:b/>
          <w:noProof/>
          <w:sz w:val="24"/>
          <w:szCs w:val="24"/>
        </w:rPr>
        <w:t>ՏԵՂԵԿԱՆՔ</w:t>
      </w:r>
    </w:p>
    <w:p w:rsidR="00006686" w:rsidRPr="00252077" w:rsidRDefault="003C1F33" w:rsidP="009D503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>«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hy-AM"/>
        </w:rPr>
        <w:t>«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en-GB"/>
        </w:rPr>
        <w:t>Հ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ԱՅԱՍՏԱՆԻ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ՀԱՆՐԱՊԵՏՈՒԹՅԱՆ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2020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ԹՎԱԿԱՆԻ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ՊԵՏԱԿԱՆ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ԲՅՈՒՋԵԻ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ՄԱՍԻՆ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hy-AM"/>
        </w:rPr>
        <w:t>»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="004436BA" w:rsidRPr="00252077">
        <w:rPr>
          <w:rFonts w:ascii="GHEA Grapalat" w:hAnsi="GHEA Grapalat" w:cs="GHEA Grapalat"/>
          <w:b/>
          <w:noProof/>
          <w:sz w:val="24"/>
          <w:szCs w:val="24"/>
          <w:lang w:val="hy-AM"/>
        </w:rPr>
        <w:t xml:space="preserve">ՀԱՅԱՍՏԱՆԻ ՀԱՆՐԱՊԵՏՈՒԹՅԱՆ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hy-AM"/>
        </w:rPr>
        <w:t xml:space="preserve">ՕՐԵՆՔՈՒՄ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en-GB"/>
        </w:rPr>
        <w:t>ՎԵՐԱԲԱՇ</w:t>
      </w:r>
      <w:r w:rsid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Խ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en-GB"/>
        </w:rPr>
        <w:t>ՈՒՄ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hy-AM"/>
        </w:rPr>
        <w:t xml:space="preserve"> ԵՎ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ՀԱՅԱՍՏԱՆԻ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ՀԱՆՐԱՊԵՏՈՒԹՅԱՆ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ԿԱՌԱՎԱՐՈՒԹՅԱՆ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2019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ԹՎԱԿԱՆԻ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ԴԵԿՏԵՄԲԵՐԻ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26-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Ի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N 1919-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Ն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ՈՐՈՇՄԱՆ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ՄԵՋ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ՓՈՓՈԽՈՒԹՅՈՒՆՆԵՐ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ՈՒ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ԼՐԱՑՈՒՄՆԵՐ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ԿԱՏԱՐԵԼՈՒ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ru-RU"/>
        </w:rPr>
        <w:t>ՄԱՍԻՆ</w:t>
      </w:r>
      <w:r w:rsidRPr="00252077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» 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ՀԱՅԱՍՏԱՆԻ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ՀԱՆՐԱՊԵՏՈՒԹՅԱՆ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ԿԱՌԱՎԱՐՈՒԹՅԱՆ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ՈՐՈՇՄԱՆ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ՆԱԽԱԳԾԻ</w:t>
      </w:r>
      <w:r w:rsidR="002D343E" w:rsidRPr="00252077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="00006686" w:rsidRPr="00252077">
        <w:rPr>
          <w:rFonts w:ascii="GHEA Grapalat" w:hAnsi="GHEA Grapalat" w:cs="GHEA Grapalat"/>
          <w:b/>
          <w:noProof/>
          <w:sz w:val="24"/>
          <w:szCs w:val="24"/>
          <w:lang w:val="hy-AM"/>
        </w:rPr>
        <w:t>ԸՆԴՈՒՆՄԱՆ ԱՌՆՉՈՒԹՅԱՄԲ ԸՆԴՈՒՆՎԵԼԻՔ ԱՅԼ ԻՐԱՎԱԿԱՆ ԱԿՏԵՐԻ ԿԱՄ  ԴՐԱՆՑ ԸՆԴՈՒՆՄԱՆ ԱՆՀՐԱԺԵՇՏՈՒԹՅԱՆ ԲԱՑԱԿԱՅՈՒԹՅԱՆ ՄԱՍԻՆ</w:t>
      </w:r>
    </w:p>
    <w:p w:rsidR="002D343E" w:rsidRPr="001047A4" w:rsidRDefault="002D343E" w:rsidP="00342B30">
      <w:pPr>
        <w:pStyle w:val="mechtex"/>
        <w:rPr>
          <w:rFonts w:ascii="GHEA Grapalat" w:hAnsi="GHEA Grapalat" w:cs="GHEA Grapalat"/>
          <w:sz w:val="24"/>
          <w:szCs w:val="24"/>
          <w:lang w:val="af-ZA"/>
        </w:rPr>
      </w:pPr>
    </w:p>
    <w:p w:rsidR="002D343E" w:rsidRPr="001047A4" w:rsidRDefault="002D343E" w:rsidP="00342B3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</w:pPr>
    </w:p>
    <w:p w:rsidR="002D343E" w:rsidRPr="001047A4" w:rsidRDefault="002D343E" w:rsidP="003F623C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</w:pPr>
      <w:r w:rsidRPr="001047A4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1.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Այլ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իրավական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ակտերում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փոփոխությունների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</w:rPr>
        <w:t>և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>/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կամ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լրացումների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անհրաժեշտությունը</w:t>
      </w:r>
    </w:p>
    <w:p w:rsidR="002D343E" w:rsidRPr="001047A4" w:rsidRDefault="004436BA" w:rsidP="003F623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fr-FR"/>
        </w:rPr>
      </w:pP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 w:rsidRPr="001047A4">
        <w:rPr>
          <w:rFonts w:ascii="GHEA Grapalat" w:hAnsi="GHEA Grapalat" w:cs="GHEA Grapalat"/>
          <w:noProof/>
          <w:sz w:val="24"/>
          <w:szCs w:val="24"/>
          <w:lang w:val="en-GB"/>
        </w:rPr>
        <w:t>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2020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պետական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բյուջեի</w:t>
      </w:r>
      <w:r w:rsidRPr="004436BA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 w:rsidRPr="004436BA">
        <w:rPr>
          <w:rFonts w:ascii="GHEA Grapalat" w:hAnsi="GHEA Grapalat" w:cs="GHEA Grapalat"/>
          <w:noProof/>
          <w:sz w:val="24"/>
          <w:szCs w:val="24"/>
          <w:lang w:val="af-ZA"/>
        </w:rPr>
        <w:t>»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 Հայաստանի Հանրապետության օրենքում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en-GB"/>
        </w:rPr>
        <w:t>վերաբաշխում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և 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1919-Ն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hy-AM"/>
        </w:rPr>
        <w:t>ու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լրացումներ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>»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 w:rsidR="002D343E" w:rsidRPr="001047A4">
        <w:rPr>
          <w:rFonts w:ascii="GHEA Grapalat" w:hAnsi="GHEA Grapalat" w:cs="GHEA Grapalat"/>
          <w:noProof/>
          <w:sz w:val="24"/>
          <w:szCs w:val="24"/>
        </w:rPr>
        <w:t>ՀՀ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2D343E" w:rsidRPr="001047A4">
        <w:rPr>
          <w:rFonts w:ascii="GHEA Grapalat" w:hAnsi="GHEA Grapalat" w:cs="GHEA Grapalat"/>
          <w:noProof/>
          <w:sz w:val="24"/>
          <w:szCs w:val="24"/>
        </w:rPr>
        <w:t>կառավարության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2D343E" w:rsidRPr="001047A4">
        <w:rPr>
          <w:rFonts w:ascii="GHEA Grapalat" w:hAnsi="GHEA Grapalat" w:cs="GHEA Grapalat"/>
          <w:noProof/>
          <w:sz w:val="24"/>
          <w:szCs w:val="24"/>
        </w:rPr>
        <w:t>որոշման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2D343E" w:rsidRPr="001047A4">
        <w:rPr>
          <w:rFonts w:ascii="GHEA Grapalat" w:hAnsi="GHEA Grapalat" w:cs="GHEA Grapalat"/>
          <w:noProof/>
          <w:sz w:val="24"/>
          <w:szCs w:val="24"/>
        </w:rPr>
        <w:t>նախագծի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2D343E" w:rsidRPr="001047A4">
        <w:rPr>
          <w:rFonts w:ascii="GHEA Grapalat" w:hAnsi="GHEA Grapalat" w:cs="GHEA Grapalat"/>
          <w:noProof/>
          <w:sz w:val="24"/>
          <w:szCs w:val="24"/>
        </w:rPr>
        <w:t>ընդունման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bookmarkStart w:id="1" w:name="_GoBack"/>
      <w:r w:rsidR="002D343E" w:rsidRPr="001047A4">
        <w:rPr>
          <w:rFonts w:ascii="GHEA Grapalat" w:hAnsi="GHEA Grapalat" w:cs="GHEA Grapalat"/>
          <w:noProof/>
          <w:sz w:val="24"/>
          <w:szCs w:val="24"/>
        </w:rPr>
        <w:t>կապակցությամբ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2D343E" w:rsidRPr="001047A4">
        <w:rPr>
          <w:rFonts w:ascii="GHEA Grapalat" w:hAnsi="GHEA Grapalat" w:cs="GHEA Grapalat"/>
          <w:noProof/>
          <w:sz w:val="24"/>
          <w:szCs w:val="24"/>
        </w:rPr>
        <w:t>այլ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2D343E" w:rsidRPr="001047A4">
        <w:rPr>
          <w:rFonts w:ascii="GHEA Grapalat" w:hAnsi="GHEA Grapalat" w:cs="GHEA Grapalat"/>
          <w:noProof/>
          <w:sz w:val="24"/>
          <w:szCs w:val="24"/>
        </w:rPr>
        <w:t>իրավական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2D343E" w:rsidRPr="001047A4">
        <w:rPr>
          <w:rFonts w:ascii="GHEA Grapalat" w:hAnsi="GHEA Grapalat" w:cs="GHEA Grapalat"/>
          <w:noProof/>
          <w:sz w:val="24"/>
          <w:szCs w:val="24"/>
        </w:rPr>
        <w:t>ակտերում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2D343E" w:rsidRPr="001047A4">
        <w:rPr>
          <w:rFonts w:ascii="GHEA Grapalat" w:hAnsi="GHEA Grapalat" w:cs="GHEA Grapalat"/>
          <w:noProof/>
          <w:sz w:val="24"/>
          <w:szCs w:val="24"/>
        </w:rPr>
        <w:t>փոփոխություններ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2D343E" w:rsidRPr="001047A4">
        <w:rPr>
          <w:rFonts w:ascii="GHEA Grapalat" w:hAnsi="GHEA Grapalat" w:cs="GHEA Grapalat"/>
          <w:noProof/>
          <w:sz w:val="24"/>
          <w:szCs w:val="24"/>
        </w:rPr>
        <w:t>կամ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2D343E" w:rsidRPr="001047A4">
        <w:rPr>
          <w:rFonts w:ascii="GHEA Grapalat" w:hAnsi="GHEA Grapalat" w:cs="GHEA Grapalat"/>
          <w:noProof/>
          <w:sz w:val="24"/>
          <w:szCs w:val="24"/>
        </w:rPr>
        <w:t>լրացումներ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2D343E" w:rsidRPr="001047A4">
        <w:rPr>
          <w:rFonts w:ascii="GHEA Grapalat" w:hAnsi="GHEA Grapalat" w:cs="GHEA Grapalat"/>
          <w:noProof/>
          <w:sz w:val="24"/>
          <w:szCs w:val="24"/>
        </w:rPr>
        <w:t>կատարելու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2D343E" w:rsidRPr="001047A4">
        <w:rPr>
          <w:rFonts w:ascii="GHEA Grapalat" w:hAnsi="GHEA Grapalat" w:cs="GHEA Grapalat"/>
          <w:noProof/>
          <w:sz w:val="24"/>
          <w:szCs w:val="24"/>
        </w:rPr>
        <w:t>անհրաժեշտություն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2D343E" w:rsidRPr="001047A4">
        <w:rPr>
          <w:rFonts w:ascii="GHEA Grapalat" w:hAnsi="GHEA Grapalat" w:cs="GHEA Grapalat"/>
          <w:noProof/>
          <w:sz w:val="24"/>
          <w:szCs w:val="24"/>
        </w:rPr>
        <w:t>չկա։</w:t>
      </w:r>
    </w:p>
    <w:p w:rsidR="002D343E" w:rsidRPr="001047A4" w:rsidRDefault="002D343E" w:rsidP="003F623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</w:pPr>
      <w:r w:rsidRPr="001047A4">
        <w:rPr>
          <w:rFonts w:ascii="GHEA Grapalat" w:hAnsi="GHEA Grapalat" w:cs="GHEA Grapalat"/>
          <w:b/>
          <w:bCs/>
          <w:sz w:val="24"/>
          <w:szCs w:val="24"/>
          <w:lang w:val="fr-FR"/>
        </w:rPr>
        <w:t>2.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Միջազգային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պայմանագրերով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ստանձնած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պարտավորությունների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հետ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համապատասխանությունը</w:t>
      </w:r>
    </w:p>
    <w:bookmarkEnd w:id="1"/>
    <w:p w:rsidR="002D343E" w:rsidRPr="001047A4" w:rsidRDefault="004436BA" w:rsidP="003F623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fr-FR"/>
        </w:rPr>
      </w:pP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lastRenderedPageBreak/>
        <w:t>«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 w:rsidRPr="001047A4">
        <w:rPr>
          <w:rFonts w:ascii="GHEA Grapalat" w:hAnsi="GHEA Grapalat" w:cs="GHEA Grapalat"/>
          <w:noProof/>
          <w:sz w:val="24"/>
          <w:szCs w:val="24"/>
          <w:lang w:val="en-GB"/>
        </w:rPr>
        <w:t>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2020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պետական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բյուջեի</w:t>
      </w:r>
      <w:r w:rsidRPr="004436BA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 w:rsidRPr="004436BA">
        <w:rPr>
          <w:rFonts w:ascii="GHEA Grapalat" w:hAnsi="GHEA Grapalat" w:cs="GHEA Grapalat"/>
          <w:noProof/>
          <w:sz w:val="24"/>
          <w:szCs w:val="24"/>
          <w:lang w:val="af-ZA"/>
        </w:rPr>
        <w:t>»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 Հայաստանի Հանրապետության օրենքում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en-GB"/>
        </w:rPr>
        <w:t>վերաբաշխում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և 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1919-Ն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hy-AM"/>
        </w:rPr>
        <w:t>ու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լրացումներ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>»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ru-RU"/>
        </w:rPr>
        <w:t>Հայաստանի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ru-RU"/>
        </w:rPr>
        <w:t>նախագիծը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ru-RU"/>
        </w:rPr>
        <w:t>համապատասխանում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ru-RU"/>
        </w:rPr>
        <w:t>է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միջազգային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ru-RU"/>
        </w:rPr>
        <w:t>պայմանագրերով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ru-RU"/>
        </w:rPr>
        <w:t>ստանձնած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ru-RU"/>
        </w:rPr>
        <w:t>պարտավորությունների</w:t>
      </w:r>
      <w:r w:rsidR="002D343E" w:rsidRPr="001047A4">
        <w:rPr>
          <w:rFonts w:ascii="GHEA Grapalat" w:hAnsi="GHEA Grapalat" w:cs="GHEA Grapalat"/>
          <w:noProof/>
          <w:sz w:val="24"/>
          <w:szCs w:val="24"/>
        </w:rPr>
        <w:t>ն</w:t>
      </w:r>
      <w:r w:rsidR="002D343E" w:rsidRPr="001047A4">
        <w:rPr>
          <w:rFonts w:ascii="GHEA Grapalat" w:hAnsi="GHEA Grapalat" w:cs="GHEA Grapalat"/>
          <w:noProof/>
          <w:sz w:val="24"/>
          <w:szCs w:val="24"/>
          <w:lang w:val="ru-RU"/>
        </w:rPr>
        <w:t>։</w:t>
      </w:r>
    </w:p>
    <w:sectPr w:rsidR="002D343E" w:rsidRPr="001047A4" w:rsidSect="003B0246">
      <w:pgSz w:w="12240" w:h="15840"/>
      <w:pgMar w:top="360" w:right="720" w:bottom="81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94D76"/>
    <w:multiLevelType w:val="hybridMultilevel"/>
    <w:tmpl w:val="0E9237C6"/>
    <w:lvl w:ilvl="0" w:tplc="0B42355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303A88"/>
    <w:multiLevelType w:val="hybridMultilevel"/>
    <w:tmpl w:val="78F6D8A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C2054A"/>
    <w:multiLevelType w:val="hybridMultilevel"/>
    <w:tmpl w:val="65EA4250"/>
    <w:lvl w:ilvl="0" w:tplc="828CA708">
      <w:start w:val="188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98307A"/>
    <w:multiLevelType w:val="hybridMultilevel"/>
    <w:tmpl w:val="EB56EFC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2DA0078D"/>
    <w:multiLevelType w:val="hybridMultilevel"/>
    <w:tmpl w:val="B664CF14"/>
    <w:lvl w:ilvl="0" w:tplc="2014E976">
      <w:start w:val="4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5351731"/>
    <w:multiLevelType w:val="hybridMultilevel"/>
    <w:tmpl w:val="31D4229A"/>
    <w:lvl w:ilvl="0" w:tplc="0F604382">
      <w:start w:val="2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4F726C"/>
    <w:multiLevelType w:val="hybridMultilevel"/>
    <w:tmpl w:val="C882BE8A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>
    <w:nsid w:val="5E0821C6"/>
    <w:multiLevelType w:val="hybridMultilevel"/>
    <w:tmpl w:val="A6B01D4C"/>
    <w:lvl w:ilvl="0" w:tplc="2014E976">
      <w:start w:val="4"/>
      <w:numFmt w:val="bullet"/>
      <w:lvlText w:val="-"/>
      <w:lvlJc w:val="left"/>
      <w:pPr>
        <w:ind w:left="795" w:hanging="360"/>
      </w:pPr>
      <w:rPr>
        <w:rFonts w:ascii="GHEA Grapalat" w:eastAsiaTheme="minorHAnsi" w:hAnsi="GHEA Grapalat" w:cstheme="minorBidi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>
    <w:nsid w:val="6FB952D3"/>
    <w:multiLevelType w:val="hybridMultilevel"/>
    <w:tmpl w:val="86E21B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1733EB"/>
    <w:multiLevelType w:val="hybridMultilevel"/>
    <w:tmpl w:val="AD1459DC"/>
    <w:lvl w:ilvl="0" w:tplc="6CE04B64">
      <w:start w:val="1"/>
      <w:numFmt w:val="decimal"/>
      <w:lvlText w:val="%1."/>
      <w:lvlJc w:val="left"/>
      <w:pPr>
        <w:ind w:left="115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9"/>
  </w:num>
  <w:num w:numId="6">
    <w:abstractNumId w:val="7"/>
  </w:num>
  <w:num w:numId="7">
    <w:abstractNumId w:val="4"/>
  </w:num>
  <w:num w:numId="8">
    <w:abstractNumId w:val="6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1B2"/>
    <w:rsid w:val="00006686"/>
    <w:rsid w:val="00022FEF"/>
    <w:rsid w:val="0004155C"/>
    <w:rsid w:val="000429BD"/>
    <w:rsid w:val="00057ADA"/>
    <w:rsid w:val="00061FFF"/>
    <w:rsid w:val="00063403"/>
    <w:rsid w:val="000961E9"/>
    <w:rsid w:val="000A6476"/>
    <w:rsid w:val="000E7ABB"/>
    <w:rsid w:val="000F53AB"/>
    <w:rsid w:val="001047A4"/>
    <w:rsid w:val="00140422"/>
    <w:rsid w:val="0014389D"/>
    <w:rsid w:val="00157604"/>
    <w:rsid w:val="001B2BDA"/>
    <w:rsid w:val="001C311E"/>
    <w:rsid w:val="001D1035"/>
    <w:rsid w:val="00223A9E"/>
    <w:rsid w:val="0022684B"/>
    <w:rsid w:val="00252077"/>
    <w:rsid w:val="0025293D"/>
    <w:rsid w:val="00262C9D"/>
    <w:rsid w:val="002746EC"/>
    <w:rsid w:val="00287585"/>
    <w:rsid w:val="00292D20"/>
    <w:rsid w:val="00297C34"/>
    <w:rsid w:val="002C4F14"/>
    <w:rsid w:val="002C73D1"/>
    <w:rsid w:val="002C765A"/>
    <w:rsid w:val="002C7905"/>
    <w:rsid w:val="002D343E"/>
    <w:rsid w:val="002E3EBB"/>
    <w:rsid w:val="002F299A"/>
    <w:rsid w:val="002F45C5"/>
    <w:rsid w:val="003026D6"/>
    <w:rsid w:val="00320504"/>
    <w:rsid w:val="00326589"/>
    <w:rsid w:val="00342B30"/>
    <w:rsid w:val="00354563"/>
    <w:rsid w:val="00373323"/>
    <w:rsid w:val="00383956"/>
    <w:rsid w:val="003B0246"/>
    <w:rsid w:val="003C1F33"/>
    <w:rsid w:val="003C7A96"/>
    <w:rsid w:val="003D56CF"/>
    <w:rsid w:val="003F623C"/>
    <w:rsid w:val="003F70FE"/>
    <w:rsid w:val="00400335"/>
    <w:rsid w:val="00400806"/>
    <w:rsid w:val="004179FB"/>
    <w:rsid w:val="0043110C"/>
    <w:rsid w:val="0043542A"/>
    <w:rsid w:val="004436BA"/>
    <w:rsid w:val="00451CC2"/>
    <w:rsid w:val="004569AA"/>
    <w:rsid w:val="00457CF3"/>
    <w:rsid w:val="004756C8"/>
    <w:rsid w:val="00475891"/>
    <w:rsid w:val="004771B2"/>
    <w:rsid w:val="004D4B1C"/>
    <w:rsid w:val="004E2C3D"/>
    <w:rsid w:val="00534303"/>
    <w:rsid w:val="005364DF"/>
    <w:rsid w:val="00540A16"/>
    <w:rsid w:val="00541ABD"/>
    <w:rsid w:val="005464B2"/>
    <w:rsid w:val="00566C85"/>
    <w:rsid w:val="00591AF3"/>
    <w:rsid w:val="0059425E"/>
    <w:rsid w:val="005B5B45"/>
    <w:rsid w:val="005E0827"/>
    <w:rsid w:val="00610705"/>
    <w:rsid w:val="00611C09"/>
    <w:rsid w:val="00625724"/>
    <w:rsid w:val="006349B2"/>
    <w:rsid w:val="00635F79"/>
    <w:rsid w:val="00641CC0"/>
    <w:rsid w:val="006447EE"/>
    <w:rsid w:val="00644F89"/>
    <w:rsid w:val="006861A5"/>
    <w:rsid w:val="006B79D7"/>
    <w:rsid w:val="006C044D"/>
    <w:rsid w:val="007048AF"/>
    <w:rsid w:val="007104C5"/>
    <w:rsid w:val="00714025"/>
    <w:rsid w:val="00717517"/>
    <w:rsid w:val="00746F76"/>
    <w:rsid w:val="00763B90"/>
    <w:rsid w:val="00770609"/>
    <w:rsid w:val="00782C3C"/>
    <w:rsid w:val="00791F78"/>
    <w:rsid w:val="00797CC7"/>
    <w:rsid w:val="007A1FA3"/>
    <w:rsid w:val="007B0E72"/>
    <w:rsid w:val="007C5CF9"/>
    <w:rsid w:val="007E453E"/>
    <w:rsid w:val="007F52F1"/>
    <w:rsid w:val="00827AC5"/>
    <w:rsid w:val="0085050A"/>
    <w:rsid w:val="008576ED"/>
    <w:rsid w:val="008A26A0"/>
    <w:rsid w:val="008A5EB7"/>
    <w:rsid w:val="008B4DD3"/>
    <w:rsid w:val="008C3C1C"/>
    <w:rsid w:val="008D20CD"/>
    <w:rsid w:val="008D2FA4"/>
    <w:rsid w:val="008F35EC"/>
    <w:rsid w:val="008F4039"/>
    <w:rsid w:val="009021A6"/>
    <w:rsid w:val="00946356"/>
    <w:rsid w:val="009B603F"/>
    <w:rsid w:val="009C7CD1"/>
    <w:rsid w:val="009D5032"/>
    <w:rsid w:val="009E4162"/>
    <w:rsid w:val="00A1081E"/>
    <w:rsid w:val="00A136A9"/>
    <w:rsid w:val="00A15C1B"/>
    <w:rsid w:val="00A22685"/>
    <w:rsid w:val="00A46909"/>
    <w:rsid w:val="00A50B74"/>
    <w:rsid w:val="00A84F9D"/>
    <w:rsid w:val="00A86309"/>
    <w:rsid w:val="00AA19A6"/>
    <w:rsid w:val="00AA47D8"/>
    <w:rsid w:val="00AB2248"/>
    <w:rsid w:val="00AC1EEB"/>
    <w:rsid w:val="00AC3D29"/>
    <w:rsid w:val="00AC5F68"/>
    <w:rsid w:val="00AF4206"/>
    <w:rsid w:val="00AF472A"/>
    <w:rsid w:val="00B0211D"/>
    <w:rsid w:val="00B13721"/>
    <w:rsid w:val="00B32CB7"/>
    <w:rsid w:val="00B341D2"/>
    <w:rsid w:val="00B611A2"/>
    <w:rsid w:val="00B71A65"/>
    <w:rsid w:val="00B805F1"/>
    <w:rsid w:val="00BC76C3"/>
    <w:rsid w:val="00BD4F15"/>
    <w:rsid w:val="00BE569D"/>
    <w:rsid w:val="00C0175B"/>
    <w:rsid w:val="00C034F8"/>
    <w:rsid w:val="00C16174"/>
    <w:rsid w:val="00C16B64"/>
    <w:rsid w:val="00C45C7A"/>
    <w:rsid w:val="00C55C4D"/>
    <w:rsid w:val="00C701D4"/>
    <w:rsid w:val="00CA4796"/>
    <w:rsid w:val="00CA7EB0"/>
    <w:rsid w:val="00CB028A"/>
    <w:rsid w:val="00CB2762"/>
    <w:rsid w:val="00CB6EFF"/>
    <w:rsid w:val="00CD754D"/>
    <w:rsid w:val="00CE3985"/>
    <w:rsid w:val="00CE41E4"/>
    <w:rsid w:val="00D11BEC"/>
    <w:rsid w:val="00D17A5E"/>
    <w:rsid w:val="00D63336"/>
    <w:rsid w:val="00D75FF8"/>
    <w:rsid w:val="00D765D2"/>
    <w:rsid w:val="00D8427D"/>
    <w:rsid w:val="00DB1EC1"/>
    <w:rsid w:val="00DC729B"/>
    <w:rsid w:val="00E0017D"/>
    <w:rsid w:val="00E21378"/>
    <w:rsid w:val="00E46BD8"/>
    <w:rsid w:val="00E6414A"/>
    <w:rsid w:val="00E73773"/>
    <w:rsid w:val="00E803FE"/>
    <w:rsid w:val="00EB54C6"/>
    <w:rsid w:val="00EF4A60"/>
    <w:rsid w:val="00F172C2"/>
    <w:rsid w:val="00F362B0"/>
    <w:rsid w:val="00F860DA"/>
    <w:rsid w:val="00F932FA"/>
    <w:rsid w:val="00FE0F54"/>
    <w:rsid w:val="00FE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C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25293D"/>
    <w:pPr>
      <w:ind w:left="720"/>
      <w:contextualSpacing/>
    </w:pPr>
  </w:style>
  <w:style w:type="character" w:customStyle="1" w:styleId="mechtexChar">
    <w:name w:val="mechtex Char"/>
    <w:link w:val="mechtex"/>
    <w:locked/>
    <w:rsid w:val="002D343E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2D343E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342B30"/>
  </w:style>
  <w:style w:type="table" w:styleId="TableGrid">
    <w:name w:val="Table Grid"/>
    <w:basedOn w:val="TableNormal"/>
    <w:uiPriority w:val="59"/>
    <w:rsid w:val="00342B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CA7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A7EB0"/>
    <w:rPr>
      <w:b/>
      <w:bCs/>
    </w:rPr>
  </w:style>
  <w:style w:type="paragraph" w:customStyle="1" w:styleId="norm">
    <w:name w:val="norm"/>
    <w:basedOn w:val="Normal"/>
    <w:link w:val="normChar"/>
    <w:rsid w:val="00CA7EB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CA7EB0"/>
    <w:rPr>
      <w:rFonts w:ascii="Arial Armenian" w:eastAsia="Times New Roman" w:hAnsi="Arial Armenian" w:cs="Times New Roman"/>
      <w:lang w:eastAsia="ru-RU"/>
    </w:rPr>
  </w:style>
  <w:style w:type="character" w:customStyle="1" w:styleId="mechtexCharChar">
    <w:name w:val="mechtex Char Char"/>
    <w:rsid w:val="00644F89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1D103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2D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D2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C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25293D"/>
    <w:pPr>
      <w:ind w:left="720"/>
      <w:contextualSpacing/>
    </w:pPr>
  </w:style>
  <w:style w:type="character" w:customStyle="1" w:styleId="mechtexChar">
    <w:name w:val="mechtex Char"/>
    <w:link w:val="mechtex"/>
    <w:locked/>
    <w:rsid w:val="002D343E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2D343E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342B30"/>
  </w:style>
  <w:style w:type="table" w:styleId="TableGrid">
    <w:name w:val="Table Grid"/>
    <w:basedOn w:val="TableNormal"/>
    <w:uiPriority w:val="59"/>
    <w:rsid w:val="00342B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CA7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A7EB0"/>
    <w:rPr>
      <w:b/>
      <w:bCs/>
    </w:rPr>
  </w:style>
  <w:style w:type="paragraph" w:customStyle="1" w:styleId="norm">
    <w:name w:val="norm"/>
    <w:basedOn w:val="Normal"/>
    <w:link w:val="normChar"/>
    <w:rsid w:val="00CA7EB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CA7EB0"/>
    <w:rPr>
      <w:rFonts w:ascii="Arial Armenian" w:eastAsia="Times New Roman" w:hAnsi="Arial Armenian" w:cs="Times New Roman"/>
      <w:lang w:eastAsia="ru-RU"/>
    </w:rPr>
  </w:style>
  <w:style w:type="character" w:customStyle="1" w:styleId="mechtexCharChar">
    <w:name w:val="mechtex Char Char"/>
    <w:rsid w:val="00644F89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1D103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2D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D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638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r.adamyan</dc:creator>
  <cp:keywords>https:/mul2-mud.gov.am/tasks/22291/oneclick/Tex-N.GetashenNaxagic.docx?token=15d13c1458585b2fce4765e516ebeab9</cp:keywords>
  <cp:lastModifiedBy>note</cp:lastModifiedBy>
  <cp:revision>38</cp:revision>
  <cp:lastPrinted>2020-08-03T16:06:00Z</cp:lastPrinted>
  <dcterms:created xsi:type="dcterms:W3CDTF">2020-08-04T14:09:00Z</dcterms:created>
  <dcterms:modified xsi:type="dcterms:W3CDTF">2020-09-02T18:13:00Z</dcterms:modified>
</cp:coreProperties>
</file>