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022" w:rsidRDefault="003C1022" w:rsidP="003C10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ՀԻՄՆԱՎՈՐՈՒՄ </w:t>
      </w:r>
    </w:p>
    <w:p w:rsidR="003E06F4" w:rsidRDefault="00453D89" w:rsidP="003E06F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«ՄԱՐԴԱՍԻՐԱԿԱՆ ՕԳՆՈՒԹՅԱՆ ՀԱՆՐ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ԱՊԵՏԱԿԱՆ ԿԵՆՏՐՈՆ» ՊԵՏԱԿԱՆ ՈՉ ԱՌԵՎ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ՏՐԱՅԻՆ ԿԱԶՄԱԿԵՐՊՈՒԹՅՈՒՆԸ 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«ԴԵՂԵՐԻ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ԲԺՇԿԱԿԱՆ ՊԱՐԳԱՆԵՐԻ ԱՊԱՀՈՎՄԱՆ ԱԶԳԱՅԻՆ ԿԵՆՏՐՈՆ» Պ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ԵՏԱԿԱՆ ՈՉ ԱՌ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ՏՐԱՅԻՆ ԿԱԶՄԱԿԵՐՊՈՒԹՅՈՒՆ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ՎԵՐԱՆՎԱՆԵԼՈՒ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2003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ՀՈՒՆԻՍԻ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26-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 799-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ՈՐՈՇՄԱՆ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ՄԵՋ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 ԿԱՏԱՐԵԼՈՒ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 ԿԱՌԱՎԱՐՈՒԹՅԱՆ</w:t>
      </w:r>
      <w:r w:rsidRPr="00FF28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F288C" w:rsidRPr="00FF288C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</w:p>
    <w:p w:rsidR="003C1022" w:rsidRDefault="003C1022" w:rsidP="003C10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A142D" w:rsidRPr="00703744" w:rsidRDefault="005A142D" w:rsidP="00B6354B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BC514D">
        <w:rPr>
          <w:rFonts w:ascii="GHEA Grapalat" w:hAnsi="GHEA Grapalat"/>
          <w:b/>
          <w:sz w:val="24"/>
          <w:szCs w:val="24"/>
          <w:lang w:val="hy-AM"/>
        </w:rPr>
        <w:t>Ընթացիկ իրավիճակը և ի</w:t>
      </w:r>
      <w:r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3744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522EEB" w:rsidRDefault="00522EEB" w:rsidP="005A142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5A142D" w:rsidRPr="00E74033" w:rsidRDefault="005A142D" w:rsidP="005A142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20D86">
        <w:rPr>
          <w:rFonts w:ascii="GHEA Grapalat" w:hAnsi="GHEA Grapalat"/>
          <w:sz w:val="24"/>
          <w:szCs w:val="24"/>
          <w:lang w:val="hy-AM"/>
        </w:rPr>
        <w:t xml:space="preserve">ՀՀ կառավարության 2003 թվականի հունիսի 26-ի «Հայաստանի Հանրապետության առողջապահության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A20D86">
        <w:rPr>
          <w:rFonts w:ascii="GHEA Grapalat" w:hAnsi="GHEA Grapalat"/>
          <w:sz w:val="24"/>
          <w:szCs w:val="24"/>
          <w:lang w:val="hy-AM"/>
        </w:rPr>
        <w:t>Մարդասիրական օգնության հանրապետական կենտրոն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A20D86">
        <w:rPr>
          <w:rFonts w:ascii="GHEA Grapalat" w:hAnsi="GHEA Grapalat"/>
          <w:sz w:val="24"/>
          <w:szCs w:val="24"/>
          <w:lang w:val="hy-AM"/>
        </w:rPr>
        <w:t xml:space="preserve"> պետական հիմնարկը վերակազմակերպելու մասին» N 799-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որոշման </w:t>
      </w:r>
      <w:r w:rsidRPr="002D2E3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Pr="002D2E31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2-րդ կետ</w:t>
      </w:r>
      <w:r w:rsidRPr="002500F9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500F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0F9">
        <w:rPr>
          <w:rFonts w:ascii="GHEA Grapalat" w:hAnsi="GHEA Grapalat"/>
          <w:sz w:val="24"/>
          <w:szCs w:val="24"/>
          <w:lang w:val="hy-AM"/>
        </w:rPr>
        <w:t xml:space="preserve">ենթակետով </w:t>
      </w:r>
      <w:r>
        <w:rPr>
          <w:rFonts w:ascii="GHEA Grapalat" w:hAnsi="GHEA Grapalat"/>
          <w:sz w:val="24"/>
          <w:szCs w:val="24"/>
          <w:lang w:val="hy-AM"/>
        </w:rPr>
        <w:t xml:space="preserve">սահմանվում է, որ </w:t>
      </w:r>
      <w:r w:rsidRPr="00086351">
        <w:rPr>
          <w:rFonts w:ascii="GHEA Grapalat" w:hAnsi="GHEA Grapalat" w:cs="Sylfaen"/>
          <w:sz w:val="24"/>
          <w:szCs w:val="24"/>
          <w:lang w:val="hy-AM"/>
        </w:rPr>
        <w:t>Ա</w:t>
      </w:r>
      <w:r w:rsidRPr="003C1022">
        <w:rPr>
          <w:rFonts w:ascii="GHEA Grapalat" w:hAnsi="GHEA Grapalat" w:cs="Sylfaen"/>
          <w:sz w:val="24"/>
          <w:szCs w:val="24"/>
          <w:lang w:val="hy-AM"/>
        </w:rPr>
        <w:t xml:space="preserve">ռողջապահության նախարարության «Մարդասիրական օգնության հանրապետական կենտրոն» </w:t>
      </w:r>
      <w:r>
        <w:rPr>
          <w:rFonts w:ascii="GHEA Grapalat" w:hAnsi="GHEA Grapalat" w:cs="Sylfaen"/>
          <w:sz w:val="24"/>
          <w:szCs w:val="24"/>
          <w:lang w:val="hy-AM"/>
        </w:rPr>
        <w:t>ՊՈԱԿ-ի (</w:t>
      </w:r>
      <w:r w:rsidRPr="00A20D86">
        <w:rPr>
          <w:rFonts w:ascii="GHEA Grapalat" w:hAnsi="GHEA Grapalat" w:cs="Sylfaen"/>
          <w:sz w:val="24"/>
          <w:szCs w:val="24"/>
          <w:lang w:val="hy-AM"/>
        </w:rPr>
        <w:t>այսուհետ՝ ՄՕՀԿ</w:t>
      </w:r>
      <w:r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 գործունեության առարկան և նպատակն են</w:t>
      </w:r>
      <w:r w:rsidRPr="00A2064F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6351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և ՄՕՀԿ-ի հասցեներով որպես մարդասիրական օգնություն ուղարկված բեռների ստացումը, մաքսազերծումը, ընդունումը, գույքագրումը, վերագնահատումը, դեղորայքի ու բժշկական նշանակության ապրանքների պահանջարկի որոշումն ու </w:t>
      </w:r>
      <w:r w:rsidRPr="00086351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ռողջապահության նախարարության կողմից պետական գնումներով ձեռք բերված դեղերի ու բժշկական նշանակության ապրանքների ի պահ ընդունումը:</w:t>
      </w:r>
    </w:p>
    <w:p w:rsidR="005A142D" w:rsidRPr="00422C76" w:rsidRDefault="005A142D" w:rsidP="005A142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D2E31">
        <w:rPr>
          <w:rFonts w:ascii="GHEA Grapalat" w:hAnsi="GHEA Grapalat"/>
          <w:sz w:val="24"/>
          <w:szCs w:val="24"/>
          <w:lang w:val="hy-AM"/>
        </w:rPr>
        <w:t xml:space="preserve">Դրան համապատասխան </w:t>
      </w:r>
      <w:r w:rsidR="00B8085A" w:rsidRPr="00A20D86">
        <w:rPr>
          <w:rFonts w:ascii="GHEA Grapalat" w:hAnsi="GHEA Grapalat" w:cs="Sylfaen"/>
          <w:sz w:val="24"/>
          <w:szCs w:val="24"/>
          <w:lang w:val="hy-AM"/>
        </w:rPr>
        <w:t>ՄՕՀԿ</w:t>
      </w:r>
      <w:r w:rsidR="00B8085A">
        <w:rPr>
          <w:rFonts w:ascii="GHEA Grapalat" w:hAnsi="GHEA Grapalat" w:cs="Sylfaen"/>
          <w:sz w:val="24"/>
          <w:szCs w:val="24"/>
          <w:lang w:val="hy-AM"/>
        </w:rPr>
        <w:t>-ը</w:t>
      </w:r>
      <w:r w:rsidR="00B8085A" w:rsidRPr="00422C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2C76">
        <w:rPr>
          <w:rFonts w:ascii="GHEA Grapalat" w:hAnsi="GHEA Grapalat"/>
          <w:sz w:val="24"/>
          <w:szCs w:val="24"/>
          <w:lang w:val="hy-AM"/>
        </w:rPr>
        <w:t>՝</w:t>
      </w:r>
      <w:r w:rsidRPr="002D2E31">
        <w:rPr>
          <w:rFonts w:ascii="GHEA Grapalat" w:hAnsi="GHEA Grapalat"/>
          <w:sz w:val="24"/>
          <w:szCs w:val="24"/>
          <w:lang w:val="hy-AM"/>
        </w:rPr>
        <w:t xml:space="preserve"> համաձայն Որոշման 2-րդ կետի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500F9">
        <w:rPr>
          <w:rFonts w:ascii="GHEA Grapalat" w:hAnsi="GHEA Grapalat"/>
          <w:sz w:val="24"/>
          <w:szCs w:val="24"/>
          <w:lang w:val="hy-AM"/>
        </w:rPr>
        <w:t>բ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2500F9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Pr="00086351">
        <w:rPr>
          <w:rFonts w:ascii="GHEA Grapalat" w:hAnsi="GHEA Grapalat"/>
          <w:sz w:val="24"/>
          <w:szCs w:val="24"/>
          <w:lang w:val="hy-AM"/>
        </w:rPr>
        <w:t>,</w:t>
      </w:r>
      <w:r w:rsidRPr="002500F9">
        <w:rPr>
          <w:rFonts w:ascii="GHEA Grapalat" w:hAnsi="GHEA Grapalat"/>
          <w:sz w:val="24"/>
          <w:szCs w:val="24"/>
          <w:lang w:val="hy-AM"/>
        </w:rPr>
        <w:t xml:space="preserve"> իրականացնում է ձեռնարկատիրական գործունեության հետևյալ տեսակները</w:t>
      </w:r>
      <w:r w:rsidRPr="00422C76">
        <w:rPr>
          <w:rFonts w:ascii="GHEA Grapalat" w:hAnsi="GHEA Grapalat"/>
          <w:sz w:val="24"/>
          <w:szCs w:val="24"/>
          <w:lang w:val="hy-AM"/>
        </w:rPr>
        <w:t>.</w:t>
      </w:r>
    </w:p>
    <w:p w:rsidR="005A142D" w:rsidRPr="00422C76" w:rsidRDefault="005A142D" w:rsidP="005A142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22C76">
        <w:rPr>
          <w:rFonts w:ascii="GHEA Grapalat" w:hAnsi="GHEA Grapalat"/>
          <w:sz w:val="24"/>
          <w:szCs w:val="24"/>
          <w:lang w:val="hy-AM"/>
        </w:rPr>
        <w:t>բեռների տրանսպորտային մշակում և պահում</w:t>
      </w:r>
      <w:r w:rsidRPr="00086351">
        <w:rPr>
          <w:rFonts w:ascii="GHEA Grapalat" w:hAnsi="GHEA Grapalat"/>
          <w:sz w:val="24"/>
          <w:szCs w:val="24"/>
          <w:lang w:val="hy-AM"/>
        </w:rPr>
        <w:t>,</w:t>
      </w:r>
    </w:p>
    <w:p w:rsidR="005A142D" w:rsidRPr="00422C76" w:rsidRDefault="005A142D" w:rsidP="005A142D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բ</w:t>
      </w:r>
      <w:r w:rsidRPr="00422C76">
        <w:rPr>
          <w:rFonts w:ascii="GHEA Grapalat" w:hAnsi="GHEA Grapalat"/>
          <w:sz w:val="24"/>
          <w:szCs w:val="24"/>
          <w:lang w:val="hy-AM"/>
        </w:rPr>
        <w:t>եռնափոխադրումների կազմակերպում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5A142D" w:rsidRPr="00F76D0C" w:rsidRDefault="005A142D" w:rsidP="005A142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6D0C">
        <w:rPr>
          <w:rFonts w:ascii="GHEA Grapalat" w:hAnsi="GHEA Grapalat"/>
          <w:sz w:val="24"/>
          <w:szCs w:val="24"/>
          <w:lang w:val="hy-AM"/>
        </w:rPr>
        <w:t xml:space="preserve">Գործնականում առաջանում են </w:t>
      </w:r>
      <w:r w:rsidR="00E70CFF">
        <w:rPr>
          <w:rFonts w:ascii="GHEA Grapalat" w:hAnsi="GHEA Grapalat"/>
          <w:sz w:val="24"/>
          <w:szCs w:val="24"/>
          <w:lang w:val="hy-AM"/>
        </w:rPr>
        <w:t>իրա</w:t>
      </w:r>
      <w:r w:rsidRPr="00F76D0C">
        <w:rPr>
          <w:rFonts w:ascii="GHEA Grapalat" w:hAnsi="GHEA Grapalat"/>
          <w:sz w:val="24"/>
          <w:szCs w:val="24"/>
          <w:lang w:val="hy-AM"/>
        </w:rPr>
        <w:t xml:space="preserve">վիճակներ, երբ </w:t>
      </w:r>
      <w:r w:rsidR="00AC156F" w:rsidRPr="003C1022">
        <w:rPr>
          <w:rFonts w:ascii="GHEA Grapalat" w:hAnsi="GHEA Grapalat" w:cs="Sylfaen"/>
          <w:sz w:val="24"/>
          <w:szCs w:val="24"/>
          <w:lang w:val="hy-AM"/>
        </w:rPr>
        <w:t xml:space="preserve">«Մարդասիրական օգնության հանրապետական կենտրոն» </w:t>
      </w:r>
      <w:r w:rsidR="00AC156F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F76D0C">
        <w:rPr>
          <w:rFonts w:ascii="GHEA Grapalat" w:hAnsi="GHEA Grapalat"/>
          <w:sz w:val="24"/>
          <w:szCs w:val="24"/>
          <w:lang w:val="hy-AM"/>
        </w:rPr>
        <w:t xml:space="preserve">-ի կանոնադրությամբ նախատեսված նպատակների արդյունավետ իրացման համար անհրաժեշտ են լինում լրացուցիչ դրամական միջոցներ, որոնք հնարավոր կլինի ստանալ միայն </w:t>
      </w:r>
      <w:r w:rsidR="00AC156F" w:rsidRPr="003C1022">
        <w:rPr>
          <w:rFonts w:ascii="GHEA Grapalat" w:hAnsi="GHEA Grapalat" w:cs="Sylfaen"/>
          <w:sz w:val="24"/>
          <w:szCs w:val="24"/>
          <w:lang w:val="hy-AM"/>
        </w:rPr>
        <w:t xml:space="preserve">«Մարդասիրական </w:t>
      </w:r>
      <w:r w:rsidR="00AC156F" w:rsidRPr="003C102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օգնության հանրապետական կենտրոն» </w:t>
      </w:r>
      <w:r w:rsidR="00AC156F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F76D0C">
        <w:rPr>
          <w:rFonts w:ascii="GHEA Grapalat" w:hAnsi="GHEA Grapalat"/>
          <w:sz w:val="24"/>
          <w:szCs w:val="24"/>
          <w:lang w:val="hy-AM"/>
        </w:rPr>
        <w:t>-ի կողմից իրականացվող ձեռնարկատիրական գործու</w:t>
      </w:r>
      <w:r w:rsidR="00A55E33" w:rsidRPr="00A55E33">
        <w:rPr>
          <w:rFonts w:ascii="GHEA Grapalat" w:hAnsi="GHEA Grapalat"/>
          <w:sz w:val="24"/>
          <w:szCs w:val="24"/>
          <w:lang w:val="hy-AM"/>
        </w:rPr>
        <w:t>ն</w:t>
      </w:r>
      <w:r w:rsidRPr="00F76D0C">
        <w:rPr>
          <w:rFonts w:ascii="GHEA Grapalat" w:hAnsi="GHEA Grapalat"/>
          <w:sz w:val="24"/>
          <w:szCs w:val="24"/>
          <w:lang w:val="hy-AM"/>
        </w:rPr>
        <w:t>եության շրջանակի ընդլայնման պարագայում:</w:t>
      </w:r>
    </w:p>
    <w:p w:rsidR="00522EEB" w:rsidRPr="00522EEB" w:rsidRDefault="005A142D" w:rsidP="00522E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F76D0C">
        <w:rPr>
          <w:rFonts w:ascii="GHEA Grapalat" w:hAnsi="GHEA Grapalat"/>
          <w:sz w:val="24"/>
          <w:szCs w:val="24"/>
          <w:lang w:val="hy-AM"/>
        </w:rPr>
        <w:t>Վերոգրյալը վկայում է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F76D0C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F76D0C">
        <w:rPr>
          <w:rFonts w:ascii="GHEA Grapalat" w:hAnsi="GHEA Grapalat"/>
          <w:sz w:val="24"/>
          <w:szCs w:val="24"/>
          <w:lang w:val="hy-AM"/>
        </w:rPr>
        <w:t xml:space="preserve"> կառավարության 2003 թվականի հունիսի 26-ի N 799-Ն </w:t>
      </w:r>
      <w:r w:rsidRPr="00522EEB">
        <w:rPr>
          <w:rFonts w:ascii="GHEA Grapalat" w:hAnsi="GHEA Grapalat"/>
          <w:sz w:val="24"/>
          <w:szCs w:val="24"/>
          <w:lang w:val="hy-AM"/>
        </w:rPr>
        <w:t>որոշման մեջ փոփոխություններ կատարելու անհրաժեշտության մասին:</w:t>
      </w:r>
    </w:p>
    <w:p w:rsidR="00522EEB" w:rsidRPr="00522EEB" w:rsidRDefault="00522EEB" w:rsidP="00522E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22EEB">
        <w:rPr>
          <w:rFonts w:ascii="GHEA Grapalat" w:hAnsi="GHEA Grapalat"/>
          <w:sz w:val="24"/>
          <w:szCs w:val="24"/>
          <w:lang w:val="hy-AM"/>
        </w:rPr>
        <w:t>Ինչ վերաբերում է ՊՈԱԿ-ի ա</w:t>
      </w:r>
      <w:r w:rsidRPr="00522EEB">
        <w:rPr>
          <w:rFonts w:ascii="GHEA Grapalat" w:hAnsi="GHEA Grapalat"/>
          <w:sz w:val="24"/>
          <w:szCs w:val="24"/>
          <w:lang w:val="hy-AM"/>
        </w:rPr>
        <w:t>նվան փոփոխությ</w:t>
      </w:r>
      <w:r w:rsidRPr="00522EEB">
        <w:rPr>
          <w:rFonts w:ascii="GHEA Grapalat" w:hAnsi="GHEA Grapalat"/>
          <w:sz w:val="24"/>
          <w:szCs w:val="24"/>
          <w:lang w:val="hy-AM"/>
        </w:rPr>
        <w:t xml:space="preserve">անը, ապա վերջինս պայմանավորված է այն հանգամանքով, որ </w:t>
      </w:r>
      <w:r w:rsidRPr="00522EEB">
        <w:rPr>
          <w:rFonts w:ascii="GHEA Grapalat" w:hAnsi="GHEA Grapalat"/>
          <w:sz w:val="24"/>
          <w:szCs w:val="24"/>
          <w:lang w:val="hy-AM"/>
        </w:rPr>
        <w:t>որ ՊՈԱԿ-ը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22EEB">
        <w:rPr>
          <w:rFonts w:ascii="GHEA Grapalat" w:hAnsi="GHEA Grapalat"/>
          <w:sz w:val="24"/>
          <w:szCs w:val="24"/>
          <w:lang w:val="hy-AM"/>
        </w:rPr>
        <w:t xml:space="preserve">բացի մարդասիրական ճանապարհով ստացվող ապրանքերից, իրականացնում է նաև պետության կողմից ձեռք բերված ապրանքների մասքսազերծում, ընդունում, գույքագրում, զննում, բաշխում և այլն: Հետևաբար նոր անվանումը ավելի ընդգրկուն է ներկայացնում ՊՈԱԿ-ի </w:t>
      </w:r>
      <w:r>
        <w:rPr>
          <w:rFonts w:ascii="GHEA Grapalat" w:hAnsi="GHEA Grapalat"/>
          <w:sz w:val="24"/>
          <w:szCs w:val="24"/>
          <w:lang w:val="hy-AM"/>
        </w:rPr>
        <w:t>գործունությունը</w:t>
      </w:r>
      <w:r w:rsidRPr="00522EEB">
        <w:rPr>
          <w:rFonts w:ascii="GHEA Grapalat" w:hAnsi="GHEA Grapalat"/>
          <w:sz w:val="24"/>
          <w:szCs w:val="24"/>
          <w:lang w:val="hy-AM"/>
        </w:rPr>
        <w:t>:</w:t>
      </w:r>
    </w:p>
    <w:p w:rsidR="00522EEB" w:rsidRPr="00453D89" w:rsidRDefault="00522EEB" w:rsidP="005A14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40F24" w:rsidRPr="00453D89" w:rsidRDefault="00240F24" w:rsidP="005A142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22EEB" w:rsidRPr="00522EEB" w:rsidRDefault="00FF288C" w:rsidP="001B252D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522EEB">
        <w:rPr>
          <w:rFonts w:ascii="GHEA Grapalat" w:hAnsi="GHEA Grapalat"/>
          <w:b/>
          <w:sz w:val="24"/>
          <w:szCs w:val="24"/>
          <w:lang w:val="hy-AM"/>
        </w:rPr>
        <w:t>Առաջարկվող</w:t>
      </w:r>
      <w:r w:rsidRPr="00522EE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22EEB">
        <w:rPr>
          <w:rFonts w:ascii="GHEA Grapalat" w:hAnsi="GHEA Grapalat"/>
          <w:b/>
          <w:sz w:val="24"/>
          <w:szCs w:val="24"/>
          <w:lang w:val="hy-AM"/>
        </w:rPr>
        <w:t>կարգավորումների բնույթը</w:t>
      </w:r>
    </w:p>
    <w:p w:rsidR="00522EEB" w:rsidRPr="00522EEB" w:rsidRDefault="00522EEB" w:rsidP="00522EE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22EEB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Pr="00522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22EE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«Մարդասիրական օգնության հանրապետական կենտրոն» պետական ոչ առևտրային կազմակերպությունը վերանվանել </w:t>
      </w:r>
      <w:r w:rsidRPr="00522EEB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«Դեղերի և բժշկական պարգաների ապահովման ազգային կենտրոն» պ</w:t>
      </w:r>
      <w:r w:rsidRPr="00522EE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ետական ոչ առեվտրային կազմակերպություն»` ամբողջությամբ արտահայտելով 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վերջինիս</w:t>
      </w:r>
      <w:r w:rsidRPr="00522EEB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 գործունեության բնագավառը:</w:t>
      </w:r>
    </w:p>
    <w:p w:rsidR="00647E92" w:rsidRPr="00D07ABB" w:rsidRDefault="00522EEB" w:rsidP="00B6354B">
      <w:pPr>
        <w:pStyle w:val="ListParagraph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FF288C" w:rsidRPr="00D07ABB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A55E33" w:rsidRPr="00D07ABB">
        <w:rPr>
          <w:rFonts w:ascii="GHEA Grapalat" w:hAnsi="GHEA Grapalat"/>
          <w:sz w:val="24"/>
          <w:szCs w:val="24"/>
          <w:lang w:val="hy-AM"/>
        </w:rPr>
        <w:t xml:space="preserve"> վերանայել </w:t>
      </w:r>
      <w:r w:rsidR="00B8085A" w:rsidRPr="00A20D86">
        <w:rPr>
          <w:rFonts w:ascii="GHEA Grapalat" w:hAnsi="GHEA Grapalat" w:cs="Sylfaen"/>
          <w:sz w:val="24"/>
          <w:szCs w:val="24"/>
          <w:lang w:val="hy-AM"/>
        </w:rPr>
        <w:t>ՄՕՀԿ</w:t>
      </w:r>
      <w:r>
        <w:rPr>
          <w:rFonts w:ascii="GHEA Grapalat" w:hAnsi="GHEA Grapalat" w:cs="Sylfaen"/>
          <w:sz w:val="24"/>
          <w:szCs w:val="24"/>
          <w:lang w:val="hy-AM"/>
        </w:rPr>
        <w:t>-ի</w:t>
      </w:r>
      <w:r w:rsidR="00A55E33" w:rsidRPr="00D07A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E92" w:rsidRPr="00D07A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 գործունեության առարկան և նպատակ</w:t>
      </w:r>
      <w:r w:rsidR="00A55E33" w:rsidRPr="00D07A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ները, որպես այդպիսին դիտելով նաև </w:t>
      </w:r>
      <w:r w:rsidR="00647E92"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մարդասիրական օգնություն </w:t>
      </w:r>
      <w:r w:rsidR="00647E92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ուղարկված բեռների բաշխումը, պետական առողջապահական ծրագրերում դեղերի և բժշկական նշանակության ապրանքների շրջանա</w:t>
      </w:r>
      <w:r w:rsidR="00B6354B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ռության ապահովումը, ինչպես նաև </w:t>
      </w:r>
      <w:r w:rsidR="00B8085A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647E92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առողջապահության նախարարության կողմից ձեռք բերված դեղերի ու բժշկական նշանակության ապրանքների ստացումը, մաքսազերծումը, ի պահ ընդունումը, բաշխումը, բացթողումը</w:t>
      </w:r>
      <w:r w:rsidR="00695902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քանի որ </w:t>
      </w:r>
      <w:r w:rsidR="00B8085A" w:rsidRPr="00A20D86">
        <w:rPr>
          <w:rFonts w:ascii="GHEA Grapalat" w:hAnsi="GHEA Grapalat" w:cs="Sylfaen"/>
          <w:sz w:val="24"/>
          <w:szCs w:val="24"/>
          <w:lang w:val="hy-AM"/>
        </w:rPr>
        <w:t>ՄՕՀԿ</w:t>
      </w:r>
      <w:r w:rsidR="00B8085A" w:rsidRPr="002752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95902" w:rsidRPr="002752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իրականացնում է այս գործառույթները ՀՀ կառավարության 2004 թվականի հոկտեմբերի 14-ի 1432-Ն որոշման համաձայն</w:t>
      </w:r>
      <w:r w:rsidR="00695902" w:rsidRPr="00275230">
        <w:rPr>
          <w:rFonts w:ascii="GHEA Grapalat" w:hAnsi="GHEA Grapalat"/>
          <w:szCs w:val="24"/>
          <w:lang w:val="hy-AM"/>
        </w:rPr>
        <w:t>:</w:t>
      </w:r>
    </w:p>
    <w:p w:rsidR="007C57FE" w:rsidRPr="00D07ABB" w:rsidRDefault="00B6354B" w:rsidP="0029708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ab/>
      </w:r>
      <w:r w:rsidR="00522EEB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7C57FE"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ախագծով </w:t>
      </w:r>
      <w:r w:rsidR="00522EE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 է</w:t>
      </w:r>
      <w:r w:rsidR="007C57FE"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C156F" w:rsidRPr="003C1022">
        <w:rPr>
          <w:rFonts w:ascii="GHEA Grapalat" w:hAnsi="GHEA Grapalat" w:cs="Sylfaen"/>
          <w:sz w:val="24"/>
          <w:szCs w:val="24"/>
          <w:lang w:val="hy-AM"/>
        </w:rPr>
        <w:t xml:space="preserve">«Մարդասիրական օգնության հանրապետական կենտրոն» </w:t>
      </w:r>
      <w:r w:rsidR="00AC156F">
        <w:rPr>
          <w:rFonts w:ascii="GHEA Grapalat" w:hAnsi="GHEA Grapalat" w:cs="Sylfaen"/>
          <w:sz w:val="24"/>
          <w:szCs w:val="24"/>
          <w:lang w:val="hy-AM"/>
        </w:rPr>
        <w:t>ՊՈԱԿ</w:t>
      </w:r>
      <w:r w:rsidR="007C57FE" w:rsidRPr="00D07ABB">
        <w:rPr>
          <w:rFonts w:ascii="GHEA Grapalat" w:hAnsi="GHEA Grapalat"/>
          <w:sz w:val="24"/>
          <w:szCs w:val="24"/>
          <w:lang w:val="hy-AM"/>
        </w:rPr>
        <w:t>-ին վերապահել ձեռնարկատիրական գործունեության իրականացման հետևյալ տեսակներ</w:t>
      </w:r>
      <w:r w:rsidR="00522EEB">
        <w:rPr>
          <w:rFonts w:ascii="GHEA Grapalat" w:hAnsi="GHEA Grapalat"/>
          <w:sz w:val="24"/>
          <w:szCs w:val="24"/>
          <w:lang w:val="hy-AM"/>
        </w:rPr>
        <w:t>ը</w:t>
      </w:r>
      <w:r w:rsidR="007C57FE" w:rsidRPr="00D07ABB">
        <w:rPr>
          <w:rFonts w:ascii="GHEA Grapalat" w:hAnsi="GHEA Grapalat"/>
          <w:sz w:val="24"/>
          <w:szCs w:val="24"/>
          <w:lang w:val="hy-AM"/>
        </w:rPr>
        <w:t>.</w:t>
      </w:r>
    </w:p>
    <w:p w:rsidR="00B6354B" w:rsidRPr="00D07ABB" w:rsidRDefault="00206AA7" w:rsidP="00B6354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մաքսային գործառնության իրականացում և/կամ կազմակերպում,</w:t>
      </w:r>
    </w:p>
    <w:p w:rsidR="00B6354B" w:rsidRPr="00D07ABB" w:rsidRDefault="00206AA7" w:rsidP="00B6354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բեռների պահեստավորման ծառայության մատուցում՝ պահանջվող չափորոշիչներին համապատասխան</w:t>
      </w:r>
      <w:r w:rsidR="00420642"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B6354B" w:rsidRPr="00D07ABB" w:rsidRDefault="00206AA7" w:rsidP="00B6354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 և բժշկական նշանակության ապրանքների գույքագրման, գնահատման, վերագնահատման, բաշխման, բեռնափոխադրման աշխատանքների ու ծառայությունների մատուցում</w:t>
      </w:r>
      <w:r w:rsidR="00420642"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B6354B" w:rsidRPr="00D07ABB" w:rsidRDefault="00206AA7" w:rsidP="00B6354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 և բժշկական նշանակության ապրանքների ներմուծման, արտահանման, ձեռքբերման, ոչնչացման աշխատանքների ու ծառայությունների կազմակերպում,</w:t>
      </w:r>
    </w:p>
    <w:p w:rsidR="00B6354B" w:rsidRPr="00175883" w:rsidRDefault="00AC156F" w:rsidP="002E423A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75883">
        <w:rPr>
          <w:rFonts w:ascii="GHEA Grapalat" w:hAnsi="GHEA Grapalat" w:cs="Sylfaen"/>
          <w:sz w:val="24"/>
          <w:szCs w:val="24"/>
          <w:lang w:val="hy-AM"/>
        </w:rPr>
        <w:t>«Մարդասիրական օգնության հանրապետական կենտրոն» ՊՈԱԿ</w:t>
      </w:r>
      <w:r w:rsidR="00206AA7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-ի կանոնադրությամբ նախատեսված գործառույթների շրջանակներից բխող</w:t>
      </w:r>
      <w:r w:rsidR="00206AA7" w:rsidRPr="00175883"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  <w:t xml:space="preserve"> </w:t>
      </w:r>
      <w:r w:rsidR="00206AA7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մասնագիտական պրակտիկայի ուսուցում, մասնագիտական վերապատ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-</w:t>
      </w:r>
      <w:r w:rsidR="00206AA7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րաստում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  <w:r w:rsidR="00591E71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Պրակտիկ ուսուցումն ու մասնագիտական վերապատրաստումը նախատեսված են </w:t>
      </w:r>
      <w:r w:rsidR="00591E71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նականում ԲՈՒՀ-երի դեղագործական կամ դեղագիտական ֆակուլտետների ուսանողների համար, ովքեր ուսումնառության ընթացքում տեսական գիտելիքներից բացի պետք է ձեռք բերեն նաև նվազագույն գործնական հմտություն (գիտելիք), ինչպես նաև </w:t>
      </w:r>
      <w:r w:rsidR="00591E71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նպատակ է հետապնդում, 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հաշվի առնելով ՊՈԱԿ-ի նեղ մասնագիտական ուղվածությունը, ուսանողներին ծանոթացնել պետության </w:t>
      </w:r>
      <w:r w:rsidR="00935B22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կողմից իրականացվող՝ բնակչությանը դեղապահովման </w:t>
      </w:r>
      <w:r w:rsidR="00F66F53" w:rsidRP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ծրագրերին</w:t>
      </w:r>
      <w:r w:rsidR="00175883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</w:p>
    <w:p w:rsidR="00206AA7" w:rsidRPr="00700D19" w:rsidRDefault="00206AA7" w:rsidP="00B6354B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993" w:hanging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07ABB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 և բժշկական նշանակության ապրանքների պահանջարկի ուսումնասիրություն, գնահատում և որոշում բուժհաստատությունների կամ այլ մասնագիտական կազմակերպությունների համար:</w:t>
      </w:r>
    </w:p>
    <w:p w:rsidR="00700D19" w:rsidRPr="00D07ABB" w:rsidRDefault="00935B22" w:rsidP="00591E71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>Ձեռնարկատիրական գործունեության մասով ա</w:t>
      </w:r>
      <w:r w:rsidR="00591E71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ռաջարկվող </w:t>
      </w:r>
      <w:r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փոփոխություններն ու լրացումները</w:t>
      </w:r>
      <w:r w:rsidR="00591E71" w:rsidRPr="00275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չեն հակասում ՊՈԱԿ-ի կանոնադրությանը և վերաբերում են միայն այն բեռներին կամ ապրանքներին, որոնք Հայաստան են ժամանել այլ կազմակերպությունների անունով:</w:t>
      </w:r>
    </w:p>
    <w:p w:rsidR="00FF288C" w:rsidRPr="00FF288C" w:rsidRDefault="00FF288C" w:rsidP="00B6354B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C1022" w:rsidRPr="00940852" w:rsidRDefault="00FF288C" w:rsidP="0094085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F288C">
        <w:rPr>
          <w:rFonts w:ascii="GHEA Grapalat" w:hAnsi="GHEA Grapalat" w:cs="Sylfaen"/>
          <w:sz w:val="24"/>
          <w:szCs w:val="24"/>
          <w:lang w:val="hy-AM"/>
        </w:rPr>
        <w:t xml:space="preserve">Իրավական ակտի նախագիծը մշակվել է </w:t>
      </w:r>
      <w:r w:rsidR="00111E1B" w:rsidRPr="00A20D86">
        <w:rPr>
          <w:rFonts w:ascii="GHEA Grapalat" w:hAnsi="GHEA Grapalat" w:cs="Sylfaen"/>
          <w:sz w:val="24"/>
          <w:szCs w:val="24"/>
          <w:lang w:val="hy-AM"/>
        </w:rPr>
        <w:t>ՄՕՀԿ</w:t>
      </w:r>
      <w:r w:rsidR="00111E1B">
        <w:rPr>
          <w:rFonts w:ascii="GHEA Grapalat" w:hAnsi="GHEA Grapalat" w:cs="Sylfaen"/>
          <w:sz w:val="24"/>
          <w:szCs w:val="24"/>
          <w:lang w:val="hy-AM"/>
        </w:rPr>
        <w:t>-Ի</w:t>
      </w:r>
      <w:r w:rsidR="009D4DD5" w:rsidRPr="00940852">
        <w:rPr>
          <w:rFonts w:ascii="GHEA Grapalat" w:hAnsi="GHEA Grapalat"/>
          <w:sz w:val="24"/>
          <w:szCs w:val="24"/>
          <w:lang w:val="hy-AM"/>
        </w:rPr>
        <w:t xml:space="preserve"> և Առողջապահության նախարարության </w:t>
      </w:r>
      <w:r w:rsidR="005011B0">
        <w:rPr>
          <w:rFonts w:ascii="GHEA Grapalat" w:hAnsi="GHEA Grapalat"/>
          <w:sz w:val="24"/>
          <w:szCs w:val="24"/>
          <w:lang w:val="hy-AM"/>
        </w:rPr>
        <w:t>աշխատակիցների</w:t>
      </w:r>
      <w:r w:rsidR="00282434" w:rsidRPr="00A55E33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A55E33" w:rsidRPr="00940852" w:rsidRDefault="00A55E33" w:rsidP="003C102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F288C" w:rsidRPr="00FF288C" w:rsidRDefault="00FF288C" w:rsidP="00B6354B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288C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:rsidR="00ED7212" w:rsidRPr="00FF288C" w:rsidRDefault="00FF288C" w:rsidP="000407C1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47E92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="00211237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AC156F">
        <w:rPr>
          <w:rFonts w:ascii="GHEA Grapalat" w:hAnsi="GHEA Grapalat" w:cs="Sylfaen"/>
          <w:sz w:val="24"/>
          <w:szCs w:val="24"/>
          <w:lang w:val="hy-AM"/>
        </w:rPr>
        <w:t>ՊՈԱԿ</w:t>
      </w:r>
      <w:r w:rsidRPr="00647E92">
        <w:rPr>
          <w:rFonts w:ascii="GHEA Grapalat" w:hAnsi="GHEA Grapalat"/>
          <w:sz w:val="24"/>
          <w:szCs w:val="24"/>
          <w:lang w:val="hy-AM"/>
        </w:rPr>
        <w:t>-</w:t>
      </w:r>
      <w:r w:rsidR="00211237">
        <w:rPr>
          <w:rFonts w:ascii="GHEA Grapalat" w:hAnsi="GHEA Grapalat"/>
          <w:sz w:val="24"/>
          <w:szCs w:val="24"/>
          <w:lang w:val="hy-AM"/>
        </w:rPr>
        <w:t xml:space="preserve">ը վերանվանել </w:t>
      </w:r>
      <w:r w:rsidR="00211237" w:rsidRPr="0021123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</w:t>
      </w:r>
      <w:r w:rsidR="0021123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Դ</w:t>
      </w:r>
      <w:r w:rsidR="00211237" w:rsidRPr="0021123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եղերի </w:t>
      </w:r>
      <w:r w:rsidR="0021123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և </w:t>
      </w:r>
      <w:r w:rsidR="00211237" w:rsidRPr="0021123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պարգաների ապահովման ազգային կենտրոն» պ</w:t>
      </w:r>
      <w:r w:rsidR="00211237" w:rsidRPr="0021123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ետական ոչ առեվտրային կազմակերպություն</w:t>
      </w:r>
      <w:r w:rsidR="0017588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 և </w:t>
      </w:r>
      <w:r w:rsidR="0021123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 </w:t>
      </w:r>
      <w:r w:rsidR="009F4F00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ակնկալվում է </w:t>
      </w:r>
      <w:r w:rsidR="0021123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 վերջինիս</w:t>
      </w:r>
      <w:r w:rsidRPr="00647E92">
        <w:rPr>
          <w:rFonts w:ascii="GHEA Grapalat" w:hAnsi="GHEA Grapalat"/>
          <w:sz w:val="24"/>
          <w:szCs w:val="24"/>
          <w:lang w:val="hy-AM"/>
        </w:rPr>
        <w:t xml:space="preserve"> </w:t>
      </w:r>
      <w:r w:rsidR="00ED7212" w:rsidRPr="00647E92">
        <w:rPr>
          <w:rFonts w:ascii="GHEA Grapalat" w:hAnsi="GHEA Grapalat"/>
          <w:sz w:val="24"/>
          <w:szCs w:val="24"/>
          <w:lang w:val="hy-AM"/>
        </w:rPr>
        <w:t>կողմից իրականացվող ձեռնարկատիրական գործունեության արդյունքում ստացված ֆինանսական միջոցների հաշվին կանոնադրական նպատակների արդյունավետ իրականացում և գործունեության արդյունավետության բարձրացում</w:t>
      </w:r>
      <w:r w:rsidR="00175883">
        <w:rPr>
          <w:rFonts w:ascii="GHEA Grapalat" w:hAnsi="GHEA Grapalat"/>
          <w:sz w:val="24"/>
          <w:szCs w:val="24"/>
          <w:lang w:val="hy-AM"/>
        </w:rPr>
        <w:t xml:space="preserve">, 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>և պետության կողմից ձեռք բերված ապրանքների մասքսազերծ</w:t>
      </w:r>
      <w:r w:rsidR="00175883">
        <w:rPr>
          <w:rFonts w:ascii="GHEA Grapalat" w:hAnsi="GHEA Grapalat"/>
          <w:sz w:val="24"/>
          <w:szCs w:val="24"/>
          <w:lang w:val="hy-AM"/>
        </w:rPr>
        <w:t>ման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>, ընդուն</w:t>
      </w:r>
      <w:r w:rsidR="00175883">
        <w:rPr>
          <w:rFonts w:ascii="GHEA Grapalat" w:hAnsi="GHEA Grapalat"/>
          <w:sz w:val="24"/>
          <w:szCs w:val="24"/>
          <w:lang w:val="hy-AM"/>
        </w:rPr>
        <w:t>ման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>, գույքագր</w:t>
      </w:r>
      <w:r w:rsidR="00175883">
        <w:rPr>
          <w:rFonts w:ascii="GHEA Grapalat" w:hAnsi="GHEA Grapalat"/>
          <w:sz w:val="24"/>
          <w:szCs w:val="24"/>
          <w:lang w:val="hy-AM"/>
        </w:rPr>
        <w:t>ման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>, զնն</w:t>
      </w:r>
      <w:r w:rsidR="00175883">
        <w:rPr>
          <w:rFonts w:ascii="GHEA Grapalat" w:hAnsi="GHEA Grapalat"/>
          <w:sz w:val="24"/>
          <w:szCs w:val="24"/>
          <w:lang w:val="hy-AM"/>
        </w:rPr>
        <w:t>ման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>, բաշխ</w:t>
      </w:r>
      <w:r w:rsidR="00175883">
        <w:rPr>
          <w:rFonts w:ascii="GHEA Grapalat" w:hAnsi="GHEA Grapalat"/>
          <w:sz w:val="24"/>
          <w:szCs w:val="24"/>
          <w:lang w:val="hy-AM"/>
        </w:rPr>
        <w:t>ման</w:t>
      </w:r>
      <w:r w:rsidR="00175883" w:rsidRPr="00522EEB">
        <w:rPr>
          <w:rFonts w:ascii="GHEA Grapalat" w:hAnsi="GHEA Grapalat"/>
          <w:sz w:val="24"/>
          <w:szCs w:val="24"/>
          <w:lang w:val="hy-AM"/>
        </w:rPr>
        <w:t xml:space="preserve"> և այլ</w:t>
      </w:r>
      <w:r w:rsidR="00175883">
        <w:rPr>
          <w:rFonts w:ascii="GHEA Grapalat" w:hAnsi="GHEA Grapalat"/>
          <w:sz w:val="24"/>
          <w:szCs w:val="24"/>
          <w:lang w:val="hy-AM"/>
        </w:rPr>
        <w:t xml:space="preserve"> գործառույթների իրականացման հնարավորության ընձեռում:</w:t>
      </w:r>
    </w:p>
    <w:p w:rsidR="00FF288C" w:rsidRPr="00FF288C" w:rsidRDefault="00FF288C" w:rsidP="00FF288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07D03" w:rsidRDefault="00D07D0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Pr="000407C1" w:rsidRDefault="00175883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11E1B" w:rsidRDefault="00111E1B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50B29" w:rsidRPr="00E50B29" w:rsidRDefault="00E50B29" w:rsidP="00C864DF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E50B29" w:rsidRDefault="00703744" w:rsidP="00E50B29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«ՄԱՐԴԱՍԻՐԱԿԱՆ ՕԳՆՈՒԹՅԱՆ ՀԱՆՐ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ԱՊԵՏԱԿԱՆ ԿԵՆՏՐՈՆ» ՊԵՏԱԿԱՆ ՈՉ ԱՌԵՎ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ՏՐԱՅԻՆ ԿԱԶՄԱԿԵՐՊՈՒԹՅՈՒՆԸ 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«ԴԵՂԵՐԻ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ԲԺՇԿԱԿԱՆ ՊԱՐԳԱՆԵՐԻ ԱՊԱՀՈՎՄԱՆ ԱԶԳԱՅԻՆ ԿԵՆՏՐՈՆ» Պ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ԵՏԱԿԱՆ ՈՉ ԱՌ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ՏՐԱՅԻՆ ԿԱԶՄԱԿԵՐՊՈՒԹՅՈՒՆ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ՎԵՐԱՆՎԱՆԵԼՈՒ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2003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ՀՈՒՆԻՍԻ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26-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 799-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ՈՐՈՇՄԱՆ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ՄԵՋ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 ԿԱՏԱՐԵԼՈՒ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» </w:t>
      </w:r>
      <w:r w:rsidR="00E50B29" w:rsidRPr="00FF288C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  <w:r w:rsidR="00E50B29" w:rsidRPr="00453D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0B29" w:rsidRPr="00C0447C">
        <w:rPr>
          <w:rFonts w:ascii="GHEA Grapalat" w:eastAsia="Times New Roman" w:hAnsi="GHEA Grapalat" w:cs="Sylfaen"/>
          <w:b/>
          <w:sz w:val="24"/>
          <w:szCs w:val="24"/>
          <w:lang w:val="af-ZA"/>
        </w:rPr>
        <w:t>ԱՌՆՉՈՒԹՅԱՄԲ ԸՆԴՈՒՆՎԵԼԻՔ ԱՅԼ ԻՐԱՎԱԿԱՆ ԱԿՏԵՐԻ ԿԱՄ ԴՐԱՆՑ ԸՆԴՈՒՆՄԱՆ ԱՆՀՐԱԺԵՇՏՈՒԹՅԱՆ ՄԱՍԻՆ</w:t>
      </w:r>
    </w:p>
    <w:p w:rsidR="00E50B29" w:rsidRPr="00E50B29" w:rsidRDefault="00E50B29" w:rsidP="00E50B2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11237" w:rsidRDefault="00703744" w:rsidP="00175883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E50B29" w:rsidRPr="004D005F">
        <w:rPr>
          <w:rFonts w:ascii="GHEA Grapalat" w:hAnsi="GHEA Grapalat"/>
          <w:sz w:val="24"/>
          <w:szCs w:val="24"/>
          <w:lang w:val="hy-AM"/>
        </w:rPr>
        <w:t>ախագծի</w:t>
      </w:r>
      <w:r w:rsidR="00E50B29" w:rsidRPr="004D005F">
        <w:rPr>
          <w:rFonts w:ascii="GHEA Grapalat" w:hAnsi="GHEA Grapalat"/>
          <w:sz w:val="24"/>
          <w:szCs w:val="24"/>
          <w:lang w:val="af-ZA"/>
        </w:rPr>
        <w:t xml:space="preserve"> </w:t>
      </w:r>
      <w:r w:rsidR="00E50B29" w:rsidRPr="004D005F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="00E50B29" w:rsidRPr="004D005F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="00E50B29" w:rsidRPr="004D00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կապակցությամբ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 կառաջանա համապատասխան փոփոխություններ կատարել</w:t>
      </w:r>
      <w:r w:rsidR="00E50B29" w:rsidRPr="004D005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ԱՆ </w:t>
      </w:r>
      <w:r w:rsidR="00AC156F" w:rsidRPr="003C1022">
        <w:rPr>
          <w:rFonts w:ascii="GHEA Grapalat" w:hAnsi="GHEA Grapalat" w:cs="Sylfaen"/>
          <w:sz w:val="24"/>
          <w:szCs w:val="24"/>
          <w:lang w:val="hy-AM"/>
        </w:rPr>
        <w:t xml:space="preserve">«Մարդասիրական օգնության հանրապետական կենտրոն» </w:t>
      </w:r>
      <w:r w:rsidR="00AC156F">
        <w:rPr>
          <w:rFonts w:ascii="GHEA Grapalat" w:hAnsi="GHEA Grapalat" w:cs="Sylfaen"/>
          <w:sz w:val="24"/>
          <w:szCs w:val="24"/>
          <w:lang w:val="hy-AM"/>
        </w:rPr>
        <w:t>ՊՈԱԿ</w:t>
      </w:r>
      <w:r w:rsidR="000407C1">
        <w:rPr>
          <w:rFonts w:ascii="GHEA Grapalat" w:eastAsia="Times New Roman" w:hAnsi="GHEA Grapalat" w:cs="Sylfaen"/>
          <w:sz w:val="24"/>
          <w:szCs w:val="24"/>
          <w:lang w:val="hy-AM"/>
        </w:rPr>
        <w:t>-ի կանոնադրության մեջ:</w:t>
      </w: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11237" w:rsidRDefault="00211237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5883" w:rsidRDefault="00175883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11E1B" w:rsidRDefault="00111E1B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703744" w:rsidRPr="00E50B29" w:rsidRDefault="00703744" w:rsidP="00703744">
      <w:pPr>
        <w:tabs>
          <w:tab w:val="left" w:pos="412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50B29" w:rsidRDefault="00703744" w:rsidP="00E50B2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«ՄԱՐԴԱՍԻՐԱԿԱՆ ՕԳՆՈՒԹՅԱՆ ՀԱՆՐ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ԱՊԵՏԱԿԱՆ ԿԵՆՏՐՈՆ» ՊԵՏԱԿԱՆ ՈՉ ԱՌԵՎ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ՏՐԱՅԻՆ ԿԱԶՄԱԿԵՐՊՈՒԹՅՈՒՆԸ 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«ԴԵՂԵՐԻ </w:t>
      </w:r>
      <w:r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ԲԺՇԿԱԿԱՆ ՊԱՐԳԱՆԵՐԻ ԱՊԱՀՈՎՄԱՆ ԱԶԳԱՅԻՆ ԿԵՆՏՐՈՆ» Պ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ԵՏԱԿԱՆ ՈՉ ԱՌ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ՏՐԱՅԻՆ ԿԱԶՄԱԿԵՐՊՈՒԹՅՈՒՆ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ՎԵՐԱՆՎԱՆԵԼՈՒ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eastAsia="Times New Roman"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2003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ՀՈՒՆԻՍԻ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26-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</w:t>
      </w:r>
      <w:r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N 799-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ՈՐՈՇՄԱՆ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ՄԵՋ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 ԿԱՏԱՐԵԼՈՒ</w:t>
      </w:r>
      <w:r w:rsidRPr="009421C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» </w:t>
      </w:r>
      <w:r w:rsidR="00E50B29" w:rsidRPr="00E50B29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ՆԱԽԱԳԾԻ ԸՆԴՈՒՆՄԱՆ </w:t>
      </w:r>
      <w:r w:rsidR="00E50B29" w:rsidRPr="00E50B29">
        <w:rPr>
          <w:rFonts w:ascii="GHEA Grapalat" w:eastAsia="Times New Roman" w:hAnsi="GHEA Grapalat" w:cs="Sylfaen"/>
          <w:b/>
          <w:sz w:val="24"/>
          <w:szCs w:val="24"/>
          <w:lang w:val="af-ZA"/>
        </w:rPr>
        <w:t>ԿԱՊԱԿՑՈՒԹՅԱՄԲ</w:t>
      </w:r>
      <w:r w:rsidR="00E50B29" w:rsidRPr="00E50B29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E50B29" w:rsidRPr="00E50B29">
        <w:rPr>
          <w:rFonts w:ascii="GHEA Grapalat" w:eastAsia="Times New Roman" w:hAnsi="GHEA Grapalat" w:cs="Sylfaen"/>
          <w:b/>
          <w:sz w:val="24"/>
          <w:szCs w:val="24"/>
          <w:lang w:val="af-ZA"/>
        </w:rPr>
        <w:t>ՊԵՏԱԿԱՆ</w:t>
      </w:r>
      <w:r w:rsidR="00E50B29" w:rsidRPr="00E50B29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E50B29" w:rsidRPr="00E50B29">
        <w:rPr>
          <w:rFonts w:ascii="GHEA Grapalat" w:eastAsia="Times New Roman" w:hAnsi="GHEA Grapalat" w:cs="Sylfaen"/>
          <w:b/>
          <w:sz w:val="24"/>
          <w:szCs w:val="24"/>
          <w:lang w:val="af-ZA"/>
        </w:rPr>
        <w:t>ԲՅՈՒՋԵՈՒՄ</w:t>
      </w:r>
      <w:r w:rsidR="00E50B29" w:rsidRPr="00E50B29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</w:t>
      </w:r>
      <w:r w:rsidR="00E50B29" w:rsidRPr="00E50B29">
        <w:rPr>
          <w:rFonts w:ascii="GHEA Grapalat" w:eastAsia="Times New Roman" w:hAnsi="GHEA Grapalat" w:cs="Sylfaen"/>
          <w:b/>
          <w:sz w:val="24"/>
          <w:szCs w:val="24"/>
          <w:lang w:val="af-ZA"/>
        </w:rPr>
        <w:t>ԿԱՄ</w:t>
      </w:r>
      <w:r w:rsidR="00E50B29" w:rsidRPr="00E50B29"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:rsidR="00E50B29" w:rsidRDefault="00E50B29" w:rsidP="00E50B2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E50B29" w:rsidRPr="00E50B29" w:rsidRDefault="00703744" w:rsidP="00591E7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E50B29" w:rsidRPr="00E50B29">
        <w:rPr>
          <w:rFonts w:ascii="GHEA Grapalat" w:hAnsi="GHEA Grapalat"/>
          <w:sz w:val="24"/>
          <w:szCs w:val="24"/>
          <w:lang w:val="hy-AM"/>
        </w:rPr>
        <w:t>ախագծի</w:t>
      </w:r>
      <w:r w:rsidR="00E50B29" w:rsidRPr="00E50B29">
        <w:rPr>
          <w:rFonts w:ascii="GHEA Grapalat" w:hAnsi="GHEA Grapalat"/>
          <w:sz w:val="24"/>
          <w:szCs w:val="24"/>
          <w:lang w:val="af-ZA"/>
        </w:rPr>
        <w:t xml:space="preserve"> </w:t>
      </w:r>
      <w:r w:rsidR="00E50B29" w:rsidRPr="00E50B29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="00E50B29" w:rsidRPr="00E50B2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B758C6">
        <w:rPr>
          <w:rFonts w:ascii="GHEA Grapalat" w:hAnsi="GHEA Grapalat"/>
          <w:sz w:val="24"/>
          <w:szCs w:val="24"/>
          <w:lang w:val="hy-AM" w:eastAsia="ru-RU"/>
        </w:rPr>
        <w:t>կապակցությամբ պետական բյուջեում կամ տեղական ինքնակառավարման մարմինների բյուջեներում ծախuերի և եկամուտների ավելացում կամ նվազեցում չի նախատեսվում:</w:t>
      </w:r>
    </w:p>
    <w:sectPr w:rsidR="00E50B29" w:rsidRPr="00E50B29" w:rsidSect="00BF72CE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8AA" w:rsidRDefault="001108AA" w:rsidP="003C1022">
      <w:pPr>
        <w:spacing w:after="0" w:line="240" w:lineRule="auto"/>
      </w:pPr>
      <w:r>
        <w:separator/>
      </w:r>
    </w:p>
  </w:endnote>
  <w:endnote w:type="continuationSeparator" w:id="0">
    <w:p w:rsidR="001108AA" w:rsidRDefault="001108AA" w:rsidP="003C1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8AA" w:rsidRDefault="001108AA" w:rsidP="003C1022">
      <w:pPr>
        <w:spacing w:after="0" w:line="240" w:lineRule="auto"/>
      </w:pPr>
      <w:r>
        <w:separator/>
      </w:r>
    </w:p>
  </w:footnote>
  <w:footnote w:type="continuationSeparator" w:id="0">
    <w:p w:rsidR="001108AA" w:rsidRDefault="001108AA" w:rsidP="003C1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1792B"/>
    <w:multiLevelType w:val="hybridMultilevel"/>
    <w:tmpl w:val="BF688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C2203"/>
    <w:multiLevelType w:val="hybridMultilevel"/>
    <w:tmpl w:val="18027E16"/>
    <w:lvl w:ilvl="0" w:tplc="720CB1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F833E7"/>
    <w:multiLevelType w:val="hybridMultilevel"/>
    <w:tmpl w:val="B65C5F10"/>
    <w:lvl w:ilvl="0" w:tplc="79BC92D6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4202DE"/>
    <w:multiLevelType w:val="hybridMultilevel"/>
    <w:tmpl w:val="7898FB34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59846BD6"/>
    <w:multiLevelType w:val="hybridMultilevel"/>
    <w:tmpl w:val="8CB47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07F21"/>
    <w:multiLevelType w:val="hybridMultilevel"/>
    <w:tmpl w:val="516C03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A11A99"/>
    <w:multiLevelType w:val="hybridMultilevel"/>
    <w:tmpl w:val="195C4368"/>
    <w:lvl w:ilvl="0" w:tplc="E4E60EB2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37B35"/>
    <w:multiLevelType w:val="hybridMultilevel"/>
    <w:tmpl w:val="C8946F5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677"/>
    <w:rsid w:val="00034388"/>
    <w:rsid w:val="000407C1"/>
    <w:rsid w:val="00057E79"/>
    <w:rsid w:val="000867E4"/>
    <w:rsid w:val="000A41FC"/>
    <w:rsid w:val="000D12FF"/>
    <w:rsid w:val="000D43ED"/>
    <w:rsid w:val="001108AA"/>
    <w:rsid w:val="00111E1B"/>
    <w:rsid w:val="00123255"/>
    <w:rsid w:val="00150851"/>
    <w:rsid w:val="00160C2B"/>
    <w:rsid w:val="00167ED4"/>
    <w:rsid w:val="00175883"/>
    <w:rsid w:val="00192E1B"/>
    <w:rsid w:val="001C7CE6"/>
    <w:rsid w:val="001D4DF8"/>
    <w:rsid w:val="001F7813"/>
    <w:rsid w:val="00205936"/>
    <w:rsid w:val="00206AA7"/>
    <w:rsid w:val="00211237"/>
    <w:rsid w:val="00211F6E"/>
    <w:rsid w:val="00240F24"/>
    <w:rsid w:val="002500F9"/>
    <w:rsid w:val="00253FAF"/>
    <w:rsid w:val="002728C0"/>
    <w:rsid w:val="00275230"/>
    <w:rsid w:val="002761C1"/>
    <w:rsid w:val="00282434"/>
    <w:rsid w:val="00282BF7"/>
    <w:rsid w:val="00297088"/>
    <w:rsid w:val="002C72AA"/>
    <w:rsid w:val="002D2E31"/>
    <w:rsid w:val="00321694"/>
    <w:rsid w:val="003C1022"/>
    <w:rsid w:val="003E06F4"/>
    <w:rsid w:val="00404E94"/>
    <w:rsid w:val="00420642"/>
    <w:rsid w:val="00422C76"/>
    <w:rsid w:val="00453D89"/>
    <w:rsid w:val="00490D8E"/>
    <w:rsid w:val="004A3BBB"/>
    <w:rsid w:val="005011B0"/>
    <w:rsid w:val="00502C29"/>
    <w:rsid w:val="00522EEB"/>
    <w:rsid w:val="00525395"/>
    <w:rsid w:val="00565FE7"/>
    <w:rsid w:val="0058151A"/>
    <w:rsid w:val="0058424F"/>
    <w:rsid w:val="00591E71"/>
    <w:rsid w:val="005A142D"/>
    <w:rsid w:val="00622D70"/>
    <w:rsid w:val="00647E92"/>
    <w:rsid w:val="00695902"/>
    <w:rsid w:val="00700D19"/>
    <w:rsid w:val="00703744"/>
    <w:rsid w:val="00714CE5"/>
    <w:rsid w:val="00751432"/>
    <w:rsid w:val="00753CAE"/>
    <w:rsid w:val="0075765F"/>
    <w:rsid w:val="007B07A1"/>
    <w:rsid w:val="007C4FBE"/>
    <w:rsid w:val="007C57FE"/>
    <w:rsid w:val="00807179"/>
    <w:rsid w:val="008344E6"/>
    <w:rsid w:val="008E0897"/>
    <w:rsid w:val="00906A13"/>
    <w:rsid w:val="00935B22"/>
    <w:rsid w:val="00940807"/>
    <w:rsid w:val="00940852"/>
    <w:rsid w:val="00971024"/>
    <w:rsid w:val="009826B7"/>
    <w:rsid w:val="009D4DD5"/>
    <w:rsid w:val="009F4F00"/>
    <w:rsid w:val="00A2064F"/>
    <w:rsid w:val="00A20D86"/>
    <w:rsid w:val="00A55E33"/>
    <w:rsid w:val="00AC0032"/>
    <w:rsid w:val="00AC156F"/>
    <w:rsid w:val="00AF30A1"/>
    <w:rsid w:val="00B6354B"/>
    <w:rsid w:val="00B63677"/>
    <w:rsid w:val="00B758C6"/>
    <w:rsid w:val="00B8085A"/>
    <w:rsid w:val="00BC514D"/>
    <w:rsid w:val="00BF72CE"/>
    <w:rsid w:val="00C52446"/>
    <w:rsid w:val="00C864DF"/>
    <w:rsid w:val="00CB063E"/>
    <w:rsid w:val="00D07ABB"/>
    <w:rsid w:val="00D07D03"/>
    <w:rsid w:val="00D56806"/>
    <w:rsid w:val="00DD511E"/>
    <w:rsid w:val="00E05A60"/>
    <w:rsid w:val="00E4163F"/>
    <w:rsid w:val="00E50B29"/>
    <w:rsid w:val="00E70CFF"/>
    <w:rsid w:val="00E74033"/>
    <w:rsid w:val="00EA1A3D"/>
    <w:rsid w:val="00ED7212"/>
    <w:rsid w:val="00F46B1D"/>
    <w:rsid w:val="00F66F53"/>
    <w:rsid w:val="00FB19B7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E2931"/>
  <w15:chartTrackingRefBased/>
  <w15:docId w15:val="{7C1A1D90-36B3-4F39-AB99-FB00F0393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022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C1022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3C1022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C1022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2059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5936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20593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593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5936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936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20593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47E92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1015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Ghukasyan</dc:creator>
  <cp:keywords/>
  <cp:lastModifiedBy>Karine Abrahamyan</cp:lastModifiedBy>
  <cp:revision>11</cp:revision>
  <dcterms:created xsi:type="dcterms:W3CDTF">2020-09-02T12:27:00Z</dcterms:created>
  <dcterms:modified xsi:type="dcterms:W3CDTF">2020-09-02T13:12:00Z</dcterms:modified>
</cp:coreProperties>
</file>