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EF" w:rsidRPr="0079659E" w:rsidRDefault="00E732EF" w:rsidP="0079659E">
      <w:pPr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79659E">
        <w:rPr>
          <w:rFonts w:ascii="GHEA Grapalat" w:hAnsi="GHEA Grapalat" w:cs="Sylfaen"/>
          <w:b/>
          <w:lang w:val="hy-AM"/>
        </w:rPr>
        <w:t>Ամփոփաթերթ</w:t>
      </w:r>
    </w:p>
    <w:p w:rsidR="00E732EF" w:rsidRPr="0079659E" w:rsidRDefault="00E732EF" w:rsidP="0079659E">
      <w:pPr>
        <w:spacing w:after="0" w:line="240" w:lineRule="auto"/>
        <w:jc w:val="center"/>
        <w:rPr>
          <w:rFonts w:ascii="GHEA Grapalat" w:hAnsi="GHEA Grapalat" w:cs="Sylfaen"/>
          <w:b/>
          <w:lang w:val="pt-BR"/>
        </w:rPr>
      </w:pPr>
      <w:r w:rsidRPr="0079659E">
        <w:rPr>
          <w:rFonts w:ascii="GHEA Grapalat" w:eastAsia="Times New Roman" w:hAnsi="GHEA Grapalat" w:cs="Arial"/>
          <w:b/>
          <w:color w:val="000000"/>
          <w:lang w:val="hy-AM" w:eastAsia="ru-RU"/>
        </w:rPr>
        <w:t>«Ա</w:t>
      </w:r>
      <w:r w:rsidRPr="0079659E">
        <w:rPr>
          <w:rFonts w:ascii="GHEA Grapalat" w:eastAsia="Times New Roman" w:hAnsi="GHEA Grapalat" w:cs="Sylfaen"/>
          <w:b/>
          <w:color w:val="000000"/>
          <w:lang w:val="hy-AM" w:eastAsia="ru-RU"/>
        </w:rPr>
        <w:t>նտառային ոլորտի</w:t>
      </w:r>
      <w:r w:rsidRPr="0079659E">
        <w:rPr>
          <w:rFonts w:ascii="GHEA Grapalat" w:eastAsia="Times New Roman" w:hAnsi="GHEA Grapalat" w:cs="Arial"/>
          <w:b/>
          <w:color w:val="000000"/>
          <w:lang w:val="hy-AM" w:eastAsia="ru-RU"/>
        </w:rPr>
        <w:t xml:space="preserve"> </w:t>
      </w:r>
      <w:r w:rsidRPr="0079659E">
        <w:rPr>
          <w:rFonts w:ascii="GHEA Grapalat" w:eastAsia="Times New Roman" w:hAnsi="GHEA Grapalat" w:cs="Sylfaen"/>
          <w:b/>
          <w:color w:val="000000"/>
          <w:lang w:val="hy-AM" w:eastAsia="ru-RU"/>
        </w:rPr>
        <w:t>բարեփոխումների</w:t>
      </w:r>
      <w:r w:rsidRPr="0079659E">
        <w:rPr>
          <w:rFonts w:ascii="GHEA Grapalat" w:eastAsia="Times New Roman" w:hAnsi="GHEA Grapalat" w:cs="Arial"/>
          <w:b/>
          <w:color w:val="000000"/>
          <w:lang w:val="hy-AM" w:eastAsia="ru-RU"/>
        </w:rPr>
        <w:t xml:space="preserve"> </w:t>
      </w:r>
      <w:r w:rsidRPr="0079659E">
        <w:rPr>
          <w:rFonts w:ascii="GHEA Grapalat" w:eastAsia="Times New Roman" w:hAnsi="GHEA Grapalat" w:cs="Sylfaen"/>
          <w:b/>
          <w:color w:val="000000"/>
          <w:lang w:val="hy-AM" w:eastAsia="ru-RU"/>
        </w:rPr>
        <w:t>հայեցակարգին հավանություն տալու մասին» Հայաստանի Հանրապետության կառավարության արձանագրային որոշման</w:t>
      </w:r>
      <w:r w:rsidRPr="0079659E">
        <w:rPr>
          <w:rFonts w:ascii="GHEA Grapalat" w:eastAsia="Times New Roman" w:hAnsi="GHEA Grapalat" w:cs="Sylfaen"/>
          <w:color w:val="000000"/>
          <w:lang w:val="hy-AM" w:eastAsia="ru-RU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նախագծի</w:t>
      </w:r>
      <w:r w:rsidRPr="0079659E">
        <w:rPr>
          <w:rFonts w:ascii="GHEA Grapalat" w:hAnsi="GHEA Grapalat" w:cs="Arial Armenian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վերաբերյալ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ստացված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դիտողությունների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և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առաջարկությունների</w:t>
      </w:r>
      <w:r w:rsidRPr="0079659E">
        <w:rPr>
          <w:rFonts w:ascii="GHEA Grapalat" w:hAnsi="GHEA Grapalat"/>
          <w:b/>
          <w:lang w:val="hy-AM"/>
        </w:rPr>
        <w:t xml:space="preserve">, </w:t>
      </w:r>
      <w:r w:rsidRPr="0079659E">
        <w:rPr>
          <w:rFonts w:ascii="GHEA Grapalat" w:hAnsi="GHEA Grapalat" w:cs="Sylfaen"/>
          <w:b/>
          <w:lang w:val="hy-AM"/>
        </w:rPr>
        <w:t>դրանց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ընդունման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կամ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չընդունման</w:t>
      </w:r>
      <w:r w:rsidRPr="0079659E">
        <w:rPr>
          <w:rFonts w:ascii="GHEA Grapalat" w:hAnsi="GHEA Grapalat"/>
          <w:b/>
          <w:lang w:val="hy-AM"/>
        </w:rPr>
        <w:t xml:space="preserve"> </w:t>
      </w:r>
      <w:r w:rsidRPr="0079659E">
        <w:rPr>
          <w:rFonts w:ascii="GHEA Grapalat" w:hAnsi="GHEA Grapalat" w:cs="Sylfaen"/>
          <w:b/>
          <w:lang w:val="hy-AM"/>
        </w:rPr>
        <w:t>վերաբերյալ</w:t>
      </w:r>
    </w:p>
    <w:tbl>
      <w:tblPr>
        <w:tblpPr w:leftFromText="180" w:rightFromText="180" w:bottomFromText="200" w:vertAnchor="text" w:horzAnchor="margin" w:tblpXSpec="center" w:tblpY="395"/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575"/>
        <w:gridCol w:w="2430"/>
        <w:gridCol w:w="2880"/>
      </w:tblGrid>
      <w:tr w:rsidR="00E732EF" w:rsidRPr="0079659E" w:rsidTr="0079659E"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79659E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7965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9659E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7965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7965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9659E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7965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7965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79659E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79659E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79659E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79659E">
              <w:rPr>
                <w:rFonts w:ascii="GHEA Grapalat" w:hAnsi="GHEA Grapalat" w:cs="Sylfaen"/>
                <w:b/>
              </w:rPr>
              <w:t>Առարկության</w:t>
            </w:r>
            <w:r w:rsidR="007E4ACA" w:rsidRPr="0079659E">
              <w:rPr>
                <w:rFonts w:ascii="GHEA Grapalat" w:hAnsi="GHEA Grapalat" w:cs="Sylfaen"/>
                <w:b/>
                <w:lang w:val="hy-AM"/>
              </w:rPr>
              <w:t>,</w:t>
            </w:r>
            <w:r w:rsidRPr="0079659E">
              <w:rPr>
                <w:rFonts w:ascii="GHEA Grapalat" w:hAnsi="GHEA Grapalat"/>
                <w:b/>
              </w:rPr>
              <w:t xml:space="preserve"> </w:t>
            </w:r>
            <w:r w:rsidRPr="0079659E">
              <w:rPr>
                <w:rFonts w:ascii="GHEA Grapalat" w:hAnsi="GHEA Grapalat" w:cs="Sylfaen"/>
                <w:b/>
              </w:rPr>
              <w:t>առաջարկության</w:t>
            </w:r>
            <w:r w:rsidRPr="0079659E">
              <w:rPr>
                <w:rFonts w:ascii="GHEA Grapalat" w:hAnsi="GHEA Grapalat"/>
                <w:b/>
              </w:rPr>
              <w:t xml:space="preserve"> </w:t>
            </w:r>
            <w:r w:rsidRPr="0079659E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EF" w:rsidRPr="0079659E" w:rsidRDefault="00E732EF" w:rsidP="0079659E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Sylfaen"/>
                <w:b/>
              </w:rPr>
            </w:pPr>
            <w:r w:rsidRPr="0079659E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2EF" w:rsidRPr="0079659E" w:rsidRDefault="00E732EF" w:rsidP="0079659E">
            <w:pPr>
              <w:spacing w:after="0" w:line="240" w:lineRule="auto"/>
              <w:ind w:left="-99" w:right="-111"/>
              <w:jc w:val="center"/>
              <w:rPr>
                <w:rFonts w:ascii="GHEA Grapalat" w:hAnsi="GHEA Grapalat" w:cs="Sylfaen"/>
                <w:b/>
              </w:rPr>
            </w:pPr>
            <w:r w:rsidRPr="0079659E">
              <w:rPr>
                <w:rFonts w:ascii="GHEA Grapalat" w:hAnsi="GHEA Grapalat" w:cs="Sylfaen"/>
                <w:b/>
              </w:rPr>
              <w:t>Կատարված</w:t>
            </w:r>
            <w:r w:rsidRPr="0079659E">
              <w:rPr>
                <w:rFonts w:ascii="GHEA Grapalat" w:hAnsi="GHEA Grapalat"/>
                <w:b/>
              </w:rPr>
              <w:t xml:space="preserve"> </w:t>
            </w:r>
            <w:r w:rsidRPr="0079659E">
              <w:rPr>
                <w:rFonts w:ascii="GHEA Grapalat" w:hAnsi="GHEA Grapalat" w:cs="Sylfaen"/>
                <w:b/>
              </w:rPr>
              <w:t>փոփոխությունները</w:t>
            </w:r>
          </w:p>
        </w:tc>
      </w:tr>
      <w:tr w:rsidR="00E732EF" w:rsidRPr="0079659E" w:rsidTr="0079659E">
        <w:trPr>
          <w:trHeight w:val="18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</w:rPr>
              <w:t>1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</w:rPr>
              <w:t>4</w:t>
            </w:r>
          </w:p>
        </w:tc>
      </w:tr>
      <w:tr w:rsidR="00E732EF" w:rsidRPr="0079659E" w:rsidTr="0079659E">
        <w:trPr>
          <w:trHeight w:val="102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72B" w:rsidRPr="0079659E" w:rsidRDefault="00E732EF" w:rsidP="0079659E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>Հ</w:t>
            </w:r>
            <w:r w:rsidR="007E4ACA" w:rsidRPr="0079659E">
              <w:rPr>
                <w:rFonts w:ascii="GHEA Grapalat" w:hAnsi="GHEA Grapalat" w:cs="Sylfaen"/>
              </w:rPr>
              <w:t>Հ</w:t>
            </w:r>
            <w:r w:rsidR="007E4ACA" w:rsidRPr="0079659E">
              <w:rPr>
                <w:rFonts w:ascii="GHEA Grapalat" w:hAnsi="GHEA Grapalat"/>
              </w:rPr>
              <w:t xml:space="preserve"> </w:t>
            </w:r>
            <w:r w:rsidR="007E4ACA" w:rsidRPr="0079659E">
              <w:rPr>
                <w:rFonts w:ascii="GHEA Grapalat" w:hAnsi="GHEA Grapalat" w:cs="Sylfaen"/>
              </w:rPr>
              <w:t>տարածքային</w:t>
            </w:r>
            <w:r w:rsidR="007E4ACA" w:rsidRPr="0079659E">
              <w:rPr>
                <w:rFonts w:ascii="GHEA Grapalat" w:hAnsi="GHEA Grapalat"/>
              </w:rPr>
              <w:t xml:space="preserve"> </w:t>
            </w:r>
            <w:r w:rsidR="007E4ACA" w:rsidRPr="0079659E">
              <w:rPr>
                <w:rFonts w:ascii="GHEA Grapalat" w:hAnsi="GHEA Grapalat" w:cs="Sylfaen"/>
              </w:rPr>
              <w:t>կառավարման</w:t>
            </w:r>
            <w:r w:rsidR="007E4ACA" w:rsidRPr="0079659E">
              <w:rPr>
                <w:rFonts w:ascii="GHEA Grapalat" w:hAnsi="GHEA Grapalat"/>
              </w:rPr>
              <w:t xml:space="preserve"> </w:t>
            </w:r>
            <w:r w:rsidR="007E4ACA" w:rsidRPr="0079659E">
              <w:rPr>
                <w:rFonts w:ascii="GHEA Grapalat" w:hAnsi="GHEA Grapalat" w:cs="Sylfaen"/>
              </w:rPr>
              <w:t>և</w:t>
            </w:r>
            <w:r w:rsidR="007E4ACA" w:rsidRPr="0079659E">
              <w:rPr>
                <w:rFonts w:ascii="GHEA Grapalat" w:hAnsi="GHEA Grapalat"/>
              </w:rPr>
              <w:t xml:space="preserve"> </w:t>
            </w:r>
            <w:r w:rsidR="007E4ACA" w:rsidRPr="0079659E">
              <w:rPr>
                <w:rFonts w:ascii="GHEA Grapalat" w:hAnsi="GHEA Grapalat" w:cs="Sylfaen"/>
              </w:rPr>
              <w:t>զարգացման</w:t>
            </w:r>
            <w:r w:rsidR="007E4ACA" w:rsidRPr="0079659E">
              <w:rPr>
                <w:rFonts w:ascii="GHEA Grapalat" w:hAnsi="GHEA Grapalat"/>
              </w:rPr>
              <w:t xml:space="preserve"> </w:t>
            </w:r>
            <w:r w:rsidR="007E4ACA" w:rsidRPr="0079659E">
              <w:rPr>
                <w:rFonts w:ascii="GHEA Grapalat" w:hAnsi="GHEA Grapalat" w:cs="Sylfaen"/>
              </w:rPr>
              <w:t>նախարար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2EF" w:rsidRPr="0079659E" w:rsidRDefault="007E4ACA" w:rsidP="0079659E">
            <w:pPr>
              <w:tabs>
                <w:tab w:val="left" w:pos="3675"/>
              </w:tabs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>Ա</w:t>
            </w:r>
            <w:r w:rsidR="00E732EF" w:rsidRPr="0079659E">
              <w:rPr>
                <w:rFonts w:ascii="GHEA Grapalat" w:hAnsi="GHEA Grapalat" w:cs="Sylfaen"/>
                <w:lang w:val="hy-AM"/>
              </w:rPr>
              <w:t xml:space="preserve">ռարկություններ </w:t>
            </w:r>
            <w:r w:rsidRPr="0079659E">
              <w:rPr>
                <w:rFonts w:ascii="GHEA Grapalat" w:hAnsi="GHEA Grapalat" w:cs="Sylfaen"/>
                <w:lang w:val="hy-AM"/>
              </w:rPr>
              <w:t xml:space="preserve">և առաջարկություններ </w:t>
            </w:r>
            <w:r w:rsidR="00E732EF" w:rsidRPr="0079659E">
              <w:rPr>
                <w:rFonts w:ascii="GHEA Grapalat" w:hAnsi="GHEA Grapalat" w:cs="Sylfaen"/>
                <w:lang w:val="hy-AM"/>
              </w:rPr>
              <w:t xml:space="preserve">չկան: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2EF" w:rsidRPr="0079659E" w:rsidRDefault="00E732EF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7E4ACA" w:rsidRPr="0079659E" w:rsidTr="0079659E">
        <w:trPr>
          <w:trHeight w:val="93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672B" w:rsidRPr="0079659E" w:rsidRDefault="007E4ACA" w:rsidP="0079659E">
            <w:pPr>
              <w:spacing w:after="0" w:line="240" w:lineRule="auto"/>
              <w:ind w:right="-108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ՀՀ </w:t>
            </w:r>
            <w:r w:rsidR="0061672B" w:rsidRPr="0079659E">
              <w:rPr>
                <w:rFonts w:ascii="GHEA Grapalat" w:hAnsi="GHEA Grapalat" w:cs="Sylfaen"/>
              </w:rPr>
              <w:t>տնտեսական</w:t>
            </w:r>
            <w:r w:rsidR="0061672B" w:rsidRPr="0079659E">
              <w:rPr>
                <w:rFonts w:ascii="GHEA Grapalat" w:hAnsi="GHEA Grapalat"/>
              </w:rPr>
              <w:t xml:space="preserve"> </w:t>
            </w:r>
            <w:r w:rsidR="0061672B" w:rsidRPr="0079659E">
              <w:rPr>
                <w:rFonts w:ascii="GHEA Grapalat" w:hAnsi="GHEA Grapalat" w:cs="Sylfaen"/>
              </w:rPr>
              <w:t>զարգացման</w:t>
            </w:r>
            <w:r w:rsidR="0061672B" w:rsidRPr="0079659E">
              <w:rPr>
                <w:rFonts w:ascii="GHEA Grapalat" w:hAnsi="GHEA Grapalat"/>
              </w:rPr>
              <w:t xml:space="preserve"> </w:t>
            </w:r>
            <w:r w:rsidR="0061672B" w:rsidRPr="0079659E">
              <w:rPr>
                <w:rFonts w:ascii="GHEA Grapalat" w:hAnsi="GHEA Grapalat" w:cs="Sylfaen"/>
              </w:rPr>
              <w:t>և</w:t>
            </w:r>
            <w:r w:rsidR="0061672B" w:rsidRPr="0079659E">
              <w:rPr>
                <w:rFonts w:ascii="GHEA Grapalat" w:hAnsi="GHEA Grapalat"/>
              </w:rPr>
              <w:t xml:space="preserve"> </w:t>
            </w:r>
            <w:r w:rsidR="0061672B" w:rsidRPr="0079659E">
              <w:rPr>
                <w:rFonts w:ascii="GHEA Grapalat" w:hAnsi="GHEA Grapalat" w:cs="Sylfaen"/>
              </w:rPr>
              <w:t>ներդրումների</w:t>
            </w:r>
            <w:r w:rsidR="0061672B" w:rsidRPr="0079659E">
              <w:rPr>
                <w:rFonts w:ascii="GHEA Grapalat" w:hAnsi="GHEA Grapalat"/>
              </w:rPr>
              <w:t xml:space="preserve"> </w:t>
            </w:r>
            <w:r w:rsidR="0061672B" w:rsidRPr="0079659E">
              <w:rPr>
                <w:rFonts w:ascii="GHEA Grapalat" w:hAnsi="GHEA Grapalat" w:cs="Sylfaen"/>
              </w:rPr>
              <w:t>նախարար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CA" w:rsidRPr="0079659E" w:rsidRDefault="007E4ACA" w:rsidP="0079659E">
            <w:pPr>
              <w:tabs>
                <w:tab w:val="left" w:pos="3675"/>
              </w:tabs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Առարկություններ և առաջարկություններ չկան: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CA" w:rsidRPr="0079659E" w:rsidRDefault="007E4ACA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4ACA" w:rsidRPr="0079659E" w:rsidRDefault="007E4ACA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E3835" w:rsidRPr="0079659E" w:rsidTr="0079659E">
        <w:trPr>
          <w:trHeight w:val="6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CE3835" w:rsidP="0079659E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 w:cs="Sylfaen"/>
              </w:rPr>
              <w:t>ՀՀ</w:t>
            </w:r>
            <w:r w:rsidRPr="0079659E">
              <w:rPr>
                <w:rFonts w:ascii="GHEA Grapalat" w:hAnsi="GHEA Grapalat"/>
              </w:rPr>
              <w:t xml:space="preserve"> </w:t>
            </w:r>
            <w:r w:rsidRPr="0079659E">
              <w:rPr>
                <w:rFonts w:ascii="GHEA Grapalat" w:hAnsi="GHEA Grapalat" w:cs="Sylfaen"/>
              </w:rPr>
              <w:t>էներգետիկ</w:t>
            </w:r>
            <w:r w:rsidRPr="0079659E">
              <w:rPr>
                <w:rFonts w:ascii="GHEA Grapalat" w:hAnsi="GHEA Grapalat"/>
              </w:rPr>
              <w:t xml:space="preserve"> </w:t>
            </w:r>
            <w:r w:rsidRPr="0079659E">
              <w:rPr>
                <w:rFonts w:ascii="GHEA Grapalat" w:hAnsi="GHEA Grapalat" w:cs="Sylfaen"/>
              </w:rPr>
              <w:t>ենթակառուցվածքների</w:t>
            </w:r>
            <w:r w:rsidRPr="0079659E">
              <w:rPr>
                <w:rFonts w:ascii="GHEA Grapalat" w:hAnsi="GHEA Grapalat"/>
              </w:rPr>
              <w:t xml:space="preserve"> </w:t>
            </w:r>
            <w:r w:rsidRPr="0079659E">
              <w:rPr>
                <w:rFonts w:ascii="GHEA Grapalat" w:hAnsi="GHEA Grapalat" w:cs="Sylfaen"/>
              </w:rPr>
              <w:t>և</w:t>
            </w:r>
            <w:r w:rsidRPr="0079659E">
              <w:rPr>
                <w:rFonts w:ascii="GHEA Grapalat" w:hAnsi="GHEA Grapalat"/>
              </w:rPr>
              <w:t xml:space="preserve"> </w:t>
            </w:r>
            <w:r w:rsidRPr="0079659E">
              <w:rPr>
                <w:rFonts w:ascii="GHEA Grapalat" w:hAnsi="GHEA Grapalat" w:cs="Sylfaen"/>
              </w:rPr>
              <w:t>բնական</w:t>
            </w:r>
            <w:r w:rsidRPr="0079659E">
              <w:rPr>
                <w:rFonts w:ascii="GHEA Grapalat" w:hAnsi="GHEA Grapalat"/>
              </w:rPr>
              <w:t xml:space="preserve"> </w:t>
            </w:r>
            <w:r w:rsidRPr="0079659E">
              <w:rPr>
                <w:rFonts w:ascii="GHEA Grapalat" w:hAnsi="GHEA Grapalat" w:cs="Sylfaen"/>
              </w:rPr>
              <w:t>պաշարների</w:t>
            </w:r>
            <w:r w:rsidRPr="0079659E">
              <w:rPr>
                <w:rFonts w:ascii="GHEA Grapalat" w:hAnsi="GHEA Grapalat"/>
              </w:rPr>
              <w:t xml:space="preserve"> </w:t>
            </w:r>
            <w:r w:rsidRPr="0079659E">
              <w:rPr>
                <w:rFonts w:ascii="GHEA Grapalat" w:hAnsi="GHEA Grapalat" w:cs="Sylfaen"/>
              </w:rPr>
              <w:t>նախարար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CE3835" w:rsidP="0079659E">
            <w:pPr>
              <w:tabs>
                <w:tab w:val="left" w:pos="3675"/>
              </w:tabs>
              <w:spacing w:line="240" w:lineRule="auto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Առարկություններ և առաջարկություններ չկան: </w:t>
            </w:r>
          </w:p>
          <w:p w:rsidR="00CE3835" w:rsidRPr="0079659E" w:rsidRDefault="00CE3835" w:rsidP="0079659E">
            <w:pPr>
              <w:spacing w:line="240" w:lineRule="auto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CE3835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CE3835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-</w:t>
            </w:r>
          </w:p>
        </w:tc>
      </w:tr>
      <w:tr w:rsidR="00CE3835" w:rsidRPr="0079659E" w:rsidTr="0079659E">
        <w:trPr>
          <w:trHeight w:val="6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057DC4" w:rsidP="0079659E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>ՀՀ ֆինանսների նախարար</w:t>
            </w:r>
          </w:p>
          <w:p w:rsidR="00057DC4" w:rsidRPr="0079659E" w:rsidRDefault="00057DC4" w:rsidP="0079659E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574" w:rsidRPr="0079659E" w:rsidRDefault="00D26574" w:rsidP="00407CA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GHEA Grapalat" w:hAnsi="GHEA Grapalat"/>
                <w:noProof/>
                <w:lang w:val="af-ZA"/>
              </w:rPr>
            </w:pPr>
            <w:r w:rsidRPr="0079659E">
              <w:rPr>
                <w:rFonts w:ascii="GHEA Grapalat" w:hAnsi="GHEA Grapalat" w:cs="Sylfaen"/>
                <w:lang w:val="af-ZA"/>
              </w:rPr>
              <w:t xml:space="preserve">1. </w:t>
            </w:r>
            <w:r w:rsidRPr="0079659E">
              <w:rPr>
                <w:rFonts w:ascii="GHEA Grapalat" w:hAnsi="GHEA Grapalat" w:cs="Sylfaen"/>
              </w:rPr>
              <w:t>Նախագծի</w:t>
            </w:r>
            <w:r w:rsidRPr="0079659E">
              <w:rPr>
                <w:rFonts w:ascii="GHEA Grapalat" w:hAnsi="GHEA Grapalat"/>
                <w:lang w:val="af-ZA"/>
              </w:rPr>
              <w:t xml:space="preserve"> 1-</w:t>
            </w:r>
            <w:r w:rsidRPr="0079659E">
              <w:rPr>
                <w:rFonts w:ascii="GHEA Grapalat" w:hAnsi="GHEA Grapalat"/>
              </w:rPr>
              <w:t>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կետով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հավանության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արժանացող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Անտառային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ոլորտի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բարեփոխումների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հայեցակարգով</w:t>
            </w:r>
            <w:r w:rsidRPr="0079659E">
              <w:rPr>
                <w:rFonts w:ascii="GHEA Grapalat" w:hAnsi="GHEA Grapalat"/>
                <w:lang w:val="af-ZA"/>
              </w:rPr>
              <w:t xml:space="preserve"> (</w:t>
            </w:r>
            <w:r w:rsidRPr="0079659E">
              <w:rPr>
                <w:rFonts w:ascii="GHEA Grapalat" w:hAnsi="GHEA Grapalat"/>
              </w:rPr>
              <w:t>այսուհետ</w:t>
            </w:r>
            <w:r w:rsidRPr="0079659E">
              <w:rPr>
                <w:rFonts w:ascii="GHEA Grapalat" w:hAnsi="GHEA Grapalat"/>
                <w:lang w:val="af-ZA"/>
              </w:rPr>
              <w:t xml:space="preserve">` </w:t>
            </w:r>
            <w:r w:rsidRPr="0079659E">
              <w:rPr>
                <w:rFonts w:ascii="GHEA Grapalat" w:hAnsi="GHEA Grapalat"/>
              </w:rPr>
              <w:t>Հայեցակարգ</w:t>
            </w:r>
            <w:r w:rsidRPr="0079659E">
              <w:rPr>
                <w:rFonts w:ascii="GHEA Grapalat" w:hAnsi="GHEA Grapalat"/>
                <w:lang w:val="af-ZA"/>
              </w:rPr>
              <w:t xml:space="preserve">) </w:t>
            </w:r>
            <w:r w:rsidRPr="0079659E">
              <w:rPr>
                <w:rFonts w:ascii="GHEA Grapalat" w:hAnsi="GHEA Grapalat"/>
              </w:rPr>
              <w:t>նախատեսվում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է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ՀՀ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գյուղատնտեսության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նախարարության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աշխատակազմի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անտառային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տնտեսության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բաժնի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և</w:t>
            </w:r>
            <w:r w:rsidRPr="0079659E">
              <w:rPr>
                <w:rFonts w:ascii="GHEA Grapalat" w:hAnsi="GHEA Grapalat"/>
                <w:lang w:val="af-ZA"/>
              </w:rPr>
              <w:t xml:space="preserve"> «</w:t>
            </w:r>
            <w:r w:rsidRPr="0079659E">
              <w:rPr>
                <w:rFonts w:ascii="GHEA Grapalat" w:hAnsi="GHEA Grapalat"/>
              </w:rPr>
              <w:t>Հայանտառ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ՊՈԱԿ</w:t>
            </w:r>
            <w:r w:rsidRPr="0079659E">
              <w:rPr>
                <w:rFonts w:ascii="GHEA Grapalat" w:hAnsi="GHEA Grapalat"/>
                <w:lang w:val="af-ZA"/>
              </w:rPr>
              <w:t>-</w:t>
            </w:r>
            <w:r w:rsidRPr="0079659E">
              <w:rPr>
                <w:rFonts w:ascii="GHEA Grapalat" w:hAnsi="GHEA Grapalat"/>
              </w:rPr>
              <w:t>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վերակազմակերպման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միջոցով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ստեղծել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պետական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մարմին</w:t>
            </w:r>
            <w:r w:rsidRPr="0079659E">
              <w:rPr>
                <w:rFonts w:ascii="GHEA Grapalat" w:hAnsi="GHEA Grapalat"/>
                <w:lang w:val="af-ZA"/>
              </w:rPr>
              <w:t xml:space="preserve">` </w:t>
            </w:r>
            <w:r w:rsidRPr="0079659E">
              <w:rPr>
                <w:rFonts w:ascii="GHEA Grapalat" w:hAnsi="GHEA Grapalat"/>
              </w:rPr>
              <w:t>անտառային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պետական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կոմիտե</w:t>
            </w:r>
            <w:r w:rsidRPr="0079659E">
              <w:rPr>
                <w:rFonts w:ascii="GHEA Grapalat" w:hAnsi="GHEA Grapalat"/>
                <w:lang w:val="af-ZA"/>
              </w:rPr>
              <w:t xml:space="preserve"> (</w:t>
            </w:r>
            <w:r w:rsidRPr="0079659E">
              <w:rPr>
                <w:rFonts w:ascii="GHEA Grapalat" w:hAnsi="GHEA Grapalat"/>
              </w:rPr>
              <w:t>այսուհետ</w:t>
            </w:r>
            <w:r w:rsidRPr="0079659E">
              <w:rPr>
                <w:rFonts w:ascii="GHEA Grapalat" w:hAnsi="GHEA Grapalat"/>
                <w:lang w:val="af-ZA"/>
              </w:rPr>
              <w:t xml:space="preserve">` </w:t>
            </w:r>
            <w:r w:rsidRPr="0079659E">
              <w:rPr>
                <w:rFonts w:ascii="GHEA Grapalat" w:hAnsi="GHEA Grapalat"/>
              </w:rPr>
              <w:t>Կոմիտե</w:t>
            </w:r>
            <w:r w:rsidRPr="0079659E">
              <w:rPr>
                <w:rFonts w:ascii="GHEA Grapalat" w:hAnsi="GHEA Grapalat"/>
                <w:lang w:val="af-ZA"/>
              </w:rPr>
              <w:t>), «</w:t>
            </w:r>
            <w:r w:rsidRPr="0079659E">
              <w:rPr>
                <w:rFonts w:ascii="GHEA Grapalat" w:hAnsi="GHEA Grapalat"/>
              </w:rPr>
              <w:t>Հայանտառ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ՊՈԱԿ</w:t>
            </w:r>
            <w:r w:rsidRPr="0079659E">
              <w:rPr>
                <w:rFonts w:ascii="GHEA Grapalat" w:hAnsi="GHEA Grapalat"/>
                <w:lang w:val="af-ZA"/>
              </w:rPr>
              <w:t>-</w:t>
            </w:r>
            <w:r w:rsidRPr="0079659E">
              <w:rPr>
                <w:rFonts w:ascii="GHEA Grapalat" w:hAnsi="GHEA Grapalat"/>
              </w:rPr>
              <w:t>ի</w:t>
            </w:r>
            <w:r w:rsidRPr="0079659E">
              <w:rPr>
                <w:rFonts w:ascii="GHEA Grapalat" w:hAnsi="GHEA Grapalat"/>
                <w:lang w:val="af-ZA"/>
              </w:rPr>
              <w:t xml:space="preserve"> «</w:t>
            </w:r>
            <w:r w:rsidRPr="0079659E">
              <w:rPr>
                <w:rFonts w:ascii="GHEA Grapalat" w:hAnsi="GHEA Grapalat"/>
              </w:rPr>
              <w:t>Անտառտնտեսություն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մասնաճյուղերը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միաձուլել</w:t>
            </w:r>
            <w:r w:rsidRPr="0079659E">
              <w:rPr>
                <w:rFonts w:ascii="GHEA Grapalat" w:hAnsi="GHEA Grapalat"/>
                <w:lang w:val="af-ZA"/>
              </w:rPr>
              <w:t xml:space="preserve">` </w:t>
            </w:r>
            <w:r w:rsidRPr="0079659E">
              <w:rPr>
                <w:rFonts w:ascii="GHEA Grapalat" w:hAnsi="GHEA Grapalat"/>
              </w:rPr>
              <w:t>ստեղծելով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տարածքային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ոչ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առևտրային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կազմակերպություններ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և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դրանց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կառավարման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լիազորությունները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վերապահել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Կոմիտեին</w:t>
            </w:r>
            <w:r w:rsidRPr="0079659E">
              <w:rPr>
                <w:rFonts w:ascii="GHEA Grapalat" w:hAnsi="GHEA Grapalat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</w:rPr>
              <w:t>ինչպես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նաև</w:t>
            </w:r>
            <w:r w:rsidRPr="0079659E">
              <w:rPr>
                <w:rFonts w:ascii="GHEA Grapalat" w:hAnsi="GHEA Grapalat"/>
                <w:lang w:val="af-ZA"/>
              </w:rPr>
              <w:t xml:space="preserve"> «</w:t>
            </w:r>
            <w:r w:rsidRPr="0079659E">
              <w:rPr>
                <w:rFonts w:ascii="GHEA Grapalat" w:hAnsi="GHEA Grapalat"/>
              </w:rPr>
              <w:t>Հայանտառ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ՊՈԱԿ</w:t>
            </w:r>
            <w:r w:rsidRPr="0079659E">
              <w:rPr>
                <w:rFonts w:ascii="GHEA Grapalat" w:hAnsi="GHEA Grapalat"/>
                <w:lang w:val="af-ZA"/>
              </w:rPr>
              <w:t>-</w:t>
            </w:r>
            <w:r w:rsidRPr="0079659E">
              <w:rPr>
                <w:rFonts w:ascii="GHEA Grapalat" w:hAnsi="GHEA Grapalat"/>
              </w:rPr>
              <w:t>ի</w:t>
            </w:r>
            <w:r w:rsidRPr="0079659E">
              <w:rPr>
                <w:rFonts w:ascii="GHEA Grapalat" w:hAnsi="GHEA Grapalat"/>
                <w:lang w:val="af-ZA"/>
              </w:rPr>
              <w:t xml:space="preserve"> «</w:t>
            </w:r>
            <w:r w:rsidRPr="0079659E">
              <w:rPr>
                <w:rFonts w:ascii="GHEA Grapalat" w:hAnsi="GHEA Grapalat"/>
              </w:rPr>
              <w:t>Անտառտնտեսություն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մասնաճյուղերի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բազայի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հիման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վրա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ստեղծել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անտառների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և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անտառային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հողերի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պահպանությունն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իրականացնող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առանձնացված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lastRenderedPageBreak/>
              <w:t>ստորաբաժանում</w:t>
            </w:r>
            <w:r w:rsidRPr="0079659E">
              <w:rPr>
                <w:rFonts w:ascii="GHEA Grapalat" w:hAnsi="GHEA Grapalat"/>
                <w:lang w:val="af-ZA"/>
              </w:rPr>
              <w:t xml:space="preserve">` </w:t>
            </w:r>
            <w:r w:rsidRPr="0079659E">
              <w:rPr>
                <w:rFonts w:ascii="GHEA Grapalat" w:hAnsi="GHEA Grapalat"/>
              </w:rPr>
              <w:t>պահպանության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պետական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ծառայություն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իր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տարածքային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ստորաբաժանումներով</w:t>
            </w:r>
            <w:r w:rsidRPr="0079659E">
              <w:rPr>
                <w:rFonts w:ascii="GHEA Grapalat" w:hAnsi="GHEA Grapalat"/>
                <w:lang w:val="af-ZA"/>
              </w:rPr>
              <w:t xml:space="preserve"> (</w:t>
            </w:r>
            <w:r w:rsidRPr="0079659E">
              <w:rPr>
                <w:rFonts w:ascii="GHEA Grapalat" w:hAnsi="GHEA Grapalat"/>
              </w:rPr>
              <w:t>Հայեցակարգի</w:t>
            </w:r>
            <w:r w:rsidRPr="0079659E">
              <w:rPr>
                <w:rFonts w:ascii="GHEA Grapalat" w:hAnsi="GHEA Grapalat"/>
                <w:lang w:val="af-ZA"/>
              </w:rPr>
              <w:t xml:space="preserve"> 18-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>, 20-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և</w:t>
            </w:r>
            <w:r w:rsidRPr="0079659E">
              <w:rPr>
                <w:rFonts w:ascii="GHEA Grapalat" w:hAnsi="GHEA Grapalat"/>
                <w:lang w:val="af-ZA"/>
              </w:rPr>
              <w:t xml:space="preserve"> 21-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կետեր</w:t>
            </w:r>
            <w:r w:rsidRPr="0079659E">
              <w:rPr>
                <w:rFonts w:ascii="GHEA Grapalat" w:hAnsi="GHEA Grapalat"/>
                <w:lang w:val="af-ZA"/>
              </w:rPr>
              <w:t xml:space="preserve">): </w:t>
            </w:r>
            <w:r w:rsidRPr="0079659E">
              <w:rPr>
                <w:rFonts w:ascii="GHEA Grapalat" w:hAnsi="GHEA Grapalat"/>
              </w:rPr>
              <w:t>Սակայն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noProof/>
                <w:lang w:val="af-ZA"/>
              </w:rPr>
              <w:t xml:space="preserve">Հայեցակարգում չի հիմնավորվել վերը նշված կառուցվածքային փոփոխությունների անհրաժեշտությունը, մինչդեռ </w:t>
            </w:r>
            <w:r w:rsidRPr="0079659E">
              <w:rPr>
                <w:rFonts w:ascii="GHEA Grapalat" w:hAnsi="GHEA Grapalat"/>
              </w:rPr>
              <w:t>նման</w:t>
            </w:r>
            <w:r w:rsidRPr="0079659E">
              <w:rPr>
                <w:rFonts w:ascii="GHEA Grapalat" w:hAnsi="GHEA Grapalat"/>
                <w:lang w:val="fr-FR"/>
              </w:rPr>
              <w:t xml:space="preserve"> </w:t>
            </w:r>
            <w:r w:rsidRPr="0079659E">
              <w:rPr>
                <w:rFonts w:ascii="GHEA Grapalat" w:hAnsi="GHEA Grapalat"/>
              </w:rPr>
              <w:t>առաջարկը</w:t>
            </w:r>
            <w:r w:rsidRPr="0079659E">
              <w:rPr>
                <w:rFonts w:ascii="GHEA Grapalat" w:hAnsi="GHEA Grapalat"/>
                <w:lang w:val="fr-FR"/>
              </w:rPr>
              <w:t xml:space="preserve"> </w:t>
            </w:r>
            <w:r w:rsidRPr="0079659E">
              <w:rPr>
                <w:rFonts w:ascii="GHEA Grapalat" w:hAnsi="GHEA Grapalat"/>
              </w:rPr>
              <w:t>պետք</w:t>
            </w:r>
            <w:r w:rsidRPr="0079659E">
              <w:rPr>
                <w:rFonts w:ascii="GHEA Grapalat" w:hAnsi="GHEA Grapalat"/>
                <w:lang w:val="fr-FR"/>
              </w:rPr>
              <w:t xml:space="preserve"> </w:t>
            </w:r>
            <w:r w:rsidRPr="0079659E">
              <w:rPr>
                <w:rFonts w:ascii="GHEA Grapalat" w:hAnsi="GHEA Grapalat"/>
              </w:rPr>
              <w:t>է</w:t>
            </w:r>
            <w:r w:rsidRPr="0079659E">
              <w:rPr>
                <w:rFonts w:ascii="GHEA Grapalat" w:hAnsi="GHEA Grapalat"/>
                <w:lang w:val="fr-FR"/>
              </w:rPr>
              <w:t xml:space="preserve"> ուղեկցվի ստեղծվող </w:t>
            </w:r>
            <w:r w:rsidRPr="0079659E">
              <w:rPr>
                <w:rFonts w:ascii="GHEA Grapalat" w:hAnsi="GHEA Grapalat"/>
                <w:noProof/>
                <w:lang w:val="af-ZA"/>
              </w:rPr>
              <w:t xml:space="preserve">նոր կառուցվածքային միավորների </w:t>
            </w:r>
            <w:r w:rsidRPr="0079659E">
              <w:rPr>
                <w:rFonts w:ascii="GHEA Grapalat" w:hAnsi="GHEA Grapalat"/>
                <w:lang w:val="fr-FR"/>
              </w:rPr>
              <w:t xml:space="preserve">կողմից իրականացվելիք գործունեության </w:t>
            </w:r>
            <w:r w:rsidRPr="0079659E">
              <w:rPr>
                <w:rFonts w:ascii="GHEA Grapalat" w:hAnsi="GHEA Grapalat"/>
                <w:noProof/>
                <w:lang w:val="af-ZA"/>
              </w:rPr>
              <w:t>ակնկալվող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արդյունավետության</w:t>
            </w:r>
            <w:r w:rsidRPr="0079659E">
              <w:rPr>
                <w:rFonts w:ascii="GHEA Grapalat" w:hAnsi="GHEA Grapalat"/>
                <w:lang w:val="fr-FR"/>
              </w:rPr>
              <w:t xml:space="preserve"> համեմատական </w:t>
            </w:r>
            <w:r w:rsidRPr="0079659E">
              <w:rPr>
                <w:rFonts w:ascii="GHEA Grapalat" w:hAnsi="GHEA Grapalat"/>
              </w:rPr>
              <w:t>գնահատմամբ</w:t>
            </w:r>
            <w:r w:rsidRPr="0079659E">
              <w:rPr>
                <w:rFonts w:ascii="GHEA Grapalat" w:hAnsi="GHEA Grapalat"/>
                <w:noProof/>
                <w:lang w:val="af-ZA"/>
              </w:rPr>
              <w:t xml:space="preserve">: </w:t>
            </w:r>
            <w:r w:rsidRPr="0079659E">
              <w:rPr>
                <w:rFonts w:ascii="GHEA Grapalat" w:hAnsi="GHEA Grapalat" w:cs="Sylfaen"/>
                <w:noProof/>
                <w:lang w:val="af-ZA"/>
              </w:rPr>
              <w:t>Բացի</w:t>
            </w:r>
            <w:r w:rsidRPr="0079659E">
              <w:rPr>
                <w:rFonts w:ascii="GHEA Grapalat" w:hAnsi="GHEA Grapalat"/>
                <w:noProof/>
                <w:lang w:val="af-ZA"/>
              </w:rPr>
              <w:t xml:space="preserve"> այդ, բավարար չափով չեն հստակեցվել այդ կառուցվածքային փոփոխությունների արդյունքում ստեղծվող նոր կառուցվածքային միավորների գործառույթները: </w:t>
            </w:r>
          </w:p>
          <w:p w:rsidR="00D26574" w:rsidRPr="0079659E" w:rsidRDefault="00D26574" w:rsidP="00407CA2">
            <w:pPr>
              <w:spacing w:after="0" w:line="240" w:lineRule="auto"/>
              <w:ind w:firstLine="578"/>
              <w:jc w:val="both"/>
              <w:rPr>
                <w:rFonts w:ascii="GHEA Grapalat" w:hAnsi="GHEA Grapalat"/>
                <w:lang w:val="af-ZA"/>
              </w:rPr>
            </w:pPr>
            <w:r w:rsidRPr="0079659E">
              <w:rPr>
                <w:rFonts w:ascii="GHEA Grapalat" w:hAnsi="GHEA Grapalat"/>
              </w:rPr>
              <w:t>Ընդ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որում</w:t>
            </w:r>
            <w:r w:rsidRPr="0079659E">
              <w:rPr>
                <w:rFonts w:ascii="GHEA Grapalat" w:hAnsi="GHEA Grapalat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</w:rPr>
              <w:t>չնայած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Հայեցակարգի</w:t>
            </w:r>
            <w:r w:rsidRPr="0079659E">
              <w:rPr>
                <w:rFonts w:ascii="GHEA Grapalat" w:hAnsi="GHEA Grapalat"/>
                <w:lang w:val="af-ZA"/>
              </w:rPr>
              <w:t xml:space="preserve"> 24-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կետի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համաձայն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Հայեցակարգի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ներդրումը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լրացուցիչ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բյուջետային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ծախսեր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չի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պահանջելու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և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իրականացվելու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է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առկա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ռեսուրսների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շրջանակներում</w:t>
            </w:r>
            <w:r w:rsidRPr="0079659E">
              <w:rPr>
                <w:rFonts w:ascii="GHEA Grapalat" w:hAnsi="GHEA Grapalat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</w:rPr>
              <w:t>այնուամենայնիվ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առաջարկում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ենք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հստակեցնել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նշված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գործընթացների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իրականացման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համար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անհրաժեշտ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ֆինանսական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միջոցների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գնահատականը</w:t>
            </w:r>
            <w:r w:rsidRPr="0079659E">
              <w:rPr>
                <w:rFonts w:ascii="GHEA Grapalat" w:hAnsi="GHEA Grapalat"/>
                <w:lang w:val="af-ZA"/>
              </w:rPr>
              <w:t>:</w:t>
            </w:r>
          </w:p>
          <w:p w:rsidR="00D26574" w:rsidRPr="0079659E" w:rsidRDefault="00D26574" w:rsidP="00407CA2">
            <w:pPr>
              <w:spacing w:after="0" w:line="240" w:lineRule="auto"/>
              <w:ind w:firstLine="578"/>
              <w:jc w:val="both"/>
              <w:rPr>
                <w:rFonts w:ascii="GHEA Grapalat" w:hAnsi="GHEA Grapalat"/>
                <w:lang w:val="af-ZA"/>
              </w:rPr>
            </w:pPr>
            <w:r w:rsidRPr="0079659E">
              <w:rPr>
                <w:rFonts w:ascii="GHEA Grapalat" w:hAnsi="GHEA Grapalat"/>
                <w:lang w:val="af-ZA"/>
              </w:rPr>
              <w:t xml:space="preserve">2. </w:t>
            </w:r>
            <w:r w:rsidRPr="0079659E">
              <w:rPr>
                <w:rFonts w:ascii="GHEA Grapalat" w:hAnsi="GHEA Grapalat"/>
              </w:rPr>
              <w:t>Նախագծի</w:t>
            </w:r>
            <w:r w:rsidRPr="0079659E">
              <w:rPr>
                <w:rFonts w:ascii="GHEA Grapalat" w:hAnsi="GHEA Grapalat"/>
                <w:lang w:val="af-ZA"/>
              </w:rPr>
              <w:t xml:space="preserve"> 2-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կետով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հավանության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արժանացող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Անտառային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ոլորտի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բարեփոխումների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ռազմավարության</w:t>
            </w:r>
            <w:r w:rsidRPr="0079659E">
              <w:rPr>
                <w:rFonts w:ascii="GHEA Grapalat" w:hAnsi="GHEA Grapalat"/>
                <w:lang w:val="af-ZA"/>
              </w:rPr>
              <w:t xml:space="preserve"> 7-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կետում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ներկայացվել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են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անտառային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ոլորտի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բարեփոխումների</w:t>
            </w:r>
            <w:r w:rsidRPr="0079659E">
              <w:rPr>
                <w:rFonts w:ascii="GHEA Grapalat" w:hAnsi="GHEA Grapalat"/>
                <w:lang w:val="af-ZA"/>
              </w:rPr>
              <w:t xml:space="preserve"> 3-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փուլում</w:t>
            </w:r>
            <w:r w:rsidRPr="0079659E">
              <w:rPr>
                <w:rFonts w:ascii="GHEA Grapalat" w:hAnsi="GHEA Grapalat"/>
                <w:lang w:val="af-ZA"/>
              </w:rPr>
              <w:t xml:space="preserve"> (</w:t>
            </w:r>
            <w:r w:rsidRPr="0079659E">
              <w:rPr>
                <w:rFonts w:ascii="GHEA Grapalat" w:hAnsi="GHEA Grapalat"/>
              </w:rPr>
              <w:t>Կառուցվածքային</w:t>
            </w:r>
            <w:r w:rsidRPr="0079659E">
              <w:rPr>
                <w:rFonts w:ascii="GHEA Grapalat" w:hAnsi="GHEA Grapalat"/>
                <w:lang w:val="af-ZA"/>
              </w:rPr>
              <w:t>/</w:t>
            </w:r>
            <w:r w:rsidRPr="0079659E">
              <w:rPr>
                <w:rFonts w:ascii="GHEA Grapalat" w:hAnsi="GHEA Grapalat"/>
              </w:rPr>
              <w:t>կազմակերպչական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զարգացում</w:t>
            </w:r>
            <w:r w:rsidRPr="0079659E">
              <w:rPr>
                <w:rFonts w:ascii="GHEA Grapalat" w:hAnsi="GHEA Grapalat"/>
                <w:lang w:val="af-ZA"/>
              </w:rPr>
              <w:t xml:space="preserve">) </w:t>
            </w:r>
            <w:r w:rsidRPr="0079659E">
              <w:rPr>
                <w:rFonts w:ascii="GHEA Grapalat" w:hAnsi="GHEA Grapalat"/>
              </w:rPr>
              <w:t>իրականացման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ենթակա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թվով</w:t>
            </w:r>
            <w:r w:rsidRPr="0079659E">
              <w:rPr>
                <w:rFonts w:ascii="GHEA Grapalat" w:hAnsi="GHEA Grapalat"/>
                <w:lang w:val="af-ZA"/>
              </w:rPr>
              <w:t xml:space="preserve"> 8 </w:t>
            </w:r>
            <w:r w:rsidRPr="0079659E">
              <w:rPr>
                <w:rFonts w:ascii="GHEA Grapalat" w:hAnsi="GHEA Grapalat"/>
              </w:rPr>
              <w:t>միջոցառումներ</w:t>
            </w:r>
            <w:r w:rsidRPr="0079659E">
              <w:rPr>
                <w:rFonts w:ascii="GHEA Grapalat" w:hAnsi="GHEA Grapalat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</w:rPr>
              <w:t>մինչդեռ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Նախագծի</w:t>
            </w:r>
            <w:r w:rsidRPr="0079659E">
              <w:rPr>
                <w:rFonts w:ascii="GHEA Grapalat" w:hAnsi="GHEA Grapalat"/>
                <w:lang w:val="af-ZA"/>
              </w:rPr>
              <w:t xml:space="preserve"> 3-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կետով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հավանության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արժանացող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Անտառային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ոլորտի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բարեփոխումների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ռազմավարության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իրականացմանն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ուղղված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միջոցառումների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ցանկի</w:t>
            </w:r>
            <w:r w:rsidRPr="0079659E">
              <w:rPr>
                <w:rFonts w:ascii="GHEA Grapalat" w:hAnsi="GHEA Grapalat"/>
                <w:lang w:val="af-ZA"/>
              </w:rPr>
              <w:t xml:space="preserve"> (</w:t>
            </w:r>
            <w:r w:rsidRPr="0079659E">
              <w:rPr>
                <w:rFonts w:ascii="GHEA Grapalat" w:hAnsi="GHEA Grapalat"/>
              </w:rPr>
              <w:t>այսուհետ</w:t>
            </w:r>
            <w:r w:rsidRPr="0079659E">
              <w:rPr>
                <w:rFonts w:ascii="GHEA Grapalat" w:hAnsi="GHEA Grapalat"/>
                <w:lang w:val="af-ZA"/>
              </w:rPr>
              <w:t xml:space="preserve">` </w:t>
            </w:r>
            <w:r w:rsidRPr="0079659E">
              <w:rPr>
                <w:rFonts w:ascii="GHEA Grapalat" w:hAnsi="GHEA Grapalat"/>
              </w:rPr>
              <w:t>Ցանկ</w:t>
            </w:r>
            <w:r w:rsidRPr="0079659E">
              <w:rPr>
                <w:rFonts w:ascii="GHEA Grapalat" w:hAnsi="GHEA Grapalat"/>
                <w:lang w:val="af-ZA"/>
              </w:rPr>
              <w:t xml:space="preserve">) «2. </w:t>
            </w:r>
            <w:r w:rsidRPr="0079659E">
              <w:rPr>
                <w:rFonts w:ascii="GHEA Grapalat" w:hAnsi="GHEA Grapalat"/>
              </w:rPr>
              <w:t>Կառուցվածքային</w:t>
            </w:r>
            <w:r w:rsidRPr="0079659E">
              <w:rPr>
                <w:rFonts w:ascii="GHEA Grapalat" w:hAnsi="GHEA Grapalat"/>
                <w:lang w:val="af-ZA"/>
              </w:rPr>
              <w:t xml:space="preserve">/ </w:t>
            </w:r>
            <w:r w:rsidRPr="0079659E">
              <w:rPr>
                <w:rFonts w:ascii="GHEA Grapalat" w:hAnsi="GHEA Grapalat"/>
              </w:rPr>
              <w:t>կազմակերպչական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զարգացում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բաժնում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ներկայացվել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են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թվով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ընդամենը</w:t>
            </w:r>
            <w:r w:rsidRPr="0079659E">
              <w:rPr>
                <w:rFonts w:ascii="GHEA Grapalat" w:hAnsi="GHEA Grapalat"/>
                <w:lang w:val="af-ZA"/>
              </w:rPr>
              <w:t xml:space="preserve"> 5 </w:t>
            </w:r>
            <w:r w:rsidRPr="0079659E">
              <w:rPr>
                <w:rFonts w:ascii="GHEA Grapalat" w:hAnsi="GHEA Grapalat"/>
              </w:rPr>
              <w:t>միջոցառումներ</w:t>
            </w:r>
            <w:r w:rsidRPr="0079659E">
              <w:rPr>
                <w:rFonts w:ascii="GHEA Grapalat" w:hAnsi="GHEA Grapalat"/>
                <w:lang w:val="af-ZA"/>
              </w:rPr>
              <w:t xml:space="preserve">: </w:t>
            </w:r>
          </w:p>
          <w:p w:rsidR="00D26574" w:rsidRPr="0079659E" w:rsidRDefault="00D26574" w:rsidP="00407CA2">
            <w:pPr>
              <w:spacing w:after="0" w:line="240" w:lineRule="auto"/>
              <w:ind w:firstLine="578"/>
              <w:jc w:val="both"/>
              <w:rPr>
                <w:rFonts w:ascii="GHEA Grapalat" w:hAnsi="GHEA Grapalat"/>
                <w:lang w:val="af-ZA"/>
              </w:rPr>
            </w:pPr>
            <w:r w:rsidRPr="0079659E">
              <w:rPr>
                <w:rFonts w:ascii="GHEA Grapalat" w:hAnsi="GHEA Grapalat"/>
              </w:rPr>
              <w:t>Միաժամանակ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առաջարկում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ենք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Ցանկի</w:t>
            </w:r>
            <w:r w:rsidRPr="0079659E">
              <w:rPr>
                <w:rFonts w:ascii="GHEA Grapalat" w:hAnsi="GHEA Grapalat"/>
                <w:lang w:val="af-ZA"/>
              </w:rPr>
              <w:t xml:space="preserve"> «</w:t>
            </w:r>
            <w:r w:rsidRPr="0079659E">
              <w:rPr>
                <w:rFonts w:ascii="GHEA Grapalat" w:hAnsi="GHEA Grapalat"/>
              </w:rPr>
              <w:t>Ֆինանսական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ապահովումը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սյունակում</w:t>
            </w:r>
            <w:r w:rsidRPr="0079659E">
              <w:rPr>
                <w:rFonts w:ascii="GHEA Grapalat" w:hAnsi="GHEA Grapalat"/>
                <w:lang w:val="af-ZA"/>
              </w:rPr>
              <w:t xml:space="preserve"> «</w:t>
            </w:r>
            <w:r w:rsidRPr="0079659E">
              <w:rPr>
                <w:rFonts w:ascii="GHEA Grapalat" w:hAnsi="GHEA Grapalat"/>
              </w:rPr>
              <w:t>Օրենքով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lastRenderedPageBreak/>
              <w:t>չարգելված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այլ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աղբյուրներ</w:t>
            </w:r>
            <w:r w:rsidRPr="0079659E">
              <w:rPr>
                <w:rFonts w:ascii="GHEA Grapalat" w:hAnsi="GHEA Grapalat"/>
                <w:lang w:val="af-ZA"/>
              </w:rPr>
              <w:t xml:space="preserve">» </w:t>
            </w:r>
            <w:r w:rsidRPr="0079659E">
              <w:rPr>
                <w:rFonts w:ascii="GHEA Grapalat" w:hAnsi="GHEA Grapalat"/>
              </w:rPr>
              <w:t>բառերից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հետո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ավելացնել</w:t>
            </w:r>
            <w:r w:rsidRPr="0079659E">
              <w:rPr>
                <w:rFonts w:ascii="GHEA Grapalat" w:hAnsi="GHEA Grapalat"/>
                <w:lang w:val="af-ZA"/>
              </w:rPr>
              <w:t xml:space="preserve"> «(</w:t>
            </w:r>
            <w:r w:rsidRPr="0079659E">
              <w:rPr>
                <w:rFonts w:ascii="GHEA Grapalat" w:hAnsi="GHEA Grapalat"/>
              </w:rPr>
              <w:t>միջազգային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ծրագրերի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շրջանակներում</w:t>
            </w:r>
            <w:r w:rsidRPr="0079659E">
              <w:rPr>
                <w:rFonts w:ascii="GHEA Grapalat" w:hAnsi="GHEA Grapalat"/>
                <w:lang w:val="af-ZA"/>
              </w:rPr>
              <w:t xml:space="preserve">)» </w:t>
            </w:r>
            <w:r w:rsidRPr="0079659E">
              <w:rPr>
                <w:rFonts w:ascii="GHEA Grapalat" w:hAnsi="GHEA Grapalat"/>
              </w:rPr>
              <w:t>բառերը</w:t>
            </w:r>
            <w:r w:rsidRPr="0079659E">
              <w:rPr>
                <w:rFonts w:ascii="GHEA Grapalat" w:hAnsi="GHEA Grapalat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</w:rPr>
              <w:t>հաշվի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առնելով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Հայեցակարգի</w:t>
            </w:r>
            <w:r w:rsidRPr="0079659E">
              <w:rPr>
                <w:rFonts w:ascii="GHEA Grapalat" w:hAnsi="GHEA Grapalat"/>
                <w:lang w:val="af-ZA"/>
              </w:rPr>
              <w:t xml:space="preserve"> 24-</w:t>
            </w:r>
            <w:r w:rsidRPr="0079659E">
              <w:rPr>
                <w:rFonts w:ascii="GHEA Grapalat" w:hAnsi="GHEA Grapalat"/>
              </w:rPr>
              <w:t>րդ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կետը</w:t>
            </w:r>
            <w:r w:rsidRPr="0079659E">
              <w:rPr>
                <w:rFonts w:ascii="GHEA Grapalat" w:hAnsi="GHEA Grapalat"/>
                <w:lang w:val="af-ZA"/>
              </w:rPr>
              <w:t>:</w:t>
            </w:r>
          </w:p>
          <w:p w:rsidR="00CE3835" w:rsidRPr="0079659E" w:rsidRDefault="00CE3835" w:rsidP="0079659E">
            <w:pPr>
              <w:pStyle w:val="ListParagraph"/>
              <w:tabs>
                <w:tab w:val="left" w:pos="459"/>
              </w:tabs>
              <w:spacing w:after="0" w:line="240" w:lineRule="auto"/>
              <w:ind w:left="-18" w:firstLine="153"/>
              <w:rPr>
                <w:rFonts w:ascii="GHEA Grapalat" w:hAnsi="GHEA Grapalat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  <w:r w:rsidR="00D26574" w:rsidRPr="0079659E">
              <w:rPr>
                <w:rFonts w:ascii="GHEA Grapalat" w:hAnsi="GHEA Grapalat"/>
                <w:lang w:val="hy-AM"/>
              </w:rPr>
              <w:t xml:space="preserve"> ի գիտություն: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D6476" w:rsidRPr="0079659E" w:rsidRDefault="001D6476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C3804" w:rsidRPr="0079659E" w:rsidRDefault="001C3804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C3804" w:rsidRPr="0079659E" w:rsidRDefault="001C3804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C3804" w:rsidRPr="0079659E" w:rsidRDefault="001C3804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C3804" w:rsidRPr="0079659E" w:rsidRDefault="001C3804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Ընդունվել է ի գիտություն: </w:t>
            </w: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Ընդունվել է:</w:t>
            </w: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72B8A" w:rsidRPr="0079659E" w:rsidRDefault="00E72B8A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Ընդունվել է:</w:t>
            </w:r>
          </w:p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804" w:rsidRPr="0079659E" w:rsidRDefault="00D26574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lastRenderedPageBreak/>
              <w:t xml:space="preserve">Նախագծում լրացվել է </w:t>
            </w:r>
            <w:r w:rsidR="001C3804" w:rsidRPr="0079659E">
              <w:rPr>
                <w:rFonts w:ascii="GHEA Grapalat" w:hAnsi="GHEA Grapalat"/>
                <w:lang w:val="hy-AM"/>
              </w:rPr>
              <w:t xml:space="preserve">նոր </w:t>
            </w:r>
            <w:r w:rsidR="001C3804" w:rsidRPr="0079659E">
              <w:rPr>
                <w:rFonts w:ascii="GHEA Grapalat" w:eastAsia="Times New Roman" w:hAnsi="GHEA Grapalat" w:cs="Times New Roman"/>
                <w:bCs/>
                <w:lang w:val="hy-AM" w:eastAsia="ru-RU"/>
              </w:rPr>
              <w:t xml:space="preserve"> «VI. Ռազմավարության  կատարողականի ցուցանիշները»</w:t>
            </w:r>
            <w:r w:rsidR="001C3804" w:rsidRPr="0079659E">
              <w:rPr>
                <w:rFonts w:ascii="GHEA Grapalat" w:hAnsi="GHEA Grapalat"/>
                <w:lang w:val="hy-AM"/>
              </w:rPr>
              <w:t xml:space="preserve"> բաժին:</w:t>
            </w:r>
          </w:p>
          <w:p w:rsidR="001C3804" w:rsidRPr="0079659E" w:rsidRDefault="001C3804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noProof/>
                <w:lang w:val="hy-AM"/>
              </w:rPr>
              <w:t>Ն</w:t>
            </w:r>
            <w:r w:rsidRPr="0079659E">
              <w:rPr>
                <w:rFonts w:ascii="GHEA Grapalat" w:hAnsi="GHEA Grapalat"/>
                <w:noProof/>
                <w:lang w:val="af-ZA"/>
              </w:rPr>
              <w:t>որ կառուցվածքային միավորների գործառույթները</w:t>
            </w:r>
            <w:r w:rsidRPr="0079659E">
              <w:rPr>
                <w:rFonts w:ascii="GHEA Grapalat" w:hAnsi="GHEA Grapalat"/>
                <w:noProof/>
                <w:lang w:val="hy-AM"/>
              </w:rPr>
              <w:t xml:space="preserve"> հստակ նշվելու են որպես կանոնադրության դրույթներ:</w:t>
            </w:r>
          </w:p>
          <w:p w:rsidR="00CE3835" w:rsidRPr="0079659E" w:rsidRDefault="001C380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eastAsia="Times New Roman" w:hAnsi="GHEA Grapalat" w:cs="Times New Roman"/>
                <w:b/>
                <w:bCs/>
                <w:highlight w:val="green"/>
                <w:lang w:val="hy-AM" w:eastAsia="ru-RU"/>
              </w:rPr>
              <w:t xml:space="preserve"> </w:t>
            </w: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881A50" w:rsidRPr="0079659E" w:rsidRDefault="00881A50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B863CF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Նախագիծը </w:t>
            </w:r>
            <w:r w:rsidR="00EB007E" w:rsidRPr="0079659E">
              <w:rPr>
                <w:rFonts w:ascii="GHEA Grapalat" w:hAnsi="GHEA Grapalat"/>
                <w:lang w:val="hy-AM"/>
              </w:rPr>
              <w:t>խմբագր</w:t>
            </w:r>
            <w:r w:rsidRPr="0079659E">
              <w:rPr>
                <w:rFonts w:ascii="GHEA Grapalat" w:hAnsi="GHEA Grapalat"/>
                <w:lang w:val="hy-AM"/>
              </w:rPr>
              <w:t>վել է</w:t>
            </w:r>
            <w:r w:rsidR="00EB007E" w:rsidRPr="0079659E">
              <w:rPr>
                <w:rFonts w:ascii="GHEA Grapalat" w:hAnsi="GHEA Grapalat"/>
                <w:lang w:val="hy-AM"/>
              </w:rPr>
              <w:t>:</w:t>
            </w:r>
          </w:p>
          <w:p w:rsidR="00EB007E" w:rsidRPr="0079659E" w:rsidRDefault="00EB007E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B007E" w:rsidRPr="0079659E" w:rsidRDefault="00EB007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EB007E" w:rsidRDefault="00EB007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9659E" w:rsidRPr="0079659E" w:rsidRDefault="0079659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1C3804" w:rsidRPr="0079659E" w:rsidRDefault="001C3804" w:rsidP="0079659E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C3804" w:rsidRPr="0079659E" w:rsidRDefault="001C3804" w:rsidP="0079659E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GHEA Grapalat" w:hAnsi="GHEA Grapalat"/>
                <w:lang w:val="hy-AM"/>
              </w:rPr>
            </w:pPr>
          </w:p>
          <w:p w:rsidR="001C3804" w:rsidRPr="0079659E" w:rsidRDefault="00B863CF" w:rsidP="0079659E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GHEA Grapalat" w:hAnsi="GHEA Grapalat"/>
                <w:highlight w:val="green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Նախագծ</w:t>
            </w:r>
            <w:r w:rsidR="001C3804" w:rsidRPr="0079659E">
              <w:rPr>
                <w:rFonts w:ascii="GHEA Grapalat" w:hAnsi="GHEA Grapalat"/>
                <w:lang w:val="hy-AM"/>
              </w:rPr>
              <w:t xml:space="preserve">ի 2-րդ հովելվածում լրացվել է նոր </w:t>
            </w:r>
            <w:r w:rsidR="001C3804" w:rsidRPr="0079659E">
              <w:rPr>
                <w:rFonts w:ascii="GHEA Grapalat" w:hAnsi="GHEA Grapalat"/>
                <w:shd w:val="clear" w:color="auto" w:fill="FFFFFF" w:themeFill="background1"/>
                <w:lang w:val="hy-AM"/>
              </w:rPr>
              <w:t>«</w:t>
            </w:r>
            <w:r w:rsidR="001C3804" w:rsidRPr="0079659E">
              <w:rPr>
                <w:rFonts w:ascii="GHEA Grapalat" w:hAnsi="GHEA Grapalat"/>
                <w:bCs/>
                <w:shd w:val="clear" w:color="auto" w:fill="FFFFFF" w:themeFill="background1"/>
                <w:lang w:val="hy-AM"/>
              </w:rPr>
              <w:t>IV. Ռ</w:t>
            </w:r>
            <w:r w:rsidR="001C3804" w:rsidRPr="0079659E">
              <w:rPr>
                <w:rFonts w:ascii="GHEA Grapalat" w:hAnsi="GHEA Grapalat" w:cs="GHEA Grapalat Bold"/>
                <w:shd w:val="clear" w:color="auto" w:fill="FFFFFF" w:themeFill="background1"/>
                <w:lang w:val="hy-AM"/>
              </w:rPr>
              <w:t xml:space="preserve">ազմավարության </w:t>
            </w:r>
            <w:r w:rsidR="001C3804" w:rsidRPr="0079659E">
              <w:rPr>
                <w:rFonts w:ascii="GHEA Grapalat" w:hAnsi="GHEA Grapalat"/>
                <w:bCs/>
                <w:shd w:val="clear" w:color="auto" w:fill="FFFFFF" w:themeFill="background1"/>
                <w:lang w:val="hy-AM"/>
              </w:rPr>
              <w:t>ֆինանսավորումը» բաժինը:</w:t>
            </w:r>
          </w:p>
          <w:p w:rsidR="0079659E" w:rsidRPr="0079659E" w:rsidRDefault="0079659E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Համապատասխանացվել է:</w:t>
            </w: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79659E" w:rsidRPr="0079659E" w:rsidRDefault="0079659E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Կատարվել է համապատասխան լրացում:</w:t>
            </w: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E3835" w:rsidRPr="00C37E96" w:rsidTr="0079659E">
        <w:trPr>
          <w:trHeight w:val="6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057DC4" w:rsidP="0079659E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lastRenderedPageBreak/>
              <w:t>ՀՀ բնապահպանության նախարար</w:t>
            </w:r>
          </w:p>
          <w:p w:rsidR="00982834" w:rsidRPr="0079659E" w:rsidRDefault="00982834" w:rsidP="0079659E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</w:rPr>
              <w:t>1/22.2/10377-17</w:t>
            </w:r>
          </w:p>
          <w:p w:rsidR="00982834" w:rsidRPr="0079659E" w:rsidRDefault="00982834" w:rsidP="0079659E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79659E">
              <w:rPr>
                <w:rFonts w:ascii="GHEA Grapalat" w:hAnsi="GHEA Grapalat" w:cs="Sylfaen"/>
              </w:rPr>
              <w:t>2017-02-23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834" w:rsidRPr="0079659E" w:rsidRDefault="00164A87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 w:cs="Sylfaen"/>
              </w:rPr>
              <w:t xml:space="preserve"> 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համաշխարհային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զարգացումները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միտված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համալիր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մոդելների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կիրառմանն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այս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տեսանկյունից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ներկայացված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հայեցակարգում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փորձ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արվում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Հայաստանի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Հանրապետությունում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ներդնել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միասնական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համակարգ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ինչը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համահունչ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այդ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սկզբունքներին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Ընդ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մոտեցումը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թույլ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տալիս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տարբեր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դիտարկել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մեկ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ընդհանրական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տիրույթում՝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նպատակ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հետապնդելով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առավելագույնս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այդ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պատմականորեն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ձևավորված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փոխազդեցու</w:t>
            </w:r>
            <w:r w:rsidR="00833033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թյունների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բնույթը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հաստատված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հավասարակշռու</w:t>
            </w:r>
            <w:r w:rsidR="00833033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թունը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կարևորա</w:t>
            </w:r>
            <w:r w:rsidR="00833033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գույն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բաղադրիչներից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առանձնահատուկ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դերակատարություն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կենսաբազ</w:t>
            </w:r>
            <w:r w:rsidR="00833033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մազանության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գործընթացում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</w:p>
          <w:p w:rsidR="00982834" w:rsidRPr="0079659E" w:rsidRDefault="00833033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մոտեցումները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լիարժեք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չեն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արծարծված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հայեցակարգում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քանզի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Հայաստանի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Հանրապետությունը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ՄԱԿ</w:t>
            </w:r>
            <w:r w:rsidR="00982834" w:rsidRPr="0079659E">
              <w:rPr>
                <w:rFonts w:ascii="GHEA Grapalat" w:hAnsi="GHEA Grapalat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ի՝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Կենսաբազմազանության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մասին</w:t>
            </w:r>
            <w:r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Ռամսարի՝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Միջազգային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կարևորության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հատկապես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ջրաթռչունների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բնակավայր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հանդիսացող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խոնավ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</w:t>
            </w:r>
            <w:r w:rsidR="00C61C6C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րածքների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մասին</w:t>
            </w:r>
            <w:r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Բոննի՝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կենդանիների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միգրացվող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տեսակների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</w:t>
            </w:r>
            <w:r w:rsidR="00C61C6C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մասին</w:t>
            </w:r>
            <w:r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Բեռնի՝</w:t>
            </w:r>
            <w:r w:rsidRPr="0079659E">
              <w:rPr>
                <w:rFonts w:ascii="GHEA Grapalat" w:hAnsi="GHEA Grapalat"/>
                <w:lang w:val="hy-AM"/>
              </w:rPr>
              <w:t xml:space="preserve"> 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Եվրոպայի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մասին</w:t>
            </w:r>
            <w:r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ԵԽ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բնապահպանական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միջազգային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կոնվենցիաներով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ստանձնել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շարք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պարտավորություններ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որոնց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lastRenderedPageBreak/>
              <w:t>իրականացման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գործընթացում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առանցքային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դերակատարում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ունեն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</w:p>
          <w:p w:rsidR="00982834" w:rsidRPr="0079659E" w:rsidRDefault="00726E56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Հայեցակարգը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մշակելիս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անհրաժեշտ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առաջնորդվել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Հայաստանի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Հանրապետու</w:t>
            </w:r>
            <w:r w:rsidR="00164A87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Սահմանադրության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12-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րդ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` </w:t>
            </w:r>
            <w:r w:rsidR="00833033"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Շրջակա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պահպանությունը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զարգացումը</w:t>
            </w:r>
            <w:r w:rsidR="00833033"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հոդվածով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որտեղ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ամրագրված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` </w:t>
            </w:r>
          </w:p>
          <w:p w:rsidR="00982834" w:rsidRPr="0079659E" w:rsidRDefault="00833033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1.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Պետությունը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խթանում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շրջակա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պահպանությունը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բարելավումը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վերականգնումը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պաշարների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ողջամիտ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օգտագործումը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`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ղեկավարվելով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զարգացման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սկզբունքով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հաշվի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առնելով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պատասխանատվությունն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ապագա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սերունդների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առջև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  <w:r w:rsidRPr="0079659E">
              <w:rPr>
                <w:rFonts w:ascii="GHEA Grapalat" w:hAnsi="GHEA Grapalat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զարգացման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սկզբունքը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թելադրում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նոր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քաղաքակա</w:t>
            </w:r>
            <w:r w:rsidR="00164A87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ձևավորում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սոցիալական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տնտեսական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բնապահպանական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խնդիրների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լուծմանն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ուղղված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այնպիսի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հավասարակշռված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մոդելի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նախատեսում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հիմքում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ընկած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համալիր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</w:t>
            </w:r>
            <w:r w:rsidR="00164A87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մոտեցմամբ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շրջակա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բարելավման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վերականգնման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ռեսուրսների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այդ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թվում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`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գնահատման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օգտագործման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իրականացումը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`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չվտանգելով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դրանց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երկարատև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օգտագործման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վերականգնման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ունակությունն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շահ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ներկա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ապագա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սերունդների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մոտեցումը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թույլ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կտա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խթանել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ծառայու</w:t>
            </w:r>
            <w:r w:rsidR="00164A87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թյունների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մատուցման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գործընթացը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ինչը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կարող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ապահովել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ավելի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բարձր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եկամուտներ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քան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տնտեսական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շահագործումը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</w:p>
          <w:p w:rsidR="00982834" w:rsidRPr="0079659E" w:rsidRDefault="00164A87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Միջազգային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կոնվենցիաներով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ստանձնած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պարտավորու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թյուններով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պայմանավորված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Հայաստանում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իրականացվում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հատուկ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պանվող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տարածքների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(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ԲՀՊՏ</w:t>
            </w:r>
            <w:r w:rsidR="00982834" w:rsidRPr="0079659E">
              <w:rPr>
                <w:rFonts w:ascii="GHEA Grapalat" w:hAnsi="GHEA Grapalat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)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ընդլայնման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գործընթացը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նպատակն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հուսալիորեն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ոչ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միայն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այլև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մյուս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Ներկայումս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ՀՀ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բնապահպանության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նախարարության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lastRenderedPageBreak/>
              <w:t>ենթակայության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ԲՀՊՏ</w:t>
            </w:r>
            <w:r w:rsidR="00982834" w:rsidRPr="0079659E">
              <w:rPr>
                <w:rFonts w:ascii="GHEA Grapalat" w:hAnsi="GHEA Grapalat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կարգում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ընդգրկված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ռածածկ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տարածքները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կազմում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ընդհանուր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տարածքի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ընդամենը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28.5%-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մինչդեռ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գերակշռող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մասը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կիսաանապատային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տափաստանային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մերձալպյան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ալպյան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մար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գագետնային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գոտիներ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ինչպես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տարաբնույթ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լանդշաֆտային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ձևեր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որոնցում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հանդիպում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Հայաստանում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տարածված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բուսական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կենդանական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տեսակների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ավելի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քան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70%-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</w:p>
          <w:p w:rsidR="00982834" w:rsidRPr="0079659E" w:rsidRDefault="00164A87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 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Հարկ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նշել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ՀՀ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2015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թվականի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դեկտեմբերի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10-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N54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արձա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նագրային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որոշմամբ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հավանության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արժանացած՝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833033"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յաստանի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կենսաբանական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բազմազա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պաշտպանության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վերարտադրության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օգտագործման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բնագավառներում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ռազմավա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րությունը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գործողությունների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ազգային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ծրագրում</w:t>
            </w:r>
            <w:r w:rsidR="00833033"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առանձ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նահատուկ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հատկացվում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հանրապետության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զանգվածներում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բնապահպա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բարձր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արժեք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ունեցող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դասակարգմանը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առանցքային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չափանիշ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համարվոււմ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բարձր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էկոլոգիական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սոցիալ</w:t>
            </w:r>
            <w:r w:rsidR="00982834" w:rsidRPr="0079659E">
              <w:rPr>
                <w:rFonts w:ascii="GHEA Grapalat" w:hAnsi="GHEA Grapalat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տնտեսական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ինչպես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կենսաբանական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բազմա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զանության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պահպանությունն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ապահովող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գործոնները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բարձր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արժեք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ունեցող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գաղա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փարը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սահմանվել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միջազգային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հարթակում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գերիշխող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դերակատարություն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ունեցող՝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հոգաբարձուների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խորհրդի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(FSC)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կողմից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ամրագրվել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833033"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Բարձր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բնապահպանական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արժեք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ունեցող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ընտրության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առանձնացման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հայեցակարգում</w:t>
            </w:r>
            <w:r w:rsidR="00833033"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քանզի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այդպիսի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կենսաբազմազանության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բազմաթիվ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ներկայացուցիչների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դիսանում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կենսամիջավայր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ապահովում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գոյության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պայմաններ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դրանց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նկատմամբ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lastRenderedPageBreak/>
              <w:t>անհրաժեշտ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կիրառել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բացառապես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մակարգային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մոտեցումներ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</w:p>
          <w:p w:rsidR="00982834" w:rsidRPr="0079659E" w:rsidRDefault="00164A87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 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Էկոհամակարգային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մոտեցումն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էկոհա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մակարգերի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համալիր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ռազմավարություն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ինչը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հնարավորություն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տալիս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համակարգված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մոդելի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կիրառմամբ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ապահովել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բնապահպանական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խնդիրների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համահունչ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ինտեգրումը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սո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ցիալ</w:t>
            </w:r>
            <w:r w:rsidR="00982834" w:rsidRPr="0079659E">
              <w:rPr>
                <w:rFonts w:ascii="GHEA Grapalat" w:hAnsi="GHEA Grapalat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տնտեսական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զարգաց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ծրագրերում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շրջակա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աղտոտման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լիր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կանխարգելումն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ռեսուրսների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օգտա</w:t>
            </w:r>
            <w:bookmarkStart w:id="0" w:name="_GoBack"/>
            <w:bookmarkEnd w:id="0"/>
            <w:r w:rsidR="00982834" w:rsidRPr="0079659E">
              <w:rPr>
                <w:rFonts w:ascii="GHEA Grapalat" w:hAnsi="GHEA Grapalat" w:cs="Sylfaen"/>
                <w:lang w:val="hy-AM"/>
              </w:rPr>
              <w:t>գործումը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</w:p>
          <w:p w:rsidR="00982834" w:rsidRPr="0079659E" w:rsidRDefault="00164A87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 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Հայաստանի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Հանրապետությունում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գերակշռում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բնա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դրանց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բացառապես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պետք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ուղղորդվի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պահպանությանն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ու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անտառվերա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կանգնմանը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չբացառելով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իհարկե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օրենսդրությամբ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նախատեսված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կայուն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օգտա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գործումը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(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ներառյալ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հատումները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),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որոնք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իրենց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հերթին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նույնպես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պետք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նպաստեն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վերականգնմանը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: </w:t>
            </w:r>
          </w:p>
          <w:p w:rsidR="00982834" w:rsidRPr="0079659E" w:rsidRDefault="00982834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>Հայեցակարգի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որոշ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դրույթներ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հակասում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են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ՀՀ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հողային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օրենսգրքին</w:t>
            </w:r>
            <w:r w:rsidRPr="0079659E">
              <w:rPr>
                <w:rFonts w:ascii="GHEA Grapalat" w:hAnsi="GHEA Grapalat"/>
                <w:lang w:val="hy-AM"/>
              </w:rPr>
              <w:t xml:space="preserve">, </w:t>
            </w:r>
            <w:r w:rsidRPr="0079659E">
              <w:rPr>
                <w:rFonts w:ascii="GHEA Grapalat" w:hAnsi="GHEA Grapalat" w:cs="Sylfaen"/>
                <w:lang w:val="hy-AM"/>
              </w:rPr>
              <w:t>քանի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որ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հայեցա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Pr="0079659E">
              <w:rPr>
                <w:rFonts w:ascii="GHEA Grapalat" w:hAnsi="GHEA Grapalat" w:cs="Sylfaen"/>
                <w:lang w:val="hy-AM"/>
              </w:rPr>
              <w:t>կարգում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ընդհանրապես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անդ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Pr="0079659E">
              <w:rPr>
                <w:rFonts w:ascii="GHEA Grapalat" w:hAnsi="GHEA Grapalat" w:cs="Sylfaen"/>
                <w:lang w:val="hy-AM"/>
              </w:rPr>
              <w:t>րադարձ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չկա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="00833033" w:rsidRPr="0079659E">
              <w:rPr>
                <w:rFonts w:ascii="GHEA Grapalat" w:hAnsi="GHEA Grapalat"/>
                <w:lang w:val="hy-AM"/>
              </w:rPr>
              <w:t>«</w:t>
            </w:r>
            <w:r w:rsidRPr="0079659E">
              <w:rPr>
                <w:rFonts w:ascii="GHEA Grapalat" w:hAnsi="GHEA Grapalat" w:cs="Sylfaen"/>
                <w:lang w:val="hy-AM"/>
              </w:rPr>
              <w:t>բնապահպա</w:t>
            </w:r>
            <w:r w:rsidR="00535E1B" w:rsidRPr="0079659E">
              <w:rPr>
                <w:rFonts w:ascii="GHEA Grapalat" w:hAnsi="GHEA Grapalat" w:cs="Sylfaen"/>
                <w:lang w:val="hy-AM"/>
              </w:rPr>
              <w:t>-</w:t>
            </w:r>
            <w:r w:rsidRPr="0079659E">
              <w:rPr>
                <w:rFonts w:ascii="GHEA Grapalat" w:hAnsi="GHEA Grapalat" w:cs="Sylfaen"/>
                <w:lang w:val="hy-AM"/>
              </w:rPr>
              <w:t>նական</w:t>
            </w:r>
            <w:r w:rsidR="00833033" w:rsidRPr="0079659E">
              <w:rPr>
                <w:rFonts w:ascii="GHEA Grapalat" w:hAnsi="GHEA Grapalat" w:cs="Sylfaen"/>
                <w:lang w:val="hy-AM"/>
              </w:rPr>
              <w:t>»</w:t>
            </w:r>
            <w:r w:rsidRPr="0079659E">
              <w:rPr>
                <w:rFonts w:ascii="GHEA Grapalat" w:hAnsi="GHEA Grapalat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lang w:val="hy-AM"/>
              </w:rPr>
              <w:t>հողերին</w:t>
            </w:r>
            <w:r w:rsidRPr="0079659E">
              <w:rPr>
                <w:rFonts w:ascii="GHEA Grapalat" w:hAnsi="GHEA Grapalat"/>
                <w:lang w:val="hy-AM"/>
              </w:rPr>
              <w:t>:</w:t>
            </w:r>
          </w:p>
          <w:p w:rsidR="00982834" w:rsidRPr="0079659E" w:rsidRDefault="00535E1B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t xml:space="preserve">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նշված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հարցերը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պետք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դիտարկել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սկզբուն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քային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մոտեցումներ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միասնական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համակարգում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դրանց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համապատասխան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լրամշակել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833033"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Անտառային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ոլորտի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բարե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փոխումների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հայեցակարգի</w:t>
            </w:r>
            <w:r w:rsidR="00833033"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նախագիծը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</w:p>
          <w:p w:rsidR="00982834" w:rsidRPr="0079659E" w:rsidRDefault="00535E1B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Միաժամանակ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հայեցակարգն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անհրաժեշտ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ներկայացնել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սահմանված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ձևաչափով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համապատասխանեցնել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ՀՀ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կառավարության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2015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թվակա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հունվարի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22-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նիստի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N2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արձանագրային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որոշման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պա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հանջներին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</w:p>
          <w:p w:rsidR="00CE3835" w:rsidRPr="0079659E" w:rsidRDefault="00535E1B" w:rsidP="0079659E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  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Համաձայն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833033" w:rsidRPr="0079659E">
              <w:rPr>
                <w:rFonts w:ascii="GHEA Grapalat" w:hAnsi="GHEA Grapalat"/>
                <w:lang w:val="hy-AM"/>
              </w:rPr>
              <w:t>«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Շրջակա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վրա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ազդեցության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գնահատման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փորձաքննության</w:t>
            </w:r>
            <w:r w:rsidR="00833033" w:rsidRPr="0079659E">
              <w:rPr>
                <w:rFonts w:ascii="GHEA Grapalat" w:hAnsi="GHEA Grapalat" w:cs="Sylfaen"/>
                <w:lang w:val="hy-AM"/>
              </w:rPr>
              <w:t>»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ՀՀ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օրենքի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14-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րդ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հոդ</w:t>
            </w:r>
            <w:r w:rsidR="00726E56"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վածի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1-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մասի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Հայեցակարգը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որպես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հիմնադրու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թային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փաստաթուղթ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,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անհրա</w:t>
            </w:r>
            <w:r w:rsidRPr="0079659E">
              <w:rPr>
                <w:rFonts w:ascii="GHEA Grapalat" w:hAnsi="GHEA Grapalat" w:cs="Sylfaen"/>
                <w:lang w:val="hy-AM"/>
              </w:rPr>
              <w:t>-</w:t>
            </w:r>
            <w:r w:rsidR="00982834" w:rsidRPr="0079659E">
              <w:rPr>
                <w:rFonts w:ascii="GHEA Grapalat" w:hAnsi="GHEA Grapalat" w:cs="Sylfaen"/>
                <w:lang w:val="hy-AM"/>
              </w:rPr>
              <w:lastRenderedPageBreak/>
              <w:t>ժեշտ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է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ներկայացնել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շրջակա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միջավայրի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վրա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ազդեցության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ռազմավարական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գնահատման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և</w:t>
            </w:r>
            <w:r w:rsidR="00982834" w:rsidRPr="0079659E">
              <w:rPr>
                <w:rFonts w:ascii="GHEA Grapalat" w:hAnsi="GHEA Grapalat"/>
                <w:lang w:val="hy-AM"/>
              </w:rPr>
              <w:t xml:space="preserve"> </w:t>
            </w:r>
            <w:r w:rsidR="00982834" w:rsidRPr="0079659E">
              <w:rPr>
                <w:rFonts w:ascii="GHEA Grapalat" w:hAnsi="GHEA Grapalat" w:cs="Sylfaen"/>
                <w:lang w:val="hy-AM"/>
              </w:rPr>
              <w:t>փորձաքննության</w:t>
            </w:r>
            <w:r w:rsidR="00982834" w:rsidRPr="0079659E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715C8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lastRenderedPageBreak/>
              <w:t>Ընդունվել է ի գիտություն:</w:t>
            </w: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36847" w:rsidRPr="0079659E" w:rsidRDefault="00236847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835" w:rsidRPr="0079659E" w:rsidRDefault="00B863CF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lastRenderedPageBreak/>
              <w:t>Նախագծ</w:t>
            </w:r>
            <w:r w:rsidR="006E6055" w:rsidRPr="0079659E">
              <w:rPr>
                <w:rFonts w:ascii="GHEA Grapalat" w:hAnsi="GHEA Grapalat"/>
                <w:lang w:val="hy-AM"/>
              </w:rPr>
              <w:t>ի</w:t>
            </w:r>
            <w:r w:rsidR="00715C84" w:rsidRPr="0079659E">
              <w:rPr>
                <w:rFonts w:ascii="GHEA Grapalat" w:hAnsi="GHEA Grapalat"/>
                <w:lang w:val="hy-AM"/>
              </w:rPr>
              <w:t xml:space="preserve"> այժմյան </w:t>
            </w:r>
            <w:r w:rsidR="006E6055" w:rsidRPr="0079659E">
              <w:rPr>
                <w:rFonts w:ascii="GHEA Grapalat" w:hAnsi="GHEA Grapalat"/>
                <w:lang w:val="hy-AM"/>
              </w:rPr>
              <w:t xml:space="preserve">դրույթները </w:t>
            </w:r>
            <w:r w:rsidR="00715C84" w:rsidRPr="0079659E">
              <w:rPr>
                <w:rFonts w:ascii="GHEA Grapalat" w:hAnsi="GHEA Grapalat"/>
                <w:lang w:val="hy-AM"/>
              </w:rPr>
              <w:t xml:space="preserve">լրամշակված </w:t>
            </w:r>
            <w:r w:rsidR="006E6055" w:rsidRPr="0079659E">
              <w:rPr>
                <w:rFonts w:ascii="GHEA Grapalat" w:hAnsi="GHEA Grapalat"/>
                <w:lang w:val="hy-AM"/>
              </w:rPr>
              <w:t>են</w:t>
            </w:r>
            <w:r w:rsidRPr="0079659E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5128E1" w:rsidRPr="0079659E" w:rsidTr="0079659E">
        <w:trPr>
          <w:trHeight w:val="652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E1" w:rsidRPr="0079659E" w:rsidRDefault="005128E1" w:rsidP="0079659E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79659E">
              <w:rPr>
                <w:rFonts w:ascii="GHEA Grapalat" w:hAnsi="GHEA Grapalat" w:cs="Sylfaen"/>
                <w:lang w:val="hy-AM"/>
              </w:rPr>
              <w:lastRenderedPageBreak/>
              <w:t>ՀՀ արդարադատության նախարար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E1" w:rsidRPr="0079659E" w:rsidRDefault="005128E1" w:rsidP="0079659E">
            <w:pPr>
              <w:pStyle w:val="MediumList1-Accent61"/>
              <w:tabs>
                <w:tab w:val="left" w:pos="360"/>
              </w:tabs>
              <w:spacing w:after="0" w:line="240" w:lineRule="auto"/>
              <w:ind w:left="0" w:right="14"/>
              <w:contextualSpacing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 xml:space="preserve">նախագծի 1-ին կետի 1-ին ենթակետով նախատեսվող  N 1 հավելվածի 18-րդ կետի համաձայն որպես հայեցակարգով առաջարկվող լուծում նախատեսվում է Հայաստանի Հանրապետության գյուղատնտեսության նախարարության աշխատակազմի անտառային տնտեսության բաժնի և </w:t>
            </w:r>
            <w:r w:rsidRPr="0079659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Հայանտառ պետական ոչ առևտրային կազմակերպության վերակազմակերպման միջոցով </w:t>
            </w:r>
            <w:r w:rsidRPr="0079659E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ստեղծել պետական նոր մարմին՝ անտառային պետական կոմիտե: </w:t>
            </w:r>
            <w:r w:rsidRPr="0079659E">
              <w:rPr>
                <w:rFonts w:ascii="GHEA Grapalat" w:hAnsi="GHEA Grapalat"/>
                <w:sz w:val="22"/>
                <w:szCs w:val="22"/>
                <w:lang w:val="hy-AM"/>
              </w:rPr>
              <w:t xml:space="preserve">Այդ առումով հարկ է նկատի ունենալ 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Հայաստանի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Հանրապետության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կառավարության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 2016 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թվականի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հոկտեմբերի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18-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ի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>N 1060-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9659E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որոշմամբ հաստատված ՀՀ կառավարության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 </w:t>
            </w:r>
            <w:r w:rsidRPr="0079659E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ծրագրի 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«</w:t>
            </w:r>
            <w:r w:rsidRPr="0079659E">
              <w:rPr>
                <w:rFonts w:ascii="GHEA Grapalat" w:hAnsi="GHEA Grapalat"/>
                <w:sz w:val="22"/>
                <w:szCs w:val="22"/>
                <w:lang w:val="hy-AM"/>
              </w:rPr>
              <w:t>Պետական կառավարման համակարգի բարեփոխումներ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»</w:t>
            </w:r>
            <w:r w:rsidRPr="0079659E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մասի 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>«</w:t>
            </w:r>
            <w:r w:rsidRPr="0079659E">
              <w:rPr>
                <w:rFonts w:ascii="GHEA Grapalat" w:hAnsi="GHEA Grapalat"/>
                <w:sz w:val="22"/>
                <w:szCs w:val="22"/>
                <w:lang w:val="hy-AM"/>
              </w:rPr>
              <w:t>Պետական կառավարման համակարգի օպտիմալացում</w:t>
            </w:r>
            <w:r w:rsidRPr="0079659E">
              <w:rPr>
                <w:rFonts w:ascii="GHEA Grapalat" w:hAnsi="GHEA Grapalat" w:cs="Arial"/>
                <w:color w:val="000000"/>
                <w:sz w:val="22"/>
                <w:szCs w:val="22"/>
                <w:lang w:val="hy-AM"/>
              </w:rPr>
              <w:t xml:space="preserve">» բաժնի դրույթները, համաձայն որոնց պետությունը որդեգրում է </w:t>
            </w:r>
            <w:r w:rsidRPr="0079659E">
              <w:rPr>
                <w:rFonts w:ascii="GHEA Grapalat" w:hAnsi="GHEA Grapalat"/>
                <w:spacing w:val="-6"/>
                <w:sz w:val="22"/>
                <w:szCs w:val="22"/>
                <w:lang w:val="hy-AM"/>
              </w:rPr>
              <w:t>պետական կառավարման համակարգի օպտիմալացման,  ծախսերի կրճատման քաղաքականությունը՝ հիմք ընդունելով իրա</w:t>
            </w:r>
            <w:r w:rsidRPr="0079659E">
              <w:rPr>
                <w:rFonts w:ascii="GHEA Grapalat" w:hAnsi="GHEA Grapalat"/>
                <w:spacing w:val="-6"/>
                <w:sz w:val="22"/>
                <w:szCs w:val="22"/>
                <w:lang w:val="hy-AM"/>
              </w:rPr>
              <w:softHyphen/>
              <w:t>կա</w:t>
            </w:r>
            <w:r w:rsidRPr="0079659E">
              <w:rPr>
                <w:rFonts w:ascii="GHEA Grapalat" w:hAnsi="GHEA Grapalat"/>
                <w:spacing w:val="-6"/>
                <w:sz w:val="22"/>
                <w:szCs w:val="22"/>
                <w:lang w:val="hy-AM"/>
              </w:rPr>
              <w:softHyphen/>
              <w:t>ն</w:t>
            </w:r>
            <w:r w:rsidRPr="0079659E">
              <w:rPr>
                <w:rFonts w:ascii="GHEA Grapalat" w:hAnsi="GHEA Grapalat"/>
                <w:sz w:val="22"/>
                <w:szCs w:val="22"/>
                <w:lang w:val="hy-AM"/>
              </w:rPr>
              <w:t xml:space="preserve">ացվող գործառույթների անհրաժեշտությունն ու փաստացի իրականացումը, </w:t>
            </w:r>
            <w:r w:rsidRPr="0079659E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t>պետական կառավարման մարմիններում կրկնվող կամ անարդյունավետ գործառույթ</w:t>
            </w:r>
            <w:r w:rsidRPr="0079659E">
              <w:rPr>
                <w:rFonts w:ascii="GHEA Grapalat" w:hAnsi="GHEA Grapalat"/>
                <w:spacing w:val="-2"/>
                <w:sz w:val="22"/>
                <w:szCs w:val="22"/>
                <w:lang w:val="hy-AM"/>
              </w:rPr>
              <w:softHyphen/>
              <w:t>ներից</w:t>
            </w:r>
            <w:r w:rsidRPr="0079659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հրաժարումը:      </w:t>
            </w: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 xml:space="preserve">       Ելնելով վերոնշյալից գտնում ենք, որ նոր պետական մարմնի ստեղծումը լրացուցիչ հիմնավորման և քննարկման կարիք ունի:</w:t>
            </w: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bCs/>
                <w:lang w:val="af-ZA"/>
              </w:rPr>
            </w:pPr>
            <w:r w:rsidRPr="0079659E">
              <w:rPr>
                <w:rFonts w:ascii="GHEA Grapalat" w:hAnsi="GHEA Grapalat" w:cs="Sylfaen"/>
                <w:bCs/>
                <w:iCs/>
                <w:lang w:val="af-ZA"/>
              </w:rPr>
              <w:t xml:space="preserve">      1.Նախագծի վերնագրի համաձայն նախատեսվում է հավանություն տալ անտառային ոլորտի </w:t>
            </w:r>
            <w:r w:rsidRPr="0079659E">
              <w:rPr>
                <w:rFonts w:ascii="GHEA Grapalat" w:hAnsi="GHEA Grapalat"/>
              </w:rPr>
              <w:t>բարեփոխումների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հայեցակարգին</w:t>
            </w:r>
            <w:r w:rsidRPr="0079659E">
              <w:rPr>
                <w:rFonts w:ascii="GHEA Grapalat" w:hAnsi="GHEA Grapalat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</w:rPr>
              <w:t>ռազմավարությանը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և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</w:rPr>
              <w:t>միջոցառումների</w:t>
            </w:r>
            <w:r w:rsidRPr="0079659E">
              <w:rPr>
                <w:rFonts w:ascii="GHEA Grapalat" w:hAnsi="GHEA Grapalat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/>
              </w:rPr>
              <w:t>ցանկին</w:t>
            </w:r>
            <w:r w:rsidRPr="0079659E">
              <w:rPr>
                <w:rFonts w:ascii="GHEA Grapalat" w:hAnsi="GHEA Grapalat"/>
                <w:b/>
                <w:lang w:val="af-ZA"/>
              </w:rPr>
              <w:t xml:space="preserve">: </w:t>
            </w:r>
            <w:r w:rsidRPr="0079659E">
              <w:rPr>
                <w:rFonts w:ascii="GHEA Grapalat" w:hAnsi="GHEA Grapalat"/>
              </w:rPr>
              <w:t>Այս</w:t>
            </w:r>
            <w:r w:rsidRPr="0079659E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79659E">
              <w:rPr>
                <w:rFonts w:ascii="GHEA Grapalat" w:hAnsi="GHEA Grapalat" w:cs="Sylfaen"/>
                <w:bCs/>
                <w:iCs/>
                <w:lang w:val="af-ZA"/>
              </w:rPr>
              <w:t xml:space="preserve">կապակցությամբ անհրաժեշտ է նկատի ունենալ </w:t>
            </w:r>
            <w:r w:rsidRPr="0079659E">
              <w:rPr>
                <w:rFonts w:ascii="GHEA Grapalat" w:hAnsi="GHEA Grapalat"/>
                <w:bCs/>
                <w:lang w:val="af-ZA"/>
              </w:rPr>
              <w:lastRenderedPageBreak/>
              <w:t xml:space="preserve">Հայաստանի Հանրապետության կառավարության 2015 թվականի հունվարի 22-ի նիստի N 2 արձանագրային որոշման հավելվածով հաստատված Հայեցակարգերի, ռազմավարությունների, ծրագրերի կազմման մեթոդաբանական ուղեցույցի 12-րդ կետի պահանջները, համաձայն որոնց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ռազմավարության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արդյունավետ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իրականացումն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ապահովելու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նպատակով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մշակվում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ռազմավարությամբ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նախատեսվող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միջոցառումների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</w:rPr>
              <w:t>ծրագիր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  <w:r w:rsidRPr="0079659E">
              <w:rPr>
                <w:rFonts w:ascii="GHEA Grapalat" w:hAnsi="GHEA Grapalat"/>
                <w:bCs/>
                <w:lang w:val="af-ZA"/>
              </w:rPr>
              <w:t xml:space="preserve"> Հետևապես նախագծի վերնագրում և 1-ին կետի 3-րդ ենթակետում միջոցառումների ցանկին բառերն անհրաժեշտ  է փոխարինել միջոցառումների ծրագրին բառերով: </w:t>
            </w: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lang w:val="af-ZA"/>
              </w:rPr>
            </w:pP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      2. </w:t>
            </w:r>
            <w:r w:rsidRPr="0079659E">
              <w:rPr>
                <w:rFonts w:ascii="GHEA Grapalat" w:hAnsi="GHEA Grapalat"/>
                <w:bCs/>
                <w:color w:val="000000"/>
              </w:rPr>
              <w:t>Նախագծի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1-</w:t>
            </w:r>
            <w:r w:rsidRPr="0079659E">
              <w:rPr>
                <w:rFonts w:ascii="GHEA Grapalat" w:hAnsi="GHEA Grapalat"/>
                <w:bCs/>
                <w:color w:val="000000"/>
              </w:rPr>
              <w:t>ին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կետի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1-</w:t>
            </w:r>
            <w:r w:rsidRPr="0079659E">
              <w:rPr>
                <w:rFonts w:ascii="GHEA Grapalat" w:hAnsi="GHEA Grapalat"/>
                <w:bCs/>
                <w:color w:val="000000"/>
              </w:rPr>
              <w:t>ին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ենթակետով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նախատեսվող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 N 1 </w:t>
            </w:r>
            <w:r w:rsidRPr="0079659E">
              <w:rPr>
                <w:rFonts w:ascii="GHEA Grapalat" w:hAnsi="GHEA Grapalat"/>
                <w:bCs/>
                <w:color w:val="000000"/>
              </w:rPr>
              <w:t>հավելվածում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անհրաժեշտ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 </w:t>
            </w:r>
            <w:r w:rsidRPr="0079659E">
              <w:rPr>
                <w:rFonts w:ascii="GHEA Grapalat" w:hAnsi="GHEA Grapalat"/>
                <w:bCs/>
                <w:color w:val="000000"/>
              </w:rPr>
              <w:t>է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վերանայել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կետերի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համարակալումը՝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պահպանելով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վերջիններիս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հաջորդականությունը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>:</w:t>
            </w:r>
          </w:p>
          <w:p w:rsidR="005128E1" w:rsidRPr="0079659E" w:rsidRDefault="005128E1" w:rsidP="0079659E">
            <w:pPr>
              <w:pStyle w:val="NormalWeb"/>
              <w:shd w:val="clear" w:color="auto" w:fill="FFFFFF"/>
              <w:spacing w:before="0" w:beforeAutospacing="0" w:after="0" w:afterAutospacing="0"/>
              <w:ind w:firstLine="34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 3.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Նախագծի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1-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ին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կետի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2-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րդ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ենթակետով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նախատեսվող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N 2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հավելվածի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համաձայն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սահմանվում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անտառային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ոլորտի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բարեփոխումների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ռազմավարությունը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ինչի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կապակացությամբ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անհրաժեշտ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նկատի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ունենալ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որ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վերջինիս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դրույթներն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անհրաժեշտ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է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համապատասխանեցնել</w:t>
            </w:r>
            <w:r w:rsidRPr="0079659E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Հայաստանի Հանրապետության կառավարության 2015 թվականի հունվարի 22-ի նիստի N 2 արձանագրային որոշման հավելվածով հաստատված Հայեցակարգերի, ռազմավարությունների, ծրագրերի կազմման մեթոդաբանական ուղեցույցի 9-րդ կետի պահանջներին, մասնավորապես՝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հայեցակարգում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պետք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նկարագրվեն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ռազմավարության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կատարողականի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ցուցանիշները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ռազմավարության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միջոցառումների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ղեկավարման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մոնիտորինգի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դրանց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հաշվարկների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իրականացման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ընթացակարգերը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որոնց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ռազմավարությունում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չկան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</w:rPr>
              <w:t>դրույթներ</w:t>
            </w:r>
            <w:r w:rsidRPr="0079659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79659E">
              <w:rPr>
                <w:rFonts w:ascii="GHEA Grapalat" w:hAnsi="GHEA Grapalat"/>
                <w:lang w:val="af-ZA"/>
              </w:rPr>
              <w:lastRenderedPageBreak/>
              <w:t xml:space="preserve">  </w:t>
            </w: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  </w:t>
            </w:r>
          </w:p>
          <w:p w:rsidR="0079659E" w:rsidRDefault="0079659E" w:rsidP="0079659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79659E" w:rsidRDefault="0079659E" w:rsidP="0079659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79659E" w:rsidRDefault="0079659E" w:rsidP="0079659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79659E" w:rsidRDefault="0079659E" w:rsidP="0079659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79659E" w:rsidRDefault="0079659E" w:rsidP="0079659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lang w:val="af-ZA"/>
              </w:rPr>
            </w:pPr>
            <w:r w:rsidRPr="0079659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4. </w:t>
            </w:r>
            <w:r w:rsidRPr="0079659E">
              <w:rPr>
                <w:rFonts w:ascii="GHEA Grapalat" w:hAnsi="GHEA Grapalat"/>
                <w:bCs/>
                <w:color w:val="000000"/>
              </w:rPr>
              <w:t>Նախագծի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1-</w:t>
            </w:r>
            <w:r w:rsidRPr="0079659E">
              <w:rPr>
                <w:rFonts w:ascii="GHEA Grapalat" w:hAnsi="GHEA Grapalat"/>
                <w:bCs/>
                <w:color w:val="000000"/>
              </w:rPr>
              <w:t>ին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կետի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2-</w:t>
            </w:r>
            <w:r w:rsidRPr="0079659E">
              <w:rPr>
                <w:rFonts w:ascii="GHEA Grapalat" w:hAnsi="GHEA Grapalat"/>
                <w:bCs/>
                <w:color w:val="000000"/>
              </w:rPr>
              <w:t>րդ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ենթակետով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նախատեսվող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N 2 </w:t>
            </w:r>
            <w:r w:rsidRPr="0079659E">
              <w:rPr>
                <w:rFonts w:ascii="GHEA Grapalat" w:hAnsi="GHEA Grapalat"/>
                <w:bCs/>
                <w:color w:val="000000"/>
              </w:rPr>
              <w:t>հավելվածի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9-</w:t>
            </w:r>
            <w:r w:rsidRPr="0079659E">
              <w:rPr>
                <w:rFonts w:ascii="GHEA Grapalat" w:hAnsi="GHEA Grapalat"/>
                <w:bCs/>
                <w:color w:val="000000"/>
              </w:rPr>
              <w:t>րդ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կետում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անհրաժեշտ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է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հստակեցնել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, </w:t>
            </w:r>
            <w:r w:rsidRPr="0079659E">
              <w:rPr>
                <w:rFonts w:ascii="GHEA Grapalat" w:hAnsi="GHEA Grapalat"/>
                <w:bCs/>
                <w:color w:val="000000"/>
              </w:rPr>
              <w:t>թե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խոսքն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ինչ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լիազորված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պետական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կառավարման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մարմնի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մասին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bCs/>
                <w:color w:val="000000"/>
              </w:rPr>
              <w:t>է</w:t>
            </w:r>
            <w:r w:rsidRPr="0079659E">
              <w:rPr>
                <w:rFonts w:ascii="GHEA Grapalat" w:hAnsi="GHEA Grapalat"/>
                <w:bCs/>
                <w:color w:val="000000"/>
                <w:lang w:val="af-ZA"/>
              </w:rPr>
              <w:t>:</w:t>
            </w:r>
          </w:p>
          <w:p w:rsidR="005128E1" w:rsidRPr="0079659E" w:rsidRDefault="005128E1" w:rsidP="0079659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lastRenderedPageBreak/>
              <w:t>Ընդունվել է ի գիտություն:</w:t>
            </w: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128E1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Ընդունվել է:</w:t>
            </w: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Ընդունվել է:</w:t>
            </w: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Ընդունվել է:</w:t>
            </w: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9659E" w:rsidRDefault="0079659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9659E" w:rsidRPr="0079659E" w:rsidRDefault="0079659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79659E" w:rsidRPr="0079659E" w:rsidRDefault="0079659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Ընդունվել է:</w:t>
            </w: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8E1" w:rsidRPr="0079659E" w:rsidRDefault="005128E1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lastRenderedPageBreak/>
              <w:t>-</w:t>
            </w: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Կատարվել է համապատասխան փոփոխություն:</w:t>
            </w: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Վերանայվել է:</w:t>
            </w: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Նախագիծը լրացվել է համապատասխան բաժիններրով:</w:t>
            </w:r>
          </w:p>
          <w:p w:rsidR="00592BDC" w:rsidRPr="0079659E" w:rsidRDefault="00592BDC" w:rsidP="0079659E">
            <w:pPr>
              <w:pStyle w:val="norm"/>
              <w:spacing w:line="240" w:lineRule="auto"/>
              <w:ind w:firstLine="0"/>
              <w:rPr>
                <w:rFonts w:ascii="GHEA Grapalat" w:hAnsi="GHEA Grapalat"/>
                <w:szCs w:val="22"/>
                <w:lang w:val="af-ZA"/>
              </w:rPr>
            </w:pPr>
            <w:r w:rsidRPr="0079659E">
              <w:rPr>
                <w:rFonts w:ascii="GHEA Grapalat" w:hAnsi="GHEA Grapalat"/>
                <w:szCs w:val="22"/>
                <w:lang w:val="hy-AM"/>
              </w:rPr>
              <w:t xml:space="preserve">Միաժամանակ տեղեկացվում է, որ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 xml:space="preserve"> ՀՀ կառավարության 2017 թվականի հոկտեմբերի 5-ի նիստի N 42 արձանագրային որոշման 2-րդ կետով ուժը</w:t>
            </w:r>
            <w:r w:rsidRPr="0079659E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կորցրած</w:t>
            </w:r>
            <w:r w:rsidRPr="0079659E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/>
                <w:szCs w:val="22"/>
                <w:lang w:val="hy-AM"/>
              </w:rPr>
              <w:t xml:space="preserve">է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ճանաչվել</w:t>
            </w:r>
            <w:r w:rsidRPr="0079659E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Sylfaen"/>
                <w:szCs w:val="22"/>
                <w:lang w:val="fr-FR"/>
              </w:rPr>
              <w:t>ՀՀ</w:t>
            </w:r>
            <w:r w:rsidRPr="0079659E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Sylfaen"/>
                <w:bCs/>
                <w:color w:val="000000"/>
                <w:spacing w:val="-4"/>
                <w:szCs w:val="22"/>
                <w:lang w:val="fr-FR"/>
              </w:rPr>
              <w:t>կառավարության</w:t>
            </w:r>
            <w:r w:rsidRPr="0079659E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2015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թվականի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հունվարի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22-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ի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նիստի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N 2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արձանա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գրության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5-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րդ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կետվ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հավանության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արժա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նացած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>«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Հայեցակարգերի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,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ռազմավարու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թյուն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ների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,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ծրագրերի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կազմման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lastRenderedPageBreak/>
              <w:t>մեթոդա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կան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ուղեցույցին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հավանություն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տալու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մասին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»  </w:t>
            </w:r>
            <w:r w:rsidRPr="0079659E">
              <w:rPr>
                <w:rFonts w:ascii="GHEA Grapalat" w:hAnsi="GHEA Grapalat" w:cs="Sylfaen"/>
                <w:szCs w:val="22"/>
                <w:lang w:val="fr-FR"/>
              </w:rPr>
              <w:t>Հ</w:t>
            </w:r>
            <w:r w:rsidRPr="0079659E">
              <w:rPr>
                <w:rFonts w:ascii="GHEA Grapalat" w:hAnsi="GHEA Grapalat" w:cs="Sylfaen"/>
                <w:szCs w:val="22"/>
                <w:lang w:val="hy-AM"/>
              </w:rPr>
              <w:t xml:space="preserve">Հ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կառա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վա</w:t>
            </w:r>
            <w:r w:rsidRPr="0079659E">
              <w:rPr>
                <w:rFonts w:ascii="GHEA Grapalat" w:hAnsi="GHEA Grapalat" w:cs="Arial"/>
                <w:szCs w:val="22"/>
                <w:lang w:val="af-ZA"/>
              </w:rPr>
              <w:softHyphen/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րության</w:t>
            </w:r>
            <w:r w:rsidRPr="0079659E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արձանագրային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 xml:space="preserve"> </w:t>
            </w:r>
            <w:r w:rsidRPr="0079659E">
              <w:rPr>
                <w:rFonts w:ascii="GHEA Grapalat" w:hAnsi="GHEA Grapalat" w:cs="Arial"/>
                <w:szCs w:val="22"/>
                <w:lang w:val="hy-AM"/>
              </w:rPr>
              <w:t>որոշումը</w:t>
            </w:r>
            <w:r w:rsidRPr="0079659E">
              <w:rPr>
                <w:rFonts w:ascii="GHEA Grapalat" w:hAnsi="GHEA Grapalat" w:cs="AK Courier"/>
                <w:szCs w:val="22"/>
                <w:lang w:val="af-ZA"/>
              </w:rPr>
              <w:t>:</w:t>
            </w:r>
          </w:p>
          <w:p w:rsidR="0079659E" w:rsidRPr="0079659E" w:rsidRDefault="0079659E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9659E">
              <w:rPr>
                <w:rFonts w:ascii="GHEA Grapalat" w:hAnsi="GHEA Grapalat"/>
                <w:lang w:val="hy-AM"/>
              </w:rPr>
              <w:t>Հստակեցվել է:</w:t>
            </w: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B20014" w:rsidRPr="0079659E" w:rsidRDefault="00B20014" w:rsidP="0079659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592BDC" w:rsidRPr="0079659E" w:rsidRDefault="00592BDC" w:rsidP="0079659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2D6C58" w:rsidRPr="0079659E" w:rsidRDefault="002D6C58" w:rsidP="0079659E">
      <w:pPr>
        <w:spacing w:line="240" w:lineRule="auto"/>
        <w:rPr>
          <w:rFonts w:ascii="GHEA Grapalat" w:hAnsi="GHEA Grapalat"/>
          <w:lang w:val="hy-AM"/>
        </w:rPr>
      </w:pPr>
    </w:p>
    <w:sectPr w:rsidR="002D6C58" w:rsidRPr="0079659E" w:rsidSect="0079659E">
      <w:pgSz w:w="15840" w:h="12240" w:orient="landscape"/>
      <w:pgMar w:top="585" w:right="450" w:bottom="47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 Bold">
    <w:altName w:val="Times New Roman"/>
    <w:charset w:val="00"/>
    <w:family w:val="auto"/>
    <w:pitch w:val="variable"/>
    <w:sig w:usb0="00000001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A0041"/>
    <w:multiLevelType w:val="hybridMultilevel"/>
    <w:tmpl w:val="668EE60E"/>
    <w:lvl w:ilvl="0" w:tplc="447C9EE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77F07"/>
    <w:multiLevelType w:val="hybridMultilevel"/>
    <w:tmpl w:val="17AC849E"/>
    <w:lvl w:ilvl="0" w:tplc="447C9EE6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32"/>
    <w:rsid w:val="00057DC4"/>
    <w:rsid w:val="00127D32"/>
    <w:rsid w:val="00164A87"/>
    <w:rsid w:val="001A016D"/>
    <w:rsid w:val="001C2B88"/>
    <w:rsid w:val="001C3804"/>
    <w:rsid w:val="001D6476"/>
    <w:rsid w:val="002136F3"/>
    <w:rsid w:val="002140AA"/>
    <w:rsid w:val="00236847"/>
    <w:rsid w:val="002D6C58"/>
    <w:rsid w:val="002E396C"/>
    <w:rsid w:val="00407CA2"/>
    <w:rsid w:val="00485442"/>
    <w:rsid w:val="004A00E1"/>
    <w:rsid w:val="005128E1"/>
    <w:rsid w:val="00535E1B"/>
    <w:rsid w:val="00592BDC"/>
    <w:rsid w:val="005C641D"/>
    <w:rsid w:val="0061672B"/>
    <w:rsid w:val="0064312E"/>
    <w:rsid w:val="006E6055"/>
    <w:rsid w:val="007029B2"/>
    <w:rsid w:val="00715C84"/>
    <w:rsid w:val="00726E56"/>
    <w:rsid w:val="0079659E"/>
    <w:rsid w:val="007A2653"/>
    <w:rsid w:val="007E4ACA"/>
    <w:rsid w:val="00833033"/>
    <w:rsid w:val="00881A50"/>
    <w:rsid w:val="008A6DF1"/>
    <w:rsid w:val="00982834"/>
    <w:rsid w:val="009A2ADE"/>
    <w:rsid w:val="00B20014"/>
    <w:rsid w:val="00B863CF"/>
    <w:rsid w:val="00C36701"/>
    <w:rsid w:val="00C374D6"/>
    <w:rsid w:val="00C37E96"/>
    <w:rsid w:val="00C44B58"/>
    <w:rsid w:val="00C61C6C"/>
    <w:rsid w:val="00CE3835"/>
    <w:rsid w:val="00D26574"/>
    <w:rsid w:val="00D509CE"/>
    <w:rsid w:val="00E72B8A"/>
    <w:rsid w:val="00E732EF"/>
    <w:rsid w:val="00EB007E"/>
    <w:rsid w:val="00EB3340"/>
    <w:rsid w:val="00ED3FC1"/>
    <w:rsid w:val="00F9277D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1162F-243D-4AFA-9995-DD2FC375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0B"/>
    <w:pPr>
      <w:ind w:left="720"/>
      <w:contextualSpacing/>
    </w:pPr>
  </w:style>
  <w:style w:type="paragraph" w:customStyle="1" w:styleId="MediumList1-Accent61">
    <w:name w:val="Medium List 1 - Accent 61"/>
    <w:aliases w:val="Light List - Accent 51,List Paragraph 1,List Paragraph (numbered (a)),OBC Bullet,List Paragraph11,Normal numbered,List_Paragraph,Multilevel para_II,List Paragraph1,Akapit z listą BS,Bullet1,Bullets,References,IBL List Paragraph"/>
    <w:basedOn w:val="Normal"/>
    <w:link w:val="MediumList1-Accent6Char"/>
    <w:uiPriority w:val="34"/>
    <w:qFormat/>
    <w:rsid w:val="005128E1"/>
    <w:pPr>
      <w:spacing w:after="160" w:line="259" w:lineRule="auto"/>
      <w:ind w:left="720"/>
      <w:contextualSpacing/>
    </w:pPr>
    <w:rPr>
      <w:rFonts w:ascii="Constantia" w:eastAsia="Constantia" w:hAnsi="Constantia" w:cs="Times New Roman"/>
      <w:sz w:val="20"/>
      <w:szCs w:val="20"/>
      <w:lang w:val="ru-RU" w:eastAsia="x-none"/>
    </w:rPr>
  </w:style>
  <w:style w:type="character" w:customStyle="1" w:styleId="MediumList1-Accent6Char">
    <w:name w:val="Medium List 1 - Accent 6 Char"/>
    <w:aliases w:val="Light List - Accent 51 Char,List Paragraph 1 Char,List Paragraph (numbered (a)) Char,OBC Bullet Char,List Paragraph11 Char,Normal numbered Char,List_Paragraph Char,Multilevel para_II Char,List Paragraph1 Char,Bullet1 Char"/>
    <w:link w:val="MediumList1-Accent61"/>
    <w:uiPriority w:val="34"/>
    <w:locked/>
    <w:rsid w:val="005128E1"/>
    <w:rPr>
      <w:rFonts w:ascii="Constantia" w:eastAsia="Constantia" w:hAnsi="Constantia" w:cs="Times New Roman"/>
      <w:sz w:val="20"/>
      <w:szCs w:val="20"/>
      <w:lang w:val="ru-RU" w:eastAsia="x-none"/>
    </w:rPr>
  </w:style>
  <w:style w:type="paragraph" w:styleId="NormalWeb">
    <w:name w:val="Normal (Web)"/>
    <w:basedOn w:val="Normal"/>
    <w:uiPriority w:val="99"/>
    <w:unhideWhenUsed/>
    <w:rsid w:val="00512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592BD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5F60-0160-45BB-9479-A0418130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Sargsyan</dc:creator>
  <cp:keywords/>
  <dc:description/>
  <cp:lastModifiedBy>Ruzanna Khachatryan</cp:lastModifiedBy>
  <cp:revision>11</cp:revision>
  <dcterms:created xsi:type="dcterms:W3CDTF">2017-11-02T05:48:00Z</dcterms:created>
  <dcterms:modified xsi:type="dcterms:W3CDTF">2017-11-02T07:42:00Z</dcterms:modified>
</cp:coreProperties>
</file>