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2F1" w:rsidRPr="00AB2E0E" w:rsidRDefault="00FE77A5" w:rsidP="00FE77A5">
      <w:pPr>
        <w:spacing w:line="276" w:lineRule="auto"/>
        <w:jc w:val="center"/>
        <w:rPr>
          <w:rFonts w:ascii="GHEA Grapalat" w:hAnsi="GHEA Grapalat" w:cs="Sylfaen"/>
          <w:b/>
          <w:sz w:val="24"/>
          <w:szCs w:val="24"/>
          <w:lang w:val="hy-AM"/>
        </w:rPr>
      </w:pPr>
      <w:r w:rsidRPr="00AB2E0E">
        <w:rPr>
          <w:rFonts w:ascii="GHEA Grapalat" w:hAnsi="GHEA Grapalat" w:cs="Sylfaen"/>
          <w:b/>
          <w:sz w:val="24"/>
          <w:szCs w:val="24"/>
          <w:lang w:val="hy-AM"/>
        </w:rPr>
        <w:t>ՀԻՄՆԱՎՈՐՈՒՄ</w:t>
      </w:r>
    </w:p>
    <w:p w:rsidR="00FB72F1" w:rsidRPr="00AB2E0E" w:rsidRDefault="00FE77A5" w:rsidP="00FE77A5">
      <w:pPr>
        <w:spacing w:line="276" w:lineRule="auto"/>
        <w:jc w:val="center"/>
        <w:rPr>
          <w:rFonts w:ascii="GHEA Grapalat" w:hAnsi="GHEA Grapalat"/>
          <w:b/>
          <w:sz w:val="24"/>
          <w:szCs w:val="24"/>
          <w:lang w:val="hy-AM"/>
        </w:rPr>
      </w:pPr>
      <w:r w:rsidRPr="00605FD2">
        <w:rPr>
          <w:rFonts w:ascii="GHEA Grapalat" w:hAnsi="GHEA Grapalat" w:cs="Sylfaen"/>
          <w:b/>
          <w:sz w:val="24"/>
          <w:szCs w:val="24"/>
          <w:lang w:val="hy-AM"/>
        </w:rPr>
        <w:t>«</w:t>
      </w:r>
      <w:r w:rsidRPr="00605FD2">
        <w:rPr>
          <w:rFonts w:ascii="GHEA Grapalat" w:hAnsi="GHEA Grapalat" w:cs="Arial"/>
          <w:b/>
          <w:color w:val="000000"/>
          <w:sz w:val="24"/>
          <w:szCs w:val="24"/>
          <w:lang w:val="hy-AM"/>
        </w:rPr>
        <w:t>Ա</w:t>
      </w:r>
      <w:r w:rsidRPr="00605FD2">
        <w:rPr>
          <w:rFonts w:ascii="GHEA Grapalat" w:hAnsi="GHEA Grapalat" w:cs="Sylfaen"/>
          <w:b/>
          <w:color w:val="000000"/>
          <w:sz w:val="24"/>
          <w:szCs w:val="24"/>
          <w:lang w:val="hy-AM"/>
        </w:rPr>
        <w:t>ՆՏԱՌԱՅԻՆ ՈԼՈՐՏԻ</w:t>
      </w:r>
      <w:r w:rsidRPr="00605FD2">
        <w:rPr>
          <w:rFonts w:ascii="GHEA Grapalat" w:hAnsi="GHEA Grapalat" w:cs="Arial"/>
          <w:b/>
          <w:color w:val="000000"/>
          <w:sz w:val="24"/>
          <w:szCs w:val="24"/>
          <w:lang w:val="hy-AM"/>
        </w:rPr>
        <w:t xml:space="preserve"> </w:t>
      </w:r>
      <w:r w:rsidRPr="00605FD2">
        <w:rPr>
          <w:rFonts w:ascii="GHEA Grapalat" w:hAnsi="GHEA Grapalat" w:cs="Sylfaen"/>
          <w:b/>
          <w:color w:val="000000"/>
          <w:sz w:val="24"/>
          <w:szCs w:val="24"/>
          <w:lang w:val="hy-AM"/>
        </w:rPr>
        <w:t>ԲԱՐԵՓՈԽՈՒՄՆԵՐԻ ՀԱՅԵՑԱԿԱՐԳԻՆ, ՌԱԶՄԱՎԱՐՈՒԹՅԱՆԸ և ՄԻՋՈՑԱՌՈՒՄՆԵՐԻ ՑԱՆԿԻՆ ՀԱՎԱՆՈՒԹՅՈՒՆ ՏԱԼՈՒ ՄԱՍԻՆ</w:t>
      </w:r>
      <w:r w:rsidRPr="00605FD2">
        <w:rPr>
          <w:rFonts w:ascii="GHEA Grapalat" w:hAnsi="GHEA Grapalat" w:cs="Sylfaen"/>
          <w:b/>
          <w:sz w:val="24"/>
          <w:szCs w:val="24"/>
          <w:lang w:val="hy-AM"/>
        </w:rPr>
        <w:t>»</w:t>
      </w:r>
      <w:r w:rsidRPr="00AB2E0E">
        <w:rPr>
          <w:rFonts w:ascii="GHEA Grapalat" w:hAnsi="GHEA Grapalat" w:cs="Sylfaen"/>
          <w:b/>
          <w:sz w:val="24"/>
          <w:szCs w:val="24"/>
          <w:lang w:val="hy-AM"/>
        </w:rPr>
        <w:t xml:space="preserve"> ՀԱՅԱՍՏԱՆԻ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ՀԱՆՐԱՊԵՏՈՒԹՅԱՆ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ԿԱՌԱՎԱՐՈՒԹՅԱՆ</w:t>
      </w:r>
      <w:r w:rsidRPr="00AB2E0E">
        <w:rPr>
          <w:rFonts w:ascii="GHEA Grapalat" w:hAnsi="GHEA Grapalat"/>
          <w:b/>
          <w:sz w:val="24"/>
          <w:szCs w:val="24"/>
          <w:lang w:val="hy-AM"/>
        </w:rPr>
        <w:t xml:space="preserve"> ԱՐՁԱՆԱԳՐԱՅԻՆ ՈՐՈՇՄԱՆ </w:t>
      </w:r>
      <w:r w:rsidRPr="00AB2E0E">
        <w:rPr>
          <w:rFonts w:ascii="GHEA Grapalat" w:hAnsi="GHEA Grapalat" w:cs="Sylfaen"/>
          <w:b/>
          <w:sz w:val="24"/>
          <w:szCs w:val="24"/>
          <w:lang w:val="hy-AM"/>
        </w:rPr>
        <w:t>ՆԱԽԱԳԾԻ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ԸՆԴՈՒՆՄԱՆ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ԱՆՀՐԱԺԵՇՏՈՒԹՅԱՆ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ՎԵՐԱԲԵՐՅԱԼ</w:t>
      </w:r>
    </w:p>
    <w:p w:rsidR="00621EF4" w:rsidRPr="00BF1BFE" w:rsidRDefault="00FB72F1" w:rsidP="00FE77A5">
      <w:pPr>
        <w:pStyle w:val="bc6k"/>
        <w:shd w:val="clear" w:color="auto" w:fill="FFFFFF"/>
        <w:spacing w:before="0" w:beforeAutospacing="0" w:after="0" w:afterAutospacing="0" w:line="276" w:lineRule="auto"/>
        <w:ind w:right="-14" w:firstLine="720"/>
        <w:jc w:val="both"/>
        <w:rPr>
          <w:rFonts w:ascii="GHEA Grapalat" w:hAnsi="GHEA Grapalat"/>
          <w:lang w:val="hy-AM"/>
        </w:rPr>
      </w:pPr>
      <w:r w:rsidRPr="00AB2E0E">
        <w:rPr>
          <w:rFonts w:ascii="GHEA Grapalat" w:hAnsi="GHEA Grapalat" w:cs="Sylfaen"/>
          <w:b/>
          <w:lang w:val="hy-AM"/>
        </w:rPr>
        <w:t>Անհրաժեշտությունը</w:t>
      </w:r>
      <w:r w:rsidRPr="00AB2E0E">
        <w:rPr>
          <w:rFonts w:ascii="GHEA Grapalat" w:hAnsi="GHEA Grapalat"/>
          <w:b/>
          <w:lang w:val="it-IT"/>
        </w:rPr>
        <w:t>`</w:t>
      </w:r>
      <w:r w:rsidRPr="00AB2E0E">
        <w:rPr>
          <w:rFonts w:ascii="GHEA Grapalat" w:hAnsi="GHEA Grapalat"/>
          <w:lang w:val="it-IT"/>
        </w:rPr>
        <w:t xml:space="preserve"> </w:t>
      </w:r>
      <w:r w:rsidR="00621EF4" w:rsidRPr="00BF1BFE">
        <w:rPr>
          <w:rFonts w:ascii="GHEA Grapalat" w:hAnsi="GHEA Grapalat" w:cs="Sylfaen"/>
          <w:lang w:val="hy-AM"/>
        </w:rPr>
        <w:t>Հայաստանի</w:t>
      </w:r>
      <w:r w:rsidR="00621EF4" w:rsidRPr="00BF1BFE">
        <w:rPr>
          <w:rFonts w:ascii="GHEA Grapalat" w:hAnsi="GHEA Grapalat"/>
          <w:lang w:val="hy-AM"/>
        </w:rPr>
        <w:t xml:space="preserve"> </w:t>
      </w:r>
      <w:r w:rsidR="00621EF4" w:rsidRPr="00BF1BFE">
        <w:rPr>
          <w:rFonts w:ascii="GHEA Grapalat" w:hAnsi="GHEA Grapalat" w:cs="Sylfaen"/>
          <w:lang w:val="hy-AM"/>
        </w:rPr>
        <w:t>Հանրապետությունում</w:t>
      </w:r>
      <w:r w:rsidR="00621EF4" w:rsidRPr="00D44218">
        <w:rPr>
          <w:rFonts w:ascii="GHEA Grapalat" w:hAnsi="GHEA Grapalat"/>
          <w:lang w:val="hy-AM"/>
        </w:rPr>
        <w:t xml:space="preserve"> </w:t>
      </w:r>
      <w:r w:rsidR="00621EF4" w:rsidRPr="00BF1BFE">
        <w:rPr>
          <w:rFonts w:ascii="GHEA Grapalat" w:hAnsi="GHEA Grapalat" w:cs="Sylfaen"/>
          <w:lang w:val="hy-AM"/>
        </w:rPr>
        <w:t>քայքայված</w:t>
      </w:r>
      <w:r w:rsidR="00621EF4" w:rsidRPr="00BF1BFE">
        <w:rPr>
          <w:rFonts w:ascii="GHEA Grapalat" w:hAnsi="GHEA Grapalat"/>
          <w:lang w:val="hy-AM"/>
        </w:rPr>
        <w:t xml:space="preserve"> </w:t>
      </w:r>
      <w:r w:rsidR="00621EF4" w:rsidRPr="00BF1BFE">
        <w:rPr>
          <w:rFonts w:ascii="GHEA Grapalat" w:hAnsi="GHEA Grapalat" w:cs="Sylfaen"/>
          <w:lang w:val="hy-AM"/>
        </w:rPr>
        <w:t>անտառային</w:t>
      </w:r>
      <w:r w:rsidR="00621EF4" w:rsidRPr="00BF1BFE">
        <w:rPr>
          <w:rFonts w:ascii="GHEA Grapalat" w:hAnsi="GHEA Grapalat"/>
          <w:lang w:val="hy-AM"/>
        </w:rPr>
        <w:t xml:space="preserve"> </w:t>
      </w:r>
      <w:r w:rsidR="00621EF4" w:rsidRPr="00BF1BFE">
        <w:rPr>
          <w:rFonts w:ascii="GHEA Grapalat" w:hAnsi="GHEA Grapalat" w:cs="Sylfaen"/>
          <w:lang w:val="hy-AM"/>
        </w:rPr>
        <w:t>ռեսուրսների</w:t>
      </w:r>
      <w:r w:rsidR="00621EF4" w:rsidRPr="00BF1BFE">
        <w:rPr>
          <w:rFonts w:ascii="GHEA Grapalat" w:hAnsi="GHEA Grapalat"/>
          <w:lang w:val="hy-AM"/>
        </w:rPr>
        <w:t xml:space="preserve"> </w:t>
      </w:r>
      <w:r w:rsidR="00621EF4" w:rsidRPr="00BF1BFE">
        <w:rPr>
          <w:rFonts w:ascii="GHEA Grapalat" w:hAnsi="GHEA Grapalat" w:cs="Sylfaen"/>
          <w:lang w:val="hy-AM"/>
        </w:rPr>
        <w:t>վերականգնումը</w:t>
      </w:r>
      <w:r w:rsidR="00621EF4" w:rsidRPr="00BF1BFE">
        <w:rPr>
          <w:rFonts w:ascii="GHEA Grapalat" w:hAnsi="GHEA Grapalat"/>
          <w:lang w:val="hy-AM"/>
        </w:rPr>
        <w:t xml:space="preserve">, </w:t>
      </w:r>
      <w:r w:rsidR="00621EF4" w:rsidRPr="00BF1BFE">
        <w:rPr>
          <w:rFonts w:ascii="GHEA Grapalat" w:hAnsi="GHEA Grapalat" w:cs="Sylfaen"/>
          <w:lang w:val="hy-AM"/>
        </w:rPr>
        <w:t>անտառածածկի</w:t>
      </w:r>
      <w:r w:rsidR="00621EF4" w:rsidRPr="00BF1BFE">
        <w:rPr>
          <w:rFonts w:ascii="GHEA Grapalat" w:hAnsi="GHEA Grapalat"/>
          <w:lang w:val="hy-AM"/>
        </w:rPr>
        <w:t xml:space="preserve"> </w:t>
      </w:r>
      <w:r w:rsidR="00621EF4" w:rsidRPr="00BF1BFE">
        <w:rPr>
          <w:rFonts w:ascii="GHEA Grapalat" w:hAnsi="GHEA Grapalat" w:cs="Sylfaen"/>
          <w:lang w:val="hy-AM"/>
        </w:rPr>
        <w:t>ավելացումը</w:t>
      </w:r>
      <w:r w:rsidR="00621EF4" w:rsidRPr="00BF1BFE">
        <w:rPr>
          <w:rFonts w:ascii="GHEA Grapalat" w:hAnsi="GHEA Grapalat"/>
          <w:lang w:val="hy-AM"/>
        </w:rPr>
        <w:t xml:space="preserve">, </w:t>
      </w:r>
      <w:r w:rsidR="00621EF4" w:rsidRPr="00BF1BFE">
        <w:rPr>
          <w:rFonts w:ascii="GHEA Grapalat" w:hAnsi="GHEA Grapalat" w:cs="Sylfaen"/>
          <w:lang w:val="hy-AM"/>
        </w:rPr>
        <w:t>անտառների</w:t>
      </w:r>
      <w:r w:rsidR="00621EF4" w:rsidRPr="00BF1BFE">
        <w:rPr>
          <w:rFonts w:ascii="GHEA Grapalat" w:hAnsi="GHEA Grapalat"/>
          <w:lang w:val="hy-AM"/>
        </w:rPr>
        <w:t xml:space="preserve"> </w:t>
      </w:r>
      <w:r w:rsidR="00621EF4" w:rsidRPr="00BF1BFE">
        <w:rPr>
          <w:rFonts w:ascii="GHEA Grapalat" w:hAnsi="GHEA Grapalat" w:cs="Sylfaen"/>
          <w:lang w:val="hy-AM"/>
        </w:rPr>
        <w:t>բնապահպանական</w:t>
      </w:r>
      <w:r w:rsidR="00621EF4" w:rsidRPr="00BF1BFE">
        <w:rPr>
          <w:rFonts w:ascii="GHEA Grapalat" w:hAnsi="GHEA Grapalat"/>
          <w:lang w:val="hy-AM"/>
        </w:rPr>
        <w:t xml:space="preserve">, </w:t>
      </w:r>
      <w:r w:rsidR="00621EF4" w:rsidRPr="00BF1BFE">
        <w:rPr>
          <w:rFonts w:ascii="GHEA Grapalat" w:hAnsi="GHEA Grapalat" w:cs="Sylfaen"/>
          <w:lang w:val="hy-AM"/>
        </w:rPr>
        <w:t>սոցիալական</w:t>
      </w:r>
      <w:r w:rsidR="00621EF4" w:rsidRPr="00BF1BFE">
        <w:rPr>
          <w:rFonts w:ascii="GHEA Grapalat" w:hAnsi="GHEA Grapalat"/>
          <w:lang w:val="hy-AM"/>
        </w:rPr>
        <w:t xml:space="preserve"> </w:t>
      </w:r>
      <w:r w:rsidR="00621EF4" w:rsidRPr="00BF1BFE">
        <w:rPr>
          <w:rFonts w:ascii="GHEA Grapalat" w:hAnsi="GHEA Grapalat" w:cs="Sylfaen"/>
          <w:lang w:val="hy-AM"/>
        </w:rPr>
        <w:t>և</w:t>
      </w:r>
      <w:r w:rsidR="00621EF4" w:rsidRPr="00BF1BFE">
        <w:rPr>
          <w:rFonts w:ascii="GHEA Grapalat" w:hAnsi="GHEA Grapalat"/>
          <w:lang w:val="hy-AM"/>
        </w:rPr>
        <w:t xml:space="preserve"> </w:t>
      </w:r>
      <w:r w:rsidR="00621EF4" w:rsidRPr="00BF1BFE">
        <w:rPr>
          <w:rFonts w:ascii="GHEA Grapalat" w:hAnsi="GHEA Grapalat" w:cs="Sylfaen"/>
          <w:lang w:val="hy-AM"/>
        </w:rPr>
        <w:t>տնտեսական</w:t>
      </w:r>
      <w:r w:rsidR="00621EF4" w:rsidRPr="00BF1BFE">
        <w:rPr>
          <w:rFonts w:ascii="GHEA Grapalat" w:hAnsi="GHEA Grapalat"/>
          <w:lang w:val="hy-AM"/>
        </w:rPr>
        <w:t xml:space="preserve"> </w:t>
      </w:r>
      <w:r w:rsidR="00621EF4" w:rsidRPr="00BF1BFE">
        <w:rPr>
          <w:rFonts w:ascii="GHEA Grapalat" w:hAnsi="GHEA Grapalat" w:cs="Sylfaen"/>
          <w:lang w:val="hy-AM"/>
        </w:rPr>
        <w:t>նշանակության</w:t>
      </w:r>
      <w:r w:rsidR="00621EF4">
        <w:rPr>
          <w:rFonts w:ascii="GHEA Grapalat" w:hAnsi="GHEA Grapalat" w:cs="Sylfaen"/>
          <w:lang w:val="hy-AM"/>
        </w:rPr>
        <w:t xml:space="preserve"> գործառույթների</w:t>
      </w:r>
      <w:r w:rsidR="00621EF4" w:rsidRPr="00BF1BFE">
        <w:rPr>
          <w:rFonts w:ascii="GHEA Grapalat" w:hAnsi="GHEA Grapalat"/>
          <w:lang w:val="hy-AM"/>
        </w:rPr>
        <w:t xml:space="preserve"> </w:t>
      </w:r>
      <w:r w:rsidR="00621EF4" w:rsidRPr="00BF1BFE">
        <w:rPr>
          <w:rFonts w:ascii="GHEA Grapalat" w:hAnsi="GHEA Grapalat" w:cs="Sylfaen"/>
          <w:lang w:val="hy-AM"/>
        </w:rPr>
        <w:t>պահպանումն</w:t>
      </w:r>
      <w:r w:rsidR="00621EF4" w:rsidRPr="00BF1BFE">
        <w:rPr>
          <w:rFonts w:ascii="GHEA Grapalat" w:hAnsi="GHEA Grapalat"/>
          <w:lang w:val="hy-AM"/>
        </w:rPr>
        <w:t xml:space="preserve"> </w:t>
      </w:r>
      <w:r w:rsidR="00621EF4" w:rsidRPr="00BF1BFE">
        <w:rPr>
          <w:rFonts w:ascii="GHEA Grapalat" w:hAnsi="GHEA Grapalat" w:cs="Sylfaen"/>
          <w:lang w:val="hy-AM"/>
        </w:rPr>
        <w:t>ու</w:t>
      </w:r>
      <w:r w:rsidR="00621EF4" w:rsidRPr="00BF1BFE">
        <w:rPr>
          <w:rFonts w:ascii="GHEA Grapalat" w:hAnsi="GHEA Grapalat"/>
          <w:lang w:val="hy-AM"/>
        </w:rPr>
        <w:t xml:space="preserve"> </w:t>
      </w:r>
      <w:r w:rsidR="00621EF4" w:rsidRPr="00BF1BFE">
        <w:rPr>
          <w:rFonts w:ascii="GHEA Grapalat" w:hAnsi="GHEA Grapalat" w:cs="Sylfaen"/>
          <w:lang w:val="hy-AM"/>
        </w:rPr>
        <w:t>զարգացումը</w:t>
      </w:r>
      <w:r w:rsidR="00621EF4" w:rsidRPr="00BF1BFE">
        <w:rPr>
          <w:rFonts w:ascii="GHEA Grapalat" w:hAnsi="GHEA Grapalat"/>
          <w:lang w:val="hy-AM"/>
        </w:rPr>
        <w:t xml:space="preserve">, </w:t>
      </w:r>
      <w:r w:rsidR="00621EF4" w:rsidRPr="00BF1BFE">
        <w:rPr>
          <w:rFonts w:ascii="GHEA Grapalat" w:hAnsi="GHEA Grapalat" w:cs="Sylfaen"/>
          <w:lang w:val="hy-AM"/>
        </w:rPr>
        <w:t>պաշարների</w:t>
      </w:r>
      <w:r w:rsidR="00621EF4" w:rsidRPr="00BF1BFE">
        <w:rPr>
          <w:rFonts w:ascii="GHEA Grapalat" w:hAnsi="GHEA Grapalat"/>
          <w:lang w:val="hy-AM"/>
        </w:rPr>
        <w:t xml:space="preserve"> </w:t>
      </w:r>
      <w:r w:rsidR="00621EF4" w:rsidRPr="00BF1BFE">
        <w:rPr>
          <w:rFonts w:ascii="GHEA Grapalat" w:hAnsi="GHEA Grapalat" w:cs="Sylfaen"/>
          <w:lang w:val="hy-AM"/>
        </w:rPr>
        <w:t>շարունակական</w:t>
      </w:r>
      <w:r w:rsidR="00621EF4" w:rsidRPr="00BF1BFE">
        <w:rPr>
          <w:rFonts w:ascii="GHEA Grapalat" w:hAnsi="GHEA Grapalat"/>
          <w:lang w:val="hy-AM"/>
        </w:rPr>
        <w:t xml:space="preserve"> </w:t>
      </w:r>
      <w:r w:rsidR="00621EF4" w:rsidRPr="00BF1BFE">
        <w:rPr>
          <w:rFonts w:ascii="GHEA Grapalat" w:hAnsi="GHEA Grapalat" w:cs="Sylfaen"/>
          <w:lang w:val="hy-AM"/>
        </w:rPr>
        <w:t>և</w:t>
      </w:r>
      <w:r w:rsidR="00621EF4" w:rsidRPr="00BF1BFE">
        <w:rPr>
          <w:rFonts w:ascii="GHEA Grapalat" w:hAnsi="GHEA Grapalat"/>
          <w:lang w:val="hy-AM"/>
        </w:rPr>
        <w:t xml:space="preserve"> </w:t>
      </w:r>
      <w:r w:rsidR="00621EF4" w:rsidRPr="00BF1BFE">
        <w:rPr>
          <w:rFonts w:ascii="GHEA Grapalat" w:hAnsi="GHEA Grapalat" w:cs="Sylfaen"/>
          <w:lang w:val="hy-AM"/>
        </w:rPr>
        <w:t>արդյունավետ</w:t>
      </w:r>
      <w:r w:rsidR="00621EF4" w:rsidRPr="00BF1BFE">
        <w:rPr>
          <w:rFonts w:ascii="GHEA Grapalat" w:hAnsi="GHEA Grapalat"/>
          <w:lang w:val="hy-AM"/>
        </w:rPr>
        <w:t xml:space="preserve"> </w:t>
      </w:r>
      <w:r w:rsidR="00621EF4" w:rsidRPr="00BF1BFE">
        <w:rPr>
          <w:rFonts w:ascii="GHEA Grapalat" w:hAnsi="GHEA Grapalat" w:cs="Sylfaen"/>
          <w:lang w:val="hy-AM"/>
        </w:rPr>
        <w:t>օգտագործումը</w:t>
      </w:r>
      <w:r w:rsidR="00621EF4" w:rsidRPr="00BF1BFE">
        <w:rPr>
          <w:rFonts w:ascii="GHEA Grapalat" w:hAnsi="GHEA Grapalat"/>
          <w:lang w:val="hy-AM"/>
        </w:rPr>
        <w:t xml:space="preserve"> </w:t>
      </w:r>
      <w:r w:rsidR="00621EF4" w:rsidRPr="00BF1BFE">
        <w:rPr>
          <w:rFonts w:ascii="GHEA Grapalat" w:hAnsi="GHEA Grapalat" w:cs="Sylfaen"/>
          <w:lang w:val="hy-AM"/>
        </w:rPr>
        <w:t>ներկայումս</w:t>
      </w:r>
      <w:r w:rsidR="00621EF4" w:rsidRPr="00BF1BFE">
        <w:rPr>
          <w:rFonts w:ascii="GHEA Grapalat" w:hAnsi="GHEA Grapalat"/>
          <w:lang w:val="hy-AM"/>
        </w:rPr>
        <w:t xml:space="preserve"> </w:t>
      </w:r>
      <w:r w:rsidR="00621EF4" w:rsidRPr="00BF1BFE">
        <w:rPr>
          <w:rFonts w:ascii="GHEA Grapalat" w:hAnsi="GHEA Grapalat" w:cs="Sylfaen"/>
          <w:lang w:val="hy-AM"/>
        </w:rPr>
        <w:t>համարվում</w:t>
      </w:r>
      <w:r w:rsidR="00621EF4" w:rsidRPr="00BF1BFE">
        <w:rPr>
          <w:rFonts w:ascii="GHEA Grapalat" w:hAnsi="GHEA Grapalat"/>
          <w:lang w:val="hy-AM"/>
        </w:rPr>
        <w:t xml:space="preserve"> </w:t>
      </w:r>
      <w:r w:rsidR="00621EF4" w:rsidRPr="00BF1BFE">
        <w:rPr>
          <w:rFonts w:ascii="GHEA Grapalat" w:hAnsi="GHEA Grapalat" w:cs="Sylfaen"/>
          <w:lang w:val="hy-AM"/>
        </w:rPr>
        <w:t>են</w:t>
      </w:r>
      <w:r w:rsidR="00621EF4" w:rsidRPr="00BF1BFE">
        <w:rPr>
          <w:rFonts w:ascii="GHEA Grapalat" w:hAnsi="GHEA Grapalat"/>
          <w:lang w:val="hy-AM"/>
        </w:rPr>
        <w:t xml:space="preserve"> </w:t>
      </w:r>
      <w:r w:rsidR="00621EF4" w:rsidRPr="00BF1BFE">
        <w:rPr>
          <w:rFonts w:ascii="GHEA Grapalat" w:hAnsi="GHEA Grapalat" w:cs="Sylfaen"/>
          <w:lang w:val="hy-AM"/>
        </w:rPr>
        <w:t>գերակա</w:t>
      </w:r>
      <w:r w:rsidR="00621EF4" w:rsidRPr="00BF1BFE">
        <w:rPr>
          <w:rFonts w:ascii="GHEA Grapalat" w:hAnsi="GHEA Grapalat"/>
          <w:lang w:val="hy-AM"/>
        </w:rPr>
        <w:t xml:space="preserve"> </w:t>
      </w:r>
      <w:r w:rsidR="00621EF4" w:rsidRPr="00BF1BFE">
        <w:rPr>
          <w:rFonts w:ascii="GHEA Grapalat" w:hAnsi="GHEA Grapalat" w:cs="Sylfaen"/>
          <w:lang w:val="hy-AM"/>
        </w:rPr>
        <w:t>խնդիրներ</w:t>
      </w:r>
      <w:r w:rsidR="00621EF4" w:rsidRPr="00BF1BFE">
        <w:rPr>
          <w:rFonts w:ascii="GHEA Grapalat" w:hAnsi="GHEA Grapalat"/>
          <w:lang w:val="hy-AM"/>
        </w:rPr>
        <w:t xml:space="preserve">, </w:t>
      </w:r>
      <w:r w:rsidR="00621EF4" w:rsidRPr="00BF1BFE">
        <w:rPr>
          <w:rFonts w:ascii="GHEA Grapalat" w:hAnsi="GHEA Grapalat" w:cs="Sylfaen"/>
          <w:lang w:val="hy-AM"/>
        </w:rPr>
        <w:t>որով</w:t>
      </w:r>
      <w:r w:rsidR="00621EF4" w:rsidRPr="00BF1BFE">
        <w:rPr>
          <w:rFonts w:ascii="GHEA Grapalat" w:hAnsi="GHEA Grapalat"/>
          <w:lang w:val="hy-AM"/>
        </w:rPr>
        <w:t xml:space="preserve"> </w:t>
      </w:r>
      <w:r w:rsidR="00621EF4" w:rsidRPr="00BF1BFE">
        <w:rPr>
          <w:rFonts w:ascii="GHEA Grapalat" w:hAnsi="GHEA Grapalat" w:cs="Sylfaen"/>
          <w:lang w:val="hy-AM"/>
        </w:rPr>
        <w:t>էլ</w:t>
      </w:r>
      <w:r w:rsidR="00621EF4" w:rsidRPr="00BF1BFE">
        <w:rPr>
          <w:rFonts w:ascii="GHEA Grapalat" w:hAnsi="GHEA Grapalat"/>
          <w:lang w:val="hy-AM"/>
        </w:rPr>
        <w:t xml:space="preserve"> </w:t>
      </w:r>
      <w:r w:rsidR="00621EF4" w:rsidRPr="00BF1BFE">
        <w:rPr>
          <w:rFonts w:ascii="GHEA Grapalat" w:hAnsi="GHEA Grapalat" w:cs="Sylfaen"/>
          <w:lang w:val="hy-AM"/>
        </w:rPr>
        <w:t>պայմանավորված</w:t>
      </w:r>
      <w:r w:rsidR="00621EF4" w:rsidRPr="00BF1BFE">
        <w:rPr>
          <w:rFonts w:ascii="GHEA Grapalat" w:hAnsi="GHEA Grapalat"/>
          <w:lang w:val="hy-AM"/>
        </w:rPr>
        <w:t xml:space="preserve"> </w:t>
      </w:r>
      <w:r w:rsidR="00621EF4" w:rsidRPr="00BF1BFE">
        <w:rPr>
          <w:rFonts w:ascii="GHEA Grapalat" w:hAnsi="GHEA Grapalat" w:cs="Sylfaen"/>
          <w:lang w:val="hy-AM"/>
        </w:rPr>
        <w:t>է</w:t>
      </w:r>
      <w:r w:rsidR="00621EF4" w:rsidRPr="00BF1BFE">
        <w:rPr>
          <w:rFonts w:ascii="GHEA Grapalat" w:hAnsi="GHEA Grapalat"/>
          <w:lang w:val="hy-AM"/>
        </w:rPr>
        <w:t xml:space="preserve"> </w:t>
      </w:r>
      <w:r w:rsidR="00621EF4" w:rsidRPr="00BF1BFE">
        <w:rPr>
          <w:rFonts w:ascii="GHEA Grapalat" w:hAnsi="GHEA Grapalat" w:cs="Sylfaen"/>
          <w:lang w:val="hy-AM"/>
        </w:rPr>
        <w:t>ոլորտում</w:t>
      </w:r>
      <w:r w:rsidR="00621EF4" w:rsidRPr="00BF1BFE">
        <w:rPr>
          <w:rFonts w:ascii="GHEA Grapalat" w:hAnsi="GHEA Grapalat"/>
          <w:lang w:val="hy-AM"/>
        </w:rPr>
        <w:t xml:space="preserve"> </w:t>
      </w:r>
      <w:r w:rsidR="00621EF4" w:rsidRPr="00BF1BFE">
        <w:rPr>
          <w:rFonts w:ascii="GHEA Grapalat" w:hAnsi="GHEA Grapalat" w:cs="Sylfaen"/>
          <w:lang w:val="hy-AM"/>
        </w:rPr>
        <w:t>բարեփոխումներ</w:t>
      </w:r>
      <w:r w:rsidR="008F542A">
        <w:rPr>
          <w:rFonts w:ascii="GHEA Grapalat" w:hAnsi="GHEA Grapalat" w:cs="Sylfaen"/>
          <w:lang w:val="hy-AM"/>
        </w:rPr>
        <w:t>ի իրականացման անհրաժեշտությունը</w:t>
      </w:r>
      <w:r w:rsidR="00621EF4" w:rsidRPr="00BF1BFE">
        <w:rPr>
          <w:rFonts w:ascii="GHEA Grapalat" w:hAnsi="GHEA Grapalat"/>
          <w:lang w:val="hy-AM"/>
        </w:rPr>
        <w:t>:</w:t>
      </w:r>
    </w:p>
    <w:p w:rsidR="00FB72F1" w:rsidRDefault="00FB72F1" w:rsidP="00FE77A5">
      <w:pPr>
        <w:pStyle w:val="NoSpacing"/>
        <w:spacing w:line="276" w:lineRule="auto"/>
        <w:ind w:firstLine="720"/>
        <w:jc w:val="both"/>
        <w:rPr>
          <w:rFonts w:ascii="GHEA Grapalat" w:eastAsia="Times New Roman" w:hAnsi="GHEA Grapalat" w:cs="Times New Roman"/>
          <w:sz w:val="24"/>
          <w:szCs w:val="24"/>
          <w:lang w:val="hy-AM"/>
        </w:rPr>
      </w:pPr>
      <w:r w:rsidRPr="00553617">
        <w:rPr>
          <w:rFonts w:ascii="GHEA Grapalat" w:hAnsi="GHEA Grapalat" w:cs="Sylfaen"/>
          <w:b/>
          <w:sz w:val="24"/>
          <w:szCs w:val="24"/>
          <w:lang w:val="hy-AM"/>
        </w:rPr>
        <w:t>Ընթացիկ</w:t>
      </w:r>
      <w:r w:rsidRPr="00553617">
        <w:rPr>
          <w:rFonts w:ascii="GHEA Grapalat" w:hAnsi="GHEA Grapalat"/>
          <w:b/>
          <w:sz w:val="24"/>
          <w:szCs w:val="24"/>
          <w:lang w:val="fi-FI"/>
        </w:rPr>
        <w:t xml:space="preserve"> </w:t>
      </w:r>
      <w:r w:rsidRPr="00553617">
        <w:rPr>
          <w:rFonts w:ascii="GHEA Grapalat" w:hAnsi="GHEA Grapalat" w:cs="Sylfaen"/>
          <w:b/>
          <w:sz w:val="24"/>
          <w:szCs w:val="24"/>
          <w:lang w:val="hy-AM"/>
        </w:rPr>
        <w:t>իրավիճակը</w:t>
      </w:r>
      <w:r w:rsidRPr="00553617">
        <w:rPr>
          <w:rFonts w:ascii="GHEA Grapalat" w:hAnsi="GHEA Grapalat"/>
          <w:b/>
          <w:sz w:val="24"/>
          <w:szCs w:val="24"/>
          <w:lang w:val="fi-FI"/>
        </w:rPr>
        <w:t xml:space="preserve"> </w:t>
      </w:r>
      <w:r w:rsidRPr="00553617">
        <w:rPr>
          <w:rFonts w:ascii="GHEA Grapalat" w:hAnsi="GHEA Grapalat" w:cs="Sylfaen"/>
          <w:b/>
          <w:sz w:val="24"/>
          <w:szCs w:val="24"/>
          <w:lang w:val="hy-AM"/>
        </w:rPr>
        <w:t>և</w:t>
      </w:r>
      <w:r w:rsidRPr="00553617">
        <w:rPr>
          <w:rFonts w:ascii="GHEA Grapalat" w:hAnsi="GHEA Grapalat"/>
          <w:b/>
          <w:sz w:val="24"/>
          <w:szCs w:val="24"/>
          <w:lang w:val="fi-FI"/>
        </w:rPr>
        <w:t xml:space="preserve"> </w:t>
      </w:r>
      <w:r w:rsidRPr="00553617">
        <w:rPr>
          <w:rFonts w:ascii="GHEA Grapalat" w:hAnsi="GHEA Grapalat" w:cs="Sylfaen"/>
          <w:b/>
          <w:sz w:val="24"/>
          <w:szCs w:val="24"/>
          <w:lang w:val="hy-AM"/>
        </w:rPr>
        <w:t>խնդիրները</w:t>
      </w:r>
      <w:r w:rsidRPr="00553617">
        <w:rPr>
          <w:rFonts w:ascii="GHEA Grapalat" w:hAnsi="GHEA Grapalat"/>
          <w:b/>
          <w:sz w:val="24"/>
          <w:szCs w:val="24"/>
          <w:lang w:val="fi-FI"/>
        </w:rPr>
        <w:t>`</w:t>
      </w:r>
      <w:r w:rsidRPr="00553617">
        <w:rPr>
          <w:rFonts w:ascii="GHEA Grapalat" w:hAnsi="GHEA Grapalat"/>
          <w:sz w:val="24"/>
          <w:szCs w:val="24"/>
          <w:lang w:val="fi-FI"/>
        </w:rPr>
        <w:t xml:space="preserve"> </w:t>
      </w:r>
      <w:r w:rsidRPr="00553617">
        <w:rPr>
          <w:rFonts w:ascii="GHEA Grapalat" w:hAnsi="GHEA Grapalat" w:cs="Sylfaen"/>
          <w:sz w:val="24"/>
          <w:szCs w:val="24"/>
          <w:lang w:val="pt-BR"/>
        </w:rPr>
        <w:t>Հ</w:t>
      </w:r>
      <w:r w:rsidRPr="00553617">
        <w:rPr>
          <w:rFonts w:ascii="GHEA Grapalat" w:hAnsi="GHEA Grapalat" w:cs="Sylfaen"/>
          <w:sz w:val="24"/>
          <w:szCs w:val="24"/>
          <w:lang w:val="hy-AM"/>
        </w:rPr>
        <w:t>այաստանի Հանրապետության</w:t>
      </w:r>
      <w:r w:rsidRPr="00553617">
        <w:rPr>
          <w:rFonts w:ascii="GHEA Grapalat" w:hAnsi="GHEA Grapalat"/>
          <w:sz w:val="24"/>
          <w:szCs w:val="24"/>
          <w:lang w:val="pt-BR"/>
        </w:rPr>
        <w:t xml:space="preserve"> </w:t>
      </w:r>
      <w:r w:rsidRPr="00553617">
        <w:rPr>
          <w:rFonts w:ascii="GHEA Grapalat" w:hAnsi="GHEA Grapalat"/>
          <w:sz w:val="24"/>
          <w:szCs w:val="24"/>
          <w:lang w:val="hy-AM"/>
        </w:rPr>
        <w:t>գ</w:t>
      </w:r>
      <w:r w:rsidRPr="00553617">
        <w:rPr>
          <w:rFonts w:ascii="GHEA Grapalat" w:hAnsi="GHEA Grapalat" w:cs="Sylfaen"/>
          <w:sz w:val="24"/>
          <w:szCs w:val="24"/>
          <w:lang w:val="pt-BR"/>
        </w:rPr>
        <w:t>յուղատնտեսության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նախարարություն</w:t>
      </w:r>
      <w:r w:rsidRPr="00553617">
        <w:rPr>
          <w:rFonts w:ascii="GHEA Grapalat" w:hAnsi="GHEA Grapalat" w:cs="Sylfaen"/>
          <w:sz w:val="24"/>
          <w:szCs w:val="24"/>
          <w:lang w:val="hy-AM"/>
        </w:rPr>
        <w:t>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անտառների</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կառավարման</w:t>
      </w:r>
      <w:r w:rsidRPr="00553617">
        <w:rPr>
          <w:rFonts w:ascii="GHEA Grapalat" w:hAnsi="GHEA Grapalat"/>
          <w:sz w:val="24"/>
          <w:szCs w:val="24"/>
          <w:lang w:val="pt-BR"/>
        </w:rPr>
        <w:t xml:space="preserve"> </w:t>
      </w:r>
      <w:r w:rsidRPr="00553617">
        <w:rPr>
          <w:rFonts w:ascii="GHEA Grapalat" w:hAnsi="GHEA Grapalat"/>
          <w:sz w:val="24"/>
          <w:szCs w:val="24"/>
          <w:lang w:val="hy-AM"/>
        </w:rPr>
        <w:t>գ</w:t>
      </w:r>
      <w:r w:rsidRPr="00553617">
        <w:rPr>
          <w:rFonts w:ascii="GHEA Grapalat" w:hAnsi="GHEA Grapalat" w:cs="Sylfaen"/>
          <w:sz w:val="24"/>
          <w:szCs w:val="24"/>
          <w:lang w:val="pt-BR"/>
        </w:rPr>
        <w:t>ործառույթներ</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է</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իրականացնում</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անտառային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հողերի</w:t>
      </w:r>
      <w:r w:rsidRPr="00553617">
        <w:rPr>
          <w:rFonts w:ascii="GHEA Grapalat" w:hAnsi="GHEA Grapalat"/>
          <w:sz w:val="24"/>
          <w:szCs w:val="24"/>
          <w:lang w:val="pt-BR"/>
        </w:rPr>
        <w:t xml:space="preserve"> </w:t>
      </w:r>
      <w:r w:rsidRPr="00553617">
        <w:rPr>
          <w:rFonts w:ascii="GHEA Grapalat" w:hAnsi="GHEA Grapalat" w:cs="Sylfaen"/>
          <w:sz w:val="24"/>
          <w:szCs w:val="24"/>
          <w:lang w:val="hy-AM"/>
        </w:rPr>
        <w:t>շո</w:t>
      </w:r>
      <w:r>
        <w:rPr>
          <w:rFonts w:ascii="GHEA Grapalat" w:hAnsi="GHEA Grapalat" w:cs="Sylfaen"/>
          <w:sz w:val="24"/>
          <w:szCs w:val="24"/>
          <w:lang w:val="hy-AM"/>
        </w:rPr>
        <w:t>ւ</w:t>
      </w:r>
      <w:r w:rsidRPr="00553617">
        <w:rPr>
          <w:rFonts w:ascii="GHEA Grapalat" w:hAnsi="GHEA Grapalat" w:cs="Sylfaen"/>
          <w:sz w:val="24"/>
          <w:szCs w:val="24"/>
          <w:lang w:val="hy-AM"/>
        </w:rPr>
        <w:t>րջ</w:t>
      </w:r>
      <w:r w:rsidRPr="00553617">
        <w:rPr>
          <w:rFonts w:ascii="GHEA Grapalat" w:hAnsi="GHEA Grapalat"/>
          <w:sz w:val="24"/>
          <w:szCs w:val="24"/>
          <w:lang w:val="pt-BR"/>
        </w:rPr>
        <w:t xml:space="preserve"> 75</w:t>
      </w:r>
      <w:r w:rsidRPr="00553617">
        <w:rPr>
          <w:rFonts w:ascii="GHEA Grapalat" w:hAnsi="GHEA Grapalat"/>
          <w:sz w:val="24"/>
          <w:szCs w:val="24"/>
          <w:lang w:val="hy-AM"/>
        </w:rPr>
        <w:t xml:space="preserve"> </w:t>
      </w:r>
      <w:r w:rsidRPr="00553617">
        <w:rPr>
          <w:rFonts w:ascii="GHEA Grapalat" w:hAnsi="GHEA Grapalat"/>
          <w:sz w:val="24"/>
          <w:szCs w:val="24"/>
          <w:lang w:val="pt-BR"/>
        </w:rPr>
        <w:t>%-</w:t>
      </w:r>
      <w:r w:rsidRPr="00553617">
        <w:rPr>
          <w:rFonts w:ascii="GHEA Grapalat" w:hAnsi="GHEA Grapalat" w:cs="Sylfaen"/>
          <w:sz w:val="24"/>
          <w:szCs w:val="24"/>
          <w:lang w:val="pt-BR"/>
        </w:rPr>
        <w:t>ի</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վրա</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իսկ</w:t>
      </w:r>
      <w:r w:rsidRPr="00553617">
        <w:rPr>
          <w:rFonts w:ascii="GHEA Grapalat" w:hAnsi="GHEA Grapalat"/>
          <w:sz w:val="24"/>
          <w:szCs w:val="24"/>
          <w:lang w:val="pt-BR"/>
        </w:rPr>
        <w:t xml:space="preserve"> 25</w:t>
      </w:r>
      <w:r w:rsidRPr="00553617">
        <w:rPr>
          <w:rFonts w:ascii="GHEA Grapalat" w:hAnsi="GHEA Grapalat"/>
          <w:sz w:val="24"/>
          <w:szCs w:val="24"/>
          <w:lang w:val="hy-AM"/>
        </w:rPr>
        <w:t xml:space="preserve"> </w:t>
      </w:r>
      <w:r w:rsidRPr="00553617">
        <w:rPr>
          <w:rFonts w:ascii="GHEA Grapalat" w:hAnsi="GHEA Grapalat"/>
          <w:sz w:val="24"/>
          <w:szCs w:val="24"/>
          <w:lang w:val="pt-BR"/>
        </w:rPr>
        <w:t>%-</w:t>
      </w:r>
      <w:r w:rsidRPr="00553617">
        <w:rPr>
          <w:rFonts w:ascii="GHEA Grapalat" w:hAnsi="GHEA Grapalat" w:cs="Sylfaen"/>
          <w:sz w:val="24"/>
          <w:szCs w:val="24"/>
          <w:lang w:val="pt-BR"/>
        </w:rPr>
        <w:t>ի</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վրա</w:t>
      </w:r>
      <w:r w:rsidRPr="00553617">
        <w:rPr>
          <w:rFonts w:ascii="GHEA Grapalat" w:hAnsi="GHEA Grapalat"/>
          <w:sz w:val="24"/>
          <w:szCs w:val="24"/>
          <w:lang w:val="pt-BR"/>
        </w:rPr>
        <w:t xml:space="preserve"> </w:t>
      </w:r>
      <w:r w:rsidRPr="00553617">
        <w:rPr>
          <w:rFonts w:ascii="GHEA Grapalat" w:hAnsi="GHEA Grapalat" w:cs="Sylfaen"/>
          <w:sz w:val="24"/>
          <w:szCs w:val="24"/>
          <w:lang w:val="hy-AM"/>
        </w:rPr>
        <w:t>այն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իրականացն</w:t>
      </w:r>
      <w:r w:rsidR="009D7ACB">
        <w:rPr>
          <w:rFonts w:ascii="GHEA Grapalat" w:hAnsi="GHEA Grapalat" w:cs="Sylfaen"/>
          <w:sz w:val="24"/>
          <w:szCs w:val="24"/>
          <w:lang w:val="hy-AM"/>
        </w:rPr>
        <w:t>ում է</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Հ</w:t>
      </w:r>
      <w:r w:rsidRPr="00553617">
        <w:rPr>
          <w:rFonts w:ascii="GHEA Grapalat" w:hAnsi="GHEA Grapalat" w:cs="Sylfaen"/>
          <w:sz w:val="24"/>
          <w:szCs w:val="24"/>
          <w:lang w:val="hy-AM"/>
        </w:rPr>
        <w:t>այաստանի Հանրապետության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բնապահպանության</w:t>
      </w:r>
      <w:r w:rsidRPr="00553617">
        <w:rPr>
          <w:rFonts w:ascii="GHEA Grapalat" w:hAnsi="GHEA Grapalat"/>
          <w:sz w:val="24"/>
          <w:szCs w:val="24"/>
          <w:lang w:val="pt-BR"/>
        </w:rPr>
        <w:t xml:space="preserve"> </w:t>
      </w:r>
      <w:r w:rsidRPr="00553617">
        <w:rPr>
          <w:rFonts w:ascii="GHEA Grapalat" w:hAnsi="GHEA Grapalat" w:cs="Sylfaen"/>
          <w:sz w:val="24"/>
          <w:szCs w:val="24"/>
          <w:lang w:val="pt-BR"/>
        </w:rPr>
        <w:t>նախարարությունը</w:t>
      </w:r>
      <w:r w:rsidRPr="00553617">
        <w:rPr>
          <w:rFonts w:ascii="GHEA Grapalat" w:eastAsia="Times New Roman" w:hAnsi="GHEA Grapalat" w:cs="Times New Roman"/>
          <w:sz w:val="24"/>
          <w:szCs w:val="24"/>
          <w:lang w:val="hy-AM"/>
        </w:rPr>
        <w:t>:</w:t>
      </w:r>
    </w:p>
    <w:p w:rsidR="00FB72F1" w:rsidRPr="00566AF4" w:rsidRDefault="00FB72F1" w:rsidP="00FE77A5">
      <w:pPr>
        <w:spacing w:after="0" w:line="276" w:lineRule="auto"/>
        <w:ind w:right="-14" w:firstLine="720"/>
        <w:jc w:val="both"/>
        <w:rPr>
          <w:rFonts w:ascii="GHEA Grapalat" w:eastAsia="Times New Roman" w:hAnsi="GHEA Grapalat" w:cs="Times New Roman"/>
          <w:sz w:val="24"/>
          <w:szCs w:val="24"/>
          <w:lang w:val="hy-AM"/>
        </w:rPr>
      </w:pPr>
      <w:r w:rsidRPr="00AB2E0E">
        <w:rPr>
          <w:rFonts w:ascii="GHEA Grapalat" w:eastAsia="Times New Roman" w:hAnsi="GHEA Grapalat" w:cs="Sylfaen"/>
          <w:sz w:val="24"/>
          <w:szCs w:val="24"/>
          <w:lang w:val="hy-AM"/>
        </w:rPr>
        <w:t xml:space="preserve">Հայաստանի անտառային ոլորտի ֆինանսական վերլուծությունը ցույց է տալիս, որ ներկայումս ոլորտին անբավարար քանակով ֆինանսական ռեսուրսներ են հատկացվում՝ նույնիսկ ներկա վիճակն ապահովելու համար, </w:t>
      </w:r>
      <w:r w:rsidR="00621EF4">
        <w:rPr>
          <w:rFonts w:ascii="GHEA Grapalat" w:eastAsia="Times New Roman" w:hAnsi="GHEA Grapalat" w:cs="Sylfaen"/>
          <w:sz w:val="24"/>
          <w:szCs w:val="24"/>
          <w:lang w:val="hy-AM"/>
        </w:rPr>
        <w:t>ինչը</w:t>
      </w:r>
      <w:r w:rsidRPr="00AB2E0E">
        <w:rPr>
          <w:rFonts w:ascii="GHEA Grapalat" w:eastAsia="Times New Roman" w:hAnsi="GHEA Grapalat" w:cs="Sylfaen"/>
          <w:sz w:val="24"/>
          <w:szCs w:val="24"/>
          <w:lang w:val="hy-AM"/>
        </w:rPr>
        <w:t xml:space="preserve"> հանգեցն</w:t>
      </w:r>
      <w:r w:rsidR="00621EF4">
        <w:rPr>
          <w:rFonts w:ascii="GHEA Grapalat" w:eastAsia="Times New Roman" w:hAnsi="GHEA Grapalat" w:cs="Sylfaen"/>
          <w:sz w:val="24"/>
          <w:szCs w:val="24"/>
          <w:lang w:val="hy-AM"/>
        </w:rPr>
        <w:t>ելու</w:t>
      </w:r>
      <w:r w:rsidRPr="00AB2E0E">
        <w:rPr>
          <w:rFonts w:ascii="GHEA Grapalat" w:eastAsia="Times New Roman" w:hAnsi="GHEA Grapalat" w:cs="Sylfaen"/>
          <w:sz w:val="24"/>
          <w:szCs w:val="24"/>
          <w:lang w:val="hy-AM"/>
        </w:rPr>
        <w:t xml:space="preserve"> է անտառների </w:t>
      </w:r>
      <w:r w:rsidR="00621EF4">
        <w:rPr>
          <w:rFonts w:ascii="GHEA Grapalat" w:eastAsia="Times New Roman" w:hAnsi="GHEA Grapalat" w:cs="Sylfaen"/>
          <w:sz w:val="24"/>
          <w:szCs w:val="24"/>
          <w:lang w:val="hy-AM"/>
        </w:rPr>
        <w:t xml:space="preserve">վիճակի </w:t>
      </w:r>
      <w:r w:rsidRPr="00AB2E0E">
        <w:rPr>
          <w:rFonts w:ascii="GHEA Grapalat" w:eastAsia="Times New Roman" w:hAnsi="GHEA Grapalat" w:cs="Sylfaen"/>
          <w:sz w:val="24"/>
          <w:szCs w:val="24"/>
          <w:lang w:val="hy-AM"/>
        </w:rPr>
        <w:t>հետագա վատթարացմանը։</w:t>
      </w:r>
      <w:r w:rsidR="00621EF4" w:rsidRPr="00621EF4">
        <w:rPr>
          <w:rFonts w:ascii="GHEA Grapalat" w:hAnsi="GHEA Grapalat" w:cs="Sylfaen"/>
          <w:lang w:val="hy-AM"/>
        </w:rPr>
        <w:t xml:space="preserve"> </w:t>
      </w:r>
    </w:p>
    <w:p w:rsidR="00E16B32" w:rsidRPr="003F0A7B" w:rsidRDefault="00FB72F1" w:rsidP="00FE77A5">
      <w:pPr>
        <w:spacing w:after="0" w:line="276" w:lineRule="auto"/>
        <w:ind w:right="-14" w:firstLine="720"/>
        <w:jc w:val="both"/>
        <w:rPr>
          <w:rFonts w:ascii="GHEA Grapalat" w:hAnsi="GHEA Grapalat" w:cs="Sylfaen"/>
          <w:b/>
          <w:sz w:val="24"/>
          <w:szCs w:val="24"/>
          <w:lang w:val="hy-AM"/>
        </w:rPr>
      </w:pPr>
      <w:r w:rsidRPr="003F0A7B">
        <w:rPr>
          <w:rFonts w:ascii="GHEA Grapalat" w:hAnsi="GHEA Grapalat" w:cs="Sylfaen"/>
          <w:b/>
          <w:sz w:val="24"/>
          <w:szCs w:val="24"/>
          <w:lang w:val="hy-AM"/>
        </w:rPr>
        <w:t xml:space="preserve">Անտառային ոլորտում առկա խնդիրներից </w:t>
      </w:r>
      <w:r w:rsidR="00E16B32" w:rsidRPr="003F0A7B">
        <w:rPr>
          <w:rFonts w:ascii="GHEA Grapalat" w:hAnsi="GHEA Grapalat" w:cs="Sylfaen"/>
          <w:b/>
          <w:sz w:val="24"/>
          <w:szCs w:val="24"/>
          <w:lang w:val="hy-AM"/>
        </w:rPr>
        <w:t>են.</w:t>
      </w:r>
    </w:p>
    <w:p w:rsidR="007970DF" w:rsidRPr="008B17B0" w:rsidRDefault="007970DF" w:rsidP="00FE77A5">
      <w:pPr>
        <w:pStyle w:val="vhc"/>
        <w:spacing w:line="276" w:lineRule="auto"/>
        <w:ind w:firstLine="567"/>
        <w:jc w:val="both"/>
        <w:rPr>
          <w:rFonts w:ascii="GHEA Grapalat" w:hAnsi="GHEA Grapalat" w:cs="GHEA Grapalat Bold"/>
          <w:lang w:val="hy-AM"/>
        </w:rPr>
      </w:pPr>
      <w:r w:rsidRPr="008B17B0">
        <w:rPr>
          <w:rFonts w:ascii="GHEA Grapalat" w:hAnsi="GHEA Grapalat" w:cs="GHEA Grapalat Bold"/>
          <w:lang w:val="hy-AM"/>
        </w:rPr>
        <w:t>Անտառային ոլորտի հիմնական խնդիրներից են անտառների և անտառային հողերի պահպանության, պաշտպանության, վերարտադրության և օգտագոր</w:t>
      </w:r>
      <w:r>
        <w:rPr>
          <w:rFonts w:ascii="GHEA Grapalat" w:hAnsi="GHEA Grapalat" w:cs="GHEA Grapalat Bold"/>
          <w:lang w:val="hy-AM"/>
        </w:rPr>
        <w:t>ծ</w:t>
      </w:r>
      <w:r w:rsidRPr="008B17B0">
        <w:rPr>
          <w:rFonts w:ascii="GHEA Grapalat" w:hAnsi="GHEA Grapalat" w:cs="GHEA Grapalat Bold"/>
          <w:lang w:val="hy-AM"/>
        </w:rPr>
        <w:t xml:space="preserve">ման բնագավառում  արդյունավետ կայուն կառավարման համակարգի ստեղծումը, անտառային էկոհամակարգերի կայունության վրա կլիմայի փոփոխության, մարդածին գործոնների բացասական ազդեցության վերացումը կամ մեղմումը, անտառածածկ տարածքների ավելացումը, տեսակային կազմի բարելավումը, ապօրինի հատումների դեմ պայքարի արդյունավետության բարձրացումը, անտառային օրենսդրության մեխանիզմների կիրարկման ապահովումը, ոլորտում որակյալ մասնագետներով ապահովումը, անտառների պահպանության կարողությունների և կառավարման կառուցվածքային միավորների հզորացումը: </w:t>
      </w:r>
    </w:p>
    <w:p w:rsidR="00FB72F1" w:rsidRDefault="00FB72F1" w:rsidP="00FE77A5">
      <w:pPr>
        <w:spacing w:after="0" w:line="276" w:lineRule="auto"/>
        <w:ind w:firstLine="567"/>
        <w:jc w:val="both"/>
        <w:rPr>
          <w:rFonts w:ascii="GHEA Grapalat" w:hAnsi="GHEA Grapalat"/>
          <w:sz w:val="24"/>
          <w:szCs w:val="24"/>
          <w:lang w:val="hy-AM"/>
        </w:rPr>
      </w:pPr>
      <w:r w:rsidRPr="0053098E">
        <w:rPr>
          <w:rFonts w:ascii="GHEA Grapalat" w:hAnsi="GHEA Grapalat"/>
          <w:b/>
          <w:sz w:val="24"/>
          <w:szCs w:val="24"/>
          <w:lang w:val="hy-AM"/>
        </w:rPr>
        <w:t>Տվյալ</w:t>
      </w:r>
      <w:r w:rsidRPr="0053098E">
        <w:rPr>
          <w:rFonts w:ascii="GHEA Grapalat" w:hAnsi="GHEA Grapalat"/>
          <w:b/>
          <w:sz w:val="24"/>
          <w:szCs w:val="24"/>
          <w:lang w:val="af-ZA"/>
        </w:rPr>
        <w:t xml:space="preserve"> </w:t>
      </w:r>
      <w:r w:rsidRPr="0053098E">
        <w:rPr>
          <w:rFonts w:ascii="GHEA Grapalat" w:hAnsi="GHEA Grapalat"/>
          <w:b/>
          <w:sz w:val="24"/>
          <w:szCs w:val="24"/>
          <w:lang w:val="hy-AM"/>
        </w:rPr>
        <w:t>բնագավառում</w:t>
      </w:r>
      <w:r w:rsidRPr="0053098E">
        <w:rPr>
          <w:rFonts w:ascii="GHEA Grapalat" w:hAnsi="GHEA Grapalat"/>
          <w:b/>
          <w:sz w:val="24"/>
          <w:szCs w:val="24"/>
          <w:lang w:val="af-ZA"/>
        </w:rPr>
        <w:t xml:space="preserve"> </w:t>
      </w:r>
      <w:r w:rsidRPr="0053098E">
        <w:rPr>
          <w:rFonts w:ascii="GHEA Grapalat" w:hAnsi="GHEA Grapalat"/>
          <w:b/>
          <w:sz w:val="24"/>
          <w:szCs w:val="24"/>
          <w:lang w:val="hy-AM"/>
        </w:rPr>
        <w:t>իրականացվող</w:t>
      </w:r>
      <w:r w:rsidRPr="0053098E">
        <w:rPr>
          <w:rFonts w:ascii="GHEA Grapalat" w:hAnsi="GHEA Grapalat"/>
          <w:b/>
          <w:sz w:val="24"/>
          <w:szCs w:val="24"/>
          <w:lang w:val="af-ZA"/>
        </w:rPr>
        <w:t xml:space="preserve"> </w:t>
      </w:r>
      <w:r w:rsidRPr="0053098E">
        <w:rPr>
          <w:rFonts w:ascii="GHEA Grapalat" w:hAnsi="GHEA Grapalat"/>
          <w:b/>
          <w:sz w:val="24"/>
          <w:szCs w:val="24"/>
          <w:lang w:val="hy-AM"/>
        </w:rPr>
        <w:t>քաղաքականությունը</w:t>
      </w:r>
      <w:r w:rsidRPr="0053098E">
        <w:rPr>
          <w:rFonts w:ascii="GHEA Grapalat" w:hAnsi="GHEA Grapalat"/>
          <w:b/>
          <w:sz w:val="24"/>
          <w:szCs w:val="24"/>
          <w:lang w:val="af-ZA"/>
        </w:rPr>
        <w:t>`</w:t>
      </w:r>
      <w:r w:rsidRPr="0053098E">
        <w:rPr>
          <w:rFonts w:ascii="GHEA Grapalat" w:hAnsi="GHEA Grapalat"/>
          <w:sz w:val="24"/>
          <w:szCs w:val="24"/>
          <w:lang w:val="af-ZA"/>
        </w:rPr>
        <w:t xml:space="preserve"> </w:t>
      </w:r>
      <w:r w:rsidRPr="00AB2E0E">
        <w:rPr>
          <w:rFonts w:ascii="GHEA Grapalat" w:hAnsi="GHEA Grapalat" w:cs="Sylfaen"/>
          <w:sz w:val="24"/>
          <w:szCs w:val="24"/>
          <w:lang w:val="hy-AM"/>
        </w:rPr>
        <w:t>Անտառային</w:t>
      </w:r>
      <w:r w:rsidRPr="00AB2E0E">
        <w:rPr>
          <w:rFonts w:ascii="GHEA Grapalat" w:hAnsi="GHEA Grapalat"/>
          <w:sz w:val="24"/>
          <w:szCs w:val="24"/>
          <w:lang w:val="af-ZA"/>
        </w:rPr>
        <w:t xml:space="preserve"> </w:t>
      </w:r>
      <w:r w:rsidRPr="00AB2E0E">
        <w:rPr>
          <w:rFonts w:ascii="GHEA Grapalat" w:hAnsi="GHEA Grapalat" w:cs="Sylfaen"/>
          <w:sz w:val="24"/>
          <w:szCs w:val="24"/>
          <w:lang w:val="hy-AM"/>
        </w:rPr>
        <w:t>բնագավառում</w:t>
      </w:r>
      <w:r w:rsidRPr="00AB2E0E">
        <w:rPr>
          <w:rFonts w:ascii="GHEA Grapalat" w:hAnsi="GHEA Grapalat"/>
          <w:sz w:val="24"/>
          <w:szCs w:val="24"/>
          <w:lang w:val="af-ZA"/>
        </w:rPr>
        <w:t xml:space="preserve"> </w:t>
      </w:r>
      <w:r w:rsidRPr="00AB2E0E">
        <w:rPr>
          <w:rFonts w:ascii="GHEA Grapalat" w:hAnsi="GHEA Grapalat" w:cs="Sylfaen"/>
          <w:sz w:val="24"/>
          <w:szCs w:val="24"/>
          <w:lang w:val="hy-AM"/>
        </w:rPr>
        <w:t>իրականացվող</w:t>
      </w:r>
      <w:r w:rsidRPr="00AB2E0E">
        <w:rPr>
          <w:rFonts w:ascii="GHEA Grapalat" w:hAnsi="GHEA Grapalat"/>
          <w:sz w:val="24"/>
          <w:szCs w:val="24"/>
          <w:lang w:val="af-ZA"/>
        </w:rPr>
        <w:t xml:space="preserve"> </w:t>
      </w:r>
      <w:r w:rsidRPr="00AB2E0E">
        <w:rPr>
          <w:rFonts w:ascii="GHEA Grapalat" w:hAnsi="GHEA Grapalat" w:cs="Sylfaen"/>
          <w:sz w:val="24"/>
          <w:szCs w:val="24"/>
          <w:lang w:val="hy-AM"/>
        </w:rPr>
        <w:t>քաղաքակա</w:t>
      </w:r>
      <w:r w:rsidRPr="00AB2E0E">
        <w:rPr>
          <w:rFonts w:ascii="GHEA Grapalat" w:hAnsi="GHEA Grapalat"/>
          <w:sz w:val="24"/>
          <w:szCs w:val="24"/>
          <w:lang w:val="af-ZA"/>
        </w:rPr>
        <w:softHyphen/>
      </w:r>
      <w:r w:rsidRPr="00AB2E0E">
        <w:rPr>
          <w:rFonts w:ascii="GHEA Grapalat" w:hAnsi="GHEA Grapalat" w:cs="Sylfaen"/>
          <w:sz w:val="24"/>
          <w:szCs w:val="24"/>
          <w:lang w:val="hy-AM"/>
        </w:rPr>
        <w:t>նությունը</w:t>
      </w:r>
      <w:r w:rsidRPr="00AB2E0E">
        <w:rPr>
          <w:rFonts w:ascii="GHEA Grapalat" w:hAnsi="GHEA Grapalat"/>
          <w:sz w:val="24"/>
          <w:szCs w:val="24"/>
          <w:lang w:val="af-ZA"/>
        </w:rPr>
        <w:t xml:space="preserve"> </w:t>
      </w:r>
      <w:r w:rsidRPr="00AB2E0E">
        <w:rPr>
          <w:rFonts w:ascii="GHEA Grapalat" w:hAnsi="GHEA Grapalat" w:cs="Sylfaen"/>
          <w:sz w:val="24"/>
          <w:szCs w:val="24"/>
          <w:lang w:val="hy-AM"/>
        </w:rPr>
        <w:t>նպատակաուղղված</w:t>
      </w:r>
      <w:r w:rsidRPr="00AB2E0E">
        <w:rPr>
          <w:rFonts w:ascii="GHEA Grapalat" w:hAnsi="GHEA Grapalat"/>
          <w:sz w:val="24"/>
          <w:szCs w:val="24"/>
          <w:lang w:val="af-ZA"/>
        </w:rPr>
        <w:t xml:space="preserve"> </w:t>
      </w:r>
      <w:r w:rsidRPr="00AB2E0E">
        <w:rPr>
          <w:rFonts w:ascii="GHEA Grapalat" w:hAnsi="GHEA Grapalat" w:cs="Sylfaen"/>
          <w:sz w:val="24"/>
          <w:szCs w:val="24"/>
          <w:lang w:val="hy-AM"/>
        </w:rPr>
        <w:t>է</w:t>
      </w:r>
      <w:r w:rsidRPr="00AB2E0E">
        <w:rPr>
          <w:rFonts w:ascii="GHEA Grapalat" w:hAnsi="GHEA Grapalat"/>
          <w:sz w:val="24"/>
          <w:szCs w:val="24"/>
          <w:lang w:val="af-ZA"/>
        </w:rPr>
        <w:t xml:space="preserve"> </w:t>
      </w:r>
      <w:r w:rsidRPr="00AB2E0E">
        <w:rPr>
          <w:rFonts w:ascii="GHEA Grapalat" w:hAnsi="GHEA Grapalat" w:cs="Sylfaen"/>
          <w:sz w:val="24"/>
          <w:szCs w:val="24"/>
          <w:lang w:val="hy-AM"/>
        </w:rPr>
        <w:t>ՀՀ</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անտառների</w:t>
      </w:r>
      <w:r w:rsidRPr="00AB2E0E">
        <w:rPr>
          <w:rFonts w:ascii="GHEA Grapalat" w:hAnsi="GHEA Grapalat"/>
          <w:sz w:val="24"/>
          <w:szCs w:val="24"/>
          <w:lang w:val="hy-AM"/>
        </w:rPr>
        <w:t xml:space="preserve"> </w:t>
      </w:r>
      <w:r w:rsidRPr="00AB2E0E">
        <w:rPr>
          <w:rFonts w:ascii="GHEA Grapalat" w:hAnsi="GHEA Grapalat" w:cs="Sylfaen"/>
          <w:sz w:val="24"/>
          <w:szCs w:val="24"/>
          <w:lang w:val="hy-AM"/>
        </w:rPr>
        <w:t>և</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անտառային</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հողերի</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կայուն</w:t>
      </w:r>
      <w:r w:rsidR="00F108A6">
        <w:rPr>
          <w:rFonts w:ascii="GHEA Grapalat" w:hAnsi="GHEA Grapalat" w:cs="Sylfaen"/>
          <w:sz w:val="24"/>
          <w:szCs w:val="24"/>
          <w:lang w:val="hy-AM"/>
        </w:rPr>
        <w:t xml:space="preserve"> կառավարմանը</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պահպանության</w:t>
      </w:r>
      <w:r>
        <w:rPr>
          <w:rFonts w:ascii="GHEA Grapalat" w:hAnsi="GHEA Grapalat" w:cs="Sylfaen"/>
          <w:sz w:val="24"/>
          <w:szCs w:val="24"/>
          <w:lang w:val="hy-AM"/>
        </w:rPr>
        <w:t>ը</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պաշտպանության</w:t>
      </w:r>
      <w:r>
        <w:rPr>
          <w:rFonts w:ascii="GHEA Grapalat" w:hAnsi="GHEA Grapalat" w:cs="Sylfaen"/>
          <w:sz w:val="24"/>
          <w:szCs w:val="24"/>
          <w:lang w:val="hy-AM"/>
        </w:rPr>
        <w:t>ը</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վերականգնման</w:t>
      </w:r>
      <w:r>
        <w:rPr>
          <w:rFonts w:ascii="GHEA Grapalat" w:hAnsi="GHEA Grapalat" w:cs="Sylfaen"/>
          <w:sz w:val="24"/>
          <w:szCs w:val="24"/>
          <w:lang w:val="hy-AM"/>
        </w:rPr>
        <w:t>ը</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անտառապատման</w:t>
      </w:r>
      <w:r w:rsidRPr="00AB2E0E">
        <w:rPr>
          <w:rFonts w:ascii="GHEA Grapalat" w:hAnsi="GHEA Grapalat"/>
          <w:sz w:val="24"/>
          <w:szCs w:val="24"/>
          <w:lang w:val="hy-AM"/>
        </w:rPr>
        <w:t xml:space="preserve"> </w:t>
      </w:r>
      <w:r w:rsidRPr="00AB2E0E">
        <w:rPr>
          <w:rFonts w:ascii="GHEA Grapalat" w:hAnsi="GHEA Grapalat" w:cs="Sylfaen"/>
          <w:sz w:val="24"/>
          <w:szCs w:val="24"/>
          <w:lang w:val="hy-AM"/>
        </w:rPr>
        <w:t>և</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արդյու</w:t>
      </w:r>
      <w:r w:rsidRPr="00AB2E0E">
        <w:rPr>
          <w:rFonts w:ascii="GHEA Grapalat" w:hAnsi="GHEA Grapalat"/>
          <w:sz w:val="24"/>
          <w:szCs w:val="24"/>
          <w:lang w:val="hy-AM"/>
        </w:rPr>
        <w:softHyphen/>
      </w:r>
      <w:r w:rsidRPr="00AB2E0E">
        <w:rPr>
          <w:rFonts w:ascii="GHEA Grapalat" w:hAnsi="GHEA Grapalat" w:cs="Sylfaen"/>
          <w:sz w:val="24"/>
          <w:szCs w:val="24"/>
          <w:lang w:val="hy-AM"/>
        </w:rPr>
        <w:t>նավետ</w:t>
      </w:r>
      <w:r w:rsidRPr="00AB2E0E">
        <w:rPr>
          <w:rFonts w:ascii="GHEA Grapalat" w:hAnsi="GHEA Grapalat"/>
          <w:sz w:val="24"/>
          <w:szCs w:val="24"/>
          <w:lang w:val="hy-AM"/>
        </w:rPr>
        <w:t xml:space="preserve"> </w:t>
      </w:r>
      <w:r w:rsidRPr="00AB2E0E">
        <w:rPr>
          <w:rFonts w:ascii="GHEA Grapalat" w:hAnsi="GHEA Grapalat" w:cs="Sylfaen"/>
          <w:sz w:val="24"/>
          <w:szCs w:val="24"/>
          <w:lang w:val="hy-AM"/>
        </w:rPr>
        <w:t>օգտագործմանը</w:t>
      </w:r>
      <w:r w:rsidRPr="00AB2E0E">
        <w:rPr>
          <w:rFonts w:ascii="GHEA Grapalat" w:hAnsi="GHEA Grapalat"/>
          <w:sz w:val="24"/>
          <w:szCs w:val="24"/>
          <w:lang w:val="hy-AM"/>
        </w:rPr>
        <w:t>:</w:t>
      </w:r>
    </w:p>
    <w:p w:rsidR="007970DF" w:rsidRPr="007E759B" w:rsidRDefault="007970DF" w:rsidP="00FE77A5">
      <w:pPr>
        <w:pStyle w:val="bc6k"/>
        <w:shd w:val="clear" w:color="auto" w:fill="FFFFFF"/>
        <w:spacing w:before="0" w:beforeAutospacing="0" w:after="0" w:afterAutospacing="0" w:line="276" w:lineRule="auto"/>
        <w:ind w:right="-14" w:firstLine="567"/>
        <w:jc w:val="both"/>
        <w:rPr>
          <w:rFonts w:ascii="GHEA Grapalat" w:hAnsi="GHEA Grapalat" w:cs="Arial"/>
          <w:bCs/>
          <w:lang w:val="hy-AM"/>
        </w:rPr>
      </w:pPr>
      <w:r w:rsidRPr="008B17B0">
        <w:rPr>
          <w:rFonts w:ascii="GHEA Grapalat" w:hAnsi="GHEA Grapalat" w:cs="AK Courier"/>
          <w:lang w:val="hy-AM"/>
        </w:rPr>
        <w:t xml:space="preserve">Հայաստանի Հանրապետության </w:t>
      </w:r>
      <w:r w:rsidRPr="007E759B">
        <w:rPr>
          <w:rFonts w:ascii="GHEA Grapalat" w:hAnsi="GHEA Grapalat" w:cs="AK Courier"/>
          <w:lang w:val="hy-AM"/>
        </w:rPr>
        <w:t xml:space="preserve">անտառների (այդ թվում բնության հատուկ պահպանվող տարածքներում գտնվող անտառների) կառավարումն </w:t>
      </w:r>
      <w:r w:rsidR="00C60ED3">
        <w:rPr>
          <w:rFonts w:ascii="GHEA Grapalat" w:hAnsi="GHEA Grapalat" w:cs="AK Courier"/>
          <w:lang w:val="hy-AM"/>
        </w:rPr>
        <w:t>կ</w:t>
      </w:r>
      <w:r w:rsidRPr="007E759B">
        <w:rPr>
          <w:rFonts w:ascii="GHEA Grapalat" w:hAnsi="GHEA Grapalat" w:cs="AK Courier"/>
          <w:lang w:val="hy-AM"/>
        </w:rPr>
        <w:t>իրականաց</w:t>
      </w:r>
      <w:r w:rsidR="00C60ED3">
        <w:rPr>
          <w:rFonts w:ascii="GHEA Grapalat" w:hAnsi="GHEA Grapalat" w:cs="AK Courier"/>
          <w:lang w:val="hy-AM"/>
        </w:rPr>
        <w:t>վի</w:t>
      </w:r>
      <w:r w:rsidRPr="007E759B">
        <w:rPr>
          <w:rFonts w:ascii="GHEA Grapalat" w:hAnsi="GHEA Grapalat" w:cs="AK Courier"/>
          <w:lang w:val="hy-AM"/>
        </w:rPr>
        <w:t xml:space="preserve"> անտառների </w:t>
      </w:r>
      <w:r w:rsidRPr="007E759B">
        <w:rPr>
          <w:rFonts w:ascii="GHEA Grapalat" w:hAnsi="GHEA Grapalat" w:cs="AK Courier"/>
          <w:lang w:val="hy-AM"/>
        </w:rPr>
        <w:lastRenderedPageBreak/>
        <w:t xml:space="preserve">պահպանության գերակայության սկզբունքով՝ ապահովելով սոցիալական ու տնտեսական պահանջմունքների և կլիմայական ու բնապահպանական պահանջների հավասարակշռումը։ Անտառների կառավարման պետական լիազորված մարմինը </w:t>
      </w:r>
      <w:r w:rsidR="00C60ED3">
        <w:rPr>
          <w:rFonts w:ascii="GHEA Grapalat" w:hAnsi="GHEA Grapalat" w:cs="AK Courier"/>
          <w:lang w:val="hy-AM"/>
        </w:rPr>
        <w:t>հանդիսանալու է</w:t>
      </w:r>
      <w:r w:rsidRPr="007E759B">
        <w:rPr>
          <w:rFonts w:ascii="GHEA Grapalat" w:hAnsi="GHEA Grapalat" w:cs="AK Courier"/>
          <w:lang w:val="hy-AM"/>
        </w:rPr>
        <w:t xml:space="preserve"> Հայաստանի Հանրապետության բնապահպանության նախարարություն</w:t>
      </w:r>
      <w:r w:rsidR="00C60ED3">
        <w:rPr>
          <w:rFonts w:ascii="GHEA Grapalat" w:hAnsi="GHEA Grapalat" w:cs="AK Courier"/>
          <w:lang w:val="hy-AM"/>
        </w:rPr>
        <w:t>ը</w:t>
      </w:r>
      <w:r w:rsidRPr="007E759B">
        <w:rPr>
          <w:rFonts w:ascii="GHEA Grapalat" w:hAnsi="GHEA Grapalat" w:cs="AK Courier"/>
          <w:lang w:val="hy-AM"/>
        </w:rPr>
        <w:t>:</w:t>
      </w:r>
    </w:p>
    <w:p w:rsidR="007970DF" w:rsidRPr="008B17B0" w:rsidRDefault="007970DF" w:rsidP="00FE77A5">
      <w:pPr>
        <w:pStyle w:val="bc6k"/>
        <w:shd w:val="clear" w:color="auto" w:fill="FFFFFF"/>
        <w:spacing w:before="0" w:beforeAutospacing="0" w:after="0" w:afterAutospacing="0" w:line="276" w:lineRule="auto"/>
        <w:ind w:right="-14" w:firstLine="567"/>
        <w:jc w:val="both"/>
        <w:rPr>
          <w:rFonts w:ascii="GHEA Grapalat" w:hAnsi="GHEA Grapalat" w:cs="Arial"/>
          <w:bCs/>
          <w:lang w:val="hy-AM"/>
        </w:rPr>
      </w:pPr>
      <w:r w:rsidRPr="007E759B">
        <w:rPr>
          <w:rFonts w:ascii="GHEA Grapalat" w:hAnsi="GHEA Grapalat" w:cs="Sylfaen"/>
          <w:lang w:val="hy-AM"/>
        </w:rPr>
        <w:t>Հայաստանի</w:t>
      </w:r>
      <w:r w:rsidRPr="007E759B">
        <w:rPr>
          <w:rFonts w:ascii="GHEA Grapalat" w:hAnsi="GHEA Grapalat"/>
          <w:lang w:val="hy-AM"/>
        </w:rPr>
        <w:t xml:space="preserve"> </w:t>
      </w:r>
      <w:r w:rsidRPr="007E759B">
        <w:rPr>
          <w:rFonts w:ascii="GHEA Grapalat" w:hAnsi="GHEA Grapalat" w:cs="Sylfaen"/>
          <w:lang w:val="hy-AM"/>
        </w:rPr>
        <w:t>Հանրապետության</w:t>
      </w:r>
      <w:r w:rsidRPr="007E759B">
        <w:rPr>
          <w:rFonts w:ascii="GHEA Grapalat" w:hAnsi="GHEA Grapalat"/>
          <w:lang w:val="hy-AM"/>
        </w:rPr>
        <w:t xml:space="preserve"> </w:t>
      </w:r>
      <w:r w:rsidRPr="007E759B">
        <w:rPr>
          <w:rFonts w:ascii="GHEA Grapalat" w:hAnsi="GHEA Grapalat" w:cs="Sylfaen"/>
          <w:lang w:val="hy-AM"/>
        </w:rPr>
        <w:t>անտառների</w:t>
      </w:r>
      <w:r w:rsidRPr="007E759B">
        <w:rPr>
          <w:rFonts w:ascii="GHEA Grapalat" w:hAnsi="GHEA Grapalat"/>
          <w:lang w:val="hy-AM"/>
        </w:rPr>
        <w:t xml:space="preserve"> </w:t>
      </w:r>
      <w:r w:rsidRPr="007E759B">
        <w:rPr>
          <w:rFonts w:ascii="GHEA Grapalat" w:hAnsi="GHEA Grapalat" w:cs="Sylfaen"/>
          <w:lang w:val="hy-AM"/>
        </w:rPr>
        <w:t>պահպանության</w:t>
      </w:r>
      <w:r w:rsidRPr="007E759B">
        <w:rPr>
          <w:rFonts w:ascii="GHEA Grapalat" w:hAnsi="GHEA Grapalat"/>
          <w:lang w:val="hy-AM"/>
        </w:rPr>
        <w:t xml:space="preserve">, </w:t>
      </w:r>
      <w:r w:rsidRPr="007E759B">
        <w:rPr>
          <w:rFonts w:ascii="GHEA Grapalat" w:hAnsi="GHEA Grapalat" w:cs="Sylfaen"/>
          <w:lang w:val="hy-AM"/>
        </w:rPr>
        <w:t>պաշտպանության</w:t>
      </w:r>
      <w:r w:rsidRPr="007E759B">
        <w:rPr>
          <w:rFonts w:ascii="GHEA Grapalat" w:hAnsi="GHEA Grapalat"/>
          <w:lang w:val="hy-AM"/>
        </w:rPr>
        <w:t xml:space="preserve">, </w:t>
      </w:r>
      <w:r w:rsidRPr="007E759B">
        <w:rPr>
          <w:rFonts w:ascii="GHEA Grapalat" w:hAnsi="GHEA Grapalat" w:cs="Sylfaen"/>
          <w:lang w:val="hy-AM"/>
        </w:rPr>
        <w:t>վերարտադրության</w:t>
      </w:r>
      <w:r w:rsidRPr="007E759B">
        <w:rPr>
          <w:rFonts w:ascii="GHEA Grapalat" w:hAnsi="GHEA Grapalat"/>
          <w:lang w:val="hy-AM"/>
        </w:rPr>
        <w:t xml:space="preserve"> </w:t>
      </w:r>
      <w:r w:rsidRPr="007E759B">
        <w:rPr>
          <w:rFonts w:ascii="GHEA Grapalat" w:hAnsi="GHEA Grapalat" w:cs="Sylfaen"/>
          <w:lang w:val="hy-AM"/>
        </w:rPr>
        <w:t>և</w:t>
      </w:r>
      <w:r w:rsidRPr="007E759B">
        <w:rPr>
          <w:rFonts w:ascii="GHEA Grapalat" w:hAnsi="GHEA Grapalat"/>
          <w:lang w:val="hy-AM"/>
        </w:rPr>
        <w:t xml:space="preserve"> կայուն </w:t>
      </w:r>
      <w:r w:rsidRPr="007E759B">
        <w:rPr>
          <w:rFonts w:ascii="GHEA Grapalat" w:hAnsi="GHEA Grapalat" w:cs="Sylfaen"/>
          <w:lang w:val="hy-AM"/>
        </w:rPr>
        <w:t>օգտագործման</w:t>
      </w:r>
      <w:r w:rsidRPr="007E759B">
        <w:rPr>
          <w:rFonts w:ascii="GHEA Grapalat" w:hAnsi="GHEA Grapalat"/>
          <w:lang w:val="hy-AM"/>
        </w:rPr>
        <w:t xml:space="preserve"> </w:t>
      </w:r>
      <w:r w:rsidRPr="007E759B">
        <w:rPr>
          <w:rFonts w:ascii="GHEA Grapalat" w:hAnsi="GHEA Grapalat" w:cs="Sylfaen"/>
          <w:lang w:val="hy-AM"/>
        </w:rPr>
        <w:t>բնագավառում</w:t>
      </w:r>
      <w:r w:rsidRPr="007E759B">
        <w:rPr>
          <w:rFonts w:ascii="GHEA Grapalat" w:hAnsi="GHEA Grapalat"/>
          <w:lang w:val="hy-AM"/>
        </w:rPr>
        <w:t xml:space="preserve"> </w:t>
      </w:r>
      <w:r w:rsidRPr="007E759B">
        <w:rPr>
          <w:rFonts w:ascii="GHEA Grapalat" w:hAnsi="GHEA Grapalat" w:cs="Sylfaen"/>
          <w:lang w:val="hy-AM"/>
        </w:rPr>
        <w:t>պետական</w:t>
      </w:r>
      <w:r w:rsidRPr="007E759B">
        <w:rPr>
          <w:rFonts w:ascii="GHEA Grapalat" w:hAnsi="GHEA Grapalat"/>
          <w:lang w:val="hy-AM"/>
        </w:rPr>
        <w:t xml:space="preserve"> միասնական </w:t>
      </w:r>
      <w:r w:rsidRPr="007E759B">
        <w:rPr>
          <w:rFonts w:ascii="GHEA Grapalat" w:hAnsi="GHEA Grapalat" w:cs="Sylfaen"/>
          <w:lang w:val="hy-AM"/>
        </w:rPr>
        <w:t>քաղաքականության</w:t>
      </w:r>
      <w:r w:rsidRPr="007E759B">
        <w:rPr>
          <w:rFonts w:ascii="GHEA Grapalat" w:hAnsi="GHEA Grapalat"/>
          <w:lang w:val="hy-AM"/>
        </w:rPr>
        <w:t xml:space="preserve"> </w:t>
      </w:r>
      <w:r w:rsidRPr="007E759B">
        <w:rPr>
          <w:rFonts w:ascii="GHEA Grapalat" w:hAnsi="GHEA Grapalat" w:cs="Sylfaen"/>
          <w:lang w:val="hy-AM"/>
        </w:rPr>
        <w:t xml:space="preserve">մշակման, ներդրման և իրականացման նպատակով Հայաստանի Հանրապետության </w:t>
      </w:r>
      <w:r w:rsidRPr="007E759B">
        <w:rPr>
          <w:rFonts w:ascii="GHEA Grapalat" w:hAnsi="GHEA Grapalat" w:cs="AK Courier"/>
          <w:lang w:val="hy-AM"/>
        </w:rPr>
        <w:t>բնապահպանության նախարարության կառուցվածքում ձևավոր</w:t>
      </w:r>
      <w:r w:rsidR="00C60ED3">
        <w:rPr>
          <w:rFonts w:ascii="GHEA Grapalat" w:hAnsi="GHEA Grapalat" w:cs="AK Courier"/>
          <w:lang w:val="hy-AM"/>
        </w:rPr>
        <w:t>վելու է</w:t>
      </w:r>
      <w:r w:rsidRPr="007E759B">
        <w:rPr>
          <w:rFonts w:ascii="GHEA Grapalat" w:hAnsi="GHEA Grapalat" w:cs="AK Courier"/>
          <w:lang w:val="hy-AM"/>
        </w:rPr>
        <w:t xml:space="preserve"> անտառների պետական կոմիտե (այսուհետ՝ կոմիտե) և անտառների, բնության հատուկ պահպանվող տարածքների, ինչպես նաև կենսաբազմազանության և կենսաանվտանգության քաղաքականության վարչություն: Կոմիտեի կառավարման ներքո «Հայանտառ» պետական ոչ առևտրային կազմակերպության վերակազմա</w:t>
      </w:r>
      <w:r>
        <w:rPr>
          <w:rFonts w:ascii="GHEA Grapalat" w:hAnsi="GHEA Grapalat" w:cs="AK Courier"/>
          <w:lang w:val="hy-AM"/>
        </w:rPr>
        <w:t>վոր</w:t>
      </w:r>
      <w:r w:rsidRPr="007E759B">
        <w:rPr>
          <w:rFonts w:ascii="GHEA Grapalat" w:hAnsi="GHEA Grapalat" w:cs="AK Courier"/>
          <w:lang w:val="hy-AM"/>
        </w:rPr>
        <w:t>ման միջոցով ստեղծ</w:t>
      </w:r>
      <w:r w:rsidR="00C60ED3">
        <w:rPr>
          <w:rFonts w:ascii="GHEA Grapalat" w:hAnsi="GHEA Grapalat" w:cs="AK Courier"/>
          <w:lang w:val="hy-AM"/>
        </w:rPr>
        <w:t>վ</w:t>
      </w:r>
      <w:r w:rsidRPr="007E759B">
        <w:rPr>
          <w:rFonts w:ascii="GHEA Grapalat" w:hAnsi="GHEA Grapalat" w:cs="AK Courier"/>
          <w:lang w:val="hy-AM"/>
        </w:rPr>
        <w:t>ել</w:t>
      </w:r>
      <w:r w:rsidR="00C60ED3">
        <w:rPr>
          <w:rFonts w:ascii="GHEA Grapalat" w:hAnsi="GHEA Grapalat" w:cs="AK Courier"/>
          <w:lang w:val="hy-AM"/>
        </w:rPr>
        <w:t>ու է</w:t>
      </w:r>
      <w:r w:rsidRPr="007E759B">
        <w:rPr>
          <w:rFonts w:ascii="GHEA Grapalat" w:hAnsi="GHEA Grapalat" w:cs="AK Courier"/>
          <w:lang w:val="hy-AM"/>
        </w:rPr>
        <w:t xml:space="preserve"> անտառային տնտեսությունները վարող պետական ոչ առևտրային կազմակերպություններ և ձևավոր</w:t>
      </w:r>
      <w:r w:rsidR="00C60ED3">
        <w:rPr>
          <w:rFonts w:ascii="GHEA Grapalat" w:hAnsi="GHEA Grapalat" w:cs="AK Courier"/>
          <w:lang w:val="hy-AM"/>
        </w:rPr>
        <w:t>վ</w:t>
      </w:r>
      <w:r w:rsidRPr="007E759B">
        <w:rPr>
          <w:rFonts w:ascii="GHEA Grapalat" w:hAnsi="GHEA Grapalat" w:cs="AK Courier"/>
          <w:lang w:val="hy-AM"/>
        </w:rPr>
        <w:t>ել</w:t>
      </w:r>
      <w:r w:rsidR="00C60ED3">
        <w:rPr>
          <w:rFonts w:ascii="GHEA Grapalat" w:hAnsi="GHEA Grapalat" w:cs="AK Courier"/>
          <w:lang w:val="hy-AM"/>
        </w:rPr>
        <w:t>ու է</w:t>
      </w:r>
      <w:r w:rsidRPr="007E759B">
        <w:rPr>
          <w:rFonts w:ascii="GHEA Grapalat" w:hAnsi="GHEA Grapalat" w:cs="AK Courier"/>
          <w:lang w:val="hy-AM"/>
        </w:rPr>
        <w:t xml:space="preserve"> անտառների պատշաճ պահպանությանը նպատակաուղղված պարեկապահակային գործառույթներ իրականացնող անտառային պետական ծառայություն։</w:t>
      </w:r>
    </w:p>
    <w:p w:rsidR="007970DF" w:rsidRPr="008B17B0" w:rsidRDefault="007970DF" w:rsidP="00FE77A5">
      <w:pPr>
        <w:pStyle w:val="bc6k"/>
        <w:shd w:val="clear" w:color="auto" w:fill="FFFFFF"/>
        <w:tabs>
          <w:tab w:val="left" w:pos="1080"/>
        </w:tabs>
        <w:spacing w:before="0" w:beforeAutospacing="0" w:after="0" w:afterAutospacing="0" w:line="276" w:lineRule="auto"/>
        <w:ind w:right="-14" w:firstLine="567"/>
        <w:jc w:val="both"/>
        <w:rPr>
          <w:rFonts w:ascii="GHEA Grapalat" w:hAnsi="GHEA Grapalat" w:cs="Arial"/>
          <w:bCs/>
          <w:lang w:val="hy-AM"/>
        </w:rPr>
      </w:pPr>
      <w:r w:rsidRPr="007E759B">
        <w:rPr>
          <w:rFonts w:ascii="GHEA Grapalat" w:hAnsi="GHEA Grapalat" w:cs="AK Courier"/>
          <w:lang w:val="hy-AM"/>
        </w:rPr>
        <w:t>ՀՀ բնապահպանության նախարարության աշխատակ</w:t>
      </w:r>
      <w:r>
        <w:rPr>
          <w:rFonts w:ascii="GHEA Grapalat" w:hAnsi="GHEA Grapalat" w:cs="AK Courier"/>
          <w:lang w:val="hy-AM"/>
        </w:rPr>
        <w:t>ա</w:t>
      </w:r>
      <w:r w:rsidRPr="007E759B">
        <w:rPr>
          <w:rFonts w:ascii="GHEA Grapalat" w:hAnsi="GHEA Grapalat" w:cs="AK Courier"/>
          <w:lang w:val="hy-AM"/>
        </w:rPr>
        <w:t>զմի կառուցվածքում առաջարկվող կառուցվածքային  փոփոխություններն իրականաց</w:t>
      </w:r>
      <w:r w:rsidR="00C60ED3">
        <w:rPr>
          <w:rFonts w:ascii="GHEA Grapalat" w:hAnsi="GHEA Grapalat" w:cs="AK Courier"/>
          <w:lang w:val="hy-AM"/>
        </w:rPr>
        <w:t>վելու</w:t>
      </w:r>
      <w:r w:rsidR="00E953E8">
        <w:rPr>
          <w:rFonts w:ascii="GHEA Grapalat" w:hAnsi="GHEA Grapalat" w:cs="AK Courier"/>
          <w:lang w:val="hy-AM"/>
        </w:rPr>
        <w:t xml:space="preserve"> են</w:t>
      </w:r>
      <w:r w:rsidRPr="007E759B">
        <w:rPr>
          <w:rFonts w:ascii="GHEA Grapalat" w:hAnsi="GHEA Grapalat" w:cs="AK Courier"/>
          <w:lang w:val="hy-AM"/>
        </w:rPr>
        <w:t xml:space="preserve"> ՀՀ բնապահպանության և ՀՀ գյուղատնտեսության նախարարությունների աշխատակազմերում առկա հաստիքների հաշվին, իսկ կոմիտեի և անտառային պետական ծառայության, ինչպես նաև համապատասխան պետական ոչ առևտրային կազմակերպություններ</w:t>
      </w:r>
      <w:r w:rsidR="00E953E8">
        <w:rPr>
          <w:rFonts w:ascii="GHEA Grapalat" w:hAnsi="GHEA Grapalat" w:cs="AK Courier"/>
          <w:lang w:val="hy-AM"/>
        </w:rPr>
        <w:t>ի</w:t>
      </w:r>
      <w:r w:rsidRPr="007E759B">
        <w:rPr>
          <w:rFonts w:ascii="GHEA Grapalat" w:hAnsi="GHEA Grapalat" w:cs="AK Courier"/>
          <w:lang w:val="hy-AM"/>
        </w:rPr>
        <w:t xml:space="preserve"> ստեղծ</w:t>
      </w:r>
      <w:r w:rsidR="00E953E8">
        <w:rPr>
          <w:rFonts w:ascii="GHEA Grapalat" w:hAnsi="GHEA Grapalat" w:cs="AK Courier"/>
          <w:lang w:val="hy-AM"/>
        </w:rPr>
        <w:t>ումը՝</w:t>
      </w:r>
      <w:r w:rsidRPr="007E759B">
        <w:rPr>
          <w:rFonts w:ascii="GHEA Grapalat" w:hAnsi="GHEA Grapalat" w:cs="AK Courier"/>
          <w:lang w:val="hy-AM"/>
        </w:rPr>
        <w:t xml:space="preserve"> «Հայանտառ» պետական ոչ առևտրային կազմակերպության հաստիքների հաշվին: </w:t>
      </w:r>
    </w:p>
    <w:p w:rsidR="007970DF" w:rsidRPr="007E759B" w:rsidRDefault="007970DF" w:rsidP="00FE77A5">
      <w:pPr>
        <w:pStyle w:val="vhc"/>
        <w:spacing w:after="240" w:line="276" w:lineRule="auto"/>
        <w:ind w:right="-14" w:firstLine="567"/>
        <w:jc w:val="both"/>
        <w:rPr>
          <w:rFonts w:ascii="GHEA Grapalat" w:hAnsi="GHEA Grapalat" w:cs="GHEA Grapalat Bold"/>
          <w:lang w:val="hy-AM"/>
        </w:rPr>
      </w:pPr>
      <w:r w:rsidRPr="007E759B">
        <w:rPr>
          <w:rFonts w:ascii="GHEA Grapalat" w:hAnsi="GHEA Grapalat" w:cs="GHEA Grapalat Bold"/>
          <w:lang w:val="hy-AM"/>
        </w:rPr>
        <w:t>Անտառային</w:t>
      </w:r>
      <w:r w:rsidRPr="00BF7A69">
        <w:rPr>
          <w:rFonts w:ascii="GHEA Grapalat" w:hAnsi="GHEA Grapalat" w:cs="GHEA Grapalat Bold"/>
          <w:lang w:val="hy-AM"/>
        </w:rPr>
        <w:t xml:space="preserve"> </w:t>
      </w:r>
      <w:r>
        <w:rPr>
          <w:rFonts w:ascii="GHEA Grapalat" w:hAnsi="GHEA Grapalat" w:cs="GHEA Grapalat Bold"/>
          <w:lang w:val="hy-AM"/>
        </w:rPr>
        <w:t>ոլորտի բարեփոխումները կիրականացվ</w:t>
      </w:r>
      <w:r w:rsidR="00E953E8">
        <w:rPr>
          <w:rFonts w:ascii="GHEA Grapalat" w:hAnsi="GHEA Grapalat" w:cs="GHEA Grapalat Bold"/>
          <w:lang w:val="hy-AM"/>
        </w:rPr>
        <w:t>են</w:t>
      </w:r>
      <w:r>
        <w:rPr>
          <w:rFonts w:ascii="GHEA Grapalat" w:hAnsi="GHEA Grapalat" w:cs="GHEA Grapalat Bold"/>
          <w:lang w:val="hy-AM"/>
        </w:rPr>
        <w:t xml:space="preserve"> 3 տարվա ընթացքում, հետևյալ ուղղություններով՝ ինստիտուցիոնալ, օրենսդրական բարեփոխումներ, ինչպես նաև կառուցվածքային/կազմակերպչական զարգացում:</w:t>
      </w:r>
    </w:p>
    <w:p w:rsidR="00605FD2" w:rsidRDefault="00FB72F1" w:rsidP="00FE77A5">
      <w:pPr>
        <w:spacing w:line="276" w:lineRule="auto"/>
        <w:ind w:firstLine="720"/>
        <w:jc w:val="both"/>
        <w:rPr>
          <w:rFonts w:ascii="GHEA Grapalat" w:hAnsi="GHEA Grapalat" w:cs="Times Armenian"/>
          <w:sz w:val="24"/>
          <w:szCs w:val="24"/>
          <w:lang w:val="hy-AM"/>
        </w:rPr>
      </w:pPr>
      <w:r w:rsidRPr="00AB2E0E">
        <w:rPr>
          <w:rFonts w:ascii="GHEA Grapalat" w:hAnsi="GHEA Grapalat" w:cs="Sylfaen"/>
          <w:b/>
          <w:sz w:val="24"/>
          <w:szCs w:val="24"/>
          <w:lang w:val="hy-AM"/>
        </w:rPr>
        <w:t>Կարգավորման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նպատակը</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և</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բնույթը</w:t>
      </w:r>
      <w:r w:rsidRPr="00AB2E0E">
        <w:rPr>
          <w:rFonts w:ascii="GHEA Grapalat" w:hAnsi="GHEA Grapalat"/>
          <w:b/>
          <w:sz w:val="24"/>
          <w:szCs w:val="24"/>
          <w:lang w:val="hy-AM"/>
        </w:rPr>
        <w:t>`</w:t>
      </w:r>
      <w:r w:rsidRPr="00AB2E0E">
        <w:rPr>
          <w:rFonts w:ascii="GHEA Grapalat" w:hAnsi="GHEA Grapalat"/>
          <w:sz w:val="24"/>
          <w:szCs w:val="24"/>
          <w:lang w:val="hy-AM"/>
        </w:rPr>
        <w:t xml:space="preserve"> </w:t>
      </w:r>
      <w:r w:rsidRPr="00605FD2">
        <w:rPr>
          <w:rFonts w:ascii="GHEA Grapalat" w:hAnsi="GHEA Grapalat" w:cs="Sylfaen"/>
          <w:sz w:val="24"/>
          <w:szCs w:val="24"/>
          <w:lang w:val="hy-AM"/>
        </w:rPr>
        <w:t>«</w:t>
      </w:r>
      <w:r w:rsidR="00605FD2" w:rsidRPr="00605FD2">
        <w:rPr>
          <w:rFonts w:ascii="GHEA Grapalat" w:hAnsi="GHEA Grapalat" w:cs="Arial"/>
          <w:color w:val="000000"/>
          <w:sz w:val="24"/>
          <w:szCs w:val="24"/>
          <w:lang w:val="hy-AM"/>
        </w:rPr>
        <w:t>Ա</w:t>
      </w:r>
      <w:r w:rsidR="00605FD2" w:rsidRPr="00605FD2">
        <w:rPr>
          <w:rFonts w:ascii="GHEA Grapalat" w:hAnsi="GHEA Grapalat" w:cs="Sylfaen"/>
          <w:color w:val="000000"/>
          <w:sz w:val="24"/>
          <w:szCs w:val="24"/>
          <w:lang w:val="hy-AM"/>
        </w:rPr>
        <w:t>նտառային ոլորտի</w:t>
      </w:r>
      <w:r w:rsidR="00605FD2" w:rsidRPr="00605FD2">
        <w:rPr>
          <w:rFonts w:ascii="GHEA Grapalat" w:hAnsi="GHEA Grapalat" w:cs="Arial"/>
          <w:color w:val="000000"/>
          <w:sz w:val="24"/>
          <w:szCs w:val="24"/>
          <w:lang w:val="hy-AM"/>
        </w:rPr>
        <w:t xml:space="preserve"> </w:t>
      </w:r>
      <w:r w:rsidR="00605FD2" w:rsidRPr="00605FD2">
        <w:rPr>
          <w:rFonts w:ascii="GHEA Grapalat" w:hAnsi="GHEA Grapalat" w:cs="Sylfaen"/>
          <w:color w:val="000000"/>
          <w:sz w:val="24"/>
          <w:szCs w:val="24"/>
          <w:lang w:val="hy-AM"/>
        </w:rPr>
        <w:t>բարեփոխումների հայեցակարգին, ռազմավարությանը և միջոցառումների ցանկին հավանություն տալու մասին</w:t>
      </w:r>
      <w:r w:rsidRPr="00605FD2">
        <w:rPr>
          <w:rFonts w:ascii="GHEA Grapalat" w:hAnsi="GHEA Grapalat" w:cs="Sylfaen"/>
          <w:sz w:val="24"/>
          <w:szCs w:val="24"/>
          <w:lang w:val="hy-AM"/>
        </w:rPr>
        <w:t>»</w:t>
      </w:r>
      <w:r w:rsidRPr="00AB2E0E">
        <w:rPr>
          <w:rFonts w:ascii="GHEA Grapalat" w:hAnsi="GHEA Grapalat" w:cs="Sylfaen"/>
          <w:sz w:val="24"/>
          <w:szCs w:val="24"/>
          <w:lang w:val="hy-AM"/>
        </w:rPr>
        <w:t xml:space="preserve"> Հայաստանի</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Հանրապետության</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կառավարության</w:t>
      </w:r>
      <w:r w:rsidRPr="00AB2E0E">
        <w:rPr>
          <w:rFonts w:ascii="GHEA Grapalat" w:hAnsi="GHEA Grapalat"/>
          <w:sz w:val="24"/>
          <w:szCs w:val="24"/>
          <w:lang w:val="hy-AM"/>
        </w:rPr>
        <w:t xml:space="preserve"> արձանագրային որոշման </w:t>
      </w:r>
      <w:r w:rsidRPr="00AB2E0E">
        <w:rPr>
          <w:rFonts w:ascii="GHEA Grapalat" w:hAnsi="GHEA Grapalat" w:cs="Sylfaen"/>
          <w:sz w:val="24"/>
          <w:szCs w:val="24"/>
          <w:lang w:val="hy-AM"/>
        </w:rPr>
        <w:t>նախագծի</w:t>
      </w:r>
      <w:r w:rsidRPr="00AB2E0E">
        <w:rPr>
          <w:rFonts w:ascii="GHEA Grapalat" w:hAnsi="GHEA Grapalat"/>
          <w:sz w:val="24"/>
          <w:szCs w:val="24"/>
          <w:lang w:val="hy-AM"/>
        </w:rPr>
        <w:t xml:space="preserve"> </w:t>
      </w:r>
      <w:r w:rsidRPr="00AB2E0E">
        <w:rPr>
          <w:rFonts w:ascii="GHEA Grapalat" w:hAnsi="GHEA Grapalat" w:cs="Sylfaen"/>
          <w:sz w:val="24"/>
          <w:szCs w:val="24"/>
          <w:lang w:val="hy-AM"/>
        </w:rPr>
        <w:t>ընդուն</w:t>
      </w:r>
      <w:r>
        <w:rPr>
          <w:rFonts w:ascii="GHEA Grapalat" w:hAnsi="GHEA Grapalat" w:cs="Sylfaen"/>
          <w:sz w:val="24"/>
          <w:szCs w:val="24"/>
          <w:lang w:val="hy-AM"/>
        </w:rPr>
        <w:t>ումը հնարավորություն կստեղծի</w:t>
      </w:r>
      <w:r w:rsidRPr="00AB2E0E">
        <w:rPr>
          <w:rFonts w:ascii="GHEA Grapalat" w:hAnsi="GHEA Grapalat" w:cs="Times Armenian"/>
          <w:sz w:val="24"/>
          <w:szCs w:val="24"/>
          <w:lang w:val="hy-AM"/>
        </w:rPr>
        <w:t xml:space="preserve"> </w:t>
      </w:r>
      <w:r w:rsidR="00605FD2" w:rsidRPr="00605FD2">
        <w:rPr>
          <w:rFonts w:ascii="GHEA Grapalat" w:hAnsi="GHEA Grapalat" w:cs="GHEA Grapalat Bold"/>
          <w:sz w:val="24"/>
          <w:szCs w:val="24"/>
          <w:lang w:val="hy-AM"/>
        </w:rPr>
        <w:t>կատարելագործ</w:t>
      </w:r>
      <w:r w:rsidR="00605FD2">
        <w:rPr>
          <w:rFonts w:ascii="GHEA Grapalat" w:hAnsi="GHEA Grapalat" w:cs="GHEA Grapalat Bold"/>
          <w:sz w:val="24"/>
          <w:szCs w:val="24"/>
          <w:lang w:val="hy-AM"/>
        </w:rPr>
        <w:t>ել</w:t>
      </w:r>
      <w:r w:rsidR="00605FD2" w:rsidRPr="00605FD2">
        <w:rPr>
          <w:rFonts w:ascii="GHEA Grapalat" w:hAnsi="GHEA Grapalat" w:cs="GHEA Grapalat Bold"/>
          <w:sz w:val="24"/>
          <w:szCs w:val="24"/>
          <w:lang w:val="hy-AM"/>
        </w:rPr>
        <w:t xml:space="preserve"> Հայաստանի Հանրապետության անտառների և անտառային հողերի կառավարման համակարգ</w:t>
      </w:r>
      <w:r w:rsidR="00605FD2">
        <w:rPr>
          <w:rFonts w:ascii="GHEA Grapalat" w:hAnsi="GHEA Grapalat" w:cs="GHEA Grapalat Bold"/>
          <w:sz w:val="24"/>
          <w:szCs w:val="24"/>
          <w:lang w:val="hy-AM"/>
        </w:rPr>
        <w:t>ը</w:t>
      </w:r>
      <w:r w:rsidR="00605FD2" w:rsidRPr="00605FD2">
        <w:rPr>
          <w:rFonts w:ascii="GHEA Grapalat" w:hAnsi="GHEA Grapalat" w:cs="GHEA Grapalat Bold"/>
          <w:sz w:val="24"/>
          <w:szCs w:val="24"/>
          <w:lang w:val="hy-AM"/>
        </w:rPr>
        <w:t>,</w:t>
      </w:r>
      <w:r w:rsidR="00605FD2" w:rsidRPr="00605FD2">
        <w:rPr>
          <w:rFonts w:ascii="GHEA Grapalat" w:hAnsi="GHEA Grapalat" w:cs="Arial"/>
          <w:bCs/>
          <w:color w:val="000000"/>
          <w:sz w:val="24"/>
          <w:szCs w:val="24"/>
          <w:lang w:val="hy-AM"/>
        </w:rPr>
        <w:t xml:space="preserve"> </w:t>
      </w:r>
      <w:r w:rsidR="007879C6" w:rsidRPr="00605FD2">
        <w:rPr>
          <w:rFonts w:ascii="GHEA Grapalat" w:hAnsi="GHEA Grapalat" w:cs="Arial"/>
          <w:bCs/>
          <w:color w:val="000000"/>
          <w:sz w:val="24"/>
          <w:szCs w:val="24"/>
          <w:lang w:val="hy-AM"/>
        </w:rPr>
        <w:t>իրականաց</w:t>
      </w:r>
      <w:r w:rsidR="007879C6">
        <w:rPr>
          <w:rFonts w:ascii="GHEA Grapalat" w:hAnsi="GHEA Grapalat" w:cs="Arial"/>
          <w:bCs/>
          <w:color w:val="000000"/>
          <w:sz w:val="24"/>
          <w:szCs w:val="24"/>
          <w:lang w:val="hy-AM"/>
        </w:rPr>
        <w:t>նել</w:t>
      </w:r>
      <w:r w:rsidR="007879C6" w:rsidRPr="00605FD2">
        <w:rPr>
          <w:rFonts w:ascii="GHEA Grapalat" w:hAnsi="GHEA Grapalat" w:cs="Arial"/>
          <w:bCs/>
          <w:color w:val="000000"/>
          <w:sz w:val="24"/>
          <w:szCs w:val="24"/>
          <w:lang w:val="hy-AM"/>
        </w:rPr>
        <w:t xml:space="preserve"> </w:t>
      </w:r>
      <w:r w:rsidR="00605FD2" w:rsidRPr="00605FD2">
        <w:rPr>
          <w:rFonts w:ascii="GHEA Grapalat" w:hAnsi="GHEA Grapalat" w:cs="Arial"/>
          <w:bCs/>
          <w:color w:val="000000"/>
          <w:sz w:val="24"/>
          <w:szCs w:val="24"/>
          <w:lang w:val="hy-AM"/>
        </w:rPr>
        <w:t xml:space="preserve">ինստիտուցիոնալ և օրենսդրական բարեփոխումներ, </w:t>
      </w:r>
      <w:r w:rsidR="00605FD2">
        <w:rPr>
          <w:rFonts w:ascii="GHEA Grapalat" w:hAnsi="GHEA Grapalat" w:cs="Arial"/>
          <w:bCs/>
          <w:color w:val="000000"/>
          <w:sz w:val="24"/>
          <w:szCs w:val="24"/>
          <w:lang w:val="hy-AM"/>
        </w:rPr>
        <w:t xml:space="preserve">ապահովել </w:t>
      </w:r>
      <w:r w:rsidR="00605FD2" w:rsidRPr="00605FD2">
        <w:rPr>
          <w:rFonts w:ascii="GHEA Grapalat" w:hAnsi="GHEA Grapalat" w:cs="Arial"/>
          <w:bCs/>
          <w:color w:val="000000"/>
          <w:sz w:val="24"/>
          <w:szCs w:val="24"/>
          <w:lang w:val="hy-AM"/>
        </w:rPr>
        <w:t>ռազմավարական ուղիներ</w:t>
      </w:r>
      <w:r w:rsidR="00605FD2">
        <w:rPr>
          <w:rFonts w:ascii="GHEA Grapalat" w:hAnsi="GHEA Grapalat" w:cs="Arial"/>
          <w:bCs/>
          <w:color w:val="000000"/>
          <w:sz w:val="24"/>
          <w:szCs w:val="24"/>
          <w:lang w:val="hy-AM"/>
        </w:rPr>
        <w:t>:</w:t>
      </w:r>
    </w:p>
    <w:p w:rsidR="00FB72F1" w:rsidRPr="00AB2E0E" w:rsidRDefault="00FB72F1" w:rsidP="00FE77A5">
      <w:pPr>
        <w:pStyle w:val="Title"/>
        <w:spacing w:line="276" w:lineRule="auto"/>
        <w:ind w:right="0" w:firstLine="720"/>
        <w:jc w:val="both"/>
        <w:rPr>
          <w:rFonts w:ascii="GHEA Grapalat" w:hAnsi="GHEA Grapalat" w:cs="Sylfaen"/>
          <w:szCs w:val="24"/>
          <w:lang w:val="af-ZA"/>
        </w:rPr>
      </w:pPr>
      <w:r w:rsidRPr="00AB2E0E">
        <w:rPr>
          <w:rFonts w:ascii="GHEA Grapalat" w:hAnsi="GHEA Grapalat"/>
          <w:szCs w:val="24"/>
          <w:lang w:val="hy-AM"/>
        </w:rPr>
        <w:t>Նախագծի</w:t>
      </w:r>
      <w:r w:rsidRPr="00AB2E0E">
        <w:rPr>
          <w:rFonts w:ascii="GHEA Grapalat" w:hAnsi="GHEA Grapalat"/>
          <w:szCs w:val="24"/>
          <w:lang w:val="af-ZA"/>
        </w:rPr>
        <w:t xml:space="preserve"> </w:t>
      </w:r>
      <w:r w:rsidRPr="00AB2E0E">
        <w:rPr>
          <w:rFonts w:ascii="GHEA Grapalat" w:hAnsi="GHEA Grapalat"/>
          <w:szCs w:val="24"/>
          <w:lang w:val="hy-AM"/>
        </w:rPr>
        <w:t>մշակման</w:t>
      </w:r>
      <w:r w:rsidRPr="00AB2E0E">
        <w:rPr>
          <w:rFonts w:ascii="GHEA Grapalat" w:hAnsi="GHEA Grapalat"/>
          <w:szCs w:val="24"/>
          <w:lang w:val="af-ZA"/>
        </w:rPr>
        <w:t xml:space="preserve"> </w:t>
      </w:r>
      <w:r w:rsidRPr="00AB2E0E">
        <w:rPr>
          <w:rFonts w:ascii="GHEA Grapalat" w:hAnsi="GHEA Grapalat"/>
          <w:szCs w:val="24"/>
          <w:lang w:val="hy-AM"/>
        </w:rPr>
        <w:t>գործընթացում</w:t>
      </w:r>
      <w:r w:rsidRPr="00AB2E0E">
        <w:rPr>
          <w:rFonts w:ascii="GHEA Grapalat" w:hAnsi="GHEA Grapalat"/>
          <w:szCs w:val="24"/>
          <w:lang w:val="af-ZA"/>
        </w:rPr>
        <w:t xml:space="preserve"> </w:t>
      </w:r>
      <w:r w:rsidRPr="00AB2E0E">
        <w:rPr>
          <w:rFonts w:ascii="GHEA Grapalat" w:hAnsi="GHEA Grapalat"/>
          <w:szCs w:val="24"/>
          <w:lang w:val="hy-AM"/>
        </w:rPr>
        <w:t>ներգրավված</w:t>
      </w:r>
      <w:r w:rsidRPr="00AB2E0E">
        <w:rPr>
          <w:rFonts w:ascii="GHEA Grapalat" w:hAnsi="GHEA Grapalat"/>
          <w:szCs w:val="24"/>
          <w:lang w:val="af-ZA"/>
        </w:rPr>
        <w:t xml:space="preserve"> </w:t>
      </w:r>
      <w:r w:rsidRPr="00AB2E0E">
        <w:rPr>
          <w:rFonts w:ascii="GHEA Grapalat" w:hAnsi="GHEA Grapalat"/>
          <w:szCs w:val="24"/>
          <w:lang w:val="hy-AM"/>
        </w:rPr>
        <w:t>ինստիտուտները</w:t>
      </w:r>
      <w:r w:rsidRPr="00AB2E0E">
        <w:rPr>
          <w:rFonts w:ascii="GHEA Grapalat" w:hAnsi="GHEA Grapalat"/>
          <w:szCs w:val="24"/>
          <w:lang w:val="af-ZA"/>
        </w:rPr>
        <w:t xml:space="preserve"> </w:t>
      </w:r>
      <w:r w:rsidRPr="00AB2E0E">
        <w:rPr>
          <w:rFonts w:ascii="GHEA Grapalat" w:hAnsi="GHEA Grapalat"/>
          <w:szCs w:val="24"/>
          <w:lang w:val="hy-AM"/>
        </w:rPr>
        <w:t>և</w:t>
      </w:r>
      <w:r w:rsidRPr="00AB2E0E">
        <w:rPr>
          <w:rFonts w:ascii="GHEA Grapalat" w:hAnsi="GHEA Grapalat"/>
          <w:szCs w:val="24"/>
          <w:lang w:val="af-ZA"/>
        </w:rPr>
        <w:t xml:space="preserve"> </w:t>
      </w:r>
      <w:r w:rsidRPr="00AB2E0E">
        <w:rPr>
          <w:rFonts w:ascii="GHEA Grapalat" w:hAnsi="GHEA Grapalat"/>
          <w:szCs w:val="24"/>
          <w:lang w:val="hy-AM"/>
        </w:rPr>
        <w:t>անձինք</w:t>
      </w:r>
      <w:r w:rsidRPr="00AB2E0E">
        <w:rPr>
          <w:rFonts w:ascii="GHEA Grapalat" w:hAnsi="GHEA Grapalat"/>
          <w:szCs w:val="24"/>
          <w:lang w:val="af-ZA"/>
        </w:rPr>
        <w:t>`</w:t>
      </w:r>
      <w:r w:rsidRPr="00AB2E0E">
        <w:rPr>
          <w:rFonts w:ascii="GHEA Grapalat" w:hAnsi="GHEA Grapalat"/>
          <w:szCs w:val="24"/>
          <w:lang w:val="hy-AM"/>
        </w:rPr>
        <w:t xml:space="preserve"> </w:t>
      </w:r>
      <w:r w:rsidRPr="00AB2E0E">
        <w:rPr>
          <w:rFonts w:ascii="GHEA Grapalat" w:hAnsi="GHEA Grapalat" w:cs="Sylfaen"/>
          <w:b w:val="0"/>
          <w:szCs w:val="24"/>
          <w:lang w:val="hy-AM"/>
        </w:rPr>
        <w:t>Հայաստանի</w:t>
      </w:r>
      <w:r w:rsidRPr="00AB2E0E">
        <w:rPr>
          <w:rFonts w:ascii="GHEA Grapalat" w:hAnsi="GHEA Grapalat" w:cs="Sylfaen"/>
          <w:b w:val="0"/>
          <w:szCs w:val="24"/>
          <w:lang w:val="af-ZA"/>
        </w:rPr>
        <w:t xml:space="preserve"> </w:t>
      </w:r>
      <w:r w:rsidRPr="00AB2E0E">
        <w:rPr>
          <w:rFonts w:ascii="GHEA Grapalat" w:hAnsi="GHEA Grapalat" w:cs="Sylfaen"/>
          <w:b w:val="0"/>
          <w:szCs w:val="24"/>
          <w:lang w:val="hy-AM"/>
        </w:rPr>
        <w:t>Հանրապետության</w:t>
      </w:r>
      <w:r w:rsidRPr="00AB2E0E">
        <w:rPr>
          <w:rFonts w:ascii="GHEA Grapalat" w:hAnsi="GHEA Grapalat" w:cs="Sylfaen"/>
          <w:b w:val="0"/>
          <w:szCs w:val="24"/>
          <w:lang w:val="af-ZA"/>
        </w:rPr>
        <w:t xml:space="preserve"> </w:t>
      </w:r>
      <w:r w:rsidRPr="00AB2E0E">
        <w:rPr>
          <w:rFonts w:ascii="GHEA Grapalat" w:hAnsi="GHEA Grapalat" w:cs="Sylfaen"/>
          <w:b w:val="0"/>
          <w:szCs w:val="24"/>
          <w:lang w:val="hy-AM"/>
        </w:rPr>
        <w:t>գյուղատնտեսության</w:t>
      </w:r>
      <w:r w:rsidR="0055493E" w:rsidRPr="0055493E">
        <w:rPr>
          <w:rFonts w:ascii="GHEA Grapalat" w:hAnsi="GHEA Grapalat" w:cs="Sylfaen"/>
          <w:b w:val="0"/>
          <w:szCs w:val="24"/>
          <w:lang w:val="hy-AM"/>
        </w:rPr>
        <w:t xml:space="preserve"> </w:t>
      </w:r>
      <w:r w:rsidR="0055493E">
        <w:rPr>
          <w:rFonts w:ascii="GHEA Grapalat" w:hAnsi="GHEA Grapalat" w:cs="Sylfaen"/>
          <w:b w:val="0"/>
          <w:szCs w:val="24"/>
          <w:lang w:val="hy-AM"/>
        </w:rPr>
        <w:t>և բնապահպանության</w:t>
      </w:r>
      <w:r w:rsidRPr="00AB2E0E">
        <w:rPr>
          <w:rFonts w:ascii="GHEA Grapalat" w:hAnsi="GHEA Grapalat" w:cs="Sylfaen"/>
          <w:b w:val="0"/>
          <w:szCs w:val="24"/>
          <w:lang w:val="af-ZA"/>
        </w:rPr>
        <w:t xml:space="preserve"> </w:t>
      </w:r>
      <w:r w:rsidRPr="00AB2E0E">
        <w:rPr>
          <w:rFonts w:ascii="GHEA Grapalat" w:hAnsi="GHEA Grapalat" w:cs="Sylfaen"/>
          <w:b w:val="0"/>
          <w:szCs w:val="24"/>
          <w:lang w:val="hy-AM"/>
        </w:rPr>
        <w:t>նախարարություն</w:t>
      </w:r>
      <w:r w:rsidR="0055493E">
        <w:rPr>
          <w:rFonts w:ascii="GHEA Grapalat" w:hAnsi="GHEA Grapalat" w:cs="Sylfaen"/>
          <w:b w:val="0"/>
          <w:szCs w:val="24"/>
          <w:lang w:val="hy-AM"/>
        </w:rPr>
        <w:t>ներ</w:t>
      </w:r>
      <w:r w:rsidRPr="00AB2E0E">
        <w:rPr>
          <w:rFonts w:ascii="GHEA Grapalat" w:hAnsi="GHEA Grapalat" w:cs="Sylfaen"/>
          <w:b w:val="0"/>
          <w:szCs w:val="24"/>
          <w:lang w:val="hy-AM"/>
        </w:rPr>
        <w:t>:</w:t>
      </w:r>
    </w:p>
    <w:p w:rsidR="00FB72F1" w:rsidRPr="00AB2E0E" w:rsidRDefault="00FB72F1" w:rsidP="00FE77A5">
      <w:pPr>
        <w:pStyle w:val="NoSpacing"/>
        <w:spacing w:line="276" w:lineRule="auto"/>
        <w:ind w:firstLine="720"/>
        <w:jc w:val="both"/>
        <w:rPr>
          <w:rFonts w:ascii="GHEA Grapalat" w:hAnsi="GHEA Grapalat"/>
          <w:sz w:val="24"/>
          <w:szCs w:val="24"/>
          <w:lang w:val="hy-AM"/>
        </w:rPr>
      </w:pPr>
      <w:r w:rsidRPr="00AB2E0E">
        <w:rPr>
          <w:rFonts w:ascii="GHEA Grapalat" w:hAnsi="GHEA Grapalat"/>
          <w:b/>
          <w:sz w:val="24"/>
          <w:szCs w:val="24"/>
        </w:rPr>
        <w:t>Ակնկալվող</w:t>
      </w:r>
      <w:r w:rsidRPr="00AB2E0E">
        <w:rPr>
          <w:rFonts w:ascii="GHEA Grapalat" w:hAnsi="GHEA Grapalat"/>
          <w:b/>
          <w:sz w:val="24"/>
          <w:szCs w:val="24"/>
          <w:lang w:val="af-ZA"/>
        </w:rPr>
        <w:t xml:space="preserve"> </w:t>
      </w:r>
      <w:r w:rsidRPr="00AB2E0E">
        <w:rPr>
          <w:rFonts w:ascii="GHEA Grapalat" w:hAnsi="GHEA Grapalat"/>
          <w:b/>
          <w:sz w:val="24"/>
          <w:szCs w:val="24"/>
        </w:rPr>
        <w:t>արդյունքը</w:t>
      </w:r>
      <w:r w:rsidRPr="00AB2E0E">
        <w:rPr>
          <w:rFonts w:ascii="GHEA Grapalat" w:hAnsi="GHEA Grapalat"/>
          <w:b/>
          <w:sz w:val="24"/>
          <w:szCs w:val="24"/>
          <w:lang w:val="af-ZA"/>
        </w:rPr>
        <w:t>`</w:t>
      </w:r>
      <w:r w:rsidRPr="00AB2E0E">
        <w:rPr>
          <w:rFonts w:ascii="GHEA Grapalat" w:hAnsi="GHEA Grapalat"/>
          <w:sz w:val="24"/>
          <w:szCs w:val="24"/>
          <w:lang w:val="af-ZA"/>
        </w:rPr>
        <w:t xml:space="preserve"> </w:t>
      </w:r>
      <w:r w:rsidRPr="00AB2E0E">
        <w:rPr>
          <w:rFonts w:ascii="GHEA Grapalat" w:hAnsi="GHEA Grapalat"/>
          <w:sz w:val="24"/>
          <w:szCs w:val="24"/>
          <w:lang w:val="hy-AM"/>
        </w:rPr>
        <w:t xml:space="preserve">Հայաստանի Հանրապետության անտառների պահպանության, պաշտպանության, վերարտադրության և օգտագործման բնագավառում </w:t>
      </w:r>
      <w:r w:rsidRPr="00AB2E0E">
        <w:rPr>
          <w:rFonts w:ascii="GHEA Grapalat" w:hAnsi="GHEA Grapalat"/>
          <w:sz w:val="24"/>
          <w:szCs w:val="24"/>
          <w:lang w:val="hy-AM"/>
        </w:rPr>
        <w:lastRenderedPageBreak/>
        <w:t>կատարելագործված և հստակեցված կայուն կառավարման համակարգի առկայություն, ապօրինի հատումների դեմ պայքարի արդյունավետություն</w:t>
      </w:r>
      <w:r>
        <w:rPr>
          <w:rFonts w:ascii="GHEA Grapalat" w:hAnsi="GHEA Grapalat"/>
          <w:sz w:val="24"/>
          <w:szCs w:val="24"/>
          <w:lang w:val="hy-AM"/>
        </w:rPr>
        <w:t>:</w:t>
      </w:r>
      <w:r w:rsidRPr="00AB2E0E">
        <w:rPr>
          <w:rFonts w:ascii="GHEA Grapalat" w:hAnsi="GHEA Grapalat"/>
          <w:sz w:val="24"/>
          <w:szCs w:val="24"/>
          <w:lang w:val="hy-AM"/>
        </w:rPr>
        <w:t xml:space="preserve"> </w:t>
      </w:r>
    </w:p>
    <w:p w:rsidR="00FB72F1" w:rsidRPr="00AB2E0E" w:rsidRDefault="00FB72F1" w:rsidP="00FE77A5">
      <w:pPr>
        <w:pStyle w:val="Title"/>
        <w:spacing w:line="276" w:lineRule="auto"/>
        <w:ind w:right="27" w:firstLine="720"/>
        <w:jc w:val="both"/>
        <w:rPr>
          <w:rFonts w:ascii="GHEA Grapalat" w:hAnsi="GHEA Grapalat" w:cs="Sylfaen"/>
          <w:b w:val="0"/>
          <w:spacing w:val="-8"/>
          <w:szCs w:val="24"/>
          <w:lang w:val="it-IT"/>
        </w:rPr>
      </w:pPr>
      <w:r w:rsidRPr="00AB2E0E">
        <w:rPr>
          <w:rFonts w:ascii="GHEA Grapalat" w:hAnsi="GHEA Grapalat" w:cs="Sylfaen"/>
          <w:szCs w:val="24"/>
          <w:lang w:val="fi-FI"/>
        </w:rPr>
        <w:t>Իրավական</w:t>
      </w:r>
      <w:r w:rsidRPr="00AB2E0E">
        <w:rPr>
          <w:rFonts w:ascii="GHEA Grapalat" w:hAnsi="GHEA Grapalat" w:cs="Times Armenian"/>
          <w:szCs w:val="24"/>
          <w:lang w:val="fi-FI"/>
        </w:rPr>
        <w:t xml:space="preserve"> </w:t>
      </w:r>
      <w:r w:rsidRPr="00AB2E0E">
        <w:rPr>
          <w:rFonts w:ascii="GHEA Grapalat" w:hAnsi="GHEA Grapalat" w:cs="Sylfaen"/>
          <w:szCs w:val="24"/>
          <w:lang w:val="fi-FI"/>
        </w:rPr>
        <w:t>ակտի</w:t>
      </w:r>
      <w:r w:rsidRPr="00AB2E0E">
        <w:rPr>
          <w:rFonts w:ascii="GHEA Grapalat" w:hAnsi="GHEA Grapalat" w:cs="Times Armenian"/>
          <w:szCs w:val="24"/>
          <w:lang w:val="fi-FI"/>
        </w:rPr>
        <w:t xml:space="preserve"> </w:t>
      </w:r>
      <w:r w:rsidRPr="00AB2E0E">
        <w:rPr>
          <w:rFonts w:ascii="GHEA Grapalat" w:hAnsi="GHEA Grapalat" w:cs="Sylfaen"/>
          <w:szCs w:val="24"/>
          <w:lang w:val="fi-FI"/>
        </w:rPr>
        <w:t>նախագծմանը</w:t>
      </w:r>
      <w:r w:rsidRPr="00AB2E0E">
        <w:rPr>
          <w:rFonts w:ascii="GHEA Grapalat" w:hAnsi="GHEA Grapalat" w:cs="Times Armenian"/>
          <w:szCs w:val="24"/>
          <w:lang w:val="fi-FI"/>
        </w:rPr>
        <w:t xml:space="preserve"> </w:t>
      </w:r>
      <w:r w:rsidRPr="00AB2E0E">
        <w:rPr>
          <w:rFonts w:ascii="GHEA Grapalat" w:hAnsi="GHEA Grapalat" w:cs="Sylfaen"/>
          <w:szCs w:val="24"/>
          <w:lang w:val="fi-FI"/>
        </w:rPr>
        <w:t>և</w:t>
      </w:r>
      <w:r w:rsidRPr="00AB2E0E">
        <w:rPr>
          <w:rFonts w:ascii="GHEA Grapalat" w:hAnsi="GHEA Grapalat" w:cs="Times Armenian"/>
          <w:szCs w:val="24"/>
          <w:lang w:val="fi-FI"/>
        </w:rPr>
        <w:t xml:space="preserve"> </w:t>
      </w:r>
      <w:r w:rsidRPr="00AB2E0E">
        <w:rPr>
          <w:rFonts w:ascii="GHEA Grapalat" w:hAnsi="GHEA Grapalat" w:cs="Sylfaen"/>
          <w:szCs w:val="24"/>
          <w:lang w:val="fi-FI"/>
        </w:rPr>
        <w:t>քննարկմանը</w:t>
      </w:r>
      <w:r w:rsidRPr="00AB2E0E">
        <w:rPr>
          <w:rFonts w:ascii="GHEA Grapalat" w:hAnsi="GHEA Grapalat" w:cs="Times Armenian"/>
          <w:szCs w:val="24"/>
          <w:lang w:val="fi-FI"/>
        </w:rPr>
        <w:t xml:space="preserve"> </w:t>
      </w:r>
      <w:r w:rsidRPr="00AB2E0E">
        <w:rPr>
          <w:rFonts w:ascii="GHEA Grapalat" w:hAnsi="GHEA Grapalat" w:cs="Sylfaen"/>
          <w:szCs w:val="24"/>
          <w:lang w:val="fi-FI"/>
        </w:rPr>
        <w:t>հասարակության</w:t>
      </w:r>
      <w:r w:rsidRPr="00AB2E0E">
        <w:rPr>
          <w:rFonts w:ascii="GHEA Grapalat" w:hAnsi="GHEA Grapalat" w:cs="Times Armenian"/>
          <w:szCs w:val="24"/>
          <w:lang w:val="fi-FI"/>
        </w:rPr>
        <w:t xml:space="preserve"> </w:t>
      </w:r>
      <w:r w:rsidRPr="00AB2E0E">
        <w:rPr>
          <w:rFonts w:ascii="GHEA Grapalat" w:hAnsi="GHEA Grapalat" w:cs="Sylfaen"/>
          <w:szCs w:val="24"/>
          <w:lang w:val="fi-FI"/>
        </w:rPr>
        <w:t>մասնակցության</w:t>
      </w:r>
      <w:r w:rsidRPr="00AB2E0E">
        <w:rPr>
          <w:rFonts w:ascii="GHEA Grapalat" w:hAnsi="GHEA Grapalat" w:cs="Times Armenian"/>
          <w:szCs w:val="24"/>
          <w:lang w:val="fi-FI"/>
        </w:rPr>
        <w:t xml:space="preserve"> </w:t>
      </w:r>
      <w:r w:rsidRPr="00AB2E0E">
        <w:rPr>
          <w:rFonts w:ascii="GHEA Grapalat" w:hAnsi="GHEA Grapalat" w:cs="Sylfaen"/>
          <w:szCs w:val="24"/>
          <w:lang w:val="fi-FI"/>
        </w:rPr>
        <w:t>մասին</w:t>
      </w:r>
      <w:r w:rsidRPr="00AB2E0E">
        <w:rPr>
          <w:rFonts w:ascii="GHEA Grapalat" w:hAnsi="GHEA Grapalat" w:cs="Times Armenian"/>
          <w:szCs w:val="24"/>
          <w:lang w:val="hy-AM"/>
        </w:rPr>
        <w:t>`</w:t>
      </w:r>
      <w:r w:rsidRPr="00AB2E0E">
        <w:rPr>
          <w:rFonts w:ascii="GHEA Grapalat" w:hAnsi="GHEA Grapalat" w:cs="Times Armenian"/>
          <w:b w:val="0"/>
          <w:szCs w:val="24"/>
          <w:lang w:val="hy-AM"/>
        </w:rPr>
        <w:t xml:space="preserve"> </w:t>
      </w:r>
      <w:r w:rsidR="007879C6" w:rsidRPr="00605FD2">
        <w:rPr>
          <w:rFonts w:ascii="GHEA Grapalat" w:hAnsi="GHEA Grapalat" w:cs="Sylfaen"/>
          <w:b w:val="0"/>
          <w:szCs w:val="24"/>
          <w:lang w:val="hy-AM"/>
        </w:rPr>
        <w:t>«</w:t>
      </w:r>
      <w:r w:rsidR="007879C6" w:rsidRPr="00605FD2">
        <w:rPr>
          <w:rFonts w:ascii="GHEA Grapalat" w:hAnsi="GHEA Grapalat" w:cs="Arial"/>
          <w:b w:val="0"/>
          <w:color w:val="000000"/>
          <w:szCs w:val="24"/>
          <w:lang w:val="hy-AM"/>
        </w:rPr>
        <w:t>Ա</w:t>
      </w:r>
      <w:r w:rsidR="007879C6" w:rsidRPr="00605FD2">
        <w:rPr>
          <w:rFonts w:ascii="GHEA Grapalat" w:hAnsi="GHEA Grapalat" w:cs="Sylfaen"/>
          <w:b w:val="0"/>
          <w:color w:val="000000"/>
          <w:szCs w:val="24"/>
          <w:lang w:val="hy-AM"/>
        </w:rPr>
        <w:t>նտառային ոլորտի</w:t>
      </w:r>
      <w:r w:rsidR="007879C6" w:rsidRPr="00605FD2">
        <w:rPr>
          <w:rFonts w:ascii="GHEA Grapalat" w:hAnsi="GHEA Grapalat" w:cs="Arial"/>
          <w:b w:val="0"/>
          <w:color w:val="000000"/>
          <w:szCs w:val="24"/>
          <w:lang w:val="hy-AM"/>
        </w:rPr>
        <w:t xml:space="preserve"> </w:t>
      </w:r>
      <w:r w:rsidR="007879C6" w:rsidRPr="00605FD2">
        <w:rPr>
          <w:rFonts w:ascii="GHEA Grapalat" w:hAnsi="GHEA Grapalat" w:cs="Sylfaen"/>
          <w:b w:val="0"/>
          <w:color w:val="000000"/>
          <w:szCs w:val="24"/>
          <w:lang w:val="hy-AM"/>
        </w:rPr>
        <w:t>բարեփոխումների հայեցակարգին, ռազմավարությանը և միջոցառումների ցանկին հավանություն տալու մասին</w:t>
      </w:r>
      <w:r w:rsidR="007879C6" w:rsidRPr="00605FD2">
        <w:rPr>
          <w:rFonts w:ascii="GHEA Grapalat" w:hAnsi="GHEA Grapalat" w:cs="Sylfaen"/>
          <w:b w:val="0"/>
          <w:szCs w:val="24"/>
          <w:lang w:val="hy-AM"/>
        </w:rPr>
        <w:t>»</w:t>
      </w:r>
      <w:r w:rsidR="007879C6" w:rsidRPr="00AB2E0E">
        <w:rPr>
          <w:rFonts w:ascii="GHEA Grapalat" w:hAnsi="GHEA Grapalat" w:cs="Sylfaen"/>
          <w:szCs w:val="24"/>
          <w:lang w:val="hy-AM"/>
        </w:rPr>
        <w:t xml:space="preserve"> </w:t>
      </w:r>
      <w:r w:rsidR="00421D74" w:rsidRPr="00421D74">
        <w:rPr>
          <w:rFonts w:ascii="GHEA Grapalat" w:hAnsi="GHEA Grapalat" w:cs="Sylfaen"/>
          <w:b w:val="0"/>
          <w:szCs w:val="24"/>
          <w:lang w:val="hy-AM"/>
        </w:rPr>
        <w:t>Հայաստանի</w:t>
      </w:r>
      <w:r w:rsidR="00421D74" w:rsidRPr="00421D74">
        <w:rPr>
          <w:rFonts w:ascii="GHEA Grapalat" w:hAnsi="GHEA Grapalat"/>
          <w:b w:val="0"/>
          <w:szCs w:val="24"/>
          <w:lang w:val="hy-AM"/>
        </w:rPr>
        <w:t xml:space="preserve"> </w:t>
      </w:r>
      <w:r w:rsidR="00421D74" w:rsidRPr="00421D74">
        <w:rPr>
          <w:rFonts w:ascii="GHEA Grapalat" w:hAnsi="GHEA Grapalat" w:cs="Sylfaen"/>
          <w:b w:val="0"/>
          <w:szCs w:val="24"/>
          <w:lang w:val="hy-AM"/>
        </w:rPr>
        <w:t>Հանրապետության</w:t>
      </w:r>
      <w:r w:rsidR="00421D74" w:rsidRPr="00421D74">
        <w:rPr>
          <w:rFonts w:ascii="GHEA Grapalat" w:hAnsi="GHEA Grapalat"/>
          <w:b w:val="0"/>
          <w:szCs w:val="24"/>
          <w:lang w:val="hy-AM"/>
        </w:rPr>
        <w:t xml:space="preserve"> </w:t>
      </w:r>
      <w:r w:rsidR="00421D74" w:rsidRPr="00421D74">
        <w:rPr>
          <w:rFonts w:ascii="GHEA Grapalat" w:hAnsi="GHEA Grapalat" w:cs="Sylfaen"/>
          <w:b w:val="0"/>
          <w:szCs w:val="24"/>
          <w:lang w:val="hy-AM"/>
        </w:rPr>
        <w:t>կառավարության</w:t>
      </w:r>
      <w:r w:rsidR="00421D74" w:rsidRPr="00421D74">
        <w:rPr>
          <w:rFonts w:ascii="GHEA Grapalat" w:hAnsi="GHEA Grapalat"/>
          <w:b w:val="0"/>
          <w:szCs w:val="24"/>
          <w:lang w:val="hy-AM"/>
        </w:rPr>
        <w:t xml:space="preserve"> արձանագրային որոշման </w:t>
      </w:r>
      <w:r w:rsidRPr="00AB2E0E">
        <w:rPr>
          <w:rFonts w:ascii="GHEA Grapalat" w:hAnsi="GHEA Grapalat" w:cs="Sylfaen"/>
          <w:b w:val="0"/>
          <w:szCs w:val="24"/>
          <w:lang w:val="hy-AM"/>
        </w:rPr>
        <w:t>նախագիծը</w:t>
      </w:r>
      <w:r w:rsidRPr="00AB2E0E">
        <w:rPr>
          <w:rFonts w:ascii="GHEA Grapalat" w:hAnsi="GHEA Grapalat" w:cs="Times Armenian"/>
          <w:b w:val="0"/>
          <w:szCs w:val="24"/>
          <w:lang w:val="hy-AM"/>
        </w:rPr>
        <w:t xml:space="preserve"> </w:t>
      </w:r>
      <w:r w:rsidRPr="00AB2E0E">
        <w:rPr>
          <w:rFonts w:ascii="GHEA Grapalat" w:hAnsi="GHEA Grapalat" w:cs="Sylfaen"/>
          <w:b w:val="0"/>
          <w:spacing w:val="-8"/>
          <w:szCs w:val="24"/>
          <w:lang w:val="hy-AM"/>
        </w:rPr>
        <w:t>տեղադրված</w:t>
      </w:r>
      <w:r w:rsidRPr="00AB2E0E">
        <w:rPr>
          <w:rFonts w:ascii="GHEA Grapalat" w:hAnsi="GHEA Grapalat" w:cs="Sylfaen"/>
          <w:b w:val="0"/>
          <w:spacing w:val="-8"/>
          <w:szCs w:val="24"/>
          <w:lang w:val="it-IT"/>
        </w:rPr>
        <w:t xml:space="preserve"> </w:t>
      </w:r>
      <w:r w:rsidRPr="00AB2E0E">
        <w:rPr>
          <w:rFonts w:ascii="GHEA Grapalat" w:hAnsi="GHEA Grapalat" w:cs="Sylfaen"/>
          <w:b w:val="0"/>
          <w:spacing w:val="-8"/>
          <w:szCs w:val="24"/>
          <w:lang w:val="hy-AM"/>
        </w:rPr>
        <w:t>է</w:t>
      </w:r>
      <w:r w:rsidRPr="00AB2E0E">
        <w:rPr>
          <w:rFonts w:ascii="GHEA Grapalat" w:hAnsi="GHEA Grapalat" w:cs="Sylfaen"/>
          <w:b w:val="0"/>
          <w:spacing w:val="-8"/>
          <w:szCs w:val="24"/>
          <w:lang w:val="it-IT"/>
        </w:rPr>
        <w:t xml:space="preserve"> </w:t>
      </w:r>
      <w:hyperlink r:id="rId5" w:history="1">
        <w:r w:rsidRPr="00AB2E0E">
          <w:rPr>
            <w:rStyle w:val="Hyperlink"/>
            <w:rFonts w:ascii="GHEA Grapalat" w:hAnsi="GHEA Grapalat" w:cs="Sylfaen"/>
            <w:b w:val="0"/>
            <w:spacing w:val="-8"/>
            <w:szCs w:val="24"/>
            <w:lang w:val="it-IT"/>
          </w:rPr>
          <w:t>http://www.minagro.am/</w:t>
        </w:r>
      </w:hyperlink>
      <w:r w:rsidRPr="00AB2E0E">
        <w:rPr>
          <w:rFonts w:ascii="GHEA Grapalat" w:hAnsi="GHEA Grapalat" w:cs="Sylfaen"/>
          <w:b w:val="0"/>
          <w:spacing w:val="-8"/>
          <w:szCs w:val="24"/>
          <w:lang w:val="it-IT"/>
        </w:rPr>
        <w:t xml:space="preserve"> </w:t>
      </w:r>
      <w:r w:rsidR="003B7867">
        <w:rPr>
          <w:rFonts w:ascii="GHEA Grapalat" w:hAnsi="GHEA Grapalat" w:cs="Sylfaen"/>
          <w:b w:val="0"/>
          <w:spacing w:val="-8"/>
          <w:szCs w:val="24"/>
          <w:lang w:val="hy-AM"/>
        </w:rPr>
        <w:t xml:space="preserve">և </w:t>
      </w:r>
      <w:hyperlink r:id="rId6" w:history="1">
        <w:r w:rsidR="003B7867" w:rsidRPr="00566831">
          <w:rPr>
            <w:rStyle w:val="Hyperlink"/>
            <w:rFonts w:ascii="GHEA Grapalat" w:hAnsi="GHEA Grapalat" w:cs="Sylfaen"/>
            <w:b w:val="0"/>
            <w:spacing w:val="-8"/>
            <w:szCs w:val="24"/>
            <w:lang w:val="hy-AM"/>
          </w:rPr>
          <w:t>https://www.e-draft.am/</w:t>
        </w:r>
      </w:hyperlink>
      <w:r w:rsidR="003B7867">
        <w:rPr>
          <w:rFonts w:ascii="GHEA Grapalat" w:hAnsi="GHEA Grapalat" w:cs="Sylfaen"/>
          <w:b w:val="0"/>
          <w:spacing w:val="-8"/>
          <w:szCs w:val="24"/>
          <w:lang w:val="hy-AM"/>
        </w:rPr>
        <w:t xml:space="preserve"> </w:t>
      </w:r>
      <w:r w:rsidR="003B7867" w:rsidRPr="00AB2E0E">
        <w:rPr>
          <w:rFonts w:ascii="GHEA Grapalat" w:hAnsi="GHEA Grapalat" w:cs="Sylfaen"/>
          <w:b w:val="0"/>
          <w:spacing w:val="-8"/>
          <w:szCs w:val="24"/>
          <w:lang w:val="hy-AM"/>
        </w:rPr>
        <w:t>ինտերնետային</w:t>
      </w:r>
      <w:r w:rsidR="003B7867" w:rsidRPr="00AB2E0E">
        <w:rPr>
          <w:rFonts w:ascii="GHEA Grapalat" w:hAnsi="GHEA Grapalat" w:cs="Sylfaen"/>
          <w:b w:val="0"/>
          <w:spacing w:val="-8"/>
          <w:szCs w:val="24"/>
          <w:lang w:val="it-IT"/>
        </w:rPr>
        <w:t xml:space="preserve"> </w:t>
      </w:r>
      <w:r w:rsidR="003B7867" w:rsidRPr="00AB2E0E">
        <w:rPr>
          <w:rFonts w:ascii="GHEA Grapalat" w:hAnsi="GHEA Grapalat" w:cs="Sylfaen"/>
          <w:b w:val="0"/>
          <w:spacing w:val="-8"/>
          <w:szCs w:val="24"/>
          <w:lang w:val="hy-AM"/>
        </w:rPr>
        <w:t>կայք</w:t>
      </w:r>
      <w:r w:rsidR="003B7867">
        <w:rPr>
          <w:rFonts w:ascii="GHEA Grapalat" w:hAnsi="GHEA Grapalat" w:cs="Sylfaen"/>
          <w:b w:val="0"/>
          <w:spacing w:val="-8"/>
          <w:szCs w:val="24"/>
          <w:lang w:val="hy-AM"/>
        </w:rPr>
        <w:t>երում՝</w:t>
      </w:r>
      <w:r w:rsidRPr="00AB2E0E">
        <w:rPr>
          <w:rFonts w:ascii="GHEA Grapalat" w:hAnsi="GHEA Grapalat" w:cs="Sylfaen"/>
          <w:b w:val="0"/>
          <w:spacing w:val="-8"/>
          <w:szCs w:val="24"/>
          <w:lang w:val="it-IT"/>
        </w:rPr>
        <w:t xml:space="preserve"> </w:t>
      </w:r>
      <w:r w:rsidRPr="00AB2E0E">
        <w:rPr>
          <w:rFonts w:ascii="GHEA Grapalat" w:hAnsi="GHEA Grapalat" w:cs="Sylfaen"/>
          <w:b w:val="0"/>
          <w:spacing w:val="-8"/>
          <w:szCs w:val="24"/>
          <w:lang w:val="hy-AM"/>
        </w:rPr>
        <w:t>հասարակությանն</w:t>
      </w:r>
      <w:r w:rsidRPr="00AB2E0E">
        <w:rPr>
          <w:rFonts w:ascii="GHEA Grapalat" w:hAnsi="GHEA Grapalat" w:cs="Sylfaen"/>
          <w:b w:val="0"/>
          <w:spacing w:val="-8"/>
          <w:szCs w:val="24"/>
          <w:lang w:val="it-IT"/>
        </w:rPr>
        <w:t xml:space="preserve">  </w:t>
      </w:r>
      <w:r w:rsidRPr="00AB2E0E">
        <w:rPr>
          <w:rFonts w:ascii="GHEA Grapalat" w:hAnsi="GHEA Grapalat" w:cs="Sylfaen"/>
          <w:b w:val="0"/>
          <w:spacing w:val="-8"/>
          <w:szCs w:val="24"/>
          <w:lang w:val="hy-AM"/>
        </w:rPr>
        <w:t>իրազեկելու</w:t>
      </w:r>
      <w:r w:rsidRPr="00AB2E0E">
        <w:rPr>
          <w:rFonts w:ascii="GHEA Grapalat" w:hAnsi="GHEA Grapalat" w:cs="Sylfaen"/>
          <w:b w:val="0"/>
          <w:spacing w:val="-8"/>
          <w:szCs w:val="24"/>
          <w:lang w:val="it-IT"/>
        </w:rPr>
        <w:t xml:space="preserve"> </w:t>
      </w:r>
      <w:r w:rsidRPr="00AB2E0E">
        <w:rPr>
          <w:rFonts w:ascii="GHEA Grapalat" w:hAnsi="GHEA Grapalat" w:cs="Sylfaen"/>
          <w:b w:val="0"/>
          <w:spacing w:val="-8"/>
          <w:szCs w:val="24"/>
          <w:lang w:val="hy-AM"/>
        </w:rPr>
        <w:t>նպատակով</w:t>
      </w:r>
      <w:r w:rsidRPr="00AB2E0E">
        <w:rPr>
          <w:rFonts w:ascii="GHEA Grapalat" w:hAnsi="GHEA Grapalat" w:cs="Sylfaen"/>
          <w:b w:val="0"/>
          <w:spacing w:val="-8"/>
          <w:szCs w:val="24"/>
          <w:lang w:val="it-IT"/>
        </w:rPr>
        <w:t xml:space="preserve">: </w:t>
      </w:r>
    </w:p>
    <w:p w:rsidR="00FB72F1" w:rsidRDefault="00FB72F1" w:rsidP="00FE77A5">
      <w:pPr>
        <w:spacing w:line="276" w:lineRule="auto"/>
        <w:ind w:firstLine="720"/>
        <w:jc w:val="both"/>
        <w:rPr>
          <w:rFonts w:ascii="GHEA Grapalat" w:hAnsi="GHEA Grapalat" w:cs="Sylfaen"/>
          <w:sz w:val="24"/>
          <w:szCs w:val="24"/>
          <w:lang w:val="fi-FI"/>
        </w:rPr>
      </w:pPr>
      <w:r w:rsidRPr="00AB2E0E">
        <w:rPr>
          <w:rFonts w:ascii="GHEA Grapalat" w:hAnsi="GHEA Grapalat" w:cs="Sylfaen"/>
          <w:b/>
          <w:sz w:val="24"/>
          <w:szCs w:val="24"/>
          <w:lang w:val="fi-FI"/>
        </w:rPr>
        <w:t>Միջազգային պայմանագրերով ստանձնած պարտավորությունների հետ համապատասխանությունը</w:t>
      </w:r>
      <w:r w:rsidRPr="00AB2E0E">
        <w:rPr>
          <w:rFonts w:ascii="GHEA Grapalat" w:hAnsi="GHEA Grapalat" w:cs="Sylfaen"/>
          <w:b/>
          <w:sz w:val="24"/>
          <w:szCs w:val="24"/>
          <w:lang w:val="hy-AM"/>
        </w:rPr>
        <w:t xml:space="preserve">` </w:t>
      </w:r>
      <w:r w:rsidR="007879C6" w:rsidRPr="007879C6">
        <w:rPr>
          <w:rFonts w:ascii="GHEA Grapalat" w:hAnsi="GHEA Grapalat" w:cs="Sylfaen"/>
          <w:sz w:val="24"/>
          <w:szCs w:val="24"/>
          <w:lang w:val="hy-AM"/>
        </w:rPr>
        <w:t>«</w:t>
      </w:r>
      <w:r w:rsidR="007879C6" w:rsidRPr="007879C6">
        <w:rPr>
          <w:rFonts w:ascii="GHEA Grapalat" w:hAnsi="GHEA Grapalat" w:cs="Arial"/>
          <w:color w:val="000000"/>
          <w:sz w:val="24"/>
          <w:szCs w:val="24"/>
          <w:lang w:val="hy-AM"/>
        </w:rPr>
        <w:t>Ա</w:t>
      </w:r>
      <w:r w:rsidR="007879C6" w:rsidRPr="007879C6">
        <w:rPr>
          <w:rFonts w:ascii="GHEA Grapalat" w:hAnsi="GHEA Grapalat" w:cs="Sylfaen"/>
          <w:color w:val="000000"/>
          <w:sz w:val="24"/>
          <w:szCs w:val="24"/>
          <w:lang w:val="hy-AM"/>
        </w:rPr>
        <w:t>նտառային ոլորտի</w:t>
      </w:r>
      <w:r w:rsidR="007879C6" w:rsidRPr="007879C6">
        <w:rPr>
          <w:rFonts w:ascii="GHEA Grapalat" w:hAnsi="GHEA Grapalat" w:cs="Arial"/>
          <w:color w:val="000000"/>
          <w:sz w:val="24"/>
          <w:szCs w:val="24"/>
          <w:lang w:val="hy-AM"/>
        </w:rPr>
        <w:t xml:space="preserve"> </w:t>
      </w:r>
      <w:r w:rsidR="007879C6" w:rsidRPr="007879C6">
        <w:rPr>
          <w:rFonts w:ascii="GHEA Grapalat" w:hAnsi="GHEA Grapalat" w:cs="Sylfaen"/>
          <w:color w:val="000000"/>
          <w:sz w:val="24"/>
          <w:szCs w:val="24"/>
          <w:lang w:val="hy-AM"/>
        </w:rPr>
        <w:t>բարեփոխումների հայեցակարգին, ռազմավարությանը և միջոցառումների ցանկին հավանություն տալու մասին</w:t>
      </w:r>
      <w:r w:rsidR="007879C6" w:rsidRPr="007879C6">
        <w:rPr>
          <w:rFonts w:ascii="GHEA Grapalat" w:hAnsi="GHEA Grapalat" w:cs="Sylfaen"/>
          <w:sz w:val="24"/>
          <w:szCs w:val="24"/>
          <w:lang w:val="hy-AM"/>
        </w:rPr>
        <w:t xml:space="preserve">» </w:t>
      </w:r>
      <w:r w:rsidR="00421D74" w:rsidRPr="00AB2E0E">
        <w:rPr>
          <w:rFonts w:ascii="GHEA Grapalat" w:hAnsi="GHEA Grapalat" w:cs="Sylfaen"/>
          <w:sz w:val="24"/>
          <w:szCs w:val="24"/>
          <w:lang w:val="hy-AM"/>
        </w:rPr>
        <w:t xml:space="preserve"> Հայաստանի</w:t>
      </w:r>
      <w:r w:rsidR="00421D74" w:rsidRPr="00AB2E0E">
        <w:rPr>
          <w:rFonts w:ascii="GHEA Grapalat" w:hAnsi="GHEA Grapalat"/>
          <w:sz w:val="24"/>
          <w:szCs w:val="24"/>
          <w:lang w:val="hy-AM"/>
        </w:rPr>
        <w:t xml:space="preserve"> </w:t>
      </w:r>
      <w:r w:rsidR="00421D74" w:rsidRPr="00AB2E0E">
        <w:rPr>
          <w:rFonts w:ascii="GHEA Grapalat" w:hAnsi="GHEA Grapalat" w:cs="Sylfaen"/>
          <w:sz w:val="24"/>
          <w:szCs w:val="24"/>
          <w:lang w:val="hy-AM"/>
        </w:rPr>
        <w:t>Հանրապետության</w:t>
      </w:r>
      <w:r w:rsidR="00421D74" w:rsidRPr="00AB2E0E">
        <w:rPr>
          <w:rFonts w:ascii="GHEA Grapalat" w:hAnsi="GHEA Grapalat"/>
          <w:sz w:val="24"/>
          <w:szCs w:val="24"/>
          <w:lang w:val="hy-AM"/>
        </w:rPr>
        <w:t xml:space="preserve"> </w:t>
      </w:r>
      <w:r w:rsidR="00421D74" w:rsidRPr="00AB2E0E">
        <w:rPr>
          <w:rFonts w:ascii="GHEA Grapalat" w:hAnsi="GHEA Grapalat" w:cs="Sylfaen"/>
          <w:sz w:val="24"/>
          <w:szCs w:val="24"/>
          <w:lang w:val="hy-AM"/>
        </w:rPr>
        <w:t>կառավարության</w:t>
      </w:r>
      <w:r w:rsidR="00421D74" w:rsidRPr="00AB2E0E">
        <w:rPr>
          <w:rFonts w:ascii="GHEA Grapalat" w:hAnsi="GHEA Grapalat"/>
          <w:sz w:val="24"/>
          <w:szCs w:val="24"/>
          <w:lang w:val="hy-AM"/>
        </w:rPr>
        <w:t xml:space="preserve"> արձանագրային որոշման </w:t>
      </w:r>
      <w:r w:rsidRPr="00AB2E0E">
        <w:rPr>
          <w:rFonts w:ascii="GHEA Grapalat" w:hAnsi="GHEA Grapalat" w:cs="Sylfaen"/>
          <w:sz w:val="24"/>
          <w:szCs w:val="24"/>
          <w:lang w:val="hy-AM"/>
        </w:rPr>
        <w:t>նախագիծը</w:t>
      </w:r>
      <w:r w:rsidRPr="00AB2E0E">
        <w:rPr>
          <w:rFonts w:ascii="GHEA Grapalat" w:hAnsi="GHEA Grapalat" w:cs="Times Armenian"/>
          <w:sz w:val="24"/>
          <w:szCs w:val="24"/>
          <w:lang w:val="hy-AM"/>
        </w:rPr>
        <w:t xml:space="preserve"> </w:t>
      </w:r>
      <w:r w:rsidR="00421D74">
        <w:rPr>
          <w:rFonts w:ascii="GHEA Grapalat" w:hAnsi="GHEA Grapalat" w:cs="Sylfaen"/>
          <w:sz w:val="24"/>
          <w:szCs w:val="24"/>
          <w:lang w:val="hy-AM"/>
        </w:rPr>
        <w:t xml:space="preserve">չի հակասում </w:t>
      </w:r>
      <w:r w:rsidRPr="00AB2E0E">
        <w:rPr>
          <w:rFonts w:ascii="GHEA Grapalat" w:hAnsi="GHEA Grapalat" w:cs="Sylfaen"/>
          <w:sz w:val="24"/>
          <w:szCs w:val="24"/>
          <w:lang w:val="hy-AM"/>
        </w:rPr>
        <w:t>միջազգային</w:t>
      </w:r>
      <w:r w:rsidRPr="00AB2E0E">
        <w:rPr>
          <w:rFonts w:ascii="GHEA Grapalat" w:hAnsi="GHEA Grapalat" w:cs="Sylfaen"/>
          <w:sz w:val="24"/>
          <w:szCs w:val="24"/>
          <w:lang w:val="fi-FI"/>
        </w:rPr>
        <w:t xml:space="preserve"> </w:t>
      </w:r>
      <w:r w:rsidRPr="00AB2E0E">
        <w:rPr>
          <w:rFonts w:ascii="GHEA Grapalat" w:hAnsi="GHEA Grapalat" w:cs="Sylfaen"/>
          <w:sz w:val="24"/>
          <w:szCs w:val="24"/>
          <w:lang w:val="hy-AM"/>
        </w:rPr>
        <w:t>պայմանագրերով</w:t>
      </w:r>
      <w:r w:rsidRPr="00AB2E0E">
        <w:rPr>
          <w:rFonts w:ascii="GHEA Grapalat" w:hAnsi="GHEA Grapalat" w:cs="Sylfaen"/>
          <w:sz w:val="24"/>
          <w:szCs w:val="24"/>
          <w:lang w:val="fi-FI"/>
        </w:rPr>
        <w:t xml:space="preserve"> </w:t>
      </w:r>
      <w:r w:rsidRPr="00AB2E0E">
        <w:rPr>
          <w:rFonts w:ascii="GHEA Grapalat" w:hAnsi="GHEA Grapalat" w:cs="Sylfaen"/>
          <w:sz w:val="24"/>
          <w:szCs w:val="24"/>
          <w:lang w:val="hy-AM"/>
        </w:rPr>
        <w:t>ստանձնած</w:t>
      </w:r>
      <w:r w:rsidRPr="00AB2E0E">
        <w:rPr>
          <w:rFonts w:ascii="GHEA Grapalat" w:hAnsi="GHEA Grapalat" w:cs="Sylfaen"/>
          <w:sz w:val="24"/>
          <w:szCs w:val="24"/>
          <w:lang w:val="fi-FI"/>
        </w:rPr>
        <w:t xml:space="preserve"> </w:t>
      </w:r>
      <w:r w:rsidRPr="00AB2E0E">
        <w:rPr>
          <w:rFonts w:ascii="GHEA Grapalat" w:hAnsi="GHEA Grapalat" w:cs="Sylfaen"/>
          <w:sz w:val="24"/>
          <w:szCs w:val="24"/>
          <w:lang w:val="hy-AM"/>
        </w:rPr>
        <w:t>պարտավորություններին</w:t>
      </w:r>
      <w:r w:rsidRPr="00AB2E0E">
        <w:rPr>
          <w:rFonts w:ascii="GHEA Grapalat" w:hAnsi="GHEA Grapalat" w:cs="Sylfaen"/>
          <w:sz w:val="24"/>
          <w:szCs w:val="24"/>
          <w:lang w:val="fi-FI"/>
        </w:rPr>
        <w:t>:</w:t>
      </w:r>
    </w:p>
    <w:p w:rsidR="000728FC" w:rsidRDefault="000728FC"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FE77A5" w:rsidRDefault="00FE77A5" w:rsidP="00FE77A5">
      <w:pPr>
        <w:spacing w:line="276" w:lineRule="auto"/>
        <w:ind w:firstLine="720"/>
        <w:jc w:val="both"/>
        <w:rPr>
          <w:rFonts w:ascii="GHEA Grapalat" w:hAnsi="GHEA Grapalat" w:cs="Sylfaen"/>
          <w:sz w:val="24"/>
          <w:szCs w:val="24"/>
          <w:lang w:val="fi-FI"/>
        </w:rPr>
      </w:pPr>
    </w:p>
    <w:p w:rsidR="000728FC" w:rsidRPr="00AB2E0E" w:rsidRDefault="000728FC" w:rsidP="00FE77A5">
      <w:pPr>
        <w:spacing w:line="276" w:lineRule="auto"/>
        <w:ind w:firstLine="720"/>
        <w:jc w:val="both"/>
        <w:rPr>
          <w:rFonts w:ascii="GHEA Grapalat" w:hAnsi="GHEA Grapalat" w:cs="Times New Roman"/>
          <w:sz w:val="24"/>
          <w:szCs w:val="24"/>
          <w:lang w:val="fi-FI"/>
        </w:rPr>
      </w:pPr>
    </w:p>
    <w:p w:rsidR="00FB72F1" w:rsidRPr="00AB2E0E" w:rsidRDefault="00FE77A5" w:rsidP="00FE77A5">
      <w:pPr>
        <w:spacing w:after="240" w:line="276" w:lineRule="auto"/>
        <w:jc w:val="center"/>
        <w:rPr>
          <w:rFonts w:ascii="GHEA Grapalat" w:hAnsi="GHEA Grapalat" w:cs="Sylfaen"/>
          <w:b/>
          <w:sz w:val="24"/>
          <w:szCs w:val="24"/>
          <w:lang w:val="hy-AM"/>
        </w:rPr>
      </w:pPr>
      <w:r w:rsidRPr="00AB2E0E">
        <w:rPr>
          <w:rFonts w:ascii="GHEA Grapalat" w:hAnsi="GHEA Grapalat" w:cs="Sylfaen"/>
          <w:b/>
          <w:sz w:val="24"/>
          <w:szCs w:val="24"/>
          <w:lang w:val="hy-AM"/>
        </w:rPr>
        <w:t>ՏԵՂԵԿԱՆՔ</w:t>
      </w:r>
    </w:p>
    <w:p w:rsidR="00FB72F1" w:rsidRPr="00C02439" w:rsidRDefault="00FE77A5" w:rsidP="00FE77A5">
      <w:pPr>
        <w:spacing w:after="0" w:line="276" w:lineRule="auto"/>
        <w:jc w:val="center"/>
        <w:rPr>
          <w:rFonts w:ascii="GHEA Grapalat" w:hAnsi="GHEA Grapalat" w:cs="Sylfaen"/>
          <w:b/>
          <w:sz w:val="24"/>
          <w:szCs w:val="24"/>
          <w:lang w:val="it-IT"/>
        </w:rPr>
      </w:pPr>
      <w:r w:rsidRPr="00605FD2">
        <w:rPr>
          <w:rFonts w:ascii="GHEA Grapalat" w:hAnsi="GHEA Grapalat" w:cs="Sylfaen"/>
          <w:b/>
          <w:sz w:val="24"/>
          <w:szCs w:val="24"/>
          <w:lang w:val="hy-AM"/>
        </w:rPr>
        <w:t>«</w:t>
      </w:r>
      <w:r w:rsidRPr="00605FD2">
        <w:rPr>
          <w:rFonts w:ascii="GHEA Grapalat" w:hAnsi="GHEA Grapalat" w:cs="Arial"/>
          <w:b/>
          <w:color w:val="000000"/>
          <w:sz w:val="24"/>
          <w:szCs w:val="24"/>
          <w:lang w:val="hy-AM"/>
        </w:rPr>
        <w:t>Ա</w:t>
      </w:r>
      <w:r w:rsidRPr="00605FD2">
        <w:rPr>
          <w:rFonts w:ascii="GHEA Grapalat" w:hAnsi="GHEA Grapalat" w:cs="Sylfaen"/>
          <w:b/>
          <w:color w:val="000000"/>
          <w:sz w:val="24"/>
          <w:szCs w:val="24"/>
          <w:lang w:val="hy-AM"/>
        </w:rPr>
        <w:t>ՆՏԱՌԱՅԻՆ ՈԼՈՐՏԻ</w:t>
      </w:r>
      <w:r w:rsidRPr="00605FD2">
        <w:rPr>
          <w:rFonts w:ascii="GHEA Grapalat" w:hAnsi="GHEA Grapalat" w:cs="Arial"/>
          <w:b/>
          <w:color w:val="000000"/>
          <w:sz w:val="24"/>
          <w:szCs w:val="24"/>
          <w:lang w:val="hy-AM"/>
        </w:rPr>
        <w:t xml:space="preserve"> </w:t>
      </w:r>
      <w:r w:rsidRPr="00605FD2">
        <w:rPr>
          <w:rFonts w:ascii="GHEA Grapalat" w:hAnsi="GHEA Grapalat" w:cs="Sylfaen"/>
          <w:b/>
          <w:color w:val="000000"/>
          <w:sz w:val="24"/>
          <w:szCs w:val="24"/>
          <w:lang w:val="hy-AM"/>
        </w:rPr>
        <w:t>ԲԱՐԵՓՈԽՈՒՄՆԵՐԻ ՀԱՅԵՑԱԿԱՐԳԻՆ, ՌԱԶՄԱՎԱՐՈՒԹՅԱՆԸ և ՄԻՋՈՑԱՌՈՒՄՆԵՐԻ ՑԱՆԿԻՆ ՀԱՎԱՆՈՒԹՅՈՒՆ ՏԱԼՈՒ ՄԱՍԻՆ</w:t>
      </w:r>
      <w:r w:rsidRPr="00605FD2">
        <w:rPr>
          <w:rFonts w:ascii="GHEA Grapalat" w:hAnsi="GHEA Grapalat" w:cs="Sylfaen"/>
          <w:b/>
          <w:sz w:val="24"/>
          <w:szCs w:val="24"/>
          <w:lang w:val="hy-AM"/>
        </w:rPr>
        <w:t>»</w:t>
      </w:r>
      <w:r w:rsidRPr="00AB2E0E">
        <w:rPr>
          <w:rFonts w:ascii="GHEA Grapalat" w:hAnsi="GHEA Grapalat" w:cs="Sylfaen"/>
          <w:b/>
          <w:sz w:val="24"/>
          <w:szCs w:val="24"/>
          <w:lang w:val="hy-AM"/>
        </w:rPr>
        <w:t xml:space="preserve"> ՀԱՅԱՍՏԱՆԻ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ՀԱՆՐԱՊԵՏՈՒԹՅԱՆ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ԿԱՌԱՎԱՐՈՒԹՅԱՆ</w:t>
      </w:r>
      <w:r w:rsidRPr="00AB2E0E">
        <w:rPr>
          <w:rFonts w:ascii="GHEA Grapalat" w:hAnsi="GHEA Grapalat"/>
          <w:b/>
          <w:sz w:val="24"/>
          <w:szCs w:val="24"/>
          <w:lang w:val="hy-AM"/>
        </w:rPr>
        <w:t xml:space="preserve"> ԱՐՁԱՆԱԳՐԱՅԻՆ ՈՐՈՇՄԱՆ </w:t>
      </w:r>
      <w:r w:rsidRPr="00AB2E0E">
        <w:rPr>
          <w:rFonts w:ascii="GHEA Grapalat" w:hAnsi="GHEA Grapalat" w:cs="Sylfaen"/>
          <w:b/>
          <w:sz w:val="24"/>
          <w:szCs w:val="24"/>
          <w:lang w:val="hy-AM"/>
        </w:rPr>
        <w:t>ՆԱԽԱԳԾԻ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ԸՆԴՈՒՆՄԱՆ ԿԱՊԱԿՑՈՒԹՅԱՄԲ</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ԱՅԼ</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ԻՐԱՎԱԿԱՆ</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ԱԿՏԵՐՈՒՄ</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ՓՈՓՈԽՈՒԹՅՈՒՆՆԵՐ</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և</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ԼՐԱՑՈՒՄՆԵՐ</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ԿԱՏԱՐԵԼՈՒ</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ԱՆՀՐԱԺԵՇՏՈՒԹՅԱՆ</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ԲԱՑԱԿԱՅՈՒԹՅԱՆ</w:t>
      </w:r>
      <w:r w:rsidRPr="00AB2E0E">
        <w:rPr>
          <w:rFonts w:ascii="GHEA Grapalat" w:hAnsi="GHEA Grapalat" w:cs="Sylfaen"/>
          <w:b/>
          <w:sz w:val="24"/>
          <w:szCs w:val="24"/>
          <w:lang w:val="it-IT"/>
        </w:rPr>
        <w:t xml:space="preserve"> </w:t>
      </w:r>
      <w:r w:rsidRPr="00AB2E0E">
        <w:rPr>
          <w:rFonts w:ascii="GHEA Grapalat" w:hAnsi="GHEA Grapalat" w:cs="Sylfaen"/>
          <w:b/>
          <w:sz w:val="24"/>
          <w:szCs w:val="24"/>
          <w:lang w:val="hy-AM"/>
        </w:rPr>
        <w:t>ՄԱՍԻՆ</w:t>
      </w:r>
    </w:p>
    <w:p w:rsidR="00DB7DE6" w:rsidRPr="00C02439" w:rsidRDefault="00DB7DE6" w:rsidP="00FE77A5">
      <w:pPr>
        <w:spacing w:after="0" w:line="276" w:lineRule="auto"/>
        <w:jc w:val="center"/>
        <w:rPr>
          <w:rFonts w:ascii="GHEA Grapalat" w:hAnsi="GHEA Grapalat" w:cs="Sylfaen"/>
          <w:b/>
          <w:sz w:val="24"/>
          <w:szCs w:val="24"/>
          <w:lang w:val="it-IT"/>
        </w:rPr>
      </w:pPr>
    </w:p>
    <w:p w:rsidR="00FB72F1" w:rsidRDefault="007879C6" w:rsidP="00FE77A5">
      <w:pPr>
        <w:spacing w:after="0" w:line="276" w:lineRule="auto"/>
        <w:ind w:firstLine="720"/>
        <w:jc w:val="both"/>
        <w:rPr>
          <w:rFonts w:ascii="GHEA Grapalat" w:hAnsi="GHEA Grapalat" w:cs="Sylfaen"/>
          <w:sz w:val="24"/>
          <w:szCs w:val="24"/>
          <w:lang w:val="hy-AM"/>
        </w:rPr>
      </w:pPr>
      <w:r w:rsidRPr="007879C6">
        <w:rPr>
          <w:rFonts w:ascii="GHEA Grapalat" w:hAnsi="GHEA Grapalat" w:cs="Sylfaen"/>
          <w:sz w:val="24"/>
          <w:szCs w:val="24"/>
          <w:lang w:val="hy-AM"/>
        </w:rPr>
        <w:t>«</w:t>
      </w:r>
      <w:r w:rsidRPr="007879C6">
        <w:rPr>
          <w:rFonts w:ascii="GHEA Grapalat" w:hAnsi="GHEA Grapalat" w:cs="Arial"/>
          <w:color w:val="000000"/>
          <w:sz w:val="24"/>
          <w:szCs w:val="24"/>
          <w:lang w:val="hy-AM"/>
        </w:rPr>
        <w:t>Ա</w:t>
      </w:r>
      <w:r w:rsidRPr="007879C6">
        <w:rPr>
          <w:rFonts w:ascii="GHEA Grapalat" w:hAnsi="GHEA Grapalat" w:cs="Sylfaen"/>
          <w:color w:val="000000"/>
          <w:sz w:val="24"/>
          <w:szCs w:val="24"/>
          <w:lang w:val="hy-AM"/>
        </w:rPr>
        <w:t>նտառային ոլորտի</w:t>
      </w:r>
      <w:r w:rsidRPr="007879C6">
        <w:rPr>
          <w:rFonts w:ascii="GHEA Grapalat" w:hAnsi="GHEA Grapalat" w:cs="Arial"/>
          <w:color w:val="000000"/>
          <w:sz w:val="24"/>
          <w:szCs w:val="24"/>
          <w:lang w:val="hy-AM"/>
        </w:rPr>
        <w:t xml:space="preserve"> </w:t>
      </w:r>
      <w:r w:rsidRPr="007879C6">
        <w:rPr>
          <w:rFonts w:ascii="GHEA Grapalat" w:hAnsi="GHEA Grapalat" w:cs="Sylfaen"/>
          <w:color w:val="000000"/>
          <w:sz w:val="24"/>
          <w:szCs w:val="24"/>
          <w:lang w:val="hy-AM"/>
        </w:rPr>
        <w:t>բարեփոխումների հայեցակարգին, ռազմավարությանը և միջոցառումների ցանկին հավանություն տալու մասին</w:t>
      </w:r>
      <w:r w:rsidRPr="007879C6">
        <w:rPr>
          <w:rFonts w:ascii="GHEA Grapalat" w:hAnsi="GHEA Grapalat" w:cs="Sylfaen"/>
          <w:sz w:val="24"/>
          <w:szCs w:val="24"/>
          <w:lang w:val="hy-AM"/>
        </w:rPr>
        <w:t>»</w:t>
      </w:r>
      <w:r w:rsidRPr="00AB2E0E">
        <w:rPr>
          <w:rFonts w:ascii="GHEA Grapalat" w:hAnsi="GHEA Grapalat" w:cs="Sylfaen"/>
          <w:b/>
          <w:sz w:val="24"/>
          <w:szCs w:val="24"/>
          <w:lang w:val="hy-AM"/>
        </w:rPr>
        <w:t xml:space="preserve"> </w:t>
      </w:r>
      <w:r w:rsidR="00FB72F1" w:rsidRPr="00AB2E0E">
        <w:rPr>
          <w:rFonts w:ascii="GHEA Grapalat" w:hAnsi="GHEA Grapalat" w:cs="Sylfaen"/>
          <w:sz w:val="24"/>
          <w:szCs w:val="24"/>
          <w:lang w:val="hy-AM"/>
        </w:rPr>
        <w:t>Հայաստանի</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Հանրապետության</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կառավարության</w:t>
      </w:r>
      <w:r w:rsidR="00FB72F1" w:rsidRPr="00AB2E0E">
        <w:rPr>
          <w:rFonts w:ascii="GHEA Grapalat" w:hAnsi="GHEA Grapalat"/>
          <w:sz w:val="24"/>
          <w:szCs w:val="24"/>
          <w:lang w:val="hy-AM"/>
        </w:rPr>
        <w:t xml:space="preserve"> արձանագրային որոշման </w:t>
      </w:r>
      <w:r w:rsidR="00FB72F1" w:rsidRPr="00AB2E0E">
        <w:rPr>
          <w:rFonts w:ascii="GHEA Grapalat" w:hAnsi="GHEA Grapalat" w:cs="Sylfaen"/>
          <w:sz w:val="24"/>
          <w:szCs w:val="24"/>
          <w:lang w:val="hy-AM"/>
        </w:rPr>
        <w:t>նախագծի</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ընդունման կապակցությամբ այլ իրավական ակտերում փոփոխություններ և լրացումներ կատարելու անհրաժեշտություն չի առաջանում:</w:t>
      </w:r>
    </w:p>
    <w:p w:rsidR="00FE77A5" w:rsidRDefault="00FE77A5" w:rsidP="00FE77A5">
      <w:pPr>
        <w:spacing w:after="0" w:line="276" w:lineRule="auto"/>
        <w:ind w:firstLine="720"/>
        <w:jc w:val="both"/>
        <w:rPr>
          <w:rFonts w:ascii="GHEA Grapalat" w:hAnsi="GHEA Grapalat" w:cs="Sylfaen"/>
          <w:sz w:val="24"/>
          <w:szCs w:val="24"/>
          <w:lang w:val="hy-AM"/>
        </w:rPr>
      </w:pPr>
    </w:p>
    <w:p w:rsidR="00FE77A5" w:rsidRPr="00AB2E0E" w:rsidRDefault="00FE77A5" w:rsidP="00FE77A5">
      <w:pPr>
        <w:spacing w:after="0" w:line="276" w:lineRule="auto"/>
        <w:ind w:firstLine="720"/>
        <w:jc w:val="both"/>
        <w:rPr>
          <w:rFonts w:ascii="GHEA Grapalat" w:hAnsi="GHEA Grapalat" w:cs="Times New Roman"/>
          <w:sz w:val="24"/>
          <w:szCs w:val="24"/>
          <w:lang w:val="hy-AM"/>
        </w:rPr>
      </w:pPr>
      <w:bookmarkStart w:id="0" w:name="_GoBack"/>
      <w:bookmarkEnd w:id="0"/>
    </w:p>
    <w:p w:rsidR="00DB7DE6" w:rsidRPr="00C02439" w:rsidRDefault="00DB7DE6" w:rsidP="00FE77A5">
      <w:pPr>
        <w:spacing w:after="0" w:line="276" w:lineRule="auto"/>
        <w:jc w:val="both"/>
        <w:rPr>
          <w:rFonts w:ascii="GHEA Grapalat" w:hAnsi="GHEA Grapalat"/>
          <w:b/>
          <w:sz w:val="24"/>
          <w:szCs w:val="24"/>
          <w:lang w:val="it-IT"/>
        </w:rPr>
      </w:pPr>
    </w:p>
    <w:p w:rsidR="00FB72F1" w:rsidRPr="00AB2E0E" w:rsidRDefault="00FE77A5" w:rsidP="00FE77A5">
      <w:pPr>
        <w:spacing w:after="240" w:line="276" w:lineRule="auto"/>
        <w:jc w:val="center"/>
        <w:rPr>
          <w:rFonts w:ascii="GHEA Grapalat" w:hAnsi="GHEA Grapalat"/>
          <w:b/>
          <w:sz w:val="24"/>
          <w:szCs w:val="24"/>
          <w:lang w:val="it-IT"/>
        </w:rPr>
      </w:pPr>
      <w:r w:rsidRPr="00AB2E0E">
        <w:rPr>
          <w:rFonts w:ascii="GHEA Grapalat" w:hAnsi="GHEA Grapalat" w:cs="Sylfaen"/>
          <w:b/>
          <w:sz w:val="24"/>
          <w:szCs w:val="24"/>
          <w:lang w:val="hy-AM"/>
        </w:rPr>
        <w:t>ՏԵՂԵԿԱՆՔ</w:t>
      </w:r>
    </w:p>
    <w:p w:rsidR="00FB72F1" w:rsidRPr="00AB2E0E" w:rsidRDefault="00FE77A5" w:rsidP="00FE77A5">
      <w:pPr>
        <w:spacing w:after="0" w:line="276" w:lineRule="auto"/>
        <w:ind w:firstLine="720"/>
        <w:jc w:val="center"/>
        <w:rPr>
          <w:rFonts w:ascii="GHEA Grapalat" w:hAnsi="GHEA Grapalat"/>
          <w:b/>
          <w:sz w:val="24"/>
          <w:szCs w:val="24"/>
          <w:lang w:val="hy-AM"/>
        </w:rPr>
      </w:pPr>
      <w:r w:rsidRPr="00605FD2">
        <w:rPr>
          <w:rFonts w:ascii="GHEA Grapalat" w:hAnsi="GHEA Grapalat" w:cs="Sylfaen"/>
          <w:b/>
          <w:sz w:val="24"/>
          <w:szCs w:val="24"/>
          <w:lang w:val="hy-AM"/>
        </w:rPr>
        <w:t>«</w:t>
      </w:r>
      <w:r w:rsidRPr="00605FD2">
        <w:rPr>
          <w:rFonts w:ascii="GHEA Grapalat" w:hAnsi="GHEA Grapalat" w:cs="Arial"/>
          <w:b/>
          <w:color w:val="000000"/>
          <w:sz w:val="24"/>
          <w:szCs w:val="24"/>
          <w:lang w:val="hy-AM"/>
        </w:rPr>
        <w:t>Ա</w:t>
      </w:r>
      <w:r w:rsidRPr="00605FD2">
        <w:rPr>
          <w:rFonts w:ascii="GHEA Grapalat" w:hAnsi="GHEA Grapalat" w:cs="Sylfaen"/>
          <w:b/>
          <w:color w:val="000000"/>
          <w:sz w:val="24"/>
          <w:szCs w:val="24"/>
          <w:lang w:val="hy-AM"/>
        </w:rPr>
        <w:t>ՆՏԱՌԱՅԻՆ ՈԼՈՐՏԻ</w:t>
      </w:r>
      <w:r w:rsidRPr="00605FD2">
        <w:rPr>
          <w:rFonts w:ascii="GHEA Grapalat" w:hAnsi="GHEA Grapalat" w:cs="Arial"/>
          <w:b/>
          <w:color w:val="000000"/>
          <w:sz w:val="24"/>
          <w:szCs w:val="24"/>
          <w:lang w:val="hy-AM"/>
        </w:rPr>
        <w:t xml:space="preserve"> </w:t>
      </w:r>
      <w:r w:rsidRPr="00605FD2">
        <w:rPr>
          <w:rFonts w:ascii="GHEA Grapalat" w:hAnsi="GHEA Grapalat" w:cs="Sylfaen"/>
          <w:b/>
          <w:color w:val="000000"/>
          <w:sz w:val="24"/>
          <w:szCs w:val="24"/>
          <w:lang w:val="hy-AM"/>
        </w:rPr>
        <w:t>ԲԱՐԵՓՈԽՈՒՄՆԵՐԻ ՀԱՅԵՑԱԿԱՐԳԻՆ, ՌԱԶՄԱՎԱՐՈՒԹՅԱՆԸ և ՄԻՋՈՑԱՌՈՒՄՆԵՐԻ ՑԱՆԿԻՆ ՀԱՎԱՆՈՒԹՅՈՒՆ ՏԱԼՈՒ ՄԱՍԻՆ</w:t>
      </w:r>
      <w:r w:rsidRPr="00605FD2">
        <w:rPr>
          <w:rFonts w:ascii="GHEA Grapalat" w:hAnsi="GHEA Grapalat" w:cs="Sylfaen"/>
          <w:b/>
          <w:sz w:val="24"/>
          <w:szCs w:val="24"/>
          <w:lang w:val="hy-AM"/>
        </w:rPr>
        <w:t>»</w:t>
      </w:r>
      <w:r w:rsidRPr="00AB2E0E">
        <w:rPr>
          <w:rFonts w:ascii="GHEA Grapalat" w:hAnsi="GHEA Grapalat" w:cs="Sylfaen"/>
          <w:b/>
          <w:sz w:val="24"/>
          <w:szCs w:val="24"/>
          <w:lang w:val="hy-AM"/>
        </w:rPr>
        <w:t xml:space="preserve"> ՀԱՅԱՍՏԱՆԻ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ՀԱՆՐԱՊԵՏՈՒԹՅԱՆ</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ԿԱՌԱՎԱՐՈՒԹՅԱՆ</w:t>
      </w:r>
      <w:r w:rsidRPr="00AB2E0E">
        <w:rPr>
          <w:rFonts w:ascii="GHEA Grapalat" w:hAnsi="GHEA Grapalat"/>
          <w:b/>
          <w:sz w:val="24"/>
          <w:szCs w:val="24"/>
          <w:lang w:val="hy-AM"/>
        </w:rPr>
        <w:t xml:space="preserve"> ԱՐՁԱՆԱԳՐԱՅԻՆ ՈՐՈՇՄԱՆ </w:t>
      </w:r>
      <w:r w:rsidRPr="00AB2E0E">
        <w:rPr>
          <w:rFonts w:ascii="GHEA Grapalat" w:hAnsi="GHEA Grapalat" w:cs="Sylfaen"/>
          <w:b/>
          <w:sz w:val="24"/>
          <w:szCs w:val="24"/>
          <w:lang w:val="hy-AM"/>
        </w:rPr>
        <w:t>ՆԱԽԱԳԾԻ</w:t>
      </w:r>
      <w:r w:rsidRPr="00AB2E0E">
        <w:rPr>
          <w:rFonts w:ascii="GHEA Grapalat" w:hAnsi="GHEA Grapalat"/>
          <w:b/>
          <w:sz w:val="24"/>
          <w:szCs w:val="24"/>
          <w:lang w:val="hy-AM"/>
        </w:rPr>
        <w:t xml:space="preserve"> </w:t>
      </w:r>
      <w:r w:rsidRPr="00AB2E0E">
        <w:rPr>
          <w:rFonts w:ascii="GHEA Grapalat" w:hAnsi="GHEA Grapalat" w:cs="Sylfaen"/>
          <w:b/>
          <w:sz w:val="24"/>
          <w:szCs w:val="24"/>
          <w:lang w:val="hy-AM"/>
        </w:rPr>
        <w:t xml:space="preserve">ԸՆԴՈՒՆՄԱՆ ԿԱՊԱԿՑՈՒԹՅԱՄԲ </w:t>
      </w:r>
      <w:r w:rsidRPr="00AB2E0E">
        <w:rPr>
          <w:rFonts w:ascii="GHEA Grapalat" w:hAnsi="GHEA Grapalat" w:cs="Sylfaen"/>
          <w:b/>
          <w:sz w:val="24"/>
          <w:szCs w:val="24"/>
          <w:lang w:val="pt-BR"/>
        </w:rPr>
        <w:t>ՀԱՅԱՍՏԱՆԻ</w:t>
      </w:r>
      <w:r w:rsidRPr="00AB2E0E">
        <w:rPr>
          <w:rFonts w:ascii="GHEA Grapalat" w:hAnsi="GHEA Grapalat"/>
          <w:b/>
          <w:sz w:val="24"/>
          <w:szCs w:val="24"/>
          <w:lang w:val="pt-BR"/>
        </w:rPr>
        <w:t xml:space="preserve"> </w:t>
      </w:r>
      <w:r w:rsidRPr="00AB2E0E">
        <w:rPr>
          <w:rFonts w:ascii="GHEA Grapalat" w:hAnsi="GHEA Grapalat" w:cs="Sylfaen"/>
          <w:b/>
          <w:sz w:val="24"/>
          <w:szCs w:val="24"/>
          <w:lang w:val="pt-BR"/>
        </w:rPr>
        <w:t>ՀԱՆՐԱՊԵՏՈՒԹՅԱՆ</w:t>
      </w:r>
      <w:r w:rsidRPr="00AB2E0E">
        <w:rPr>
          <w:rFonts w:ascii="GHEA Grapalat" w:hAnsi="GHEA Grapalat" w:cs="Sylfaen"/>
          <w:b/>
          <w:sz w:val="24"/>
          <w:szCs w:val="24"/>
          <w:lang w:val="hy-AM"/>
        </w:rPr>
        <w:t xml:space="preserve"> ՊԵՏԱԿԱՆ ԲՅՈՒՋԵՈՒՄ ԾԱԽՍԵՐԻ և ԵԿԱՄՈՒՏՆԵՐԻ ԷԱԿԱՆ ԱՎԵԼԱՑՄԱՆ ԿԱՄ ՆՎԱԶԵՑՄԱՆ ԲԱՑԱԿԱՅՈՒԹՅԱՆ ՄԱՍԻՆ</w:t>
      </w:r>
    </w:p>
    <w:p w:rsidR="00FB72F1" w:rsidRPr="00AB2E0E" w:rsidRDefault="00FB72F1" w:rsidP="00FE77A5">
      <w:pPr>
        <w:spacing w:after="0" w:line="276" w:lineRule="auto"/>
        <w:ind w:firstLine="567"/>
        <w:jc w:val="both"/>
        <w:rPr>
          <w:rFonts w:ascii="GHEA Grapalat" w:hAnsi="GHEA Grapalat"/>
          <w:sz w:val="24"/>
          <w:szCs w:val="24"/>
          <w:highlight w:val="yellow"/>
          <w:lang w:val="hy-AM"/>
        </w:rPr>
      </w:pPr>
    </w:p>
    <w:p w:rsidR="003100AE" w:rsidRPr="00FB72F1" w:rsidRDefault="00B809E5" w:rsidP="00FE77A5">
      <w:pPr>
        <w:spacing w:after="0" w:line="276" w:lineRule="auto"/>
        <w:ind w:firstLine="720"/>
        <w:jc w:val="both"/>
        <w:rPr>
          <w:lang w:val="hy-AM"/>
        </w:rPr>
      </w:pPr>
      <w:r w:rsidRPr="007879C6">
        <w:rPr>
          <w:rFonts w:ascii="GHEA Grapalat" w:hAnsi="GHEA Grapalat" w:cs="Sylfaen"/>
          <w:sz w:val="24"/>
          <w:szCs w:val="24"/>
          <w:lang w:val="hy-AM"/>
        </w:rPr>
        <w:t>«</w:t>
      </w:r>
      <w:r w:rsidRPr="007879C6">
        <w:rPr>
          <w:rFonts w:ascii="GHEA Grapalat" w:hAnsi="GHEA Grapalat" w:cs="Arial"/>
          <w:color w:val="000000"/>
          <w:sz w:val="24"/>
          <w:szCs w:val="24"/>
          <w:lang w:val="hy-AM"/>
        </w:rPr>
        <w:t>Ա</w:t>
      </w:r>
      <w:r w:rsidRPr="007879C6">
        <w:rPr>
          <w:rFonts w:ascii="GHEA Grapalat" w:hAnsi="GHEA Grapalat" w:cs="Sylfaen"/>
          <w:color w:val="000000"/>
          <w:sz w:val="24"/>
          <w:szCs w:val="24"/>
          <w:lang w:val="hy-AM"/>
        </w:rPr>
        <w:t>նտառային ոլորտի</w:t>
      </w:r>
      <w:r w:rsidRPr="007879C6">
        <w:rPr>
          <w:rFonts w:ascii="GHEA Grapalat" w:hAnsi="GHEA Grapalat" w:cs="Arial"/>
          <w:color w:val="000000"/>
          <w:sz w:val="24"/>
          <w:szCs w:val="24"/>
          <w:lang w:val="hy-AM"/>
        </w:rPr>
        <w:t xml:space="preserve"> </w:t>
      </w:r>
      <w:r w:rsidRPr="007879C6">
        <w:rPr>
          <w:rFonts w:ascii="GHEA Grapalat" w:hAnsi="GHEA Grapalat" w:cs="Sylfaen"/>
          <w:color w:val="000000"/>
          <w:sz w:val="24"/>
          <w:szCs w:val="24"/>
          <w:lang w:val="hy-AM"/>
        </w:rPr>
        <w:t>բարեփոխումների հայեցակարգին, ռազմավարությանը և միջոցառումների ցանկին հավանություն տալու մասին</w:t>
      </w:r>
      <w:r w:rsidRPr="007879C6">
        <w:rPr>
          <w:rFonts w:ascii="GHEA Grapalat" w:hAnsi="GHEA Grapalat" w:cs="Sylfaen"/>
          <w:sz w:val="24"/>
          <w:szCs w:val="24"/>
          <w:lang w:val="hy-AM"/>
        </w:rPr>
        <w:t>»</w:t>
      </w:r>
      <w:r w:rsidRPr="00AB2E0E">
        <w:rPr>
          <w:rFonts w:ascii="GHEA Grapalat" w:hAnsi="GHEA Grapalat" w:cs="Sylfaen"/>
          <w:b/>
          <w:sz w:val="24"/>
          <w:szCs w:val="24"/>
          <w:lang w:val="hy-AM"/>
        </w:rPr>
        <w:t xml:space="preserve"> </w:t>
      </w:r>
      <w:r w:rsidR="00FB72F1" w:rsidRPr="00AB2E0E">
        <w:rPr>
          <w:rFonts w:ascii="GHEA Grapalat" w:hAnsi="GHEA Grapalat" w:cs="Sylfaen"/>
          <w:sz w:val="24"/>
          <w:szCs w:val="24"/>
          <w:lang w:val="hy-AM"/>
        </w:rPr>
        <w:t>Հայաստանի</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Հանրապետության</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կառավարության</w:t>
      </w:r>
      <w:r w:rsidR="00FB72F1" w:rsidRPr="00AB2E0E">
        <w:rPr>
          <w:rFonts w:ascii="GHEA Grapalat" w:hAnsi="GHEA Grapalat"/>
          <w:sz w:val="24"/>
          <w:szCs w:val="24"/>
          <w:lang w:val="hy-AM"/>
        </w:rPr>
        <w:t xml:space="preserve"> արձանագրային որոշման </w:t>
      </w:r>
      <w:r w:rsidR="00FB72F1" w:rsidRPr="00AB2E0E">
        <w:rPr>
          <w:rFonts w:ascii="GHEA Grapalat" w:hAnsi="GHEA Grapalat" w:cs="Sylfaen"/>
          <w:sz w:val="24"/>
          <w:szCs w:val="24"/>
          <w:lang w:val="hy-AM"/>
        </w:rPr>
        <w:t>նախագծի</w:t>
      </w:r>
      <w:r w:rsidR="00FB72F1" w:rsidRPr="00AB2E0E">
        <w:rPr>
          <w:rFonts w:ascii="GHEA Grapalat" w:hAnsi="GHEA Grapalat"/>
          <w:sz w:val="24"/>
          <w:szCs w:val="24"/>
          <w:lang w:val="hy-AM"/>
        </w:rPr>
        <w:t xml:space="preserve"> </w:t>
      </w:r>
      <w:r w:rsidR="00FB72F1" w:rsidRPr="00AB2E0E">
        <w:rPr>
          <w:rFonts w:ascii="GHEA Grapalat" w:hAnsi="GHEA Grapalat" w:cs="Sylfaen"/>
          <w:sz w:val="24"/>
          <w:szCs w:val="24"/>
          <w:lang w:val="hy-AM"/>
        </w:rPr>
        <w:t xml:space="preserve">ընդունման կապակցությամբ </w:t>
      </w:r>
      <w:r w:rsidR="00FB72F1" w:rsidRPr="00AB2E0E">
        <w:rPr>
          <w:rFonts w:ascii="GHEA Grapalat" w:hAnsi="GHEA Grapalat" w:cs="Sylfaen"/>
          <w:sz w:val="24"/>
          <w:szCs w:val="24"/>
          <w:lang w:val="pt-BR"/>
        </w:rPr>
        <w:t>Հայաստանի</w:t>
      </w:r>
      <w:r w:rsidR="00FB72F1" w:rsidRPr="00AB2E0E">
        <w:rPr>
          <w:rFonts w:ascii="GHEA Grapalat" w:hAnsi="GHEA Grapalat"/>
          <w:sz w:val="24"/>
          <w:szCs w:val="24"/>
          <w:lang w:val="pt-BR"/>
        </w:rPr>
        <w:t xml:space="preserve"> </w:t>
      </w:r>
      <w:r w:rsidR="00FB72F1" w:rsidRPr="00AB2E0E">
        <w:rPr>
          <w:rFonts w:ascii="GHEA Grapalat" w:hAnsi="GHEA Grapalat" w:cs="Sylfaen"/>
          <w:sz w:val="24"/>
          <w:szCs w:val="24"/>
          <w:lang w:val="pt-BR"/>
        </w:rPr>
        <w:t>Հանրապետության</w:t>
      </w:r>
      <w:r w:rsidR="00FB72F1" w:rsidRPr="00AB2E0E">
        <w:rPr>
          <w:rFonts w:ascii="GHEA Grapalat" w:hAnsi="GHEA Grapalat" w:cs="Sylfaen"/>
          <w:sz w:val="24"/>
          <w:szCs w:val="24"/>
          <w:lang w:val="hy-AM"/>
        </w:rPr>
        <w:t xml:space="preserve"> պետական բյուջեում ծախսերի և եկամուտների էական  նվազեցում չի առաջանում:</w:t>
      </w:r>
      <w:r w:rsidR="00FB72F1" w:rsidRPr="00AB2E0E">
        <w:rPr>
          <w:rFonts w:ascii="GHEA Grapalat" w:hAnsi="GHEA Grapalat"/>
          <w:sz w:val="24"/>
          <w:szCs w:val="24"/>
          <w:lang w:val="hy-AM"/>
        </w:rPr>
        <w:t xml:space="preserve"> </w:t>
      </w:r>
    </w:p>
    <w:sectPr w:rsidR="003100AE" w:rsidRPr="00FB72F1" w:rsidSect="00FE77A5">
      <w:pgSz w:w="12240" w:h="15840"/>
      <w:pgMar w:top="990" w:right="81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Bold">
    <w:altName w:val="Times New Roman"/>
    <w:charset w:val="00"/>
    <w:family w:val="auto"/>
    <w:pitch w:val="variable"/>
    <w:sig w:usb0="00000001" w:usb1="5000204B" w:usb2="00000000" w:usb3="00000000" w:csb0="0000009F" w:csb1="00000000"/>
  </w:font>
  <w:font w:name="AK Courier">
    <w:altName w:val="Courier New"/>
    <w:charset w:val="00"/>
    <w:family w:val="modern"/>
    <w:pitch w:val="fixed"/>
    <w:sig w:usb0="00000000"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A95"/>
    <w:multiLevelType w:val="hybridMultilevel"/>
    <w:tmpl w:val="34D05C02"/>
    <w:lvl w:ilvl="0" w:tplc="481A90DE">
      <w:start w:val="1"/>
      <w:numFmt w:val="decimal"/>
      <w:lvlText w:val="%1."/>
      <w:lvlJc w:val="left"/>
      <w:pPr>
        <w:ind w:left="720" w:hanging="360"/>
      </w:pPr>
      <w:rPr>
        <w:rFonts w:cs="Sylfaen" w:hint="default"/>
        <w:b w:val="0"/>
        <w:color w:val="auto"/>
      </w:rPr>
    </w:lvl>
    <w:lvl w:ilvl="1" w:tplc="5020477E">
      <w:start w:val="1"/>
      <w:numFmt w:val="decimal"/>
      <w:lvlText w:val="%2)"/>
      <w:lvlJc w:val="left"/>
      <w:pPr>
        <w:ind w:left="1440" w:hanging="360"/>
      </w:pPr>
      <w:rPr>
        <w:rFonts w:ascii="GHEA Grapalat" w:eastAsia="Times New Roman" w:hAnsi="GHEA Grapalat" w:cs="Arial"/>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54004"/>
    <w:multiLevelType w:val="hybridMultilevel"/>
    <w:tmpl w:val="E2161F68"/>
    <w:lvl w:ilvl="0" w:tplc="CADCD652">
      <w:start w:val="9"/>
      <w:numFmt w:val="decimal"/>
      <w:lvlText w:val="%1."/>
      <w:lvlJc w:val="left"/>
      <w:pPr>
        <w:ind w:left="630" w:hanging="360"/>
      </w:pPr>
      <w:rPr>
        <w:rFonts w:cs="Sylfaen"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A005F60"/>
    <w:multiLevelType w:val="hybridMultilevel"/>
    <w:tmpl w:val="3EACB972"/>
    <w:lvl w:ilvl="0" w:tplc="72242D68">
      <w:start w:val="1"/>
      <w:numFmt w:val="decimal"/>
      <w:lvlText w:val="%1."/>
      <w:lvlJc w:val="left"/>
      <w:pPr>
        <w:ind w:left="927" w:hanging="360"/>
      </w:pPr>
      <w:rPr>
        <w:rFonts w:hint="default"/>
      </w:rPr>
    </w:lvl>
    <w:lvl w:ilvl="1" w:tplc="EBDA974C">
      <w:start w:val="1"/>
      <w:numFmt w:val="decimal"/>
      <w:lvlText w:val="%2)"/>
      <w:lvlJc w:val="left"/>
      <w:pPr>
        <w:ind w:left="1647" w:hanging="360"/>
      </w:pPr>
      <w:rPr>
        <w:rFonts w:ascii="GHEA Grapalat" w:eastAsiaTheme="minorHAnsi" w:hAnsi="GHEA Grapalat" w:cs="Sylfaen"/>
        <w:sz w:val="24"/>
        <w:szCs w:val="24"/>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D260C0F"/>
    <w:multiLevelType w:val="hybridMultilevel"/>
    <w:tmpl w:val="C2943CD4"/>
    <w:lvl w:ilvl="0" w:tplc="B09E2AAE">
      <w:start w:val="3"/>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C2"/>
    <w:rsid w:val="000672CB"/>
    <w:rsid w:val="000728FC"/>
    <w:rsid w:val="00083CBE"/>
    <w:rsid w:val="000A1448"/>
    <w:rsid w:val="001679FE"/>
    <w:rsid w:val="003100AE"/>
    <w:rsid w:val="003B7867"/>
    <w:rsid w:val="003F0A7B"/>
    <w:rsid w:val="00421D74"/>
    <w:rsid w:val="00512AC2"/>
    <w:rsid w:val="0055493E"/>
    <w:rsid w:val="00566AF4"/>
    <w:rsid w:val="005D4DFC"/>
    <w:rsid w:val="00605FD2"/>
    <w:rsid w:val="00621EF4"/>
    <w:rsid w:val="007879C6"/>
    <w:rsid w:val="007970DF"/>
    <w:rsid w:val="00833BFB"/>
    <w:rsid w:val="008B639A"/>
    <w:rsid w:val="008D579C"/>
    <w:rsid w:val="008F542A"/>
    <w:rsid w:val="009D7ACB"/>
    <w:rsid w:val="00B14BB0"/>
    <w:rsid w:val="00B371FD"/>
    <w:rsid w:val="00B809E5"/>
    <w:rsid w:val="00C02439"/>
    <w:rsid w:val="00C41B2E"/>
    <w:rsid w:val="00C60ED3"/>
    <w:rsid w:val="00DB7DE6"/>
    <w:rsid w:val="00E16B32"/>
    <w:rsid w:val="00E953E8"/>
    <w:rsid w:val="00EC6330"/>
    <w:rsid w:val="00F108A6"/>
    <w:rsid w:val="00FB72F1"/>
    <w:rsid w:val="00FE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D37C8-A40E-464E-90CE-A92D3B4C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2F1"/>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2F1"/>
    <w:rPr>
      <w:color w:val="0000FF"/>
      <w:u w:val="single"/>
    </w:rPr>
  </w:style>
  <w:style w:type="paragraph" w:styleId="NoSpacing">
    <w:name w:val="No Spacing"/>
    <w:uiPriority w:val="1"/>
    <w:qFormat/>
    <w:rsid w:val="00FB72F1"/>
    <w:pPr>
      <w:spacing w:after="0" w:line="240" w:lineRule="auto"/>
    </w:pPr>
    <w:rPr>
      <w:lang w:val="ru-RU"/>
    </w:rPr>
  </w:style>
  <w:style w:type="paragraph" w:styleId="Title">
    <w:name w:val="Title"/>
    <w:basedOn w:val="Normal"/>
    <w:link w:val="TitleChar"/>
    <w:qFormat/>
    <w:rsid w:val="00FB72F1"/>
    <w:pPr>
      <w:spacing w:after="0" w:line="240" w:lineRule="auto"/>
      <w:ind w:right="-432" w:firstLine="567"/>
      <w:jc w:val="center"/>
    </w:pPr>
    <w:rPr>
      <w:rFonts w:ascii="Arial LatArm" w:eastAsia="Times New Roman" w:hAnsi="Arial LatArm" w:cs="Times New Roman"/>
      <w:b/>
      <w:sz w:val="24"/>
      <w:szCs w:val="20"/>
      <w:lang w:eastAsia="ru-RU"/>
    </w:rPr>
  </w:style>
  <w:style w:type="character" w:customStyle="1" w:styleId="TitleChar">
    <w:name w:val="Title Char"/>
    <w:basedOn w:val="DefaultParagraphFont"/>
    <w:link w:val="Title"/>
    <w:rsid w:val="00FB72F1"/>
    <w:rPr>
      <w:rFonts w:ascii="Arial LatArm" w:eastAsia="Times New Roman" w:hAnsi="Arial LatArm" w:cs="Times New Roman"/>
      <w:b/>
      <w:sz w:val="24"/>
      <w:szCs w:val="20"/>
      <w:lang w:val="ru-RU" w:eastAsia="ru-RU"/>
    </w:rPr>
  </w:style>
  <w:style w:type="paragraph" w:customStyle="1" w:styleId="bc6k">
    <w:name w:val="bc6k"/>
    <w:basedOn w:val="Normal"/>
    <w:rsid w:val="00621E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aliases w:val="Paragraphe de liste PBLH,Akapit z listą BS,Bullets,List Paragraph 1,List_Paragraph,Multilevel para_II,List Paragraph1,References,List Paragraph (numbered (a)),IBL List Paragraph,List Paragraph nowy,Numbered List Paragraph"/>
    <w:basedOn w:val="Normal"/>
    <w:link w:val="ListParagraphChar"/>
    <w:uiPriority w:val="34"/>
    <w:qFormat/>
    <w:rsid w:val="00E16B32"/>
    <w:pPr>
      <w:ind w:left="720"/>
      <w:contextualSpacing/>
    </w:pPr>
    <w:rPr>
      <w:lang w:val="en-US"/>
    </w:rPr>
  </w:style>
  <w:style w:type="character" w:customStyle="1" w:styleId="ListParagraphChar">
    <w:name w:val="List Paragraph Char"/>
    <w:aliases w:val="Paragraphe de liste PBLH Char,Akapit z listą BS Char,Bullets Char,List Paragraph 1 Char,List_Paragraph Char,Multilevel para_II Char,List Paragraph1 Char,References Char,List Paragraph (numbered (a)) Char,IBL List Paragraph Char"/>
    <w:link w:val="ListParagraph"/>
    <w:uiPriority w:val="34"/>
    <w:rsid w:val="007879C6"/>
  </w:style>
  <w:style w:type="paragraph" w:customStyle="1" w:styleId="vhc">
    <w:name w:val="vhc"/>
    <w:basedOn w:val="Normal"/>
    <w:rsid w:val="00554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072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8FC"/>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raft.am/" TargetMode="External"/><Relationship Id="rId5" Type="http://schemas.openxmlformats.org/officeDocument/2006/relationships/hyperlink" Target="http://www.minagro.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Petrosyan</dc:creator>
  <cp:keywords/>
  <dc:description/>
  <cp:lastModifiedBy>Ruzanna Khachatryan</cp:lastModifiedBy>
  <cp:revision>12</cp:revision>
  <cp:lastPrinted>2017-11-30T05:52:00Z</cp:lastPrinted>
  <dcterms:created xsi:type="dcterms:W3CDTF">2017-10-17T07:19:00Z</dcterms:created>
  <dcterms:modified xsi:type="dcterms:W3CDTF">2017-11-30T05:57:00Z</dcterms:modified>
</cp:coreProperties>
</file>