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9" w:rsidRDefault="00702129" w:rsidP="005F732D">
      <w:pPr>
        <w:spacing w:after="0" w:line="360" w:lineRule="auto"/>
        <w:jc w:val="center"/>
        <w:rPr>
          <w:rFonts w:ascii="GHEA Grapalat" w:eastAsia="Calibri" w:hAnsi="GHEA Grapalat" w:cs="Times New Roman"/>
          <w:sz w:val="24"/>
          <w:szCs w:val="24"/>
        </w:rPr>
      </w:pPr>
      <w:r w:rsidRPr="00F07677">
        <w:rPr>
          <w:rFonts w:ascii="GHEA Grapalat" w:eastAsia="Calibri" w:hAnsi="GHEA Grapalat" w:cs="Times New Roman"/>
          <w:sz w:val="24"/>
          <w:szCs w:val="24"/>
          <w:lang w:val="hy-AM"/>
        </w:rPr>
        <w:t>ՀԻՄՆԱՎՈՐՈՒՄ</w:t>
      </w:r>
    </w:p>
    <w:p w:rsidR="00C61B67" w:rsidRPr="00C61B67" w:rsidRDefault="00C61B67" w:rsidP="005F732D">
      <w:pPr>
        <w:spacing w:after="0" w:line="360" w:lineRule="auto"/>
        <w:jc w:val="center"/>
        <w:rPr>
          <w:rFonts w:ascii="GHEA Grapalat" w:eastAsia="Calibri" w:hAnsi="GHEA Grapalat" w:cs="Times New Roman"/>
          <w:sz w:val="24"/>
          <w:szCs w:val="24"/>
        </w:rPr>
      </w:pPr>
    </w:p>
    <w:p w:rsidR="00702129" w:rsidRPr="00F07677" w:rsidRDefault="00110D05" w:rsidP="005F732D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lang w:val="hy-AM"/>
        </w:rPr>
        <w:t>«</w:t>
      </w:r>
      <w:r w:rsidR="00C61B67" w:rsidRPr="00C61B67">
        <w:rPr>
          <w:rFonts w:ascii="GHEA Grapalat" w:hAnsi="GHEA Grapalat" w:cs="Sylfaen"/>
          <w:lang w:val="hy-AM"/>
        </w:rPr>
        <w:t>«ԲՆԱ</w:t>
      </w:r>
      <w:r w:rsidR="00C61B67">
        <w:rPr>
          <w:rFonts w:ascii="GHEA Grapalat" w:hAnsi="GHEA Grapalat" w:cs="Sylfaen"/>
          <w:lang w:val="hy-AM"/>
        </w:rPr>
        <w:t>ՊԱՀՊԱՆԱԿԱՆ ԻՐԱՎԱԽԱԽՏՈՒՄՆԵՐԻ ՀԵՏ</w:t>
      </w:r>
      <w:r w:rsidR="00C61B67">
        <w:rPr>
          <w:rFonts w:ascii="GHEA Grapalat" w:hAnsi="GHEA Grapalat" w:cs="Sylfaen"/>
        </w:rPr>
        <w:t>ԵՎ</w:t>
      </w:r>
      <w:r w:rsidR="00C61B67">
        <w:rPr>
          <w:rFonts w:ascii="GHEA Grapalat" w:hAnsi="GHEA Grapalat" w:cs="Sylfaen"/>
          <w:lang w:val="hy-AM"/>
        </w:rPr>
        <w:t xml:space="preserve">ԱՆՔՈՎ ԿԵՆԴԱՆԱԿԱՆ </w:t>
      </w:r>
      <w:r w:rsidR="00C61B67">
        <w:rPr>
          <w:rFonts w:ascii="GHEA Grapalat" w:hAnsi="GHEA Grapalat" w:cs="Sylfaen"/>
        </w:rPr>
        <w:t>ԵՎ</w:t>
      </w:r>
      <w:r w:rsidR="00C61B67" w:rsidRPr="00C61B67">
        <w:rPr>
          <w:rFonts w:ascii="GHEA Grapalat" w:hAnsi="GHEA Grapalat" w:cs="Sylfaen"/>
          <w:lang w:val="hy-AM"/>
        </w:rPr>
        <w:t xml:space="preserve"> ԲՈՒՍԱԿԱՆ ԱՇԽԱՐՀԻՆ ՊԱՏՃԱՌՎԱԾ ՎՆԱՍԻ ՀԱՏՈՒՑՄԱՆ ՍԱԿԱԳՆԵՐԻ ՄԱՍԻՆ» </w:t>
      </w:r>
      <w:r w:rsidR="002A7C6A" w:rsidRPr="00F07677">
        <w:rPr>
          <w:rFonts w:ascii="GHEA Grapalat" w:eastAsia="Calibri" w:hAnsi="GHEA Grapalat"/>
          <w:caps/>
          <w:lang w:val="hy-AM" w:eastAsia="en-GB"/>
        </w:rPr>
        <w:t>ՀԱՅԱՍՏԱՆԻ ՀԱՆՐԱՊԵՏՈՒԹՅԱՆ ՕՐԵՆՔ</w:t>
      </w:r>
      <w:r>
        <w:rPr>
          <w:rFonts w:ascii="GHEA Grapalat" w:eastAsia="Calibri" w:hAnsi="GHEA Grapalat"/>
          <w:caps/>
          <w:lang w:val="hy-AM" w:eastAsia="en-GB"/>
        </w:rPr>
        <w:t>ՈՒՄ ՓՈՓՈԽՈՒԹՅՈՒՆԵՐ ԿԱՏԱՐԵԼՈՒ ՄԱՍԻՆ» հհ ՕՐԵՆՔԻ</w:t>
      </w:r>
      <w:r w:rsidR="002A7C6A" w:rsidRPr="00F07677">
        <w:rPr>
          <w:rFonts w:ascii="GHEA Grapalat" w:eastAsia="Calibri" w:hAnsi="GHEA Grapalat"/>
          <w:caps/>
          <w:lang w:val="hy-AM" w:eastAsia="en-GB"/>
        </w:rPr>
        <w:t xml:space="preserve"> ՆԱԽԱԳԾԻ</w:t>
      </w:r>
      <w:r w:rsidR="002A7C6A" w:rsidRPr="00F07677">
        <w:rPr>
          <w:rFonts w:ascii="GHEA Grapalat" w:eastAsia="Calibri" w:hAnsi="GHEA Grapalat" w:cs="Sylfaen"/>
          <w:lang w:val="hy-AM"/>
        </w:rPr>
        <w:t xml:space="preserve"> </w:t>
      </w:r>
      <w:r w:rsidR="00702129" w:rsidRPr="00F07677">
        <w:rPr>
          <w:rFonts w:ascii="GHEA Grapalat" w:eastAsia="Calibri" w:hAnsi="GHEA Grapalat" w:cs="Sylfaen"/>
          <w:lang w:val="hy-AM"/>
        </w:rPr>
        <w:t>ԸՆԴՈՒՆՄԱՆ</w:t>
      </w:r>
    </w:p>
    <w:p w:rsidR="00702129" w:rsidRPr="00F07677" w:rsidRDefault="00702129" w:rsidP="005F732D">
      <w:pPr>
        <w:autoSpaceDE w:val="0"/>
        <w:autoSpaceDN w:val="0"/>
        <w:adjustRightInd w:val="0"/>
        <w:spacing w:after="0" w:line="360" w:lineRule="auto"/>
        <w:ind w:firstLine="400"/>
        <w:jc w:val="center"/>
        <w:rPr>
          <w:rFonts w:ascii="GHEA Grapalat" w:eastAsia="Calibri" w:hAnsi="GHEA Grapalat" w:cs="Sylfaen"/>
          <w:sz w:val="24"/>
          <w:szCs w:val="24"/>
          <w:lang w:val="hy-AM"/>
        </w:rPr>
      </w:pPr>
    </w:p>
    <w:p w:rsidR="00702129" w:rsidRPr="00F07677" w:rsidRDefault="00702129" w:rsidP="005F732D">
      <w:pPr>
        <w:pStyle w:val="mechtex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F07677">
        <w:rPr>
          <w:rFonts w:ascii="GHEA Grapalat" w:hAnsi="GHEA Grapalat" w:cs="Sylfaen"/>
          <w:b/>
          <w:i/>
          <w:sz w:val="24"/>
          <w:szCs w:val="24"/>
          <w:lang w:val="hy-AM"/>
        </w:rPr>
        <w:t>Ընթացիկ իրավիճակը և իրավական ակտի ընդունման անհրաժեշտությունը</w:t>
      </w:r>
    </w:p>
    <w:p w:rsidR="00C61B67" w:rsidRDefault="00C61B67" w:rsidP="005F732D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Cs/>
          <w:lang w:val="af-ZA"/>
        </w:rPr>
      </w:pPr>
    </w:p>
    <w:p w:rsidR="005F732D" w:rsidRDefault="00702129" w:rsidP="005F732D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af-ZA"/>
        </w:rPr>
      </w:pPr>
      <w:r w:rsidRPr="00F07677">
        <w:rPr>
          <w:rFonts w:ascii="GHEA Grapalat" w:hAnsi="GHEA Grapalat"/>
          <w:bCs/>
          <w:lang w:val="af-ZA"/>
        </w:rPr>
        <w:tab/>
      </w:r>
      <w:r w:rsidR="00C650A1" w:rsidRPr="00F07677">
        <w:rPr>
          <w:rFonts w:ascii="GHEA Grapalat" w:hAnsi="GHEA Grapalat"/>
          <w:bCs/>
          <w:lang w:val="af-ZA"/>
        </w:rPr>
        <w:t>2017 թվականի ապրիլի 27-ին ընդունված «Հայաստանի  Հանրապետության բնապահպանության նախարարության բնապահպանության և  ընդերքի  տեսչական մարմին ստեղծելու, Հայաստանի Հանրապետության բնապահպանության նախարարության բնապահպանության և ընդերքի տեսչական մարմնի կանոնադրո</w:t>
      </w:r>
      <w:r w:rsidR="00595D8A" w:rsidRPr="00F07677">
        <w:rPr>
          <w:rFonts w:ascii="GHEA Grapalat" w:hAnsi="GHEA Grapalat"/>
          <w:bCs/>
          <w:lang w:val="ru-RU"/>
        </w:rPr>
        <w:t>ւ</w:t>
      </w:r>
      <w:r w:rsidR="00C650A1" w:rsidRPr="00F07677">
        <w:rPr>
          <w:rFonts w:ascii="GHEA Grapalat" w:hAnsi="GHEA Grapalat"/>
          <w:bCs/>
          <w:lang w:val="af-ZA"/>
        </w:rPr>
        <w:t xml:space="preserve">թյունը և կառուցվածքը հաստատելու, Հայաստանի Հանրապետության կառավարության 2002 թվականի օգոստոսի 8-ի № 1237-Ն, 2008 թվականի  մայիսի 15-ի №654-Ն, 2004 թվականի ապրիլի 14-ի №649-Ն որոշումներում փոփոխություններ և լրացումներ կատարելու, Հայաստանի Հանրապետության կառավարության 2002 թվականի հուլիսի 25-ի №1149-Ն և 2008 թվականի դեկտեմբերի 11-ի № 1577-Ն որոշումներն ուժը կորցրած ճանաչելու մասին» N 445-Ն որոշման ընդունմամբ պայմանավորված` անհրաժեշտություն է առաջացել համապատասխան փոփոխություններ կատարել </w:t>
      </w:r>
      <w:r w:rsidR="005F732D" w:rsidRPr="00F07677">
        <w:rPr>
          <w:rFonts w:ascii="GHEA Grapalat" w:hAnsi="GHEA Grapalat"/>
          <w:lang w:val="af-ZA"/>
        </w:rPr>
        <w:t>«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Բնապահպանական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իրավախախտումների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հետևանքով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կենդանական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r w:rsidR="005F732D" w:rsidRPr="00F07677">
        <w:rPr>
          <w:rStyle w:val="Strong"/>
          <w:rFonts w:ascii="GHEA Grapalat" w:hAnsi="GHEA Grapalat" w:cs="Sylfaen"/>
          <w:b w:val="0"/>
        </w:rPr>
        <w:t>և</w:t>
      </w:r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բուսական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աշխարհին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պատճառված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վնասի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հատուցման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սակագների</w:t>
      </w:r>
      <w:proofErr w:type="spellEnd"/>
      <w:r w:rsidR="005F732D" w:rsidRPr="00F07677">
        <w:rPr>
          <w:rStyle w:val="Strong"/>
          <w:rFonts w:ascii="GHEA Grapalat" w:hAnsi="GHEA Grapalat"/>
          <w:b w:val="0"/>
          <w:lang w:val="af-ZA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</w:rPr>
        <w:t>մասին</w:t>
      </w:r>
      <w:proofErr w:type="spellEnd"/>
      <w:r w:rsidR="005F732D" w:rsidRPr="00F07677">
        <w:rPr>
          <w:rFonts w:ascii="GHEA Grapalat" w:hAnsi="GHEA Grapalat"/>
          <w:lang w:val="af-ZA"/>
        </w:rPr>
        <w:t xml:space="preserve">» </w:t>
      </w:r>
      <w:r w:rsidR="006D36E4" w:rsidRPr="00F07677">
        <w:rPr>
          <w:rFonts w:ascii="GHEA Grapalat" w:hAnsi="GHEA Grapalat"/>
          <w:lang w:val="ru-RU"/>
        </w:rPr>
        <w:t>Հայաստանի</w:t>
      </w:r>
      <w:r w:rsidR="006D36E4" w:rsidRPr="00F07677">
        <w:rPr>
          <w:rFonts w:ascii="GHEA Grapalat" w:hAnsi="GHEA Grapalat"/>
          <w:lang w:val="af-ZA"/>
        </w:rPr>
        <w:t xml:space="preserve"> </w:t>
      </w:r>
      <w:r w:rsidR="006D36E4" w:rsidRPr="00F07677">
        <w:rPr>
          <w:rFonts w:ascii="GHEA Grapalat" w:hAnsi="GHEA Grapalat"/>
          <w:lang w:val="ru-RU"/>
        </w:rPr>
        <w:t>Հանրապետության</w:t>
      </w:r>
      <w:r w:rsidR="006D36E4" w:rsidRPr="00F07677">
        <w:rPr>
          <w:rFonts w:ascii="GHEA Grapalat" w:hAnsi="GHEA Grapalat"/>
          <w:lang w:val="af-ZA"/>
        </w:rPr>
        <w:t xml:space="preserve"> </w:t>
      </w:r>
      <w:r w:rsidR="006D36E4" w:rsidRPr="00F07677">
        <w:rPr>
          <w:rFonts w:ascii="GHEA Grapalat" w:hAnsi="GHEA Grapalat"/>
          <w:lang w:val="ru-RU"/>
        </w:rPr>
        <w:t>օրենքում</w:t>
      </w:r>
      <w:r w:rsidR="006D36E4" w:rsidRPr="00F07677">
        <w:rPr>
          <w:rFonts w:ascii="GHEA Grapalat" w:hAnsi="GHEA Grapalat"/>
          <w:lang w:val="af-ZA"/>
        </w:rPr>
        <w:t xml:space="preserve">: </w:t>
      </w:r>
    </w:p>
    <w:p w:rsidR="00C61B67" w:rsidRPr="00F07677" w:rsidRDefault="00C61B67" w:rsidP="005F732D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Calibri" w:hAnsi="GHEA Grapalat" w:cs="Sylfaen"/>
          <w:lang w:val="af-ZA"/>
        </w:rPr>
      </w:pPr>
    </w:p>
    <w:p w:rsidR="00702129" w:rsidRPr="00F07677" w:rsidRDefault="00702129" w:rsidP="005F732D">
      <w:pPr>
        <w:pStyle w:val="mechtex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b/>
          <w:i/>
          <w:sz w:val="24"/>
          <w:szCs w:val="24"/>
        </w:rPr>
      </w:pP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lastRenderedPageBreak/>
        <w:t>Առաջարկվող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կարգավորման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բնույթը</w:t>
      </w:r>
      <w:proofErr w:type="spellEnd"/>
    </w:p>
    <w:p w:rsidR="00C61B67" w:rsidRDefault="00C61B67" w:rsidP="005F732D">
      <w:pPr>
        <w:spacing w:after="0" w:line="360" w:lineRule="auto"/>
        <w:ind w:firstLine="400"/>
        <w:jc w:val="both"/>
        <w:rPr>
          <w:rFonts w:ascii="GHEA Grapalat" w:eastAsia="Calibri" w:hAnsi="GHEA Grapalat" w:cs="Times New Roman"/>
          <w:sz w:val="24"/>
          <w:szCs w:val="24"/>
        </w:rPr>
      </w:pPr>
    </w:p>
    <w:p w:rsidR="00CF4D35" w:rsidRPr="00F07677" w:rsidRDefault="00CF4D35" w:rsidP="005F732D">
      <w:pPr>
        <w:spacing w:after="0" w:line="360" w:lineRule="auto"/>
        <w:ind w:firstLine="400"/>
        <w:jc w:val="both"/>
        <w:rPr>
          <w:rFonts w:ascii="GHEA Grapalat" w:eastAsia="Calibri" w:hAnsi="GHEA Grapalat" w:cs="Sylfaen"/>
          <w:sz w:val="24"/>
          <w:szCs w:val="24"/>
        </w:rPr>
      </w:pPr>
      <w:r w:rsidRPr="00F07677">
        <w:rPr>
          <w:rFonts w:ascii="GHEA Grapalat" w:eastAsia="Calibri" w:hAnsi="GHEA Grapalat" w:cs="Times New Roman"/>
          <w:sz w:val="24"/>
          <w:szCs w:val="24"/>
        </w:rPr>
        <w:t xml:space="preserve">ՀՀ </w:t>
      </w:r>
      <w:proofErr w:type="spellStart"/>
      <w:r w:rsidRPr="00F07677">
        <w:rPr>
          <w:rFonts w:ascii="GHEA Grapalat" w:eastAsia="Calibri" w:hAnsi="GHEA Grapalat" w:cs="Times New Roman"/>
          <w:sz w:val="24"/>
          <w:szCs w:val="24"/>
        </w:rPr>
        <w:t>կառավարության</w:t>
      </w:r>
      <w:proofErr w:type="spellEnd"/>
      <w:r w:rsidRPr="00F07677">
        <w:rPr>
          <w:rFonts w:ascii="GHEA Grapalat" w:eastAsia="Calibri" w:hAnsi="GHEA Grapalat" w:cs="Times New Roman"/>
          <w:sz w:val="24"/>
          <w:szCs w:val="24"/>
        </w:rPr>
        <w:t xml:space="preserve"> 2017 </w:t>
      </w:r>
      <w:proofErr w:type="spellStart"/>
      <w:r w:rsidRPr="00F07677">
        <w:rPr>
          <w:rFonts w:ascii="GHEA Grapalat" w:eastAsia="Calibri" w:hAnsi="GHEA Grapalat" w:cs="Times New Roman"/>
          <w:sz w:val="24"/>
          <w:szCs w:val="24"/>
        </w:rPr>
        <w:t>թվականի</w:t>
      </w:r>
      <w:proofErr w:type="spellEnd"/>
      <w:r w:rsidRPr="00F07677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Times New Roman"/>
          <w:sz w:val="24"/>
          <w:szCs w:val="24"/>
        </w:rPr>
        <w:t>ապրիլի</w:t>
      </w:r>
      <w:proofErr w:type="spellEnd"/>
      <w:r w:rsidRPr="00F07677">
        <w:rPr>
          <w:rFonts w:ascii="GHEA Grapalat" w:eastAsia="Calibri" w:hAnsi="GHEA Grapalat" w:cs="Times New Roman"/>
          <w:sz w:val="24"/>
          <w:szCs w:val="24"/>
        </w:rPr>
        <w:t xml:space="preserve"> 27-ի </w:t>
      </w:r>
      <w:r w:rsidRPr="00F07677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F07677">
        <w:rPr>
          <w:rFonts w:ascii="GHEA Grapalat" w:eastAsia="Calibri" w:hAnsi="GHEA Grapalat" w:cs="Arial Armenian"/>
          <w:spacing w:val="-8"/>
          <w:sz w:val="24"/>
          <w:szCs w:val="24"/>
          <w:lang w:val="pt-BR"/>
        </w:rPr>
        <w:t xml:space="preserve">N  445-Ն որոշման համաձայն լուծարվել են ՀՀ բնապահպանության նախարարության աշխատակազմի բնապահպանական պետական տեսչությունը և </w:t>
      </w:r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ՀՀ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էներգետիկ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ենթակառուցվածքների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բնական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պաշարների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նախարարության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աշխատակազմի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ընդերքի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պետական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տեսչությանը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: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Նույն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F07677">
        <w:rPr>
          <w:rFonts w:ascii="GHEA Grapalat" w:eastAsia="Calibri" w:hAnsi="GHEA Grapalat" w:cs="Sylfaen"/>
          <w:sz w:val="24"/>
          <w:szCs w:val="24"/>
        </w:rPr>
        <w:t>որոշմամբ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F07677">
        <w:rPr>
          <w:rFonts w:ascii="GHEA Grapalat" w:eastAsia="Calibri" w:hAnsi="GHEA Grapalat" w:cs="Arial Armenian"/>
          <w:spacing w:val="-8"/>
          <w:sz w:val="24"/>
          <w:szCs w:val="24"/>
          <w:lang w:val="pt-BR"/>
        </w:rPr>
        <w:t xml:space="preserve">ստեղծվել է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Հայաստանի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Հանրապետության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բնապահպանության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նախարարության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բնապահպանության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ընդերքի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տեսչական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մարմին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որին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տրվել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են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նաև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ՀՀ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էներգետիկ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ենթակառուցվածքների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բնական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պաշարների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նախարարության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աշխատակազմի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ընդերքի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պետական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տեսչությանը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վերապահված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լիազորությունները</w:t>
      </w:r>
      <w:proofErr w:type="spellEnd"/>
      <w:r w:rsidR="0045550B" w:rsidRPr="00F07677">
        <w:rPr>
          <w:rFonts w:ascii="GHEA Grapalat" w:eastAsia="Calibri" w:hAnsi="GHEA Grapalat" w:cs="Sylfaen"/>
          <w:sz w:val="24"/>
          <w:szCs w:val="24"/>
        </w:rPr>
        <w:t>:</w:t>
      </w:r>
    </w:p>
    <w:p w:rsidR="0045550B" w:rsidRPr="00F07677" w:rsidRDefault="0045550B" w:rsidP="005F732D">
      <w:pPr>
        <w:spacing w:after="0" w:line="360" w:lineRule="auto"/>
        <w:ind w:firstLine="400"/>
        <w:jc w:val="both"/>
        <w:rPr>
          <w:rFonts w:ascii="GHEA Grapalat" w:eastAsia="Calibri" w:hAnsi="GHEA Grapalat" w:cs="Times New Roman"/>
          <w:sz w:val="24"/>
          <w:szCs w:val="24"/>
        </w:rPr>
      </w:pP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Վերոնշյալ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փոփոխությունները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անհրաժեշտություն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են</w:t>
      </w:r>
      <w:proofErr w:type="spellEnd"/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առաջացրել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փոփոխություններ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լրացումներ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կատարելու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ներկայումս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գործող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մի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շարք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իրավական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F07677">
        <w:rPr>
          <w:rFonts w:ascii="GHEA Grapalat" w:eastAsia="Calibri" w:hAnsi="GHEA Grapalat" w:cs="Sylfaen"/>
          <w:sz w:val="24"/>
          <w:szCs w:val="24"/>
        </w:rPr>
        <w:t>ակտերում</w:t>
      </w:r>
      <w:proofErr w:type="spellEnd"/>
      <w:r w:rsidR="008A71CA" w:rsidRPr="00F07677">
        <w:rPr>
          <w:rFonts w:ascii="GHEA Grapalat" w:eastAsia="Calibri" w:hAnsi="GHEA Grapalat" w:cs="Sylfaen"/>
          <w:sz w:val="24"/>
          <w:szCs w:val="24"/>
        </w:rPr>
        <w:t>:</w:t>
      </w:r>
    </w:p>
    <w:p w:rsidR="001A1294" w:rsidRDefault="005F732D" w:rsidP="001A1294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</w:rPr>
      </w:pPr>
      <w:r w:rsidRPr="00F07677">
        <w:rPr>
          <w:rFonts w:ascii="GHEA Grapalat" w:eastAsia="Calibri" w:hAnsi="GHEA Grapalat" w:cs="Times New Roman"/>
          <w:sz w:val="24"/>
          <w:szCs w:val="24"/>
          <w:lang w:val="hy-AM"/>
        </w:rPr>
        <w:t>Նախագծ</w:t>
      </w:r>
      <w:r w:rsidR="001A1294" w:rsidRPr="00F07677">
        <w:rPr>
          <w:rFonts w:ascii="GHEA Grapalat" w:eastAsia="Calibri" w:hAnsi="GHEA Grapalat" w:cs="Times New Roman"/>
          <w:sz w:val="24"/>
          <w:szCs w:val="24"/>
          <w:lang w:val="ru-RU"/>
        </w:rPr>
        <w:t>եր</w:t>
      </w:r>
      <w:r w:rsidRPr="00F07677">
        <w:rPr>
          <w:rFonts w:ascii="GHEA Grapalat" w:eastAsia="Calibri" w:hAnsi="GHEA Grapalat" w:cs="Times New Roman"/>
          <w:sz w:val="24"/>
          <w:szCs w:val="24"/>
          <w:lang w:val="hy-AM"/>
        </w:rPr>
        <w:t xml:space="preserve">ով առաջարկվում է </w:t>
      </w:r>
      <w:proofErr w:type="spellStart"/>
      <w:r w:rsidRPr="00F07677">
        <w:rPr>
          <w:rFonts w:ascii="GHEA Grapalat" w:eastAsia="Calibri" w:hAnsi="GHEA Grapalat" w:cs="Sylfaen"/>
          <w:sz w:val="24"/>
          <w:szCs w:val="24"/>
        </w:rPr>
        <w:t>փոփոխություն</w:t>
      </w:r>
      <w:proofErr w:type="spellEnd"/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ներ</w:t>
      </w:r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կատարել</w:t>
      </w:r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C61B67" w:rsidRPr="00C61B67">
        <w:rPr>
          <w:rFonts w:ascii="GHEA Grapalat" w:eastAsia="Calibri" w:hAnsi="GHEA Grapalat" w:cs="Sylfaen"/>
          <w:sz w:val="24"/>
          <w:szCs w:val="24"/>
        </w:rPr>
        <w:t>«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Բնապահպանական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իրավախախտումների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հետևանքով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կենդանական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բուսական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աշխարհին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պատճառված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վնասի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հատուցման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սակագների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C61B67" w:rsidRPr="00C61B67">
        <w:rPr>
          <w:rFonts w:ascii="GHEA Grapalat" w:eastAsia="Calibri" w:hAnsi="GHEA Grapalat" w:cs="Sylfaen"/>
          <w:sz w:val="24"/>
          <w:szCs w:val="24"/>
        </w:rPr>
        <w:t>մասին</w:t>
      </w:r>
      <w:proofErr w:type="spellEnd"/>
      <w:r w:rsidR="00C61B67" w:rsidRPr="00C61B67">
        <w:rPr>
          <w:rFonts w:ascii="GHEA Grapalat" w:eastAsia="Calibri" w:hAnsi="GHEA Grapalat" w:cs="Sylfaen"/>
          <w:sz w:val="24"/>
          <w:szCs w:val="24"/>
        </w:rPr>
        <w:t>»</w:t>
      </w:r>
      <w:r w:rsidR="00C61B67">
        <w:rPr>
          <w:rFonts w:ascii="GHEA Grapalat" w:eastAsia="Calibri" w:hAnsi="GHEA Grapalat" w:cs="Sylfaen"/>
          <w:sz w:val="24"/>
          <w:szCs w:val="24"/>
        </w:rPr>
        <w:t xml:space="preserve"> ՀՀ </w:t>
      </w:r>
      <w:proofErr w:type="spellStart"/>
      <w:r w:rsidR="00C61B67">
        <w:rPr>
          <w:rFonts w:ascii="GHEA Grapalat" w:eastAsia="Calibri" w:hAnsi="GHEA Grapalat" w:cs="Sylfaen"/>
          <w:sz w:val="24"/>
          <w:szCs w:val="24"/>
        </w:rPr>
        <w:t>օրենքում</w:t>
      </w:r>
      <w:proofErr w:type="spellEnd"/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որոնցով</w:t>
      </w:r>
      <w:r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հստակեցվում</w:t>
      </w:r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է</w:t>
      </w:r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վերահսկողություն</w:t>
      </w:r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իրականացնող</w:t>
      </w:r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լիազորված</w:t>
      </w:r>
      <w:r w:rsidR="001A1294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C61B67" w:rsidRPr="00F07677">
        <w:rPr>
          <w:rFonts w:ascii="GHEA Grapalat" w:eastAsia="Calibri" w:hAnsi="GHEA Grapalat" w:cs="Sylfaen"/>
          <w:sz w:val="24"/>
          <w:szCs w:val="24"/>
          <w:lang w:val="ru-RU"/>
        </w:rPr>
        <w:t>մարմնի</w:t>
      </w:r>
      <w:r w:rsidR="00C61B67" w:rsidRPr="00F07677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1294" w:rsidRPr="00F07677">
        <w:rPr>
          <w:rFonts w:ascii="GHEA Grapalat" w:eastAsia="Calibri" w:hAnsi="GHEA Grapalat" w:cs="Sylfaen"/>
          <w:sz w:val="24"/>
          <w:szCs w:val="24"/>
          <w:lang w:val="ru-RU"/>
        </w:rPr>
        <w:t>անվանումը</w:t>
      </w:r>
      <w:r w:rsidR="00110D05">
        <w:rPr>
          <w:rFonts w:ascii="GHEA Grapalat" w:eastAsia="Calibri" w:hAnsi="GHEA Grapalat" w:cs="Sylfaen"/>
          <w:sz w:val="24"/>
          <w:szCs w:val="24"/>
          <w:lang w:val="hy-AM"/>
        </w:rPr>
        <w:t>։</w:t>
      </w:r>
      <w:r w:rsidR="00F443FC" w:rsidRPr="00F07677">
        <w:rPr>
          <w:rFonts w:ascii="GHEA Grapalat" w:hAnsi="GHEA Grapalat"/>
          <w:sz w:val="24"/>
          <w:szCs w:val="24"/>
        </w:rPr>
        <w:t xml:space="preserve"> </w:t>
      </w:r>
    </w:p>
    <w:p w:rsidR="00C61B67" w:rsidRPr="00F07677" w:rsidRDefault="00C61B67" w:rsidP="001A1294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</w:rPr>
      </w:pPr>
    </w:p>
    <w:p w:rsidR="00702129" w:rsidRPr="00F07677" w:rsidRDefault="00702129" w:rsidP="005F732D">
      <w:pPr>
        <w:pStyle w:val="norm"/>
        <w:spacing w:line="360" w:lineRule="auto"/>
        <w:ind w:firstLine="720"/>
        <w:rPr>
          <w:rFonts w:ascii="GHEA Grapalat" w:hAnsi="GHEA Grapalat"/>
          <w:b/>
          <w:i/>
          <w:sz w:val="24"/>
          <w:szCs w:val="24"/>
          <w:lang w:val="fr-FR"/>
        </w:rPr>
      </w:pPr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>3.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Նախագծի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մշակման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գործընթացում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ներգրավված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ինստիտուտները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,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անձինք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r w:rsidRPr="00F07677">
        <w:rPr>
          <w:rFonts w:ascii="GHEA Grapalat" w:hAnsi="GHEA Grapalat" w:cs="Sylfaen"/>
          <w:b/>
          <w:i/>
          <w:sz w:val="24"/>
          <w:szCs w:val="24"/>
        </w:rPr>
        <w:t>և</w:t>
      </w:r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նրանց</w:t>
      </w:r>
      <w:proofErr w:type="spellEnd"/>
      <w:r w:rsidRPr="00F07677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Sylfaen"/>
          <w:b/>
          <w:i/>
          <w:sz w:val="24"/>
          <w:szCs w:val="24"/>
        </w:rPr>
        <w:t>դիրքորոշումը</w:t>
      </w:r>
      <w:proofErr w:type="spellEnd"/>
    </w:p>
    <w:p w:rsidR="00702129" w:rsidRPr="00F07677" w:rsidRDefault="00702129" w:rsidP="005F732D">
      <w:pPr>
        <w:spacing w:after="0" w:line="360" w:lineRule="auto"/>
        <w:ind w:right="134" w:firstLine="72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 w:rsidRPr="00F07677">
        <w:rPr>
          <w:rFonts w:ascii="GHEA Grapalat" w:hAnsi="GHEA Grapalat" w:cs="Sylfaen"/>
          <w:sz w:val="24"/>
          <w:szCs w:val="24"/>
          <w:lang w:val="en-GB"/>
        </w:rPr>
        <w:t>Նախագիծը</w:t>
      </w:r>
      <w:proofErr w:type="spellEnd"/>
      <w:r w:rsidRPr="00F0767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Sylfaen"/>
          <w:sz w:val="24"/>
          <w:szCs w:val="24"/>
        </w:rPr>
        <w:t>մշակվել</w:t>
      </w:r>
      <w:proofErr w:type="spellEnd"/>
      <w:r w:rsidRPr="00F07677">
        <w:rPr>
          <w:rFonts w:ascii="GHEA Grapalat" w:hAnsi="GHEA Grapalat" w:cs="Sylfaen"/>
          <w:sz w:val="24"/>
          <w:szCs w:val="24"/>
          <w:lang w:val="fr-FR"/>
        </w:rPr>
        <w:t xml:space="preserve"> է </w:t>
      </w:r>
      <w:r w:rsidRPr="00F07677">
        <w:rPr>
          <w:rFonts w:ascii="GHEA Grapalat" w:hAnsi="GHEA Grapalat" w:cs="Arial Armenian"/>
          <w:sz w:val="24"/>
          <w:szCs w:val="24"/>
          <w:lang w:val="fr-FR"/>
        </w:rPr>
        <w:t xml:space="preserve">ՀՀ </w:t>
      </w:r>
      <w:proofErr w:type="spellStart"/>
      <w:r w:rsidRPr="00F07677">
        <w:rPr>
          <w:rFonts w:ascii="GHEA Grapalat" w:hAnsi="GHEA Grapalat" w:cs="Arial Armenian"/>
          <w:sz w:val="24"/>
          <w:szCs w:val="24"/>
          <w:lang w:val="fr-FR"/>
        </w:rPr>
        <w:t>բնապահպանության</w:t>
      </w:r>
      <w:proofErr w:type="spellEnd"/>
      <w:r w:rsidRPr="00F07677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Arial Armenian"/>
          <w:sz w:val="24"/>
          <w:szCs w:val="24"/>
          <w:lang w:val="fr-FR"/>
        </w:rPr>
        <w:t>նախարարության</w:t>
      </w:r>
      <w:proofErr w:type="spellEnd"/>
      <w:r w:rsidRPr="00F07677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Arial Armenian"/>
          <w:sz w:val="24"/>
          <w:szCs w:val="24"/>
          <w:lang w:val="fr-FR"/>
        </w:rPr>
        <w:t>աշխատակազմի</w:t>
      </w:r>
      <w:proofErr w:type="spellEnd"/>
      <w:r w:rsidRPr="00F07677">
        <w:rPr>
          <w:rFonts w:ascii="GHEA Grapalat" w:eastAsia="Calibri" w:hAnsi="GHEA Grapalat" w:cs="Arial Armenian"/>
          <w:sz w:val="24"/>
          <w:szCs w:val="24"/>
          <w:lang w:val="hy-AM"/>
        </w:rPr>
        <w:t xml:space="preserve"> համապատասխան ստորաբաժան</w:t>
      </w:r>
      <w:proofErr w:type="spellStart"/>
      <w:r w:rsidR="005F732D" w:rsidRPr="00F07677">
        <w:rPr>
          <w:rFonts w:ascii="GHEA Grapalat" w:eastAsia="Calibri" w:hAnsi="GHEA Grapalat" w:cs="Arial Armenian"/>
          <w:sz w:val="24"/>
          <w:szCs w:val="24"/>
        </w:rPr>
        <w:t>ման</w:t>
      </w:r>
      <w:proofErr w:type="spellEnd"/>
      <w:r w:rsidRPr="00F07677">
        <w:rPr>
          <w:rFonts w:ascii="GHEA Grapalat" w:eastAsia="Calibri" w:hAnsi="GHEA Grapalat" w:cs="Arial Armenian"/>
          <w:sz w:val="24"/>
          <w:szCs w:val="24"/>
          <w:lang w:val="hy-AM"/>
        </w:rPr>
        <w:t xml:space="preserve"> կողմից</w:t>
      </w:r>
      <w:r w:rsidRPr="00F07677">
        <w:rPr>
          <w:rFonts w:ascii="GHEA Grapalat" w:hAnsi="GHEA Grapalat" w:cs="Sylfaen"/>
          <w:sz w:val="24"/>
          <w:szCs w:val="24"/>
          <w:lang w:val="fr-FR"/>
        </w:rPr>
        <w:t xml:space="preserve">: </w:t>
      </w:r>
    </w:p>
    <w:p w:rsidR="00702129" w:rsidRPr="00F07677" w:rsidRDefault="00702129" w:rsidP="005F732D">
      <w:pPr>
        <w:spacing w:after="0" w:line="360" w:lineRule="auto"/>
        <w:ind w:right="134" w:firstLine="720"/>
        <w:jc w:val="both"/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</w:pPr>
      <w:r w:rsidRPr="00F07677"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  <w:t xml:space="preserve">4. </w:t>
      </w:r>
      <w:proofErr w:type="spellStart"/>
      <w:r w:rsidRPr="00F07677">
        <w:rPr>
          <w:rFonts w:ascii="GHEA Grapalat" w:hAnsi="GHEA Grapalat" w:cs="Times New Roman"/>
          <w:b/>
          <w:bCs/>
          <w:i/>
          <w:sz w:val="24"/>
          <w:szCs w:val="24"/>
        </w:rPr>
        <w:t>Ակնկալվող</w:t>
      </w:r>
      <w:proofErr w:type="spellEnd"/>
      <w:r w:rsidRPr="00F07677"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  <w:t xml:space="preserve"> </w:t>
      </w:r>
      <w:proofErr w:type="spellStart"/>
      <w:r w:rsidRPr="00F07677">
        <w:rPr>
          <w:rFonts w:ascii="GHEA Grapalat" w:hAnsi="GHEA Grapalat" w:cs="Times New Roman"/>
          <w:b/>
          <w:bCs/>
          <w:i/>
          <w:sz w:val="24"/>
          <w:szCs w:val="24"/>
        </w:rPr>
        <w:t>արդյունքը</w:t>
      </w:r>
      <w:proofErr w:type="spellEnd"/>
      <w:r w:rsidRPr="00F07677"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  <w:t xml:space="preserve"> </w:t>
      </w:r>
    </w:p>
    <w:p w:rsidR="008423BF" w:rsidRPr="00F07677" w:rsidRDefault="00702129" w:rsidP="00F07677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F07677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>Նախագծ</w:t>
      </w:r>
      <w:proofErr w:type="spellStart"/>
      <w:r w:rsidR="00BE43C6">
        <w:rPr>
          <w:rFonts w:ascii="GHEA Grapalat" w:eastAsia="Calibri" w:hAnsi="GHEA Grapalat" w:cs="Times New Roman"/>
          <w:sz w:val="24"/>
          <w:szCs w:val="24"/>
        </w:rPr>
        <w:t>երի</w:t>
      </w:r>
      <w:proofErr w:type="spellEnd"/>
      <w:r w:rsidRPr="00F07677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ընդուն</w:t>
      </w:r>
      <w:proofErr w:type="spellStart"/>
      <w:r w:rsidR="00F5450D" w:rsidRPr="00F07677">
        <w:rPr>
          <w:rFonts w:ascii="GHEA Grapalat" w:eastAsia="Calibri" w:hAnsi="GHEA Grapalat" w:cs="Times New Roman"/>
          <w:sz w:val="24"/>
          <w:szCs w:val="24"/>
        </w:rPr>
        <w:t>ումը</w:t>
      </w:r>
      <w:proofErr w:type="spellEnd"/>
      <w:r w:rsidR="00CA0A9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կվերացնի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r w:rsidR="00AA27A9" w:rsidRPr="00F07677">
        <w:rPr>
          <w:rFonts w:ascii="GHEA Grapalat" w:eastAsia="Calibri" w:hAnsi="GHEA Grapalat" w:cs="Times New Roman"/>
          <w:sz w:val="24"/>
          <w:szCs w:val="24"/>
        </w:rPr>
        <w:t>ՀՀ</w:t>
      </w:r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օրենսդրության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մեջ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առկա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անհամապատասխանությունները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r w:rsidR="00AA27A9" w:rsidRPr="00F07677">
        <w:rPr>
          <w:rFonts w:ascii="GHEA Grapalat" w:eastAsia="Calibri" w:hAnsi="GHEA Grapalat" w:cs="Times New Roman"/>
          <w:sz w:val="24"/>
          <w:szCs w:val="24"/>
        </w:rPr>
        <w:t>և</w:t>
      </w:r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կապահովի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F07677" w:rsidRPr="00F07677">
        <w:rPr>
          <w:rFonts w:ascii="GHEA Grapalat" w:eastAsia="Calibri" w:hAnsi="GHEA Grapalat" w:cs="Times New Roman"/>
          <w:sz w:val="24"/>
          <w:szCs w:val="24"/>
          <w:lang w:val="fr-FR"/>
        </w:rPr>
        <w:t>նոր</w:t>
      </w:r>
      <w:proofErr w:type="spellEnd"/>
      <w:r w:rsidR="00F07677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ստեղծված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բնապահպանության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r w:rsidR="00AA27A9" w:rsidRPr="00F07677">
        <w:rPr>
          <w:rFonts w:ascii="GHEA Grapalat" w:eastAsia="Calibri" w:hAnsi="GHEA Grapalat" w:cs="Times New Roman"/>
          <w:sz w:val="24"/>
          <w:szCs w:val="24"/>
        </w:rPr>
        <w:t>և</w:t>
      </w:r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ընդերքի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eastAsia="Calibri" w:hAnsi="GHEA Grapalat" w:cs="Times New Roman"/>
          <w:sz w:val="24"/>
          <w:szCs w:val="24"/>
        </w:rPr>
        <w:t>տեսչական</w:t>
      </w:r>
      <w:proofErr w:type="spellEnd"/>
      <w:r w:rsidR="00AA27A9" w:rsidRPr="00F07677">
        <w:rPr>
          <w:rFonts w:ascii="GHEA Grapalat" w:eastAsia="Calibri" w:hAnsi="GHEA Grapalat" w:cs="Times New Roman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hAnsi="GHEA Grapalat" w:cs="Sylfaen"/>
          <w:sz w:val="24"/>
          <w:szCs w:val="24"/>
        </w:rPr>
        <w:t>մարմնի</w:t>
      </w:r>
      <w:proofErr w:type="spellEnd"/>
      <w:r w:rsidR="00AA27A9" w:rsidRPr="00F07677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hAnsi="GHEA Grapalat" w:cs="Sylfaen"/>
          <w:sz w:val="24"/>
          <w:szCs w:val="24"/>
        </w:rPr>
        <w:t>բնականոն</w:t>
      </w:r>
      <w:proofErr w:type="spellEnd"/>
      <w:r w:rsidR="00AA27A9" w:rsidRPr="00F07677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AA27A9" w:rsidRPr="00F07677">
        <w:rPr>
          <w:rFonts w:ascii="GHEA Grapalat" w:hAnsi="GHEA Grapalat" w:cs="Sylfaen"/>
          <w:sz w:val="24"/>
          <w:szCs w:val="24"/>
        </w:rPr>
        <w:t>գործունեությունը</w:t>
      </w:r>
      <w:proofErr w:type="spellEnd"/>
      <w:r w:rsidR="00AA27A9" w:rsidRPr="00F07677">
        <w:rPr>
          <w:rFonts w:ascii="GHEA Grapalat" w:hAnsi="GHEA Grapalat" w:cs="Sylfaen"/>
          <w:sz w:val="24"/>
          <w:szCs w:val="24"/>
          <w:lang w:val="fr-FR"/>
        </w:rPr>
        <w:t>:</w:t>
      </w:r>
      <w:r w:rsidRPr="00F07677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8423BF" w:rsidRPr="00F07677">
        <w:rPr>
          <w:rFonts w:ascii="GHEA Grapalat" w:hAnsi="GHEA Grapalat"/>
          <w:sz w:val="24"/>
          <w:szCs w:val="24"/>
          <w:lang w:val="fr-FR"/>
        </w:rPr>
        <w:br w:type="page"/>
      </w:r>
    </w:p>
    <w:p w:rsidR="008423BF" w:rsidRPr="00F07677" w:rsidRDefault="008423BF" w:rsidP="005F732D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ՏԵՂԵԿԱՆՔ</w:t>
      </w:r>
    </w:p>
    <w:p w:rsidR="008423BF" w:rsidRPr="00F07677" w:rsidRDefault="00C61B67" w:rsidP="005F732D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61B67">
        <w:rPr>
          <w:rFonts w:ascii="GHEA Grapalat" w:hAnsi="GHEA Grapalat"/>
          <w:sz w:val="24"/>
          <w:szCs w:val="24"/>
          <w:lang w:val="fr-FR"/>
        </w:rPr>
        <w:t xml:space="preserve"> «ԲՆԱՊԱՀՊԱՆԱԿԱՆ ԻՐԱՎԱԽԱԽՏՈՒՄՆԵՐԻ ՀԵՏԵՎԱՆՔՈՎ ԿԵՆԴԱՆԱԿԱՆ ԵՎ ԲՈՒՍԱԿԱՆ ԱՇԽԱՐՀԻՆ ՊԱՏՃԱՌՎԱԾ ՎՆԱՍԻ ՀԱՏՈՒՑՄԱՆ ՍԱԿԱԳՆԵՐԻ ՄԱՍԻՆ» ՀԱՅԱՍՏԱՆԻ ՀԱՆՐԱՊԵՏՈՒԹՅԱՆ </w:t>
      </w:r>
      <w:r w:rsidR="00110D05">
        <w:rPr>
          <w:rFonts w:ascii="GHEA Grapalat" w:hAnsi="GHEA Grapalat"/>
          <w:sz w:val="24"/>
          <w:szCs w:val="24"/>
          <w:lang w:val="fr-FR"/>
        </w:rPr>
        <w:t>ՕՐԵՆՔ</w:t>
      </w:r>
      <w:r w:rsidR="00340BE5">
        <w:rPr>
          <w:rFonts w:ascii="GHEA Grapalat" w:hAnsi="GHEA Grapalat"/>
          <w:sz w:val="24"/>
          <w:szCs w:val="24"/>
          <w:lang w:val="hy-AM"/>
        </w:rPr>
        <w:t xml:space="preserve">ՈՒՄ ՓՈՓՈԽՈՒԹՅՈՒՆՆԵՐ ԿԱՏԱՐԵԼՈՒ ՄԱՍԻՆ ՀՀ ՕՐԵՆՔԻ </w:t>
      </w:r>
      <w:r w:rsidRPr="00C61B67">
        <w:rPr>
          <w:rFonts w:ascii="GHEA Grapalat" w:hAnsi="GHEA Grapalat"/>
          <w:sz w:val="24"/>
          <w:szCs w:val="24"/>
          <w:lang w:val="fr-FR"/>
        </w:rPr>
        <w:t>ՆԱԽԱ</w:t>
      </w:r>
      <w:r w:rsidR="00110D05">
        <w:rPr>
          <w:rFonts w:ascii="GHEA Grapalat" w:hAnsi="GHEA Grapalat"/>
          <w:sz w:val="24"/>
          <w:szCs w:val="24"/>
          <w:lang w:val="fr-FR"/>
        </w:rPr>
        <w:t>ԳԾ</w:t>
      </w:r>
      <w:r w:rsidRPr="00C61B67">
        <w:rPr>
          <w:rFonts w:ascii="GHEA Grapalat" w:hAnsi="GHEA Grapalat"/>
          <w:sz w:val="24"/>
          <w:szCs w:val="24"/>
          <w:lang w:val="fr-FR"/>
        </w:rPr>
        <w:t>Ի ԸՆԴՈՒՆՄԱՆ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ԿԱՊԱԿՑՈՒԹՅԱՄԲ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ՏԵՂԱԿԱՆ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ԻՆՔՆԱԿԱՌԱՎԱՐՄԱՆ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ՄԱՐՄՆԻ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ԲՅՈՒՋԵՈՒՄ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ԵԿԱՄՈՒՏՆԵՐԻ</w:t>
      </w:r>
      <w:r w:rsidR="005F732D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5F732D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ԵՎ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ԾԱԽՍԵՐԻ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ԱՎԵԼԱՑՄԱՆ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ՆՎԱԶԵՑՄԱՆ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ՄԱՍԻՆ</w:t>
      </w:r>
    </w:p>
    <w:p w:rsidR="008423BF" w:rsidRPr="00F07677" w:rsidRDefault="008423BF" w:rsidP="005F732D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423BF" w:rsidRPr="00F07677" w:rsidRDefault="002A7C6A" w:rsidP="005F732D">
      <w:pPr>
        <w:tabs>
          <w:tab w:val="left" w:pos="270"/>
          <w:tab w:val="left" w:pos="9360"/>
        </w:tabs>
        <w:spacing w:after="0" w:line="360" w:lineRule="auto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ab/>
      </w:r>
      <w:r w:rsidR="005F732D" w:rsidRPr="00F07677">
        <w:rPr>
          <w:rFonts w:ascii="GHEA Grapalat" w:hAnsi="GHEA Grapalat"/>
          <w:sz w:val="24"/>
          <w:szCs w:val="24"/>
          <w:lang w:val="fr-FR"/>
        </w:rPr>
        <w:t>«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Բնապահպանական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իրավախախտումների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հետևանքով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կենդանական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և</w:t>
      </w:r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բուսական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աշխարհին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պատճառված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վնասի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հատուցման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սակագների</w:t>
      </w:r>
      <w:proofErr w:type="spellEnd"/>
      <w:r w:rsidR="005F732D" w:rsidRPr="00F07677">
        <w:rPr>
          <w:rStyle w:val="Strong"/>
          <w:rFonts w:ascii="GHEA Grapalat" w:hAnsi="GHEA Grapalat"/>
          <w:b w:val="0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="005F732D" w:rsidRPr="00F07677">
        <w:rPr>
          <w:rFonts w:ascii="GHEA Grapalat" w:hAnsi="GHEA Grapalat"/>
          <w:sz w:val="24"/>
          <w:szCs w:val="24"/>
          <w:lang w:val="fr-FR"/>
        </w:rPr>
        <w:t xml:space="preserve">» </w:t>
      </w:r>
      <w:proofErr w:type="spellStart"/>
      <w:r w:rsidR="005F732D" w:rsidRPr="00F07677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5F732D" w:rsidRPr="00F07677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5F732D" w:rsidRPr="00F07677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Fonts w:ascii="GHEA Grapalat" w:hAnsi="GHEA Grapalat"/>
          <w:sz w:val="24"/>
          <w:szCs w:val="24"/>
        </w:rPr>
        <w:t>օրենքում</w:t>
      </w:r>
      <w:proofErr w:type="spellEnd"/>
      <w:r w:rsidR="005F732D" w:rsidRPr="00F07677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5F732D" w:rsidRPr="00F07677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Fonts w:ascii="GHEA Grapalat" w:hAnsi="GHEA Grapalat"/>
          <w:sz w:val="24"/>
          <w:szCs w:val="24"/>
        </w:rPr>
        <w:t>կատարելու</w:t>
      </w:r>
      <w:proofErr w:type="spellEnd"/>
      <w:r w:rsidR="005F732D" w:rsidRPr="00F07677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5F732D" w:rsidRPr="00F07677">
        <w:rPr>
          <w:rFonts w:ascii="GHEA Grapalat" w:hAnsi="GHEA Grapalat"/>
          <w:sz w:val="24"/>
          <w:szCs w:val="24"/>
        </w:rPr>
        <w:t>մասին</w:t>
      </w:r>
      <w:proofErr w:type="spellEnd"/>
      <w:r w:rsidR="005F732D" w:rsidRPr="00F07677">
        <w:rPr>
          <w:rFonts w:ascii="GHEA Grapalat" w:hAnsi="GHEA Grapalat"/>
          <w:sz w:val="24"/>
          <w:szCs w:val="24"/>
          <w:lang w:val="fr-FR"/>
        </w:rPr>
        <w:t xml:space="preserve">» </w:t>
      </w:r>
      <w:r w:rsidR="005F732D" w:rsidRPr="00F07677">
        <w:rPr>
          <w:rFonts w:ascii="GHEA Grapalat" w:eastAsia="Calibri" w:hAnsi="GHEA Grapalat"/>
          <w:sz w:val="24"/>
          <w:szCs w:val="24"/>
          <w:lang w:eastAsia="en-GB"/>
        </w:rPr>
        <w:t>Հ</w:t>
      </w:r>
      <w:proofErr w:type="spellStart"/>
      <w:r w:rsidR="005F732D" w:rsidRPr="00F07677">
        <w:rPr>
          <w:rFonts w:ascii="GHEA Grapalat" w:eastAsia="Calibri" w:hAnsi="GHEA Grapalat"/>
          <w:sz w:val="24"/>
          <w:szCs w:val="24"/>
          <w:lang w:val="hy-AM" w:eastAsia="en-GB"/>
        </w:rPr>
        <w:t>այաստանի</w:t>
      </w:r>
      <w:proofErr w:type="spellEnd"/>
      <w:r w:rsidR="005F732D" w:rsidRPr="00F07677">
        <w:rPr>
          <w:rFonts w:ascii="GHEA Grapalat" w:eastAsia="Calibri" w:hAnsi="GHEA Grapalat"/>
          <w:sz w:val="24"/>
          <w:szCs w:val="24"/>
          <w:lang w:val="hy-AM" w:eastAsia="en-GB"/>
        </w:rPr>
        <w:t xml:space="preserve"> </w:t>
      </w:r>
      <w:r w:rsidR="005F732D" w:rsidRPr="00F07677">
        <w:rPr>
          <w:rFonts w:ascii="GHEA Grapalat" w:eastAsia="Calibri" w:hAnsi="GHEA Grapalat"/>
          <w:sz w:val="24"/>
          <w:szCs w:val="24"/>
          <w:lang w:eastAsia="en-GB"/>
        </w:rPr>
        <w:t>Հ</w:t>
      </w:r>
      <w:proofErr w:type="spellStart"/>
      <w:r w:rsidR="005F732D" w:rsidRPr="00F07677">
        <w:rPr>
          <w:rFonts w:ascii="GHEA Grapalat" w:eastAsia="Calibri" w:hAnsi="GHEA Grapalat"/>
          <w:sz w:val="24"/>
          <w:szCs w:val="24"/>
          <w:lang w:val="hy-AM" w:eastAsia="en-GB"/>
        </w:rPr>
        <w:t>անրապետության</w:t>
      </w:r>
      <w:proofErr w:type="spellEnd"/>
      <w:r w:rsidR="005F732D" w:rsidRPr="00F07677">
        <w:rPr>
          <w:rFonts w:ascii="GHEA Grapalat" w:eastAsia="Calibri" w:hAnsi="GHEA Grapalat"/>
          <w:sz w:val="24"/>
          <w:szCs w:val="24"/>
          <w:lang w:val="hy-AM" w:eastAsia="en-GB"/>
        </w:rPr>
        <w:t xml:space="preserve"> </w:t>
      </w:r>
      <w:proofErr w:type="spellStart"/>
      <w:r w:rsidR="00110D05">
        <w:rPr>
          <w:rFonts w:ascii="GHEA Grapalat" w:eastAsia="Calibri" w:hAnsi="GHEA Grapalat"/>
          <w:sz w:val="24"/>
          <w:szCs w:val="24"/>
          <w:lang w:eastAsia="en-GB"/>
        </w:rPr>
        <w:t>օրենք</w:t>
      </w:r>
      <w:r w:rsidR="00F07677">
        <w:rPr>
          <w:rFonts w:ascii="GHEA Grapalat" w:eastAsia="Calibri" w:hAnsi="GHEA Grapalat"/>
          <w:sz w:val="24"/>
          <w:szCs w:val="24"/>
          <w:lang w:eastAsia="en-GB"/>
        </w:rPr>
        <w:t>ի</w:t>
      </w:r>
      <w:proofErr w:type="spellEnd"/>
      <w:r w:rsidR="005F732D" w:rsidRPr="00F07677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110D05">
        <w:rPr>
          <w:rFonts w:ascii="GHEA Grapalat" w:hAnsi="GHEA Grapalat" w:cs="Sylfaen"/>
          <w:sz w:val="24"/>
          <w:szCs w:val="24"/>
          <w:lang w:val="hy-AM"/>
        </w:rPr>
        <w:t>նախագծ</w:t>
      </w:r>
      <w:r w:rsidR="00F07677">
        <w:rPr>
          <w:rFonts w:ascii="GHEA Grapalat" w:hAnsi="GHEA Grapalat" w:cs="Sylfaen"/>
          <w:sz w:val="24"/>
          <w:szCs w:val="24"/>
        </w:rPr>
        <w:t>ի</w:t>
      </w:r>
      <w:r w:rsidR="008423BF" w:rsidRPr="00F07677">
        <w:rPr>
          <w:rFonts w:ascii="GHEA Grapalat" w:hAnsi="GHEA Grapalat" w:cs="Sylfaen"/>
          <w:sz w:val="24"/>
          <w:szCs w:val="24"/>
          <w:lang w:val="hy-AM"/>
        </w:rPr>
        <w:t xml:space="preserve"> ընդունման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կապակցությամբ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տեղական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ինքնակառավարման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մարմնի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բյուջեում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եկամուտների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ծախսերի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ավելացում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նվազեցում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չի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նախատեսվում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>:</w:t>
      </w:r>
    </w:p>
    <w:p w:rsidR="002A7C6A" w:rsidRPr="00110D05" w:rsidRDefault="002A7C6A" w:rsidP="005F732D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</w:p>
    <w:p w:rsidR="005F732D" w:rsidRPr="00F07677" w:rsidRDefault="005F732D">
      <w:pPr>
        <w:rPr>
          <w:rFonts w:ascii="GHEA Grapalat" w:eastAsia="Times New Roman" w:hAnsi="GHEA Grapalat"/>
          <w:sz w:val="24"/>
          <w:szCs w:val="24"/>
          <w:lang w:val="fr-FR" w:eastAsia="ru-RU"/>
        </w:rPr>
      </w:pPr>
      <w:r w:rsidRPr="00F07677">
        <w:rPr>
          <w:rFonts w:ascii="GHEA Grapalat" w:eastAsia="Times New Roman" w:hAnsi="GHEA Grapalat"/>
          <w:sz w:val="24"/>
          <w:szCs w:val="24"/>
          <w:lang w:val="fr-FR" w:eastAsia="ru-RU"/>
        </w:rPr>
        <w:br w:type="page"/>
      </w:r>
    </w:p>
    <w:p w:rsidR="008423BF" w:rsidRPr="00F07677" w:rsidRDefault="008423BF" w:rsidP="005F732D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ՏԵՂԵԿԱՆՔ</w:t>
      </w:r>
    </w:p>
    <w:p w:rsidR="008423BF" w:rsidRPr="00F07677" w:rsidRDefault="008423BF" w:rsidP="005F732D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</w:p>
    <w:p w:rsidR="008423BF" w:rsidRPr="00F07677" w:rsidRDefault="00340BE5" w:rsidP="005F732D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C61B67">
        <w:rPr>
          <w:rFonts w:ascii="GHEA Grapalat" w:hAnsi="GHEA Grapalat"/>
          <w:sz w:val="24"/>
          <w:szCs w:val="24"/>
          <w:lang w:val="fr-FR"/>
        </w:rPr>
        <w:t xml:space="preserve">«ԲՆԱՊԱՀՊԱՆԱԿԱՆ ԻՐԱՎԱԽԱԽՏՈՒՄՆԵՐԻ ՀԵՏԵՎԱՆՔՈՎ ԿԵՆԴԱՆԱԿԱՆ ԵՎ ԲՈՒՍԱԿԱՆ ԱՇԽԱՐՀԻՆ ՊԱՏՃԱՌՎԱԾ ՎՆԱՍԻ ՀԱՏՈՒՑՄԱՆ ՍԱԿԱԳՆԵՐԻ ՄԱՍԻՆ» ՀԱՅԱՍՏԱՆԻ ՀԱՆՐԱՊԵՏՈՒԹՅԱՆ </w:t>
      </w:r>
      <w:r>
        <w:rPr>
          <w:rFonts w:ascii="GHEA Grapalat" w:hAnsi="GHEA Grapalat"/>
          <w:sz w:val="24"/>
          <w:szCs w:val="24"/>
          <w:lang w:val="fr-FR"/>
        </w:rPr>
        <w:t>ՕՐԵՆՔ</w:t>
      </w:r>
      <w:r>
        <w:rPr>
          <w:rFonts w:ascii="GHEA Grapalat" w:hAnsi="GHEA Grapalat"/>
          <w:sz w:val="24"/>
          <w:szCs w:val="24"/>
          <w:lang w:val="hy-AM"/>
        </w:rPr>
        <w:t xml:space="preserve">ՈՒՄ ՓՈՓՈԽՈՒԹՅՈՒՆՆԵՐ ԿԱՏԱՐԵԼՈՒ ՄԱՍԻՆ ՀՀ ՕՐԵՆՔԻ </w:t>
      </w:r>
      <w:r w:rsidRPr="00C61B67">
        <w:rPr>
          <w:rFonts w:ascii="GHEA Grapalat" w:hAnsi="GHEA Grapalat"/>
          <w:sz w:val="24"/>
          <w:szCs w:val="24"/>
          <w:lang w:val="fr-FR"/>
        </w:rPr>
        <w:t>ՆԱԽԱ</w:t>
      </w:r>
      <w:r>
        <w:rPr>
          <w:rFonts w:ascii="GHEA Grapalat" w:hAnsi="GHEA Grapalat"/>
          <w:sz w:val="24"/>
          <w:szCs w:val="24"/>
          <w:lang w:val="fr-FR"/>
        </w:rPr>
        <w:t>ԳԾ</w:t>
      </w:r>
      <w:r w:rsidRPr="00C61B67">
        <w:rPr>
          <w:rFonts w:ascii="GHEA Grapalat" w:hAnsi="GHEA Grapalat"/>
          <w:sz w:val="24"/>
          <w:szCs w:val="24"/>
          <w:lang w:val="fr-FR"/>
        </w:rPr>
        <w:t>Ի ԸՆԴՈՒՆՄԱՆ</w:t>
      </w:r>
      <w:r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ԿԱՊԱԿՑՈՒԹՅԱՄԲ</w:t>
      </w:r>
      <w:r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bookmarkStart w:id="0" w:name="_GoBack"/>
      <w:bookmarkEnd w:id="0"/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ԱՅԼ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ՆՈՐՄԱՏԻՎ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ԻՐԱՎԱԿԱՆ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ԱԿՏԵՐԻ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ԸՆԴՈՒՆՄԱՆ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ԱՆՀՐԱԺԵՇՏՈՒԹՅԱՆ</w:t>
      </w:r>
      <w:r w:rsidR="008423BF" w:rsidRPr="00F07677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ՄԱՍԻՆ</w:t>
      </w:r>
    </w:p>
    <w:p w:rsidR="002E25F1" w:rsidRPr="00BA186C" w:rsidRDefault="002E25F1" w:rsidP="005F732D">
      <w:pPr>
        <w:tabs>
          <w:tab w:val="left" w:pos="270"/>
        </w:tabs>
        <w:spacing w:after="0" w:line="360" w:lineRule="auto"/>
        <w:ind w:right="360"/>
        <w:jc w:val="both"/>
        <w:rPr>
          <w:rStyle w:val="Strong"/>
          <w:rFonts w:ascii="GHEA Grapalat" w:hAnsi="GHEA Grapalat"/>
          <w:b w:val="0"/>
          <w:sz w:val="24"/>
          <w:szCs w:val="24"/>
          <w:lang w:val="fr-FR"/>
        </w:rPr>
      </w:pPr>
    </w:p>
    <w:p w:rsidR="00383D60" w:rsidRPr="00BA186C" w:rsidRDefault="00BA186C" w:rsidP="005F732D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hAnsi="GHEA Grapalat"/>
          <w:sz w:val="24"/>
          <w:szCs w:val="24"/>
          <w:lang w:val="fr-FR"/>
        </w:rPr>
      </w:pPr>
      <w:r w:rsidRPr="00BA186C">
        <w:rPr>
          <w:rFonts w:ascii="GHEA Grapalat" w:hAnsi="GHEA Grapalat"/>
          <w:sz w:val="24"/>
          <w:szCs w:val="24"/>
          <w:lang w:val="fr-FR"/>
        </w:rPr>
        <w:t xml:space="preserve"> «</w:t>
      </w:r>
      <w:proofErr w:type="spellStart"/>
      <w:r w:rsidRPr="00BA186C">
        <w:rPr>
          <w:rFonts w:ascii="GHEA Grapalat" w:hAnsi="GHEA Grapalat"/>
          <w:sz w:val="24"/>
          <w:szCs w:val="24"/>
        </w:rPr>
        <w:t>Բնապահպանական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իրավախախտումների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հետևանքով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կենդանական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A186C">
        <w:rPr>
          <w:rFonts w:ascii="GHEA Grapalat" w:hAnsi="GHEA Grapalat"/>
          <w:sz w:val="24"/>
          <w:szCs w:val="24"/>
        </w:rPr>
        <w:t>և</w:t>
      </w:r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բուսական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աշխարհին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պատճառված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վնասի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հատուցման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սակագների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մասին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» </w:t>
      </w:r>
      <w:proofErr w:type="spellStart"/>
      <w:r w:rsidRPr="00BA186C">
        <w:rPr>
          <w:rFonts w:ascii="GHEA Grapalat" w:hAnsi="GHEA Grapalat"/>
          <w:sz w:val="24"/>
          <w:szCs w:val="24"/>
        </w:rPr>
        <w:t>Հայաստանի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օրենքում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փոփոխություն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կատարելու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մասին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» </w:t>
      </w:r>
      <w:proofErr w:type="spellStart"/>
      <w:r w:rsidRPr="00BA186C">
        <w:rPr>
          <w:rFonts w:ascii="GHEA Grapalat" w:hAnsi="GHEA Grapalat"/>
          <w:sz w:val="24"/>
          <w:szCs w:val="24"/>
        </w:rPr>
        <w:t>Հայաստանի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A186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110D05">
        <w:rPr>
          <w:rFonts w:ascii="GHEA Grapalat" w:hAnsi="GHEA Grapalat"/>
          <w:sz w:val="24"/>
          <w:szCs w:val="24"/>
        </w:rPr>
        <w:t>օրենք</w:t>
      </w:r>
      <w:r w:rsidRPr="00BA186C">
        <w:rPr>
          <w:rFonts w:ascii="GHEA Grapalat" w:hAnsi="GHEA Grapalat"/>
          <w:sz w:val="24"/>
          <w:szCs w:val="24"/>
        </w:rPr>
        <w:t>ի</w:t>
      </w:r>
      <w:proofErr w:type="spellEnd"/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110D05">
        <w:rPr>
          <w:rFonts w:ascii="GHEA Grapalat" w:hAnsi="GHEA Grapalat"/>
          <w:sz w:val="24"/>
          <w:szCs w:val="24"/>
        </w:rPr>
        <w:t>նախագ</w:t>
      </w:r>
      <w:proofErr w:type="spellEnd"/>
      <w:r w:rsidR="00110D05">
        <w:rPr>
          <w:rFonts w:ascii="GHEA Grapalat" w:hAnsi="GHEA Grapalat"/>
          <w:sz w:val="24"/>
          <w:szCs w:val="24"/>
          <w:lang w:val="hy-AM"/>
        </w:rPr>
        <w:t>ծ</w:t>
      </w:r>
      <w:r w:rsidRPr="00BA186C">
        <w:rPr>
          <w:rFonts w:ascii="GHEA Grapalat" w:hAnsi="GHEA Grapalat"/>
          <w:sz w:val="24"/>
          <w:szCs w:val="24"/>
        </w:rPr>
        <w:t>ի</w:t>
      </w:r>
      <w:r w:rsidRPr="00BA18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ընդունմ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ան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կապակցությամբ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այլ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նորմատիվ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իրավական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ակտերի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ընդունման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անհրաժեշտությունը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proofErr w:type="spellStart"/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բացակայում</w:t>
      </w:r>
      <w:proofErr w:type="spellEnd"/>
      <w:r w:rsidR="008423BF" w:rsidRPr="00BA186C">
        <w:rPr>
          <w:rFonts w:ascii="GHEA Grapalat" w:eastAsia="Times New Roman" w:hAnsi="GHEA Grapalat" w:cs="Calibri"/>
          <w:sz w:val="24"/>
          <w:szCs w:val="24"/>
          <w:lang w:val="fr-FR" w:eastAsia="ru-RU"/>
        </w:rPr>
        <w:t xml:space="preserve"> </w:t>
      </w:r>
      <w:r w:rsidR="008423BF" w:rsidRPr="00F07677">
        <w:rPr>
          <w:rFonts w:ascii="GHEA Grapalat" w:eastAsia="Times New Roman" w:hAnsi="GHEA Grapalat" w:cs="Sylfaen"/>
          <w:sz w:val="24"/>
          <w:szCs w:val="24"/>
          <w:lang w:eastAsia="ru-RU"/>
        </w:rPr>
        <w:t>է</w:t>
      </w:r>
      <w:r w:rsidR="008423BF" w:rsidRPr="00BA186C">
        <w:rPr>
          <w:rFonts w:ascii="GHEA Grapalat" w:eastAsia="Times New Roman" w:hAnsi="GHEA Grapalat"/>
          <w:sz w:val="24"/>
          <w:szCs w:val="24"/>
          <w:lang w:val="fr-FR" w:eastAsia="ru-RU"/>
        </w:rPr>
        <w:t>:</w:t>
      </w:r>
      <w:r w:rsidR="008423BF" w:rsidRPr="00F0767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</w:p>
    <w:sectPr w:rsidR="00383D60" w:rsidRPr="00BA186C" w:rsidSect="00383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48B"/>
    <w:multiLevelType w:val="hybridMultilevel"/>
    <w:tmpl w:val="47E0D31C"/>
    <w:lvl w:ilvl="0" w:tplc="343C61A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75604A"/>
    <w:multiLevelType w:val="hybridMultilevel"/>
    <w:tmpl w:val="9BACA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520B7"/>
    <w:multiLevelType w:val="hybridMultilevel"/>
    <w:tmpl w:val="9F46F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C4445"/>
    <w:multiLevelType w:val="hybridMultilevel"/>
    <w:tmpl w:val="B218CC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02129"/>
    <w:rsid w:val="00031012"/>
    <w:rsid w:val="00110D05"/>
    <w:rsid w:val="001A1294"/>
    <w:rsid w:val="001A1306"/>
    <w:rsid w:val="00263A96"/>
    <w:rsid w:val="002A7C6A"/>
    <w:rsid w:val="002C7A8F"/>
    <w:rsid w:val="002E25F1"/>
    <w:rsid w:val="00340BE5"/>
    <w:rsid w:val="00383D60"/>
    <w:rsid w:val="00434079"/>
    <w:rsid w:val="0045550B"/>
    <w:rsid w:val="00476300"/>
    <w:rsid w:val="0053654E"/>
    <w:rsid w:val="00595D8A"/>
    <w:rsid w:val="005F1E24"/>
    <w:rsid w:val="005F732D"/>
    <w:rsid w:val="00653129"/>
    <w:rsid w:val="006D36E4"/>
    <w:rsid w:val="006F09EE"/>
    <w:rsid w:val="00702129"/>
    <w:rsid w:val="0074421C"/>
    <w:rsid w:val="007B3358"/>
    <w:rsid w:val="00812934"/>
    <w:rsid w:val="008423BF"/>
    <w:rsid w:val="008A71CA"/>
    <w:rsid w:val="008C0E9F"/>
    <w:rsid w:val="00914512"/>
    <w:rsid w:val="009979D4"/>
    <w:rsid w:val="00A210F0"/>
    <w:rsid w:val="00AA27A9"/>
    <w:rsid w:val="00B30981"/>
    <w:rsid w:val="00B719BB"/>
    <w:rsid w:val="00BA186C"/>
    <w:rsid w:val="00BE43C6"/>
    <w:rsid w:val="00C61B67"/>
    <w:rsid w:val="00C650A1"/>
    <w:rsid w:val="00CA0A99"/>
    <w:rsid w:val="00CF4D35"/>
    <w:rsid w:val="00D232BC"/>
    <w:rsid w:val="00D6068E"/>
    <w:rsid w:val="00D81012"/>
    <w:rsid w:val="00EE3AC7"/>
    <w:rsid w:val="00F07677"/>
    <w:rsid w:val="00F443FC"/>
    <w:rsid w:val="00F5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1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129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70212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702129"/>
    <w:pPr>
      <w:spacing w:after="0" w:line="240" w:lineRule="auto"/>
      <w:jc w:val="center"/>
    </w:pPr>
    <w:rPr>
      <w:rFonts w:ascii="Arial Armenian" w:hAnsi="Arial Armenian"/>
    </w:rPr>
  </w:style>
  <w:style w:type="character" w:customStyle="1" w:styleId="normChar">
    <w:name w:val="norm Char"/>
    <w:basedOn w:val="DefaultParagraphFont"/>
    <w:link w:val="norm"/>
    <w:locked/>
    <w:rsid w:val="00702129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qFormat/>
    <w:rsid w:val="00702129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character" w:styleId="Strong">
    <w:name w:val="Strong"/>
    <w:basedOn w:val="DefaultParagraphFont"/>
    <w:uiPriority w:val="22"/>
    <w:qFormat/>
    <w:rsid w:val="00031012"/>
    <w:rPr>
      <w:b/>
      <w:bCs/>
    </w:rPr>
  </w:style>
  <w:style w:type="paragraph" w:styleId="NormalWeb">
    <w:name w:val="Normal (Web)"/>
    <w:basedOn w:val="Normal"/>
    <w:uiPriority w:val="99"/>
    <w:unhideWhenUsed/>
    <w:rsid w:val="00476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2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agevorgyan</dc:creator>
  <cp:lastModifiedBy>Taron Hakobyan</cp:lastModifiedBy>
  <cp:revision>16</cp:revision>
  <dcterms:created xsi:type="dcterms:W3CDTF">2017-08-23T12:58:00Z</dcterms:created>
  <dcterms:modified xsi:type="dcterms:W3CDTF">2017-09-19T06:52:00Z</dcterms:modified>
</cp:coreProperties>
</file>