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50" w:rsidRPr="00792EC3" w:rsidRDefault="00D86450" w:rsidP="001269AC">
      <w:pPr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792EC3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ԱՄՓՈՓԱԹԵՐԹ</w:t>
      </w:r>
    </w:p>
    <w:p w:rsidR="001269AC" w:rsidRPr="005F6993" w:rsidRDefault="00F10F7F" w:rsidP="00D86450">
      <w:pPr>
        <w:spacing w:after="0" w:line="240" w:lineRule="auto"/>
        <w:ind w:firstLine="709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07DCD"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b/>
          <w:sz w:val="24"/>
          <w:szCs w:val="24"/>
        </w:rPr>
        <w:t>ՀԱՅԱՍՏԱՆԻ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ՄԻ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ՇԱՐՔ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ՈՐՈՇՈՒՄՆԵՐՈՒՄ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ՓՈՓՈԽՈՒԹՅՈՒՆՆԵՐ</w:t>
      </w:r>
      <w:r w:rsidR="005F6993">
        <w:rPr>
          <w:rFonts w:ascii="GHEA Grapalat" w:hAnsi="GHEA Grapalat"/>
          <w:b/>
          <w:sz w:val="24"/>
          <w:szCs w:val="24"/>
          <w:lang w:val="hy-AM"/>
        </w:rPr>
        <w:t xml:space="preserve"> ԵՎ ԼՐԱՑՈՒՄՆԵՐ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ՄԱՍԻՆ</w:t>
      </w:r>
      <w:r w:rsidRPr="00F07DCD">
        <w:rPr>
          <w:rFonts w:ascii="GHEA Grapalat" w:hAnsi="GHEA Grapalat"/>
          <w:b/>
          <w:sz w:val="24"/>
          <w:szCs w:val="24"/>
          <w:lang w:val="hy-AM"/>
        </w:rPr>
        <w:t>»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ՀԱՅԱՍՏԱՆԻ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 w:rsidRPr="005F69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F6993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F07DCD" w:rsidRPr="00F07DCD">
        <w:rPr>
          <w:rFonts w:ascii="GHEA Grapalat" w:hAnsi="GHEA Grapalat"/>
          <w:b/>
          <w:sz w:val="24"/>
          <w:szCs w:val="24"/>
          <w:lang w:val="hy-AM"/>
        </w:rPr>
        <w:t>Ի</w:t>
      </w:r>
      <w:r w:rsidR="00F07DCD" w:rsidRPr="00F07DCD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DCD" w:rsidRPr="00F07D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69AC" w:rsidRPr="00792EC3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ՎԵՐԱԲԵՐՅԱԼ</w:t>
      </w:r>
      <w:r w:rsidR="001269AC" w:rsidRPr="00792EC3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ՇԱՀԱԳՐԳԻՌ ՄԱՐՄԻՆՆԵՐԻ</w:t>
      </w:r>
      <w:r w:rsidR="001269AC" w:rsidRPr="00792EC3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1269AC" w:rsidRPr="00792EC3">
        <w:rPr>
          <w:rFonts w:ascii="GHEA Grapalat" w:eastAsia="Times New Roman" w:hAnsi="GHEA Grapalat" w:cs="Sylfaen"/>
          <w:b/>
          <w:sz w:val="24"/>
          <w:szCs w:val="24"/>
          <w:lang w:val="hy-AM"/>
        </w:rPr>
        <w:t>ԱՌԱՋԱՐԿՈՒԹՅՈՒՆՆԵՐԻ ԵՎ ԱՌԱՐԿՈՒԹՅՈՒՆՆԵՐԻ</w:t>
      </w:r>
    </w:p>
    <w:tbl>
      <w:tblPr>
        <w:tblpPr w:leftFromText="180" w:rightFromText="180" w:vertAnchor="text" w:horzAnchor="margin" w:tblpX="-318" w:tblpY="164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342"/>
        <w:gridCol w:w="1948"/>
        <w:gridCol w:w="4230"/>
      </w:tblGrid>
      <w:tr w:rsidR="00F86B9A" w:rsidRPr="00D162C0" w:rsidTr="0064428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D162C0" w:rsidRDefault="00F86B9A" w:rsidP="00D86450">
            <w:pPr>
              <w:jc w:val="center"/>
              <w:rPr>
                <w:rFonts w:ascii="GHEA Grapalat" w:eastAsia="Times New Roman" w:hAnsi="GHEA Grapalat" w:cs="Sylfaen"/>
                <w:b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հեղինակը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>¸</w:t>
            </w:r>
          </w:p>
          <w:p w:rsidR="00F86B9A" w:rsidRPr="00D162C0" w:rsidRDefault="00F86B9A" w:rsidP="00D86450">
            <w:pPr>
              <w:jc w:val="center"/>
              <w:rPr>
                <w:rFonts w:ascii="GHEA Grapalat" w:eastAsia="Times New Roman" w:hAnsi="GHEA Grapalat" w:cs="Times New Roman"/>
                <w:b/>
                <w:lang w:val="af-ZA"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ստացման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ամսաթիվը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գրության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  <w:lang w:val="af-ZA"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համարը</w:t>
            </w:r>
            <w:proofErr w:type="spellEnd"/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D162C0" w:rsidRDefault="00F86B9A" w:rsidP="00D86450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,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առաջարկության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բովանդակությունը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D162C0" w:rsidRDefault="00F86B9A" w:rsidP="00D86450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Եզրակացություն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D162C0" w:rsidRDefault="00F86B9A" w:rsidP="00D86450">
            <w:pPr>
              <w:jc w:val="center"/>
              <w:rPr>
                <w:rFonts w:ascii="GHEA Grapalat" w:eastAsia="Times New Roman" w:hAnsi="GHEA Grapalat" w:cs="Sylfaen"/>
                <w:b/>
              </w:rPr>
            </w:pP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Կատարված</w:t>
            </w:r>
            <w:proofErr w:type="spellEnd"/>
            <w:r w:rsidRPr="00D162C0">
              <w:rPr>
                <w:rFonts w:ascii="GHEA Grapalat" w:eastAsia="Times New Roman" w:hAnsi="GHEA Grapalat" w:cs="Sylfaen"/>
                <w:b/>
              </w:rPr>
              <w:t xml:space="preserve"> </w:t>
            </w:r>
            <w:proofErr w:type="spellStart"/>
            <w:r w:rsidRPr="00D162C0">
              <w:rPr>
                <w:rFonts w:ascii="GHEA Grapalat" w:eastAsia="Times New Roman" w:hAnsi="GHEA Grapalat" w:cs="Sylfaen"/>
                <w:b/>
              </w:rPr>
              <w:t>փոփոխությունները</w:t>
            </w:r>
            <w:proofErr w:type="spellEnd"/>
          </w:p>
        </w:tc>
      </w:tr>
      <w:tr w:rsidR="00F86B9A" w:rsidRPr="00D27251" w:rsidTr="0064428B">
        <w:trPr>
          <w:trHeight w:val="3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50" w:rsidRPr="00FD75EA" w:rsidRDefault="00F31EEF" w:rsidP="00F31EE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F86B9A" w:rsidRDefault="00F31EEF" w:rsidP="00F31EEF">
            <w:pPr>
              <w:spacing w:after="0" w:line="240" w:lineRule="auto"/>
              <w:ind w:left="426" w:firstLine="425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  <w:lang w:val="af-ZA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F86B9A" w:rsidRDefault="00F31EEF" w:rsidP="00F31EEF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lang w:val="af-ZA"/>
              </w:rPr>
            </w:pPr>
            <w:r>
              <w:rPr>
                <w:rFonts w:ascii="GHEA Grapalat" w:eastAsia="Times New Roman" w:hAnsi="GHEA Grapalat" w:cs="Sylfaen"/>
                <w:lang w:val="af-ZA"/>
              </w:rPr>
              <w:t>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4D6A39" w:rsidRDefault="00F31EEF" w:rsidP="00F31EEF">
            <w:pPr>
              <w:tabs>
                <w:tab w:val="left" w:pos="2160"/>
              </w:tabs>
              <w:spacing w:after="0"/>
              <w:ind w:left="13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4</w:t>
            </w:r>
          </w:p>
        </w:tc>
      </w:tr>
      <w:tr w:rsidR="00F86B9A" w:rsidRPr="00D27251" w:rsidTr="0064428B">
        <w:trPr>
          <w:trHeight w:val="12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C3" w:rsidRDefault="00792EC3" w:rsidP="00792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0A9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CF0A9A">
              <w:rPr>
                <w:rFonts w:ascii="GHEA Grapalat" w:hAnsi="GHEA Grapalat"/>
                <w:sz w:val="24"/>
                <w:szCs w:val="24"/>
              </w:rPr>
              <w:t>առողջապահության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A850F9" w:rsidRDefault="00A850F9" w:rsidP="00792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ԼԱ/11.2/11175-17</w:t>
            </w:r>
          </w:p>
          <w:p w:rsidR="00A850F9" w:rsidRDefault="00A850F9" w:rsidP="00792EC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07.09.2017թ.</w:t>
            </w:r>
          </w:p>
          <w:p w:rsidR="00973F19" w:rsidRPr="00973F19" w:rsidRDefault="00973F19" w:rsidP="00792EC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9A" w:rsidRPr="00973F19" w:rsidRDefault="00A850F9" w:rsidP="00A850F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9A" w:rsidRPr="00973F19" w:rsidRDefault="00A850F9" w:rsidP="00973F19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 ի գիտություն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9A" w:rsidRPr="004D6A39" w:rsidRDefault="00F86B9A" w:rsidP="0057205B">
            <w:pPr>
              <w:spacing w:after="0" w:line="240" w:lineRule="auto"/>
              <w:rPr>
                <w:rFonts w:ascii="GHEA Grapalat" w:eastAsia="Times New Roman" w:hAnsi="GHEA Grapalat" w:cs="Sylfaen"/>
                <w:lang w:val="fr-FR"/>
              </w:rPr>
            </w:pPr>
          </w:p>
        </w:tc>
      </w:tr>
      <w:tr w:rsidR="00797E54" w:rsidRPr="00D27251" w:rsidTr="0064428B">
        <w:trPr>
          <w:trHeight w:val="17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ՀՀ աշխատանքի և սոցիալական հարցերի նախարարություն</w:t>
            </w:r>
          </w:p>
          <w:p w:rsidR="00797E54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ԱԱ/ՀՄ-2-2/9329-17</w:t>
            </w:r>
          </w:p>
          <w:p w:rsidR="00797E54" w:rsidRPr="00DD05A5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08.09.2017թ.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Pr="00973F19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54" w:rsidRPr="00973F19" w:rsidRDefault="00797E54" w:rsidP="00797E54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 ի գիտություն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54" w:rsidRPr="004D6A39" w:rsidRDefault="00797E54" w:rsidP="00797E5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fr-FR"/>
              </w:rPr>
            </w:pPr>
          </w:p>
        </w:tc>
      </w:tr>
      <w:tr w:rsidR="00797E54" w:rsidRPr="00CF0A9A" w:rsidTr="0064428B">
        <w:trPr>
          <w:trHeight w:val="17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E54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797E54" w:rsidRPr="00CF0A9A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Pr="00CF0A9A" w:rsidRDefault="00BF4671" w:rsidP="00BF4671">
            <w:pPr>
              <w:tabs>
                <w:tab w:val="left" w:pos="2160"/>
              </w:tabs>
              <w:spacing w:line="240" w:lineRule="auto"/>
              <w:jc w:val="center"/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չեն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ներկայացվել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54" w:rsidRPr="00CF0A9A" w:rsidRDefault="00797E54" w:rsidP="00797E54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54" w:rsidRPr="00CF0A9A" w:rsidRDefault="00797E54" w:rsidP="00797E54">
            <w:pPr>
              <w:tabs>
                <w:tab w:val="left" w:pos="788"/>
                <w:tab w:val="left" w:pos="2160"/>
              </w:tabs>
              <w:spacing w:after="0"/>
              <w:ind w:left="720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797E54" w:rsidRPr="00CF0A9A" w:rsidTr="0064428B">
        <w:trPr>
          <w:trHeight w:val="17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Default="00797E54" w:rsidP="00797E5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F0A9A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տնտեսական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F0A9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ներդրումների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390D36" w:rsidRDefault="00390D36" w:rsidP="00797E5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05/9008-17</w:t>
            </w:r>
          </w:p>
          <w:p w:rsidR="00390D36" w:rsidRPr="00CF0A9A" w:rsidRDefault="00390D36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08.09.2017թ.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Pr="00BF4671" w:rsidRDefault="00390D36" w:rsidP="00797E54">
            <w:pPr>
              <w:tabs>
                <w:tab w:val="left" w:pos="2160"/>
              </w:tabs>
              <w:spacing w:line="240" w:lineRule="auto"/>
              <w:jc w:val="center"/>
              <w:rPr>
                <w:rFonts w:ascii="GHEA Grapalat" w:hAnsi="GHEA Grapalat"/>
                <w:bCs/>
                <w:color w:val="000000" w:themeColor="text1"/>
                <w:kern w:val="32"/>
                <w:sz w:val="24"/>
                <w:szCs w:val="24"/>
              </w:rPr>
            </w:pPr>
            <w:proofErr w:type="spellStart"/>
            <w:r w:rsidRPr="00BF4671">
              <w:rPr>
                <w:rFonts w:ascii="GHEA Grapalat" w:hAnsi="GHEA Grapalat"/>
                <w:bCs/>
                <w:color w:val="000000" w:themeColor="text1"/>
                <w:kern w:val="32"/>
                <w:sz w:val="24"/>
                <w:szCs w:val="24"/>
                <w:lang w:val="fr-FR"/>
              </w:rPr>
              <w:t>Ներկայացվել</w:t>
            </w:r>
            <w:proofErr w:type="spellEnd"/>
            <w:r w:rsidRPr="00BF4671">
              <w:rPr>
                <w:rFonts w:ascii="GHEA Grapalat" w:hAnsi="GHEA Grapalat"/>
                <w:bCs/>
                <w:color w:val="000000" w:themeColor="text1"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4671">
              <w:rPr>
                <w:rFonts w:ascii="GHEA Grapalat" w:hAnsi="GHEA Grapalat"/>
                <w:bCs/>
                <w:color w:val="000000" w:themeColor="text1"/>
                <w:kern w:val="32"/>
                <w:sz w:val="24"/>
                <w:szCs w:val="24"/>
                <w:lang w:val="fr-FR"/>
              </w:rPr>
              <w:t>են</w:t>
            </w:r>
            <w:proofErr w:type="spellEnd"/>
            <w:r w:rsidRPr="00BF4671">
              <w:rPr>
                <w:rFonts w:ascii="GHEA Grapalat" w:hAnsi="GHEA Grapalat"/>
                <w:bCs/>
                <w:color w:val="000000" w:themeColor="text1"/>
                <w:kern w:val="32"/>
                <w:sz w:val="24"/>
                <w:szCs w:val="24"/>
                <w:lang w:val="fr-FR"/>
              </w:rPr>
              <w:t xml:space="preserve"> </w:t>
            </w:r>
            <w:r w:rsidRPr="00BF4671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proofErr w:type="spellStart"/>
            <w:r w:rsidR="006374CC" w:rsidRPr="00BF4671">
              <w:rPr>
                <w:rFonts w:ascii="GHEA Grapalat" w:hAnsi="GHEA Grapalat"/>
                <w:color w:val="000000" w:themeColor="text1"/>
              </w:rPr>
              <w:t>միայն</w:t>
            </w:r>
            <w:proofErr w:type="spellEnd"/>
            <w:r w:rsidR="00D970DF" w:rsidRPr="00BF4671">
              <w:rPr>
                <w:rFonts w:ascii="GHEA Grapalat" w:hAnsi="GHEA Grapalat"/>
                <w:color w:val="000000" w:themeColor="text1"/>
              </w:rPr>
              <w:t xml:space="preserve"> </w:t>
            </w:r>
            <w:r w:rsidRPr="00BF467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տնտեսական, այդ թվում` փոքր և միջին ձեռնարկատիրության, ինչպես նաև մրցակցության բնագավառներում կարգավորման ազդեցության գնահատման եզրակացությունները</w:t>
            </w:r>
            <w:r w:rsidRPr="00BF4671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54" w:rsidRPr="00973F19" w:rsidRDefault="00797E54" w:rsidP="00797E54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54" w:rsidRPr="00CF0A9A" w:rsidRDefault="00797E54" w:rsidP="00797E54">
            <w:pPr>
              <w:tabs>
                <w:tab w:val="left" w:pos="788"/>
                <w:tab w:val="left" w:pos="2160"/>
              </w:tabs>
              <w:spacing w:after="0"/>
              <w:ind w:left="720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797E54" w:rsidRPr="005F6993" w:rsidTr="005F6993">
        <w:trPr>
          <w:trHeight w:val="115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Default="00797E54" w:rsidP="00797E5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F0A9A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էներգետիկ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ենթակառուցվածքների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F0A9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պաշարների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797E54" w:rsidRDefault="00797E54" w:rsidP="00797E5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03/13.2/5067-17</w:t>
            </w:r>
          </w:p>
          <w:p w:rsidR="00797E54" w:rsidRDefault="00797E54" w:rsidP="00797E5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05.09.17թ.</w:t>
            </w:r>
          </w:p>
          <w:p w:rsidR="00797E54" w:rsidRPr="00CF0A9A" w:rsidRDefault="00797E54" w:rsidP="00797E5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Pr="008761D3" w:rsidRDefault="005F6993" w:rsidP="00797E54">
            <w:pPr>
              <w:spacing w:line="240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61D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97E54" w:rsidRPr="008761D3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Հանրապետության կառավարության մի շարք որոշումներում փոփոխություններ կատարելու մասին» </w:t>
            </w:r>
            <w:r w:rsidR="00797E54" w:rsidRPr="008761D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Հայաստանի Հանրապետության</w:t>
            </w:r>
            <w:r w:rsidR="00797E54" w:rsidRPr="008761D3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կառավարության որոշման նախագծի վերաբերյալ առաջարկվում է.</w:t>
            </w:r>
          </w:p>
          <w:p w:rsidR="00797E54" w:rsidRPr="005F6993" w:rsidRDefault="00797E54" w:rsidP="005F6993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61D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Հայաստանի Հանրապետության կառավարության 2001 թվականի հոկտեմբերի 17-ի «Բնապահպանական և բնօգտագործման վճարների մասին» Հայաստանի Հանրապետության օրենքի կիրարկումն ապահովող միջոցառումների մասին» N 986 որոշմամբ հաստատված «Բնապահպանական և բնօգտագործման վճարների հաշվարկման և վճարման» կարգի</w:t>
            </w:r>
            <w:r w:rsidRPr="005F699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4-րդ </w:t>
            </w:r>
            <w:proofErr w:type="spellStart"/>
            <w:r w:rsidRPr="005F699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կետում</w:t>
            </w:r>
            <w:proofErr w:type="spellEnd"/>
            <w:r w:rsidRPr="005F699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«հարկային մարմին» բառերից հետո լրացնել «և Հայաստանի </w:t>
            </w:r>
            <w:r w:rsidRPr="005F699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Հանրապետության էներգետիկ ենթակառուցվածքների և բնական պաշարների նախարարություն» բառերը: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8B0" w:rsidRPr="005F6993" w:rsidRDefault="005F6993" w:rsidP="00797E54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  <w:p w:rsidR="001118B0" w:rsidRPr="005F6993" w:rsidRDefault="001118B0" w:rsidP="00797E54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hy-AM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54" w:rsidRPr="005F6993" w:rsidRDefault="005F6993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5F6993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ՀՀ կառավարության 2017թ</w:t>
            </w:r>
            <w:r w:rsidRPr="005F699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F699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հոկտեմբերի 5-ի N 1287-Ն որոշման ընդունման կապակցությամբ ՀՀ կառավարության 2001 թ</w:t>
            </w:r>
            <w:r w:rsidRPr="005F6993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  <w:r w:rsidRPr="005F699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N 986-Ն որոշման մեջ փոփոխություններ և լրացումներ անելու անհրաժեշտությունը վերացել է, նշված մասը դուրս է եկել փաթեթից։ </w:t>
            </w: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Default="001118B0" w:rsidP="00797E54">
            <w:pPr>
              <w:tabs>
                <w:tab w:val="left" w:pos="788"/>
                <w:tab w:val="left" w:pos="2160"/>
              </w:tabs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1118B0" w:rsidRPr="00CF0A9A" w:rsidRDefault="001118B0" w:rsidP="005F6993">
            <w:pPr>
              <w:tabs>
                <w:tab w:val="left" w:pos="788"/>
                <w:tab w:val="left" w:pos="2160"/>
              </w:tabs>
              <w:spacing w:after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797E54" w:rsidRPr="00CF0A9A" w:rsidTr="0064428B">
        <w:trPr>
          <w:trHeight w:val="79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Pr="005F6993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ՀՀ</w:t>
            </w:r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797E54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01/16.1/5774-17</w:t>
            </w:r>
          </w:p>
          <w:p w:rsidR="00797E54" w:rsidRPr="00CF0A9A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11.09.2017թ.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E54" w:rsidRPr="00973F19" w:rsidRDefault="00797E54" w:rsidP="00797E5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54" w:rsidRPr="00973F19" w:rsidRDefault="00797E54" w:rsidP="00797E54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 ի գիտություն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54" w:rsidRPr="00CF0A9A" w:rsidRDefault="00797E54" w:rsidP="00797E54">
            <w:pPr>
              <w:tabs>
                <w:tab w:val="left" w:pos="788"/>
                <w:tab w:val="left" w:pos="2160"/>
              </w:tabs>
              <w:spacing w:after="0"/>
              <w:ind w:left="720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DD6F48" w:rsidRPr="00CF0A9A" w:rsidTr="0064428B">
        <w:trPr>
          <w:trHeight w:val="17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F48" w:rsidRDefault="00DD6F48" w:rsidP="00DD6F4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F0A9A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CF0A9A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CF0A9A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0A9A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DD6F48" w:rsidRDefault="00DD6F48" w:rsidP="00DD6F4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01.1/9-3/16386-17</w:t>
            </w:r>
          </w:p>
          <w:p w:rsidR="00DD6F48" w:rsidRPr="00CF0A9A" w:rsidRDefault="00DD6F48" w:rsidP="00DD6F4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08.09.2017թ.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48" w:rsidRPr="00CF0A9A" w:rsidRDefault="00DD6F48" w:rsidP="00DD6F48">
            <w:pPr>
              <w:tabs>
                <w:tab w:val="left" w:pos="2160"/>
              </w:tabs>
              <w:spacing w:line="240" w:lineRule="auto"/>
              <w:jc w:val="center"/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48" w:rsidRPr="00973F19" w:rsidRDefault="00DD6F48" w:rsidP="00DD6F48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 ի գիտություն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48" w:rsidRPr="00CF0A9A" w:rsidRDefault="00DD6F48" w:rsidP="00DD6F48">
            <w:pPr>
              <w:tabs>
                <w:tab w:val="left" w:pos="788"/>
                <w:tab w:val="left" w:pos="2160"/>
              </w:tabs>
              <w:spacing w:after="0"/>
              <w:ind w:left="720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DF2A98" w:rsidRPr="00CF0A9A" w:rsidTr="0064428B">
        <w:trPr>
          <w:trHeight w:val="17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890A04" w:rsidRDefault="00890A04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1/06.2/10111-17</w:t>
            </w:r>
          </w:p>
          <w:p w:rsidR="00890A04" w:rsidRPr="00CF0A9A" w:rsidRDefault="00890A04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13.09.2017թ.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98" w:rsidRPr="00CF0A9A" w:rsidRDefault="00DF2A98" w:rsidP="00DF2A98">
            <w:pPr>
              <w:tabs>
                <w:tab w:val="left" w:pos="2160"/>
              </w:tabs>
              <w:spacing w:line="240" w:lineRule="auto"/>
              <w:jc w:val="center"/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98" w:rsidRPr="00973F19" w:rsidRDefault="00DF2A98" w:rsidP="00DF2A98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 ի գիտություն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98" w:rsidRPr="00CF0A9A" w:rsidRDefault="00DF2A98" w:rsidP="00DF2A98">
            <w:pPr>
              <w:tabs>
                <w:tab w:val="left" w:pos="788"/>
                <w:tab w:val="left" w:pos="2160"/>
              </w:tabs>
              <w:spacing w:after="0"/>
              <w:ind w:left="720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DF2A98" w:rsidRPr="00CF0A9A" w:rsidTr="0064428B">
        <w:trPr>
          <w:trHeight w:val="17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խորհուրդ</w:t>
            </w:r>
            <w:proofErr w:type="spellEnd"/>
          </w:p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01/12/2/2156-17</w:t>
            </w:r>
          </w:p>
          <w:p w:rsidR="00DF2A98" w:rsidRPr="00CF0A9A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04.09.17թ.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98" w:rsidRPr="00CF0A9A" w:rsidRDefault="00DF2A98" w:rsidP="00DF2A98">
            <w:pPr>
              <w:tabs>
                <w:tab w:val="left" w:pos="2160"/>
              </w:tabs>
              <w:spacing w:line="240" w:lineRule="auto"/>
              <w:jc w:val="center"/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98" w:rsidRPr="00973F19" w:rsidRDefault="00DF2A98" w:rsidP="00DF2A98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 ի գիտություն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98" w:rsidRPr="00CF0A9A" w:rsidRDefault="00DF2A98" w:rsidP="00DF2A98">
            <w:pPr>
              <w:tabs>
                <w:tab w:val="left" w:pos="788"/>
                <w:tab w:val="left" w:pos="2160"/>
              </w:tabs>
              <w:spacing w:after="0"/>
              <w:ind w:left="720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DF2A98" w:rsidRPr="00CF0A9A" w:rsidTr="0064428B">
        <w:trPr>
          <w:trHeight w:val="17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ԿԱ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</w:p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01/18/5593-17</w:t>
            </w:r>
          </w:p>
          <w:p w:rsidR="00DF2A98" w:rsidRPr="00CF0A9A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07.09.2017թ.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98" w:rsidRPr="00CF0A9A" w:rsidRDefault="00DF2A98" w:rsidP="00DF2A98">
            <w:pPr>
              <w:tabs>
                <w:tab w:val="left" w:pos="2160"/>
              </w:tabs>
              <w:spacing w:line="240" w:lineRule="auto"/>
              <w:jc w:val="center"/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  <w:t>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98" w:rsidRPr="00973F19" w:rsidRDefault="00DF2A98" w:rsidP="00DF2A98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  <w:t>Ընդունվել է ի գիտություն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98" w:rsidRPr="00CF0A9A" w:rsidRDefault="00DF2A98" w:rsidP="00DF2A98">
            <w:pPr>
              <w:tabs>
                <w:tab w:val="left" w:pos="788"/>
                <w:tab w:val="left" w:pos="2160"/>
              </w:tabs>
              <w:spacing w:after="0"/>
              <w:ind w:left="720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DF2A98" w:rsidRPr="00CF0A9A" w:rsidTr="0064428B">
        <w:trPr>
          <w:trHeight w:val="17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01/14/15746-17</w:t>
            </w:r>
          </w:p>
          <w:p w:rsidR="00DF2A98" w:rsidRPr="00CF0A9A" w:rsidRDefault="00DF2A98" w:rsidP="00DF2A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06.09.2017թ.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A98" w:rsidRDefault="00DF2A98" w:rsidP="00DF2A9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fr-FR"/>
              </w:rPr>
            </w:pPr>
          </w:p>
          <w:p w:rsidR="00DF2A98" w:rsidRPr="00931C61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</w:t>
            </w:r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. </w:t>
            </w:r>
            <w:r w:rsidR="00DF2A98" w:rsidRPr="00931C61">
              <w:rPr>
                <w:rFonts w:ascii="GHEA Grapalat" w:hAnsi="GHEA Grapalat" w:cs="Sylfaen"/>
                <w:color w:val="000000"/>
                <w:spacing w:val="-8"/>
                <w:sz w:val="24"/>
                <w:szCs w:val="24"/>
                <w:shd w:val="clear" w:color="auto" w:fill="FFFFFF"/>
                <w:lang w:val="af-ZA"/>
              </w:rPr>
              <w:t>«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>Հ</w:t>
            </w:r>
            <w:proofErr w:type="spellStart"/>
            <w:r w:rsidR="00DF2A98" w:rsidRPr="00064680">
              <w:rPr>
                <w:rFonts w:ascii="GHEA Grapalat" w:hAnsi="GHEA Grapalat"/>
                <w:sz w:val="24"/>
                <w:szCs w:val="24"/>
                <w:lang w:val="hy-AM"/>
              </w:rPr>
              <w:t>այաստանի</w:t>
            </w:r>
            <w:proofErr w:type="spellEnd"/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 xml:space="preserve"> Հ</w:t>
            </w:r>
            <w:proofErr w:type="spellStart"/>
            <w:r w:rsidR="00DF2A98" w:rsidRPr="00064680">
              <w:rPr>
                <w:rFonts w:ascii="GHEA Grapalat" w:hAnsi="GHEA Grapalat"/>
                <w:sz w:val="24"/>
                <w:szCs w:val="24"/>
                <w:lang w:val="hy-AM"/>
              </w:rPr>
              <w:t>անրապետության</w:t>
            </w:r>
            <w:proofErr w:type="spellEnd"/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>մի</w:t>
            </w:r>
            <w:proofErr w:type="spellEnd"/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>շարք</w:t>
            </w:r>
            <w:proofErr w:type="spellEnd"/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>որոշումներում</w:t>
            </w:r>
            <w:proofErr w:type="spellEnd"/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hy-AM"/>
              </w:rPr>
              <w:t>կատարելու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DF2A98" w:rsidRPr="0006468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fr-FR" w:eastAsia="ru-RU"/>
              </w:rPr>
              <w:t xml:space="preserve">» </w:t>
            </w:r>
            <w:r w:rsidR="00DF2A98" w:rsidRPr="00064680">
              <w:rPr>
                <w:rFonts w:ascii="GHEA Grapalat" w:hAnsi="GHEA Grapalat" w:cs="Sylfaen"/>
                <w:color w:val="000000"/>
                <w:spacing w:val="-4"/>
                <w:sz w:val="24"/>
                <w:szCs w:val="24"/>
                <w:shd w:val="clear" w:color="auto" w:fill="FFFFFF"/>
                <w:lang w:val="af-ZA"/>
              </w:rPr>
              <w:t>Հայաստանի Հանրապետության կառավարության որոշման նախագծի</w:t>
            </w:r>
            <w:r w:rsidR="00DF2A98">
              <w:rPr>
                <w:rFonts w:ascii="GHEA Grapalat" w:hAnsi="GHEA Grapalat" w:cs="Sylfaen"/>
                <w:color w:val="000000"/>
                <w:spacing w:val="-4"/>
                <w:sz w:val="24"/>
                <w:szCs w:val="24"/>
                <w:shd w:val="clear" w:color="auto" w:fill="FFFFFF"/>
                <w:lang w:val="af-ZA"/>
              </w:rPr>
              <w:t xml:space="preserve"> /այսուհետ՝ նախագիծ/ 1-ին կետի 1-ին ենթակետի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ա.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պարբերության կապակցությամբ հայտնում ենք, որ անհրաժեշտ է նոր խմբագրությամբ շարադրել նաև որոշմամբ հաստատված </w:t>
            </w:r>
            <w:r w:rsidR="00DF2A98" w:rsidRPr="00492D4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«Բնապահպանական </w:t>
            </w:r>
            <w:r w:rsidR="00DF2A98" w:rsidRPr="008F2B1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և բնօգտագործման վճարների հաշվարկման և վճարման» կարգի</w:t>
            </w:r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DF2A98" w:rsidRPr="008F2B14">
              <w:rPr>
                <w:rFonts w:ascii="GHEA Grapalat" w:hAnsi="GHEA Grapalat" w:cs="Sylfaen"/>
                <w:sz w:val="24"/>
                <w:szCs w:val="24"/>
                <w:lang w:val="af-ZA"/>
              </w:rPr>
              <w:t>Ձև</w:t>
            </w:r>
            <w:r w:rsidR="00DF2A98" w:rsidRPr="008F2B14">
              <w:rPr>
                <w:rFonts w:ascii="GHEA Grapalat" w:hAnsi="GHEA Grapalat"/>
                <w:sz w:val="24"/>
                <w:szCs w:val="24"/>
                <w:lang w:val="af-ZA"/>
              </w:rPr>
              <w:t xml:space="preserve"> 1-ի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F2A98" w:rsidRPr="008F2B1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="00DF2A98" w:rsidRPr="008F2B14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8F2B14">
              <w:rPr>
                <w:rFonts w:ascii="GHEA Grapalat" w:hAnsi="GHEA Grapalat" w:cs="Sylfaen"/>
                <w:sz w:val="24"/>
                <w:szCs w:val="24"/>
              </w:rPr>
              <w:t>բնապահպանության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8F2B14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8F2B14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8F2B14">
              <w:rPr>
                <w:rFonts w:ascii="GHEA Grapalat" w:hAnsi="GHEA Grapalat" w:cs="Sylfaen"/>
                <w:sz w:val="24"/>
                <w:szCs w:val="24"/>
              </w:rPr>
              <w:t>բնապահպանական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8F2B14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8F2B14">
              <w:rPr>
                <w:rFonts w:ascii="GHEA Grapalat" w:hAnsi="GHEA Grapalat" w:cs="Sylfaen"/>
                <w:sz w:val="24"/>
                <w:szCs w:val="24"/>
              </w:rPr>
              <w:t>տեսչության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8F2B14">
              <w:rPr>
                <w:rFonts w:ascii="GHEA Grapalat" w:hAnsi="GHEA Grapalat" w:cs="Sylfaen"/>
                <w:sz w:val="24"/>
                <w:szCs w:val="24"/>
              </w:rPr>
              <w:t>պետին</w:t>
            </w:r>
            <w:proofErr w:type="spellEnd"/>
            <w:r w:rsidR="00DF2A98" w:rsidRPr="008F2B1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»</w:t>
            </w:r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բառերը</w:t>
            </w:r>
            <w:proofErr w:type="spellEnd"/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:</w:t>
            </w:r>
          </w:p>
          <w:p w:rsidR="005F6993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5F6993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F2A98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2</w:t>
            </w:r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. 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Նախագծի</w:t>
            </w:r>
            <w:proofErr w:type="spellEnd"/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DF2A98">
              <w:rPr>
                <w:rFonts w:ascii="GHEA Grapalat" w:hAnsi="GHEA Grapalat" w:cs="Sylfaen"/>
                <w:color w:val="000000"/>
                <w:spacing w:val="-4"/>
                <w:sz w:val="24"/>
                <w:szCs w:val="24"/>
                <w:shd w:val="clear" w:color="auto" w:fill="FFFFFF"/>
                <w:lang w:val="af-ZA"/>
              </w:rPr>
              <w:t xml:space="preserve">1-ին կետի 1-ին ենթակետի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բ.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պարբերության կապակցությամբ հայտնում ենք, որ </w:t>
            </w:r>
            <w:r w:rsidR="00DF2A98" w:rsidRPr="00492D4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 xml:space="preserve">«Բնապահպանական </w:t>
            </w:r>
            <w:r w:rsidR="00DF2A98" w:rsidRPr="008F2B14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և բնօգտագործման վճարների հաշվարկման և վճարման» կարգի</w:t>
            </w:r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4-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րդ</w:t>
            </w:r>
            <w:proofErr w:type="spellEnd"/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կետի</w:t>
            </w:r>
            <w:proofErr w:type="spellEnd"/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բ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ենթակետն 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ուժը կորցրած ճանաչելու վերաբերյալ դրույթներն անհրաժեշտ է նախատեսել նախագծի 1-ին կետի 1-ին ենթակետի առանձին պարբերության տեսքով:</w:t>
            </w:r>
          </w:p>
          <w:p w:rsidR="005F6993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F6993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F2A98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. Նախագծի 2-րդ կետի ամբողջ տեքստի կապակցությամբ անհրաժեշտ է նկատի ունենալ, որ </w:t>
            </w:r>
            <w:r w:rsidR="00DF2A98" w:rsidRPr="00492D4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Տեսչական</w:t>
            </w:r>
            <w:proofErr w:type="spellEnd"/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մարմինների</w:t>
            </w:r>
            <w:proofErr w:type="spellEnd"/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մասին</w:t>
            </w:r>
            <w:proofErr w:type="spellEnd"/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օրենքով </w:t>
            </w:r>
            <w:r w:rsidR="00DF2A98" w:rsidRPr="00492D4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պետական</w:t>
            </w:r>
            <w:proofErr w:type="spellEnd"/>
            <w:r w:rsidR="00DF2A98" w:rsidRPr="00931C61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տեսուչ</w:t>
            </w:r>
            <w:proofErr w:type="spellEnd"/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հասկացություն չի գործածվում, այլ նախատեսված է </w:t>
            </w:r>
            <w:r w:rsidR="00DF2A98" w:rsidRPr="00492D49"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  <w:t>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տեսչական մարմնի ծառայող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հասկացությունը:</w:t>
            </w: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D6946" w:rsidRDefault="00CD6946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66745" w:rsidRDefault="005F6993" w:rsidP="001B6EC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. Նախագծի 2-րդ կետի 3-րդ ենթակետի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բ.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պարբերությամբ նոր խմբագրությամբ շարադրվող 7-րդ կետում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2005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օգոստոսի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18-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Բնապահպանության և ընդերքի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տեսուչի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համազգեստի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բնապահպանության և ընդերքի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տեսչական մարմնի տարբերանշանի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նկարագրերը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ձևերը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հաստատելու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>» N 2085-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="00DF2A98" w:rsidRPr="00492D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F2A98" w:rsidRPr="00492D49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բառերն անհրաժեշտ է փոխարինել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սույն որոշման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բառերով:</w:t>
            </w:r>
          </w:p>
          <w:p w:rsidR="00366745" w:rsidRDefault="00366745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F2A98" w:rsidRDefault="005F6993" w:rsidP="001B6EC8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5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af-ZA"/>
              </w:rPr>
              <w:t>. Նախագծի 2-րդ կետի 5-րդ ենթակետում «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հավելվածի </w:t>
            </w:r>
            <w:proofErr w:type="spellStart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>Ձև</w:t>
            </w:r>
            <w:proofErr w:type="spellEnd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 xml:space="preserve">-ը ներկայացնել </w:t>
            </w:r>
            <w:proofErr w:type="spellStart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>հետևյալ</w:t>
            </w:r>
            <w:proofErr w:type="spellEnd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տեսքով՝»</w:t>
            </w:r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af-ZA"/>
              </w:rPr>
              <w:t>բառերն անհրաժեշտ է փոխարինել «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հավելվածի </w:t>
            </w:r>
            <w:proofErr w:type="spellStart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>Ձև</w:t>
            </w:r>
            <w:proofErr w:type="spellEnd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 xml:space="preserve">-ը </w:t>
            </w:r>
            <w:proofErr w:type="spellStart"/>
            <w:r w:rsidR="00DF2A98" w:rsidRPr="00613F16">
              <w:rPr>
                <w:rFonts w:ascii="GHEA Grapalat" w:hAnsi="GHEA Grapalat"/>
                <w:sz w:val="24"/>
                <w:szCs w:val="24"/>
              </w:rPr>
              <w:t>շարադրել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613F16">
              <w:rPr>
                <w:rFonts w:ascii="GHEA Grapalat" w:hAnsi="GHEA Grapalat"/>
                <w:sz w:val="24"/>
                <w:szCs w:val="24"/>
              </w:rPr>
              <w:t>հետևյալ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 w:rsidRPr="00613F16">
              <w:rPr>
                <w:rFonts w:ascii="GHEA Grapalat" w:hAnsi="GHEA Grapalat"/>
                <w:sz w:val="24"/>
                <w:szCs w:val="24"/>
              </w:rPr>
              <w:t>խմբագրությամբ</w:t>
            </w:r>
            <w:proofErr w:type="spellEnd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>՝»</w:t>
            </w:r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af-ZA"/>
              </w:rPr>
              <w:t>բառերով, իսկ «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>Հավելված N3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F2A98" w:rsidRPr="00613F1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</w:t>
            </w:r>
            <w:r w:rsidR="00DF2A98">
              <w:rPr>
                <w:rFonts w:ascii="GHEA Grapalat" w:hAnsi="GHEA Grapalat"/>
                <w:sz w:val="24"/>
                <w:szCs w:val="24"/>
              </w:rPr>
              <w:t>ա</w:t>
            </w:r>
            <w:proofErr w:type="spellStart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>վարության</w:t>
            </w:r>
            <w:proofErr w:type="spellEnd"/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 xml:space="preserve"> -----թվականի</w:t>
            </w:r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>«----»-------թ</w:t>
            </w:r>
            <w:r w:rsidR="00DF2A98" w:rsidRPr="00613F16">
              <w:rPr>
                <w:rFonts w:ascii="GHEA Grapalat" w:eastAsia="MS Mincho" w:hAnsi="MS Mincho" w:cs="MS Mincho"/>
                <w:sz w:val="24"/>
                <w:szCs w:val="24"/>
                <w:lang w:val="hy-AM"/>
              </w:rPr>
              <w:t>․</w:t>
            </w:r>
            <w:r w:rsidR="00DF2A98" w:rsidRPr="00613F1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="00DF2A98">
              <w:rPr>
                <w:rFonts w:ascii="GHEA Grapalat" w:hAnsi="GHEA Grapalat"/>
                <w:sz w:val="24"/>
                <w:szCs w:val="24"/>
                <w:lang w:val="hy-AM"/>
              </w:rPr>
              <w:t xml:space="preserve"> N</w:t>
            </w:r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hy-AM"/>
              </w:rPr>
              <w:t xml:space="preserve"> -Ն որոշման»</w:t>
            </w:r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hAnsi="GHEA Grapalat"/>
                <w:sz w:val="24"/>
                <w:szCs w:val="24"/>
              </w:rPr>
              <w:t>հանել</w:t>
            </w:r>
            <w:proofErr w:type="spellEnd"/>
            <w:r w:rsidR="00DF2A98">
              <w:rPr>
                <w:rFonts w:ascii="GHEA Grapalat" w:hAnsi="GHEA Grapalat"/>
                <w:sz w:val="24"/>
                <w:szCs w:val="24"/>
              </w:rPr>
              <w:t>՝</w:t>
            </w:r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="00DF2A98" w:rsidRPr="00931C6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F2A98" w:rsidRPr="002C7C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«Իրավական ակտերի մասին» ՀՀ օրենքի </w:t>
            </w:r>
            <w:r w:rsidR="00DF2A9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37-րդ և </w:t>
            </w:r>
            <w:r w:rsidR="00DF2A98" w:rsidRPr="002C7CCA">
              <w:rPr>
                <w:rFonts w:ascii="GHEA Grapalat" w:hAnsi="GHEA Grapalat" w:cs="Sylfaen"/>
                <w:sz w:val="24"/>
                <w:szCs w:val="24"/>
                <w:lang w:val="af-ZA"/>
              </w:rPr>
              <w:t>70-րդ հոդված</w:t>
            </w:r>
            <w:r w:rsidR="00DF2A98">
              <w:rPr>
                <w:rFonts w:ascii="GHEA Grapalat" w:hAnsi="GHEA Grapalat" w:cs="Sylfaen"/>
                <w:sz w:val="24"/>
                <w:szCs w:val="24"/>
                <w:lang w:val="af-ZA"/>
              </w:rPr>
              <w:t>ներ</w:t>
            </w:r>
            <w:r w:rsidR="00DF2A98" w:rsidRPr="002C7CC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 </w:t>
            </w:r>
            <w:r w:rsidR="00DF2A98">
              <w:rPr>
                <w:rFonts w:ascii="GHEA Grapalat" w:hAnsi="GHEA Grapalat" w:cs="Sylfaen"/>
                <w:sz w:val="24"/>
                <w:szCs w:val="24"/>
                <w:lang w:val="af-ZA"/>
              </w:rPr>
              <w:t>պահանջները:</w:t>
            </w:r>
          </w:p>
          <w:p w:rsidR="005F6993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F2A98" w:rsidRDefault="005F6993" w:rsidP="005F699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6</w:t>
            </w:r>
            <w:r w:rsidR="00DF2A9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2-րդ կետի 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6</w:t>
            </w:r>
            <w:r w:rsidR="00DF2A98" w:rsidRPr="00613F16">
              <w:rPr>
                <w:rFonts w:ascii="GHEA Grapalat" w:hAnsi="GHEA Grapalat"/>
                <w:sz w:val="24"/>
                <w:szCs w:val="24"/>
                <w:lang w:val="af-ZA"/>
              </w:rPr>
              <w:t>-րդ ենթակետ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ի կապակցությամբ հայտնում ենք, որ նախատեսված փոփոխության փոխարեն անհրաժեշտ է նոր խմբագրությամբ շարադրել </w:t>
            </w:r>
            <w:r w:rsidR="00DF2A98" w:rsidRPr="00492D4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Հայաստանի Հա</w:t>
            </w:r>
            <w:r w:rsidR="00DF2A9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նրապետության </w:t>
            </w:r>
            <w:r w:rsidR="00DF2A9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կառավարության 2005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DF2A98" w:rsidRPr="00492D4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թվականի օգոստոսի 18-ի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F2A98" w:rsidRPr="00492D49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N 2085-Ն որոշման 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4-րդ հավելվածով սահմանված Ձևը:</w:t>
            </w:r>
          </w:p>
          <w:p w:rsidR="005F6993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F6993" w:rsidRDefault="005F6993" w:rsidP="00DF2A98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F2A98" w:rsidRPr="00931C61" w:rsidRDefault="005F6993" w:rsidP="00F47B97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7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. Նախագծի 4-րդ կետի 2-րդ ենթակետի համաձայն նախատեսվում է </w:t>
            </w:r>
            <w:r w:rsidR="00DF2A98" w:rsidRPr="009B1CD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Հայաստանի Հանրապետության կառավարության 2005 թվականի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դեկտեմբեր</w:t>
            </w:r>
            <w:proofErr w:type="spellEnd"/>
            <w:r w:rsidR="00DF2A9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ի 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9</w:t>
            </w:r>
            <w:r w:rsidR="00DF2A98" w:rsidRPr="009B1CD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-ի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DF2A9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N 2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242</w:t>
            </w:r>
            <w:r w:rsidR="00DF2A98" w:rsidRPr="009B1CD8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-Ն որոշման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հավելված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աղյուսակը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շարադրել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նոր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խմբագրությամբ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մինչդեռ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հիշյալ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աղյուսակի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տեքստը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ներկայացված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չէ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:</w:t>
            </w:r>
          </w:p>
          <w:p w:rsidR="009B2331" w:rsidRDefault="009B2331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9B2331" w:rsidRDefault="009B2331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9B2331" w:rsidRDefault="009B2331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9B2331" w:rsidRDefault="009B2331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9B2331" w:rsidRDefault="009B2331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9B2331" w:rsidRDefault="009B2331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9B2331" w:rsidRDefault="009B2331" w:rsidP="00DF2A98">
            <w:pPr>
              <w:spacing w:after="0" w:line="240" w:lineRule="auto"/>
              <w:ind w:firstLine="708"/>
              <w:jc w:val="both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</w:p>
          <w:p w:rsidR="00DF2A98" w:rsidRDefault="00F47B97" w:rsidP="00F47B9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8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.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Նախագծի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6-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րդ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կետում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անհրաժեշտ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ճիշտ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նշել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նախատեսված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ՀՀ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կառավարության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որոշման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մասնավորապես</w:t>
            </w:r>
            <w:proofErr w:type="spellEnd"/>
            <w:r w:rsidR="00DF2A98">
              <w:rPr>
                <w:rFonts w:ascii="GHEA Grapalat" w:eastAsia="Times New Roman" w:hAnsi="GHEA Grapalat"/>
                <w:sz w:val="24"/>
                <w:szCs w:val="24"/>
              </w:rPr>
              <w:t>՝</w:t>
            </w:r>
            <w:r w:rsidR="00DF2A98" w:rsidRPr="00931C6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15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թիվն անհրաժեշտ է փոխարինել 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>29</w:t>
            </w:r>
            <w:r w:rsidR="00DF2A98" w:rsidRPr="0006468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DF2A98">
              <w:rPr>
                <w:rFonts w:ascii="GHEA Grapalat" w:hAnsi="GHEA Grapalat"/>
                <w:sz w:val="24"/>
                <w:szCs w:val="24"/>
                <w:lang w:val="af-ZA"/>
              </w:rPr>
              <w:t xml:space="preserve"> թվով:</w:t>
            </w:r>
          </w:p>
          <w:p w:rsidR="00DF2A98" w:rsidRPr="00CF0A9A" w:rsidRDefault="00DF2A98" w:rsidP="00DF2A98">
            <w:pPr>
              <w:tabs>
                <w:tab w:val="left" w:pos="2160"/>
              </w:tabs>
              <w:spacing w:line="240" w:lineRule="auto"/>
              <w:jc w:val="both"/>
              <w:rPr>
                <w:rFonts w:ascii="GHEA Grapalat" w:hAnsi="GHEA Grapalat"/>
                <w:bCs/>
                <w:kern w:val="32"/>
                <w:sz w:val="24"/>
                <w:szCs w:val="24"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98" w:rsidRPr="005F6993" w:rsidRDefault="00DF2A98" w:rsidP="00DF2A98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jc w:val="center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Չի</w:t>
            </w:r>
            <w:proofErr w:type="spellEnd"/>
            <w:r w:rsidRPr="005F6993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ընդունվել</w:t>
            </w:r>
            <w:proofErr w:type="spellEnd"/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FD018B" w:rsidRPr="005F6993" w:rsidRDefault="00FD018B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FD018B" w:rsidRPr="005F6993" w:rsidRDefault="00FD018B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FD018B" w:rsidRPr="005F6993" w:rsidRDefault="00FD018B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5F6993" w:rsidRDefault="005F6993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5F6993" w:rsidRDefault="005F6993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DF2A98" w:rsidRPr="005F6993" w:rsidRDefault="00DF2A9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Ընդունվել</w:t>
            </w:r>
            <w:proofErr w:type="spellEnd"/>
            <w:r w:rsidRPr="005F6993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է</w:t>
            </w:r>
          </w:p>
          <w:p w:rsidR="00C207C1" w:rsidRPr="005F6993" w:rsidRDefault="00C207C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207C1" w:rsidRPr="005F6993" w:rsidRDefault="00C207C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207C1" w:rsidRPr="005F6993" w:rsidRDefault="00C207C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207C1" w:rsidRPr="005F6993" w:rsidRDefault="00C207C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207C1" w:rsidRPr="005F6993" w:rsidRDefault="00C207C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207C1" w:rsidRPr="005F6993" w:rsidRDefault="00C207C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207C1" w:rsidRPr="005F6993" w:rsidRDefault="00C207C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9B2331" w:rsidRPr="005F6993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9B2331" w:rsidRPr="005F6993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5F6993" w:rsidRDefault="005F6993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5F6993" w:rsidRDefault="005F6993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C207C1" w:rsidRPr="005F6993" w:rsidRDefault="00C207C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Չի</w:t>
            </w:r>
            <w:proofErr w:type="spellEnd"/>
            <w:r w:rsidRPr="005F6993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ընդունվել</w:t>
            </w:r>
            <w:proofErr w:type="spellEnd"/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EB064B" w:rsidRPr="005F6993" w:rsidRDefault="00EB064B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CD6946" w:rsidRPr="005F6993" w:rsidRDefault="00CD694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  <w:r w:rsidRPr="005F6993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Ընդունվել</w:t>
            </w:r>
            <w:proofErr w:type="spellEnd"/>
            <w:r w:rsidRPr="005F6993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է</w:t>
            </w: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D7643F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4D6C3A" w:rsidRPr="005F6993" w:rsidRDefault="00D7643F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Ընդունվել</w:t>
            </w:r>
            <w:proofErr w:type="spellEnd"/>
            <w:r w:rsidRPr="005F6993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է</w:t>
            </w:r>
          </w:p>
          <w:p w:rsidR="004D6C3A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4D6C3A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4D6C3A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4D6C3A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4D6C3A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4D6C3A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4D6C3A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4D6C3A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2F5236" w:rsidRPr="005F6993" w:rsidRDefault="004D6C3A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Ընդունվել</w:t>
            </w:r>
            <w:proofErr w:type="spellEnd"/>
            <w:r w:rsidRPr="005F6993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 </w:t>
            </w:r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է</w:t>
            </w:r>
            <w:r w:rsidRPr="005F6993"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</w:p>
          <w:p w:rsidR="002F5236" w:rsidRPr="005F6993" w:rsidRDefault="002F523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2F5236" w:rsidRPr="005F6993" w:rsidRDefault="002F523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2F5236" w:rsidRPr="005F6993" w:rsidRDefault="002F523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2F5236" w:rsidRPr="005F6993" w:rsidRDefault="002F523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2F5236" w:rsidRPr="005F6993" w:rsidRDefault="002F5236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1B6EC8" w:rsidRPr="005F6993" w:rsidRDefault="001B6EC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1B6EC8" w:rsidRPr="005F6993" w:rsidRDefault="001B6EC8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6374CC" w:rsidRPr="005F6993" w:rsidRDefault="006374CC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6374CC" w:rsidRPr="009B2331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</w:rPr>
            </w:pPr>
            <w:proofErr w:type="spellStart"/>
            <w:r w:rsidRPr="009B2331">
              <w:rPr>
                <w:rFonts w:ascii="GHEA Grapalat" w:eastAsia="Times New Roman" w:hAnsi="GHEA Grapalat" w:cs="Sylfaen"/>
                <w:bCs/>
                <w:iCs/>
              </w:rPr>
              <w:t>Պարզաբանում</w:t>
            </w:r>
            <w:proofErr w:type="spellEnd"/>
            <w:r w:rsidRPr="009B2331">
              <w:rPr>
                <w:rFonts w:ascii="GHEA Grapalat" w:eastAsia="Times New Roman" w:hAnsi="GHEA Grapalat" w:cs="Sylfaen"/>
                <w:bCs/>
                <w:iCs/>
              </w:rPr>
              <w:t xml:space="preserve"> </w:t>
            </w:r>
          </w:p>
          <w:p w:rsidR="006374CC" w:rsidRDefault="006374CC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6374CC" w:rsidRDefault="006374CC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6374CC" w:rsidRDefault="006374CC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6374CC" w:rsidRDefault="006374CC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6374CC" w:rsidRDefault="006374CC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9B2331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9B2331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9B2331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9B2331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9B2331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9B2331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9B2331" w:rsidRDefault="009B2331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</w:p>
          <w:p w:rsidR="006374CC" w:rsidRPr="00CF0A9A" w:rsidRDefault="006374CC" w:rsidP="00DF2A98">
            <w:pPr>
              <w:spacing w:after="0" w:line="240" w:lineRule="auto"/>
              <w:ind w:right="167"/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Sylfaen"/>
                <w:bCs/>
                <w:iCs/>
                <w:sz w:val="24"/>
                <w:szCs w:val="24"/>
              </w:rPr>
              <w:t xml:space="preserve"> է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A98" w:rsidRDefault="00DF2A98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2A98" w:rsidRDefault="00DF2A98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2A98" w:rsidRDefault="00FD018B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կառավարության 2007 թվականի  հոկտեմբերի 25-ի N 1236-Ն որոշման 1-ին կետի 1-</w:t>
            </w:r>
            <w:r w:rsidR="001B6EC8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ին ենթակետի &lt;&lt;զ&gt;&gt; պարբերությամբ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Ձև 1-ում </w:t>
            </w:r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բնապահպանական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տեսչության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աշխատակազմի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բնապահպանական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տեսչության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բաժնի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»,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իսկ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FD018B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D018B">
              <w:rPr>
                <w:rFonts w:ascii="GHEA Grapalat" w:hAnsi="GHEA Grapalat" w:cs="Sylfaen"/>
                <w:sz w:val="24"/>
                <w:szCs w:val="24"/>
              </w:rPr>
              <w:t>ԲՆՏՊՏ</w:t>
            </w:r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proofErr w:type="spellEnd"/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>` «</w:t>
            </w:r>
            <w:r w:rsidRPr="00FD018B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D018B">
              <w:rPr>
                <w:rFonts w:ascii="GHEA Grapalat" w:hAnsi="GHEA Grapalat" w:cs="Sylfaen"/>
                <w:sz w:val="24"/>
                <w:szCs w:val="24"/>
              </w:rPr>
              <w:t>ԲՆԱԲՊՏՏԲ</w:t>
            </w:r>
            <w:r w:rsidRPr="005F6993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FD018B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FD018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DF2A98" w:rsidRDefault="00DF2A98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2A98" w:rsidRDefault="00DF2A98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2A98" w:rsidRDefault="00DF2A98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EB064B" w:rsidRDefault="00EB064B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F6993" w:rsidRDefault="005F6993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F6993" w:rsidRDefault="005F6993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F6993" w:rsidRDefault="005F6993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F2A98" w:rsidRDefault="00DF2A98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Կատարվել է համապատասխան փոփոխությունը:</w:t>
            </w:r>
          </w:p>
          <w:p w:rsidR="00C207C1" w:rsidRDefault="00C207C1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207C1" w:rsidRDefault="00C207C1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207C1" w:rsidRDefault="00C207C1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207C1" w:rsidRDefault="00C207C1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207C1" w:rsidRDefault="00C207C1" w:rsidP="00DF2A98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366745" w:rsidRPr="005F6993" w:rsidRDefault="00366745" w:rsidP="00CD6946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Գործող &lt;&lt;Բնապահպանական վերահսկողության մասին&gt;&gt; ՀՀ օրենքի </w:t>
            </w:r>
            <w:r w:rsidR="00B21D20">
              <w:rPr>
                <w:rFonts w:ascii="GHEA Grapalat" w:hAnsi="GHEA Grapalat" w:cs="Sylfaen"/>
                <w:lang w:val="af-ZA"/>
              </w:rPr>
              <w:t xml:space="preserve">(այսուհետ՝ Օրենք) </w:t>
            </w:r>
            <w:r>
              <w:rPr>
                <w:rFonts w:ascii="GHEA Grapalat" w:hAnsi="GHEA Grapalat" w:cs="Sylfaen"/>
                <w:lang w:val="af-ZA"/>
              </w:rPr>
              <w:t xml:space="preserve">11-րդ հոդվածով սահմանված են բնապահպանական պետական տեսուչների պաշտոնները դասակարգված են՝ </w:t>
            </w:r>
          </w:p>
          <w:p w:rsidR="00366745" w:rsidRPr="005F6993" w:rsidRDefault="00366745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B21D20">
              <w:rPr>
                <w:rFonts w:ascii="GHEA Grapalat" w:hAnsi="GHEA Grapalat" w:cs="Sylfaen"/>
              </w:rPr>
              <w:t>ա</w:t>
            </w:r>
            <w:r w:rsidRPr="005F6993">
              <w:rPr>
                <w:rFonts w:ascii="GHEA Grapalat" w:hAnsi="GHEA Grapalat" w:cs="Sylfaen"/>
                <w:lang w:val="af-ZA"/>
              </w:rPr>
              <w:t xml:space="preserve">) </w:t>
            </w:r>
            <w:r w:rsidRPr="00B21D20">
              <w:rPr>
                <w:rFonts w:ascii="GHEA Grapalat" w:hAnsi="GHEA Grapalat" w:cs="Sylfaen"/>
              </w:rPr>
              <w:t>ՀՀ</w:t>
            </w:r>
            <w:r w:rsidRPr="005F699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բնապահպանական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գլխավոր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պետական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տեսուչ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>.</w:t>
            </w:r>
          </w:p>
          <w:p w:rsidR="00366745" w:rsidRPr="005F6993" w:rsidRDefault="00366745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B21D20">
              <w:rPr>
                <w:rFonts w:ascii="GHEA Grapalat" w:hAnsi="GHEA Grapalat" w:cs="Sylfaen"/>
              </w:rPr>
              <w:t>բ</w:t>
            </w:r>
            <w:r w:rsidRPr="005F6993">
              <w:rPr>
                <w:rFonts w:ascii="GHEA Grapalat" w:hAnsi="GHEA Grapalat"/>
                <w:lang w:val="af-ZA"/>
              </w:rPr>
              <w:t xml:space="preserve">) </w:t>
            </w:r>
            <w:r w:rsidRPr="00B21D20">
              <w:rPr>
                <w:rFonts w:ascii="GHEA Grapalat" w:hAnsi="GHEA Grapalat"/>
              </w:rPr>
              <w:t>ՀՀ</w:t>
            </w:r>
            <w:r w:rsidRPr="005F699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բնապահպանական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գլխավոր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պետական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տեսուչի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տեղակալ</w:t>
            </w:r>
            <w:proofErr w:type="spellEnd"/>
            <w:r w:rsidRPr="005F6993">
              <w:rPr>
                <w:rFonts w:ascii="GHEA Grapalat" w:hAnsi="GHEA Grapalat"/>
                <w:lang w:val="af-ZA"/>
              </w:rPr>
              <w:t>.</w:t>
            </w:r>
          </w:p>
          <w:p w:rsidR="00366745" w:rsidRPr="00B21D20" w:rsidRDefault="00366745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B21D20">
              <w:rPr>
                <w:rFonts w:ascii="GHEA Grapalat" w:hAnsi="GHEA Grapalat" w:cs="Sylfaen"/>
              </w:rPr>
              <w:t>գ</w:t>
            </w:r>
            <w:r w:rsidRPr="00B21D2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21D20">
              <w:rPr>
                <w:rFonts w:ascii="GHEA Grapalat" w:hAnsi="GHEA Grapalat" w:cs="Sylfaen"/>
              </w:rPr>
              <w:t>հանրապետական</w:t>
            </w:r>
            <w:proofErr w:type="spellEnd"/>
            <w:proofErr w:type="gram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բնապահպանական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ավագ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պետական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տեսուչ</w:t>
            </w:r>
            <w:proofErr w:type="spellEnd"/>
            <w:r w:rsidRPr="00B21D20">
              <w:rPr>
                <w:rFonts w:ascii="GHEA Grapalat" w:hAnsi="GHEA Grapalat"/>
              </w:rPr>
              <w:t>.</w:t>
            </w:r>
          </w:p>
          <w:p w:rsidR="00366745" w:rsidRPr="00B21D20" w:rsidRDefault="00366745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B21D20">
              <w:rPr>
                <w:rFonts w:ascii="GHEA Grapalat" w:hAnsi="GHEA Grapalat" w:cs="Sylfaen"/>
              </w:rPr>
              <w:t>դ</w:t>
            </w:r>
            <w:r w:rsidRPr="00B21D2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21D20">
              <w:rPr>
                <w:rFonts w:ascii="GHEA Grapalat" w:hAnsi="GHEA Grapalat" w:cs="Sylfaen"/>
              </w:rPr>
              <w:t>հանրապետական</w:t>
            </w:r>
            <w:proofErr w:type="spellEnd"/>
            <w:proofErr w:type="gram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բնապահպանական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պետական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տեսուչ</w:t>
            </w:r>
            <w:proofErr w:type="spellEnd"/>
            <w:r w:rsidRPr="00B21D20">
              <w:rPr>
                <w:rFonts w:ascii="GHEA Grapalat" w:hAnsi="GHEA Grapalat"/>
              </w:rPr>
              <w:t>.</w:t>
            </w:r>
          </w:p>
          <w:p w:rsidR="00366745" w:rsidRPr="00B21D20" w:rsidRDefault="00366745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B21D20">
              <w:rPr>
                <w:rFonts w:ascii="GHEA Grapalat" w:hAnsi="GHEA Grapalat" w:cs="Sylfaen"/>
              </w:rPr>
              <w:t>ե</w:t>
            </w:r>
            <w:r w:rsidRPr="00B21D20">
              <w:rPr>
                <w:rFonts w:ascii="GHEA Grapalat" w:hAnsi="GHEA Grapalat"/>
              </w:rPr>
              <w:t xml:space="preserve">) </w:t>
            </w:r>
            <w:proofErr w:type="spellStart"/>
            <w:proofErr w:type="gramStart"/>
            <w:r w:rsidRPr="00B21D20">
              <w:rPr>
                <w:rFonts w:ascii="GHEA Grapalat" w:hAnsi="GHEA Grapalat" w:cs="Sylfaen"/>
              </w:rPr>
              <w:t>տարածքային</w:t>
            </w:r>
            <w:proofErr w:type="spellEnd"/>
            <w:proofErr w:type="gram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բնապահպանական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ավագ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պետական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տեսուչ</w:t>
            </w:r>
            <w:proofErr w:type="spellEnd"/>
            <w:r w:rsidRPr="00B21D20">
              <w:rPr>
                <w:rFonts w:ascii="GHEA Grapalat" w:hAnsi="GHEA Grapalat"/>
              </w:rPr>
              <w:t>.</w:t>
            </w:r>
          </w:p>
          <w:p w:rsidR="00366745" w:rsidRPr="00B21D20" w:rsidRDefault="00366745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B21D20">
              <w:rPr>
                <w:rFonts w:ascii="GHEA Grapalat" w:hAnsi="GHEA Grapalat" w:cs="Sylfaen"/>
              </w:rPr>
              <w:t>զ</w:t>
            </w:r>
            <w:r w:rsidRPr="00B21D20">
              <w:rPr>
                <w:rFonts w:ascii="GHEA Grapalat" w:hAnsi="GHEA Grapalat"/>
              </w:rPr>
              <w:t xml:space="preserve">) </w:t>
            </w:r>
            <w:proofErr w:type="spellStart"/>
            <w:r w:rsidRPr="00B21D20">
              <w:rPr>
                <w:rFonts w:ascii="GHEA Grapalat" w:hAnsi="GHEA Grapalat" w:cs="Sylfaen"/>
              </w:rPr>
              <w:t>տարածքային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բնապահպանական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պետական</w:t>
            </w:r>
            <w:proofErr w:type="spellEnd"/>
            <w:r w:rsidRPr="00B21D20">
              <w:rPr>
                <w:rFonts w:ascii="GHEA Grapalat" w:hAnsi="GHEA Grapalat"/>
              </w:rPr>
              <w:t xml:space="preserve"> </w:t>
            </w:r>
            <w:proofErr w:type="spellStart"/>
            <w:r w:rsidRPr="00B21D20">
              <w:rPr>
                <w:rFonts w:ascii="GHEA Grapalat" w:hAnsi="GHEA Grapalat" w:cs="Sylfaen"/>
              </w:rPr>
              <w:t>տեսուչ</w:t>
            </w:r>
            <w:proofErr w:type="spellEnd"/>
            <w:r w:rsidRPr="00B21D20">
              <w:rPr>
                <w:rFonts w:ascii="GHEA Grapalat" w:hAnsi="GHEA Grapalat"/>
              </w:rPr>
              <w:t>:</w:t>
            </w:r>
          </w:p>
          <w:p w:rsidR="00B21D20" w:rsidRPr="00B21D20" w:rsidRDefault="00366745" w:rsidP="00B21D20">
            <w:pPr>
              <w:spacing w:after="0"/>
              <w:ind w:firstLine="426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Բացի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բնապահպանության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նախարարությունը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շրջանառում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B21D20">
              <w:rPr>
                <w:rFonts w:ascii="GHEA Grapalat" w:hAnsi="GHEA Grapalat"/>
                <w:sz w:val="24"/>
                <w:szCs w:val="24"/>
              </w:rPr>
              <w:lastRenderedPageBreak/>
              <w:t>&lt;&lt;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Բնապահպանական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վերահսկողության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օրենքում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լրացումներ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կատարելու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D20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B21D20">
              <w:rPr>
                <w:rFonts w:ascii="GHEA Grapalat" w:hAnsi="GHEA Grapalat"/>
                <w:sz w:val="24"/>
                <w:szCs w:val="24"/>
              </w:rPr>
              <w:t xml:space="preserve">&gt;&gt; </w:t>
            </w:r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3-րդ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հոդվածով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>վերահսկողություն</w:t>
            </w:r>
            <w:proofErr w:type="spellEnd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>անձ</w:t>
            </w:r>
            <w:proofErr w:type="spellEnd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>տեսուչ</w:t>
            </w:r>
            <w:proofErr w:type="spellEnd"/>
            <w:r w:rsidR="00B21D20" w:rsidRPr="00B21D20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հասկացությունը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8-րդ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հոդվածով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11-րդ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հոդվածը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շարադրել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նոր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խմբագրությամբ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 w:rsidR="00B21D20" w:rsidRPr="00B21D2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21D20" w:rsidRPr="00B21D20">
              <w:rPr>
                <w:rFonts w:ascii="GHEA Grapalat" w:hAnsi="GHEA Grapalat"/>
                <w:sz w:val="24"/>
                <w:szCs w:val="24"/>
              </w:rPr>
              <w:t>պ</w:t>
            </w:r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ետական</w:t>
            </w:r>
            <w:proofErr w:type="spellEnd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վերահսկողություն</w:t>
            </w:r>
            <w:proofErr w:type="spellEnd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իրականացնող</w:t>
            </w:r>
            <w:proofErr w:type="spellEnd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անձանց</w:t>
            </w:r>
            <w:proofErr w:type="spellEnd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տեսուչների</w:t>
            </w:r>
            <w:proofErr w:type="spellEnd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պաշտոնները</w:t>
            </w:r>
            <w:proofErr w:type="spellEnd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դասակարգվում</w:t>
            </w:r>
            <w:proofErr w:type="spellEnd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են</w:t>
            </w:r>
            <w:proofErr w:type="spellEnd"/>
            <w:r w:rsidR="00B21D20"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՝ </w:t>
            </w:r>
          </w:p>
          <w:p w:rsidR="00B21D20" w:rsidRPr="00B21D20" w:rsidRDefault="00B21D20" w:rsidP="00B21D20">
            <w:pPr>
              <w:spacing w:after="0"/>
              <w:ind w:firstLine="426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1) </w:t>
            </w:r>
            <w:proofErr w:type="spellStart"/>
            <w:proofErr w:type="gram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գլխավոր</w:t>
            </w:r>
            <w:proofErr w:type="spellEnd"/>
            <w:proofErr w:type="gram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պետական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տեսուչ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  <w:p w:rsidR="00B21D20" w:rsidRPr="00B21D20" w:rsidRDefault="00B21D20" w:rsidP="00B21D20">
            <w:pPr>
              <w:spacing w:after="0"/>
              <w:ind w:firstLine="426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2) </w:t>
            </w:r>
            <w:proofErr w:type="spellStart"/>
            <w:proofErr w:type="gram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գլխավոր</w:t>
            </w:r>
            <w:proofErr w:type="spellEnd"/>
            <w:proofErr w:type="gram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պետական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տեսուչի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տեղակալ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  <w:p w:rsidR="00B21D20" w:rsidRPr="00B21D20" w:rsidRDefault="00B21D20" w:rsidP="00B21D20">
            <w:pPr>
              <w:spacing w:after="0"/>
              <w:ind w:firstLine="426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3) </w:t>
            </w:r>
            <w:proofErr w:type="spellStart"/>
            <w:proofErr w:type="gram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ավագ</w:t>
            </w:r>
            <w:proofErr w:type="spellEnd"/>
            <w:proofErr w:type="gram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պետական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տեսուչ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.</w:t>
            </w:r>
          </w:p>
          <w:p w:rsidR="00B21D20" w:rsidRPr="00B21D20" w:rsidRDefault="00B21D20" w:rsidP="00B21D20">
            <w:pPr>
              <w:spacing w:after="0"/>
              <w:ind w:firstLine="426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պետական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տեսուչ</w:t>
            </w:r>
            <w:proofErr w:type="spellEnd"/>
            <w:r w:rsidRPr="00B21D20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:</w:t>
            </w:r>
          </w:p>
          <w:p w:rsidR="00B21D20" w:rsidRPr="00B21D20" w:rsidRDefault="00B21D20" w:rsidP="00B21D20">
            <w:pPr>
              <w:spacing w:after="0"/>
              <w:ind w:firstLine="426"/>
              <w:jc w:val="both"/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</w:pPr>
          </w:p>
          <w:p w:rsidR="00366745" w:rsidRDefault="00366745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EB064B" w:rsidRDefault="00EB064B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9B2331" w:rsidRDefault="009B2331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9B2331" w:rsidRDefault="009B2331" w:rsidP="00366745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  <w:p w:rsidR="00C207C1" w:rsidRDefault="00CD6946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Նախագծի 2-րդ կետի 3-րդ ենթակետի &lt;&lt;գ.&gt;&gt; պարբերությունում կատարվել է համապատասխան փոփոխություն:</w:t>
            </w: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F6993" w:rsidRDefault="005F6993" w:rsidP="001B6EC8">
            <w:pPr>
              <w:tabs>
                <w:tab w:val="left" w:pos="788"/>
                <w:tab w:val="left" w:pos="21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F6993" w:rsidRDefault="005F6993" w:rsidP="001B6EC8">
            <w:pPr>
              <w:tabs>
                <w:tab w:val="left" w:pos="788"/>
                <w:tab w:val="left" w:pos="21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5F6993" w:rsidRDefault="005F6993" w:rsidP="001B6EC8">
            <w:pPr>
              <w:tabs>
                <w:tab w:val="left" w:pos="788"/>
                <w:tab w:val="left" w:pos="21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D7643F" w:rsidRDefault="00D7643F" w:rsidP="001B6EC8">
            <w:pPr>
              <w:tabs>
                <w:tab w:val="left" w:pos="788"/>
                <w:tab w:val="left" w:pos="21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Կատարվել է համապատասխան փոփոխություն:</w:t>
            </w:r>
          </w:p>
          <w:p w:rsidR="004D6C3A" w:rsidRDefault="004D6C3A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6C3A" w:rsidRDefault="004D6C3A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6C3A" w:rsidRDefault="004D6C3A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6C3A" w:rsidRDefault="004D6C3A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6C3A" w:rsidRDefault="004D6C3A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6C3A" w:rsidRDefault="004D6C3A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6C3A" w:rsidRDefault="004D6C3A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4D6C3A" w:rsidRDefault="004D6C3A" w:rsidP="006374CC">
            <w:pPr>
              <w:tabs>
                <w:tab w:val="left" w:pos="788"/>
                <w:tab w:val="left" w:pos="21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Կատարվել է համապատասխան փոփոխություն:</w:t>
            </w:r>
          </w:p>
          <w:p w:rsidR="006374CC" w:rsidRDefault="006374CC" w:rsidP="006374CC">
            <w:pPr>
              <w:tabs>
                <w:tab w:val="left" w:pos="788"/>
                <w:tab w:val="left" w:pos="21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9B2331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Հաշվի առնելով, որ հավելվածը ՀՀ ԿԱ ոստիականության հետ համաձայնեցնելու խնդիր ունի, ինչպես նաև այն հանգամանքը, որ բնապահպանության և ընդերքի տեսչական մարմինը դեռևս ձևավորման փուլում է, հետևապես հավելվածը կներկայացվի առանձին ՀՀ կառավարության որոշման տեսքով:</w:t>
            </w: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Default="006374CC" w:rsidP="00366745">
            <w:pPr>
              <w:tabs>
                <w:tab w:val="left" w:pos="788"/>
                <w:tab w:val="left" w:pos="21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6374CC" w:rsidRPr="00CF0A9A" w:rsidRDefault="006374CC" w:rsidP="006374CC">
            <w:pPr>
              <w:tabs>
                <w:tab w:val="left" w:pos="788"/>
                <w:tab w:val="left" w:pos="216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Կատա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րվել է համապատասխան փոփոխություն:</w:t>
            </w:r>
          </w:p>
        </w:tc>
      </w:tr>
    </w:tbl>
    <w:p w:rsidR="001269AC" w:rsidRPr="001269AC" w:rsidRDefault="001269AC" w:rsidP="00F14084">
      <w:pPr>
        <w:pStyle w:val="mechtex"/>
        <w:jc w:val="left"/>
        <w:rPr>
          <w:rFonts w:ascii="GHEA Grapalat" w:hAnsi="GHEA Grapalat" w:cs="Sylfaen"/>
          <w:szCs w:val="22"/>
          <w:lang w:val="pt-BR"/>
        </w:rPr>
      </w:pPr>
    </w:p>
    <w:sectPr w:rsidR="001269AC" w:rsidRPr="001269AC" w:rsidSect="001269AC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0B3"/>
    <w:multiLevelType w:val="hybridMultilevel"/>
    <w:tmpl w:val="56A0A140"/>
    <w:lvl w:ilvl="0" w:tplc="AC389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553FE6"/>
    <w:multiLevelType w:val="hybridMultilevel"/>
    <w:tmpl w:val="24C84F74"/>
    <w:lvl w:ilvl="0" w:tplc="2F6CB1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C44DD1"/>
    <w:multiLevelType w:val="hybridMultilevel"/>
    <w:tmpl w:val="5AFCE2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32E0F"/>
    <w:multiLevelType w:val="hybridMultilevel"/>
    <w:tmpl w:val="CC4E48C6"/>
    <w:lvl w:ilvl="0" w:tplc="7CBCCB68">
      <w:start w:val="6"/>
      <w:numFmt w:val="decimal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2C928CB"/>
    <w:multiLevelType w:val="hybridMultilevel"/>
    <w:tmpl w:val="314CB880"/>
    <w:lvl w:ilvl="0" w:tplc="E7A68BD0">
      <w:start w:val="1"/>
      <w:numFmt w:val="decimal"/>
      <w:lvlText w:val="%1)"/>
      <w:lvlJc w:val="left"/>
      <w:pPr>
        <w:ind w:left="1065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B9233AE"/>
    <w:multiLevelType w:val="hybridMultilevel"/>
    <w:tmpl w:val="12709834"/>
    <w:lvl w:ilvl="0" w:tplc="E41A68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B2794"/>
    <w:multiLevelType w:val="hybridMultilevel"/>
    <w:tmpl w:val="B6E647D6"/>
    <w:lvl w:ilvl="0" w:tplc="FCA603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u w:color="FFFFFF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D62596"/>
    <w:multiLevelType w:val="hybridMultilevel"/>
    <w:tmpl w:val="740C6732"/>
    <w:lvl w:ilvl="0" w:tplc="23EA4188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E38C8"/>
    <w:multiLevelType w:val="hybridMultilevel"/>
    <w:tmpl w:val="2210300A"/>
    <w:lvl w:ilvl="0" w:tplc="F9D64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6D52C1"/>
    <w:multiLevelType w:val="hybridMultilevel"/>
    <w:tmpl w:val="8A5A0C50"/>
    <w:lvl w:ilvl="0" w:tplc="99A26E5C">
      <w:start w:val="1"/>
      <w:numFmt w:val="decimal"/>
      <w:lvlText w:val="%1)"/>
      <w:lvlJc w:val="left"/>
      <w:pPr>
        <w:ind w:left="1050" w:hanging="9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C3F6006"/>
    <w:multiLevelType w:val="multilevel"/>
    <w:tmpl w:val="BBBA46A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"/>
      <w:lvlJc w:val="left"/>
      <w:pPr>
        <w:ind w:left="81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cs="Sylfaen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269AC"/>
    <w:rsid w:val="00035F32"/>
    <w:rsid w:val="00042B57"/>
    <w:rsid w:val="000540FE"/>
    <w:rsid w:val="000A1548"/>
    <w:rsid w:val="000A7122"/>
    <w:rsid w:val="000B3A98"/>
    <w:rsid w:val="000D769B"/>
    <w:rsid w:val="000F759E"/>
    <w:rsid w:val="001118B0"/>
    <w:rsid w:val="001269AC"/>
    <w:rsid w:val="00130057"/>
    <w:rsid w:val="00163396"/>
    <w:rsid w:val="00165DCC"/>
    <w:rsid w:val="0019776D"/>
    <w:rsid w:val="001A61ED"/>
    <w:rsid w:val="001B6EC8"/>
    <w:rsid w:val="001D23D3"/>
    <w:rsid w:val="00210BBD"/>
    <w:rsid w:val="002227D0"/>
    <w:rsid w:val="002F5236"/>
    <w:rsid w:val="00366745"/>
    <w:rsid w:val="00385F97"/>
    <w:rsid w:val="003901CD"/>
    <w:rsid w:val="00390D36"/>
    <w:rsid w:val="00394BC9"/>
    <w:rsid w:val="003964E8"/>
    <w:rsid w:val="003B064B"/>
    <w:rsid w:val="003C5845"/>
    <w:rsid w:val="003F1092"/>
    <w:rsid w:val="003F7844"/>
    <w:rsid w:val="0044226B"/>
    <w:rsid w:val="00442D5D"/>
    <w:rsid w:val="00446CA4"/>
    <w:rsid w:val="00471525"/>
    <w:rsid w:val="0048018E"/>
    <w:rsid w:val="00482B42"/>
    <w:rsid w:val="00485FC4"/>
    <w:rsid w:val="004B11EB"/>
    <w:rsid w:val="004D3F7E"/>
    <w:rsid w:val="004D6A39"/>
    <w:rsid w:val="004D6C3A"/>
    <w:rsid w:val="004E0251"/>
    <w:rsid w:val="004E7779"/>
    <w:rsid w:val="004F4D8C"/>
    <w:rsid w:val="005047B5"/>
    <w:rsid w:val="00513694"/>
    <w:rsid w:val="0057205B"/>
    <w:rsid w:val="005E438F"/>
    <w:rsid w:val="005E4B1E"/>
    <w:rsid w:val="005F5CB0"/>
    <w:rsid w:val="005F6993"/>
    <w:rsid w:val="00604162"/>
    <w:rsid w:val="00634285"/>
    <w:rsid w:val="006374CC"/>
    <w:rsid w:val="0064428B"/>
    <w:rsid w:val="00645379"/>
    <w:rsid w:val="006723AC"/>
    <w:rsid w:val="006779F7"/>
    <w:rsid w:val="0070641C"/>
    <w:rsid w:val="00711BD6"/>
    <w:rsid w:val="007179C5"/>
    <w:rsid w:val="00723573"/>
    <w:rsid w:val="00742EE4"/>
    <w:rsid w:val="00761A93"/>
    <w:rsid w:val="00792EC3"/>
    <w:rsid w:val="00797E54"/>
    <w:rsid w:val="007A0811"/>
    <w:rsid w:val="007B2ADF"/>
    <w:rsid w:val="007C1119"/>
    <w:rsid w:val="007D602E"/>
    <w:rsid w:val="00816BFB"/>
    <w:rsid w:val="008761D3"/>
    <w:rsid w:val="008847CC"/>
    <w:rsid w:val="00890A04"/>
    <w:rsid w:val="008B798D"/>
    <w:rsid w:val="008E3173"/>
    <w:rsid w:val="008E7815"/>
    <w:rsid w:val="00930A8B"/>
    <w:rsid w:val="009615D6"/>
    <w:rsid w:val="00973F19"/>
    <w:rsid w:val="00974D7A"/>
    <w:rsid w:val="00994ED2"/>
    <w:rsid w:val="00997C5A"/>
    <w:rsid w:val="009A554E"/>
    <w:rsid w:val="009B2331"/>
    <w:rsid w:val="009F32F8"/>
    <w:rsid w:val="00A11663"/>
    <w:rsid w:val="00A11B88"/>
    <w:rsid w:val="00A15EE2"/>
    <w:rsid w:val="00A454C1"/>
    <w:rsid w:val="00A54D96"/>
    <w:rsid w:val="00A5651E"/>
    <w:rsid w:val="00A7481E"/>
    <w:rsid w:val="00A850F9"/>
    <w:rsid w:val="00A93169"/>
    <w:rsid w:val="00AA02F0"/>
    <w:rsid w:val="00AE0555"/>
    <w:rsid w:val="00AE2E38"/>
    <w:rsid w:val="00AF77AE"/>
    <w:rsid w:val="00B21D20"/>
    <w:rsid w:val="00B53663"/>
    <w:rsid w:val="00BA0AB8"/>
    <w:rsid w:val="00BA2DC4"/>
    <w:rsid w:val="00BE0DB5"/>
    <w:rsid w:val="00BF4671"/>
    <w:rsid w:val="00C207C1"/>
    <w:rsid w:val="00C62879"/>
    <w:rsid w:val="00C9416C"/>
    <w:rsid w:val="00CB4C58"/>
    <w:rsid w:val="00CD6946"/>
    <w:rsid w:val="00CF0A9A"/>
    <w:rsid w:val="00CF32EF"/>
    <w:rsid w:val="00D10722"/>
    <w:rsid w:val="00D27251"/>
    <w:rsid w:val="00D52A78"/>
    <w:rsid w:val="00D7643F"/>
    <w:rsid w:val="00D80B8C"/>
    <w:rsid w:val="00D86450"/>
    <w:rsid w:val="00D970DF"/>
    <w:rsid w:val="00DA24D2"/>
    <w:rsid w:val="00DB6FF0"/>
    <w:rsid w:val="00DD05A5"/>
    <w:rsid w:val="00DD6F48"/>
    <w:rsid w:val="00DF2A98"/>
    <w:rsid w:val="00E571D7"/>
    <w:rsid w:val="00E77086"/>
    <w:rsid w:val="00E96C23"/>
    <w:rsid w:val="00E97BDA"/>
    <w:rsid w:val="00EA7155"/>
    <w:rsid w:val="00EB064B"/>
    <w:rsid w:val="00EC63E7"/>
    <w:rsid w:val="00F05EE3"/>
    <w:rsid w:val="00F07DCD"/>
    <w:rsid w:val="00F10F7F"/>
    <w:rsid w:val="00F1300C"/>
    <w:rsid w:val="00F14084"/>
    <w:rsid w:val="00F24D67"/>
    <w:rsid w:val="00F31EEF"/>
    <w:rsid w:val="00F47B97"/>
    <w:rsid w:val="00F83876"/>
    <w:rsid w:val="00F86B9A"/>
    <w:rsid w:val="00F91B6C"/>
    <w:rsid w:val="00FC48DB"/>
    <w:rsid w:val="00FD018B"/>
    <w:rsid w:val="00FD75EA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1269A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1269AC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973F19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97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73F1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723A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99"/>
    <w:locked/>
    <w:rsid w:val="006723AC"/>
    <w:rPr>
      <w:rFonts w:ascii="Calibri" w:eastAsia="Calibri" w:hAnsi="Calibri" w:cs="Times New Roman"/>
    </w:rPr>
  </w:style>
  <w:style w:type="character" w:customStyle="1" w:styleId="10pt11">
    <w:name w:val="Основной текст + 10 pt11"/>
    <w:rsid w:val="000A7122"/>
    <w:rPr>
      <w:rFonts w:ascii="Sylfaen" w:hAnsi="Sylfaen" w:cs="Sylfaen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F45B-2675-42CD-94C6-28D5DDA9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8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Taron Hakobyan</cp:lastModifiedBy>
  <cp:revision>183</cp:revision>
  <cp:lastPrinted>2016-07-19T13:10:00Z</cp:lastPrinted>
  <dcterms:created xsi:type="dcterms:W3CDTF">2015-01-30T07:21:00Z</dcterms:created>
  <dcterms:modified xsi:type="dcterms:W3CDTF">2017-11-20T08:05:00Z</dcterms:modified>
</cp:coreProperties>
</file>