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60" w:rsidRPr="00E024E0" w:rsidRDefault="00243DAA" w:rsidP="004A5336">
      <w:pPr>
        <w:ind w:firstLine="720"/>
        <w:jc w:val="center"/>
        <w:rPr>
          <w:rFonts w:ascii="GHEA Grapalat" w:hAnsi="GHEA Grapalat" w:cs="GHEA Grapalat"/>
          <w:b/>
          <w:bCs/>
          <w:sz w:val="28"/>
          <w:szCs w:val="28"/>
          <w:lang w:val="en-US"/>
        </w:rPr>
      </w:pPr>
      <w:r w:rsidRPr="00E024E0">
        <w:rPr>
          <w:rFonts w:ascii="GHEA Grapalat" w:hAnsi="GHEA Grapalat" w:cs="GHEA Grapalat"/>
          <w:b/>
          <w:bCs/>
          <w:sz w:val="28"/>
          <w:szCs w:val="28"/>
          <w:lang w:val="hy-AM"/>
        </w:rPr>
        <w:t>Հ</w:t>
      </w:r>
      <w:r w:rsidR="001E22D6" w:rsidRPr="00E024E0">
        <w:rPr>
          <w:rFonts w:ascii="GHEA Grapalat" w:hAnsi="GHEA Grapalat" w:cs="GHEA Grapalat"/>
          <w:b/>
          <w:bCs/>
          <w:sz w:val="28"/>
          <w:szCs w:val="28"/>
          <w:lang w:val="hy-AM"/>
        </w:rPr>
        <w:t>ԻՄՆԱՎՈՐՈՒՄ</w:t>
      </w:r>
    </w:p>
    <w:p w:rsidR="00FC5F33" w:rsidRPr="00E024E0" w:rsidRDefault="00FC5F33" w:rsidP="004A5336">
      <w:pPr>
        <w:ind w:firstLine="720"/>
        <w:jc w:val="center"/>
        <w:rPr>
          <w:rFonts w:ascii="GHEA Grapalat" w:hAnsi="GHEA Grapalat" w:cs="GHEA Grapalat"/>
          <w:b/>
          <w:bCs/>
          <w:sz w:val="28"/>
          <w:szCs w:val="28"/>
          <w:lang w:val="en-US"/>
        </w:rPr>
      </w:pPr>
    </w:p>
    <w:p w:rsidR="00232760" w:rsidRPr="00E024E0" w:rsidRDefault="00EE0886" w:rsidP="00232760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024E0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232760" w:rsidRPr="00E024E0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="00232760"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232760" w:rsidRPr="00E024E0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="00232760"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232760" w:rsidRPr="00E024E0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="00232760" w:rsidRPr="00E024E0">
        <w:rPr>
          <w:rFonts w:ascii="GHEA Grapalat" w:hAnsi="GHEA Grapalat"/>
          <w:b/>
          <w:sz w:val="28"/>
          <w:szCs w:val="28"/>
          <w:lang w:val="hy-AM"/>
        </w:rPr>
        <w:t xml:space="preserve"> 2015 </w:t>
      </w:r>
      <w:r w:rsidR="00232760" w:rsidRPr="00E024E0"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r w:rsidR="00232760" w:rsidRPr="00E024E0">
        <w:rPr>
          <w:rFonts w:ascii="GHEA Grapalat" w:hAnsi="GHEA Grapalat"/>
          <w:b/>
          <w:sz w:val="28"/>
          <w:szCs w:val="28"/>
          <w:lang w:val="hy-AM"/>
        </w:rPr>
        <w:t xml:space="preserve"> ԴԵԿՏԵՄԲԵՐԻ 10-</w:t>
      </w:r>
      <w:r w:rsidR="00232760" w:rsidRPr="00E024E0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232760"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A04BC9">
        <w:rPr>
          <w:rFonts w:ascii="GHEA Grapalat" w:hAnsi="GHEA Grapalat"/>
          <w:b/>
          <w:sz w:val="28"/>
          <w:szCs w:val="28"/>
          <w:lang w:val="en-US"/>
        </w:rPr>
        <w:t xml:space="preserve">ՆԻՍՏԻ </w:t>
      </w:r>
      <w:r w:rsidR="00232760" w:rsidRPr="00E024E0">
        <w:rPr>
          <w:rFonts w:ascii="GHEA Grapalat" w:hAnsi="GHEA Grapalat" w:cs="Sylfaen"/>
          <w:b/>
          <w:sz w:val="28"/>
          <w:szCs w:val="28"/>
          <w:lang w:val="hy-AM"/>
        </w:rPr>
        <w:t xml:space="preserve">10-ՐԴ ԿԵՏՈՎ ՀԱՎԱՆՈՒԹՅԱՆ ԱՐԺԱՆԱՑԱԾ 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N 54 </w:t>
      </w:r>
      <w:r w:rsidR="00232760" w:rsidRPr="00E024E0">
        <w:rPr>
          <w:rFonts w:ascii="GHEA Grapalat" w:hAnsi="GHEA Grapalat" w:cs="GHEA Grapalat"/>
          <w:b/>
          <w:bCs/>
          <w:color w:val="000000"/>
          <w:sz w:val="28"/>
          <w:szCs w:val="28"/>
          <w:lang w:val="hy-AM"/>
        </w:rPr>
        <w:t>ԱՐՁԱՆԱԳՐԱՅԻՆ ՈՐՈՇՄԱՆ ՄԵՋ</w:t>
      </w:r>
    </w:p>
    <w:p w:rsidR="00EE0886" w:rsidRPr="00E024E0" w:rsidRDefault="00232760" w:rsidP="00232760">
      <w:pPr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024E0">
        <w:rPr>
          <w:rFonts w:ascii="GHEA Grapalat" w:hAnsi="GHEA Grapalat" w:cs="Sylfaen"/>
          <w:b/>
          <w:sz w:val="28"/>
          <w:szCs w:val="28"/>
          <w:lang w:val="hy-AM"/>
        </w:rPr>
        <w:t>ՓՈՓՈԽՈՒԹՅՈՒՆ</w:t>
      </w:r>
      <w:r w:rsidR="00EF6EF3" w:rsidRPr="00E024E0">
        <w:rPr>
          <w:rFonts w:ascii="GHEA Grapalat" w:hAnsi="GHEA Grapalat" w:cs="Sylfaen"/>
          <w:b/>
          <w:sz w:val="28"/>
          <w:szCs w:val="28"/>
          <w:lang w:val="hy-AM"/>
        </w:rPr>
        <w:t>ՆԵՐ</w:t>
      </w:r>
      <w:r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b/>
          <w:sz w:val="28"/>
          <w:szCs w:val="28"/>
          <w:lang w:val="hy-AM"/>
        </w:rPr>
        <w:t>ԿԱՏԱՐԵԼՈՒ</w:t>
      </w:r>
      <w:r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b/>
          <w:sz w:val="28"/>
          <w:szCs w:val="28"/>
          <w:lang w:val="hy-AM"/>
        </w:rPr>
        <w:t>ՄԱՍԻՆ</w:t>
      </w:r>
      <w:r w:rsidR="00EE0886" w:rsidRPr="00E024E0"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</w:p>
    <w:p w:rsidR="00A9692E" w:rsidRPr="00E024E0" w:rsidRDefault="00EE0886" w:rsidP="00232760">
      <w:pPr>
        <w:ind w:firstLine="720"/>
        <w:jc w:val="center"/>
        <w:rPr>
          <w:rFonts w:ascii="GHEA Grapalat" w:hAnsi="GHEA Grapalat" w:cs="Sylfaen"/>
          <w:sz w:val="28"/>
          <w:szCs w:val="28"/>
          <w:lang w:val="hy-AM"/>
        </w:rPr>
      </w:pPr>
      <w:r w:rsidRPr="00E024E0">
        <w:rPr>
          <w:rFonts w:ascii="GHEA Grapalat" w:hAnsi="GHEA Grapalat" w:cs="GHEA Grapalat"/>
          <w:b/>
          <w:sz w:val="28"/>
          <w:szCs w:val="28"/>
          <w:lang w:val="af-ZA"/>
        </w:rPr>
        <w:t>ՀՀ ԿԱՌԱՎԱՐՈՒԹՅԱՆ ԱՐՁԱՆԱԳՐԱՅԻՆ ՈՐՈՇՄԱՆ</w:t>
      </w:r>
    </w:p>
    <w:p w:rsidR="00232760" w:rsidRPr="00E024E0" w:rsidRDefault="00232760" w:rsidP="00232760">
      <w:pPr>
        <w:ind w:firstLine="720"/>
        <w:jc w:val="center"/>
        <w:rPr>
          <w:rFonts w:ascii="GHEA Grapalat" w:hAnsi="GHEA Grapalat" w:cs="GHEA Grapalat"/>
          <w:sz w:val="28"/>
          <w:szCs w:val="28"/>
          <w:lang w:val="hy-AM"/>
        </w:rPr>
      </w:pPr>
    </w:p>
    <w:p w:rsidR="0059503A" w:rsidRPr="00E024E0" w:rsidRDefault="00243DAA" w:rsidP="006857B1">
      <w:pPr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E024E0">
        <w:rPr>
          <w:rFonts w:ascii="GHEA Grapalat" w:hAnsi="GHEA Grapalat" w:cs="GHEA Grapalat"/>
          <w:b/>
          <w:bCs/>
          <w:sz w:val="28"/>
          <w:szCs w:val="28"/>
          <w:lang w:val="hy-AM"/>
        </w:rPr>
        <w:t>Ընթացիկ</w:t>
      </w:r>
      <w:r w:rsidRPr="00E024E0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E024E0">
        <w:rPr>
          <w:rFonts w:ascii="GHEA Grapalat" w:hAnsi="GHEA Grapalat" w:cs="GHEA Grapalat"/>
          <w:b/>
          <w:bCs/>
          <w:sz w:val="28"/>
          <w:szCs w:val="28"/>
          <w:lang w:val="hy-AM"/>
        </w:rPr>
        <w:t>իրավիճակը</w:t>
      </w:r>
      <w:r w:rsidRPr="00E024E0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E024E0">
        <w:rPr>
          <w:rFonts w:ascii="GHEA Grapalat" w:hAnsi="GHEA Grapalat" w:cs="GHEA Grapalat"/>
          <w:b/>
          <w:bCs/>
          <w:sz w:val="28"/>
          <w:szCs w:val="28"/>
          <w:lang w:val="hy-AM"/>
        </w:rPr>
        <w:t>և</w:t>
      </w:r>
      <w:r w:rsidRPr="00E024E0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="0059503A" w:rsidRPr="00E024E0">
        <w:rPr>
          <w:rFonts w:ascii="GHEA Grapalat" w:hAnsi="GHEA Grapalat" w:cs="Arial"/>
          <w:b/>
          <w:color w:val="000000"/>
          <w:sz w:val="28"/>
          <w:szCs w:val="28"/>
          <w:lang w:val="hy-AM"/>
        </w:rPr>
        <w:t>իրավական ակտի ընդունման անհրաժեշտությունը</w:t>
      </w:r>
    </w:p>
    <w:p w:rsidR="00E024E0" w:rsidRPr="00E024E0" w:rsidRDefault="00E024E0" w:rsidP="00E024E0">
      <w:pPr>
        <w:tabs>
          <w:tab w:val="left" w:pos="990"/>
        </w:tabs>
        <w:ind w:left="720"/>
        <w:jc w:val="both"/>
        <w:rPr>
          <w:rFonts w:ascii="GHEA Grapalat" w:hAnsi="GHEA Grapalat" w:cs="Sylfaen"/>
          <w:sz w:val="28"/>
          <w:szCs w:val="28"/>
          <w:lang w:val="hy-AM"/>
        </w:rPr>
      </w:pPr>
    </w:p>
    <w:p w:rsidR="006857B1" w:rsidRDefault="002E2A87" w:rsidP="00CC484D">
      <w:pPr>
        <w:tabs>
          <w:tab w:val="left" w:pos="990"/>
        </w:tabs>
        <w:ind w:left="90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E024E0">
        <w:rPr>
          <w:rFonts w:ascii="GHEA Grapalat" w:hAnsi="GHEA Grapalat"/>
          <w:sz w:val="28"/>
          <w:szCs w:val="28"/>
          <w:lang w:val="hy-AM"/>
        </w:rPr>
        <w:t xml:space="preserve">ՀՀ կառավարության 2015 թվականի դեկտեմբերի 10-ի նիստի N54 </w:t>
      </w:r>
      <w:r w:rsidR="006857B1" w:rsidRPr="00E024E0">
        <w:rPr>
          <w:rFonts w:ascii="GHEA Grapalat" w:hAnsi="GHEA Grapalat"/>
          <w:sz w:val="28"/>
          <w:szCs w:val="28"/>
          <w:lang w:val="hy-AM"/>
        </w:rPr>
        <w:t xml:space="preserve">                               </w:t>
      </w:r>
      <w:r w:rsidRPr="00E024E0">
        <w:rPr>
          <w:rFonts w:ascii="GHEA Grapalat" w:hAnsi="GHEA Grapalat"/>
          <w:sz w:val="28"/>
          <w:szCs w:val="28"/>
          <w:lang w:val="hy-AM"/>
        </w:rPr>
        <w:t>«ՀՀ կենսաբանական բազմազանության պահպանության, պաշտպանության, վերարտադրության և օգտագործման բնագավառներում ռազմավարության և գործողությունների ազգային ծրագրին հավանություն տալու մասին» արձանագրային որոշման հավելված N2-ի 1.4</w:t>
      </w:r>
      <w:r w:rsidR="000026DD" w:rsidRPr="00E024E0">
        <w:rPr>
          <w:rFonts w:ascii="GHEA Grapalat" w:hAnsi="GHEA Grapalat"/>
          <w:sz w:val="28"/>
          <w:szCs w:val="28"/>
          <w:lang w:val="hy-AM"/>
        </w:rPr>
        <w:t xml:space="preserve"> (</w:t>
      </w:r>
      <w:r w:rsidRPr="00E024E0">
        <w:rPr>
          <w:rFonts w:ascii="GHEA Grapalat" w:hAnsi="GHEA Grapalat" w:cs="Sylfaen"/>
          <w:sz w:val="28"/>
          <w:szCs w:val="28"/>
          <w:lang w:val="hy-AM"/>
        </w:rPr>
        <w:t>Մշակել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ex-situ (</w:t>
      </w:r>
      <w:r w:rsidRPr="00E024E0">
        <w:rPr>
          <w:rFonts w:ascii="GHEA Grapalat" w:hAnsi="GHEA Grapalat" w:cs="Sylfaen"/>
          <w:sz w:val="28"/>
          <w:szCs w:val="28"/>
          <w:lang w:val="hy-AM"/>
        </w:rPr>
        <w:t>տեսակների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պահպանությունը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բնակմիջավայրից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դուրս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)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հավաքածուներ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պահպանող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հաստատությունների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միջև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տվյալների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փոխանակման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կարգ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և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ներառել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ազգային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ու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միջազգային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կատալոգներում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պահպանվող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նմուշների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վերաբերյալ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անձնագրային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և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բնութագրման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sz w:val="28"/>
          <w:szCs w:val="28"/>
          <w:lang w:val="hy-AM"/>
        </w:rPr>
        <w:t>տվյալներ</w:t>
      </w:r>
      <w:r w:rsidR="000026DD" w:rsidRPr="00E024E0">
        <w:rPr>
          <w:rFonts w:ascii="GHEA Grapalat" w:hAnsi="GHEA Grapalat" w:cs="Sylfaen"/>
          <w:sz w:val="28"/>
          <w:szCs w:val="28"/>
          <w:lang w:val="hy-AM"/>
        </w:rPr>
        <w:t>)</w:t>
      </w:r>
      <w:r w:rsidRPr="00E024E0">
        <w:rPr>
          <w:rFonts w:ascii="GHEA Grapalat" w:hAnsi="GHEA Grapalat"/>
          <w:sz w:val="28"/>
          <w:szCs w:val="28"/>
          <w:lang w:val="hy-AM"/>
        </w:rPr>
        <w:t xml:space="preserve"> և 2.3</w:t>
      </w:r>
      <w:r w:rsidR="000026DD" w:rsidRPr="00E024E0">
        <w:rPr>
          <w:rFonts w:ascii="GHEA Grapalat" w:hAnsi="GHEA Grapalat"/>
          <w:sz w:val="28"/>
          <w:szCs w:val="28"/>
          <w:lang w:val="hy-AM"/>
        </w:rPr>
        <w:t xml:space="preserve"> (</w:t>
      </w:r>
      <w:r w:rsidR="00391A68" w:rsidRPr="00E024E0">
        <w:rPr>
          <w:rFonts w:ascii="GHEA Grapalat" w:hAnsi="GHEA Grapalat" w:cs="Sylfaen"/>
          <w:sz w:val="28"/>
          <w:szCs w:val="28"/>
          <w:lang w:val="hy-AM"/>
        </w:rPr>
        <w:t>Շարունակել կենսաբազմազանության պահպանության համար կարևոր թռչնաբանական</w:t>
      </w:r>
      <w:r w:rsidR="00391A68" w:rsidRPr="00E024E0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91A68" w:rsidRPr="00E024E0">
        <w:rPr>
          <w:rFonts w:ascii="GHEA Grapalat" w:hAnsi="GHEA Grapalat" w:cs="Sylfaen"/>
          <w:sz w:val="28"/>
          <w:szCs w:val="28"/>
          <w:lang w:val="hy-AM"/>
        </w:rPr>
        <w:t>և</w:t>
      </w:r>
      <w:r w:rsidR="00391A68" w:rsidRPr="00E024E0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91A68" w:rsidRPr="00E024E0">
        <w:rPr>
          <w:rFonts w:ascii="GHEA Grapalat" w:hAnsi="GHEA Grapalat" w:cs="Sylfaen"/>
          <w:sz w:val="28"/>
          <w:szCs w:val="28"/>
          <w:lang w:val="hy-AM"/>
        </w:rPr>
        <w:t xml:space="preserve"> բուսաբանական տարածքների, ինչպես նաև Ռամսար տարածքների գույքագրումը</w:t>
      </w:r>
      <w:r w:rsidR="000026DD" w:rsidRPr="00E024E0">
        <w:rPr>
          <w:rFonts w:ascii="GHEA Grapalat" w:hAnsi="GHEA Grapalat" w:cs="Sylfaen"/>
          <w:sz w:val="28"/>
          <w:szCs w:val="28"/>
          <w:lang w:val="hy-AM"/>
        </w:rPr>
        <w:t>)</w:t>
      </w:r>
      <w:r w:rsidR="000026DD" w:rsidRPr="00E024E0">
        <w:rPr>
          <w:rFonts w:ascii="GHEA Grapalat" w:hAnsi="GHEA Grapalat"/>
          <w:sz w:val="28"/>
          <w:szCs w:val="28"/>
          <w:lang w:val="hy-AM"/>
        </w:rPr>
        <w:t xml:space="preserve"> կետերով նախատեսված</w:t>
      </w:r>
      <w:r w:rsidR="006857B1" w:rsidRPr="00E024E0">
        <w:rPr>
          <w:rFonts w:ascii="GHEA Grapalat" w:hAnsi="GHEA Grapalat"/>
          <w:sz w:val="28"/>
          <w:szCs w:val="28"/>
          <w:lang w:val="hy-AM"/>
        </w:rPr>
        <w:t xml:space="preserve"> </w:t>
      </w:r>
      <w:r w:rsidR="006857B1" w:rsidRPr="00E024E0">
        <w:rPr>
          <w:rFonts w:ascii="GHEA Grapalat" w:hAnsi="GHEA Grapalat" w:cs="Sylfaen"/>
          <w:sz w:val="28"/>
          <w:szCs w:val="28"/>
          <w:lang w:val="hy-AM"/>
        </w:rPr>
        <w:t>կարգերի մշակումը հնարավոր կլինի իրականացնել «Կենդանական աշխարհի մասին» ՀՀ օրենքում փոփոխություններ և լրացումներ կատարելու մասին» և «Բուսական աշխարհի մասին»  ՀՀ օրենքում փոփոխություններ և լրացումներ կատարելու մասին» ՀՀ օրենքների ընդունումից հետո, քանի որ դրանց իրավական հիմքերն ամրագրվել են վերոնշյալ օրենքների նախագծերում:</w:t>
      </w:r>
    </w:p>
    <w:p w:rsidR="00E024E0" w:rsidRDefault="00E024E0" w:rsidP="00CC484D">
      <w:pPr>
        <w:tabs>
          <w:tab w:val="left" w:pos="990"/>
        </w:tabs>
        <w:ind w:left="9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E024E0" w:rsidRDefault="00E024E0" w:rsidP="00CC484D">
      <w:pPr>
        <w:tabs>
          <w:tab w:val="left" w:pos="990"/>
        </w:tabs>
        <w:ind w:left="9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A04BC9" w:rsidRDefault="00A04BC9" w:rsidP="00CC484D">
      <w:pPr>
        <w:tabs>
          <w:tab w:val="left" w:pos="990"/>
        </w:tabs>
        <w:ind w:left="9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E024E0" w:rsidRPr="00E024E0" w:rsidRDefault="00E024E0" w:rsidP="00CC484D">
      <w:pPr>
        <w:tabs>
          <w:tab w:val="left" w:pos="990"/>
        </w:tabs>
        <w:ind w:left="9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984AB5" w:rsidRDefault="007727CA" w:rsidP="00AF4F28">
      <w:pPr>
        <w:tabs>
          <w:tab w:val="left" w:pos="709"/>
        </w:tabs>
        <w:jc w:val="both"/>
        <w:rPr>
          <w:rFonts w:ascii="GHEA Grapalat" w:hAnsi="GHEA Grapalat" w:cs="GHEA Grapalat"/>
          <w:b/>
          <w:bCs/>
          <w:spacing w:val="-8"/>
          <w:sz w:val="28"/>
          <w:szCs w:val="28"/>
          <w:lang w:val="en-US"/>
        </w:rPr>
      </w:pPr>
      <w:r w:rsidRPr="00E024E0">
        <w:rPr>
          <w:rFonts w:ascii="GHEA Grapalat" w:hAnsi="GHEA Grapalat" w:cs="GHEA Grapalat"/>
          <w:bCs/>
          <w:sz w:val="28"/>
          <w:szCs w:val="28"/>
          <w:lang w:val="hy-AM"/>
        </w:rPr>
        <w:lastRenderedPageBreak/>
        <w:tab/>
      </w:r>
      <w:r w:rsidR="00AF4F28" w:rsidRPr="00E024E0">
        <w:rPr>
          <w:rFonts w:ascii="GHEA Grapalat" w:hAnsi="GHEA Grapalat" w:cs="GHEA Grapalat"/>
          <w:b/>
          <w:bCs/>
          <w:sz w:val="28"/>
          <w:szCs w:val="28"/>
          <w:lang w:val="hy-AM"/>
        </w:rPr>
        <w:t>2</w:t>
      </w:r>
      <w:r w:rsidR="00AF4F28" w:rsidRPr="00E024E0">
        <w:rPr>
          <w:rFonts w:ascii="GHEA Grapalat" w:hAnsi="GHEA Grapalat" w:cs="GHEA Grapalat"/>
          <w:bCs/>
          <w:sz w:val="28"/>
          <w:szCs w:val="28"/>
          <w:lang w:val="hy-AM"/>
        </w:rPr>
        <w:t>.</w:t>
      </w:r>
      <w:r w:rsidR="006F23C8" w:rsidRPr="00E024E0">
        <w:rPr>
          <w:rFonts w:ascii="GHEA Grapalat" w:hAnsi="GHEA Grapalat" w:cs="GHEA Grapalat"/>
          <w:b/>
          <w:bCs/>
          <w:spacing w:val="-8"/>
          <w:sz w:val="28"/>
          <w:szCs w:val="28"/>
          <w:lang w:val="hy-AM"/>
        </w:rPr>
        <w:t xml:space="preserve">Առաջարկվող նախագծի կարգավորման </w:t>
      </w:r>
      <w:r w:rsidRPr="00E024E0">
        <w:rPr>
          <w:rFonts w:ascii="GHEA Grapalat" w:hAnsi="GHEA Grapalat" w:cs="GHEA Grapalat"/>
          <w:b/>
          <w:bCs/>
          <w:spacing w:val="-8"/>
          <w:sz w:val="28"/>
          <w:szCs w:val="28"/>
          <w:lang w:val="hy-AM"/>
        </w:rPr>
        <w:t>բնույթը</w:t>
      </w:r>
    </w:p>
    <w:p w:rsidR="00E024E0" w:rsidRPr="00E024E0" w:rsidRDefault="00E024E0" w:rsidP="00AF4F28">
      <w:pPr>
        <w:tabs>
          <w:tab w:val="left" w:pos="709"/>
        </w:tabs>
        <w:jc w:val="both"/>
        <w:rPr>
          <w:rFonts w:ascii="GHEA Grapalat" w:hAnsi="GHEA Grapalat" w:cs="GHEA Grapalat"/>
          <w:sz w:val="28"/>
          <w:szCs w:val="28"/>
          <w:lang w:val="en-US"/>
        </w:rPr>
      </w:pPr>
    </w:p>
    <w:p w:rsidR="00984AB5" w:rsidRPr="00E024E0" w:rsidRDefault="006F23C8" w:rsidP="00AF4F28">
      <w:pPr>
        <w:tabs>
          <w:tab w:val="left" w:pos="709"/>
        </w:tabs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E024E0">
        <w:rPr>
          <w:rFonts w:ascii="GHEA Grapalat" w:hAnsi="GHEA Grapalat" w:cs="GHEA Grapalat"/>
          <w:sz w:val="28"/>
          <w:szCs w:val="28"/>
          <w:lang w:val="hy-AM"/>
        </w:rPr>
        <w:tab/>
      </w:r>
      <w:r w:rsidR="00E50C5F" w:rsidRPr="00E024E0">
        <w:rPr>
          <w:rFonts w:ascii="GHEA Grapalat" w:hAnsi="GHEA Grapalat" w:cs="GHEA Grapalat"/>
          <w:sz w:val="28"/>
          <w:szCs w:val="28"/>
          <w:lang w:val="hy-AM"/>
        </w:rPr>
        <w:t>Առաջարկվող փոփոխությամբ հ</w:t>
      </w:r>
      <w:r w:rsidR="00984AB5" w:rsidRPr="00E024E0">
        <w:rPr>
          <w:rFonts w:ascii="GHEA Grapalat" w:hAnsi="GHEA Grapalat" w:cs="GHEA Grapalat"/>
          <w:sz w:val="28"/>
          <w:szCs w:val="28"/>
          <w:lang w:val="hy-AM"/>
        </w:rPr>
        <w:t>նարավոր կլինի</w:t>
      </w:r>
      <w:r w:rsidR="00E50C5F" w:rsidRPr="00E024E0">
        <w:rPr>
          <w:rFonts w:ascii="GHEA Grapalat" w:hAnsi="GHEA Grapalat" w:cs="GHEA Grapalat"/>
          <w:sz w:val="28"/>
          <w:szCs w:val="28"/>
          <w:lang w:val="hy-AM"/>
        </w:rPr>
        <w:t>՝</w:t>
      </w:r>
      <w:r w:rsidR="00984AB5" w:rsidRPr="00E024E0">
        <w:rPr>
          <w:rFonts w:ascii="GHEA Grapalat" w:hAnsi="GHEA Grapalat" w:cs="GHEA Grapalat"/>
          <w:sz w:val="28"/>
          <w:szCs w:val="28"/>
          <w:lang w:val="hy-AM"/>
        </w:rPr>
        <w:t xml:space="preserve"> </w:t>
      </w:r>
    </w:p>
    <w:p w:rsidR="006D7179" w:rsidRPr="00E024E0" w:rsidRDefault="006F23C8" w:rsidP="006F23C8">
      <w:pPr>
        <w:tabs>
          <w:tab w:val="left" w:pos="709"/>
        </w:tabs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E024E0">
        <w:rPr>
          <w:rFonts w:ascii="GHEA Grapalat" w:hAnsi="GHEA Grapalat" w:cs="GHEA Grapalat"/>
          <w:sz w:val="28"/>
          <w:szCs w:val="28"/>
          <w:lang w:val="hy-AM"/>
        </w:rPr>
        <w:tab/>
      </w:r>
      <w:r w:rsidR="00741F27" w:rsidRPr="00E024E0">
        <w:rPr>
          <w:rFonts w:ascii="GHEA Grapalat" w:hAnsi="GHEA Grapalat" w:cs="GHEA Grapalat"/>
          <w:sz w:val="28"/>
          <w:szCs w:val="28"/>
          <w:lang w:val="hy-AM"/>
        </w:rPr>
        <w:t>ա)</w:t>
      </w:r>
      <w:r w:rsidR="00984AB5" w:rsidRPr="00E024E0">
        <w:rPr>
          <w:rFonts w:ascii="GHEA Grapalat" w:hAnsi="GHEA Grapalat" w:cs="GHEA Grapalat"/>
          <w:sz w:val="28"/>
          <w:szCs w:val="28"/>
          <w:lang w:val="hy-AM"/>
        </w:rPr>
        <w:t xml:space="preserve"> ստեղծել </w:t>
      </w:r>
      <w:r w:rsidR="00984AB5" w:rsidRPr="00E024E0">
        <w:rPr>
          <w:rFonts w:ascii="GHEA Grapalat" w:hAnsi="GHEA Grapalat" w:cs="GHEA Grapalat"/>
          <w:sz w:val="28"/>
          <w:szCs w:val="28"/>
          <w:lang w:val="hy-AM"/>
        </w:rPr>
        <w:tab/>
      </w:r>
      <w:r w:rsidRPr="00E024E0">
        <w:rPr>
          <w:rFonts w:ascii="GHEA Grapalat" w:hAnsi="GHEA Grapalat" w:cs="Sylfaen"/>
          <w:sz w:val="28"/>
          <w:szCs w:val="28"/>
          <w:lang w:val="hy-AM"/>
        </w:rPr>
        <w:t>հ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ամալրված կատալոգներ</w:t>
      </w:r>
      <w:r w:rsidRPr="00E024E0">
        <w:rPr>
          <w:rFonts w:ascii="GHEA Grapalat" w:hAnsi="GHEA Grapalat" w:cs="Sylfaen"/>
          <w:sz w:val="28"/>
          <w:szCs w:val="28"/>
          <w:lang w:val="hy-AM"/>
        </w:rPr>
        <w:t>, որոնք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հիմք կհանդիսանան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հավաքածուների արդյունավետ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կառավարման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և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տվյալների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մատչելիության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ապահովման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համար</w:t>
      </w:r>
      <w:r w:rsidRPr="00E024E0">
        <w:rPr>
          <w:rFonts w:ascii="GHEA Grapalat" w:hAnsi="GHEA Grapalat" w:cs="Sylfaen"/>
          <w:sz w:val="28"/>
          <w:szCs w:val="28"/>
          <w:lang w:val="hy-AM"/>
        </w:rPr>
        <w:t>,</w:t>
      </w:r>
    </w:p>
    <w:p w:rsidR="00984AB5" w:rsidRDefault="00741F27" w:rsidP="006F23C8">
      <w:pPr>
        <w:autoSpaceDE w:val="0"/>
        <w:autoSpaceDN w:val="0"/>
        <w:adjustRightInd w:val="0"/>
        <w:ind w:firstLine="720"/>
        <w:rPr>
          <w:rFonts w:ascii="GHEA Grapalat" w:hAnsi="GHEA Grapalat" w:cs="Sylfaen"/>
          <w:sz w:val="28"/>
          <w:szCs w:val="28"/>
          <w:lang w:val="en-US"/>
        </w:rPr>
      </w:pPr>
      <w:r w:rsidRPr="00E024E0">
        <w:rPr>
          <w:rFonts w:ascii="GHEA Grapalat" w:hAnsi="GHEA Grapalat" w:cs="Sylfaen"/>
          <w:sz w:val="28"/>
          <w:szCs w:val="28"/>
          <w:lang w:val="hy-AM"/>
        </w:rPr>
        <w:t xml:space="preserve">բ) </w:t>
      </w:r>
      <w:r w:rsidR="006F23C8" w:rsidRPr="00E024E0">
        <w:rPr>
          <w:rFonts w:ascii="GHEA Grapalat" w:hAnsi="GHEA Grapalat" w:cs="Sylfaen"/>
          <w:sz w:val="28"/>
          <w:szCs w:val="28"/>
          <w:lang w:val="hy-AM"/>
        </w:rPr>
        <w:t>առկա կլինեն գիտական եզրահանգումներ</w:t>
      </w:r>
      <w:r w:rsidRPr="00E024E0">
        <w:rPr>
          <w:rFonts w:ascii="GHEA Grapalat" w:hAnsi="GHEA Grapalat" w:cs="Sylfaen"/>
          <w:sz w:val="28"/>
          <w:szCs w:val="28"/>
          <w:lang w:val="hy-AM"/>
        </w:rPr>
        <w:t xml:space="preserve">՝ </w:t>
      </w:r>
      <w:r w:rsidR="006F23C8" w:rsidRPr="00E024E0">
        <w:rPr>
          <w:rFonts w:ascii="GHEA Grapalat" w:hAnsi="GHEA Grapalat" w:cs="Sylfaen"/>
          <w:sz w:val="28"/>
          <w:szCs w:val="28"/>
          <w:lang w:val="hy-AM"/>
        </w:rPr>
        <w:t>կ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ենսաբանական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և</w:t>
      </w:r>
      <w:r w:rsidR="006F23C8" w:rsidRPr="00E024E0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լանդշաֆտային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բազմազանության</w:t>
      </w:r>
      <w:r w:rsidR="006F23C8" w:rsidRPr="00E024E0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984AB5" w:rsidRPr="00E024E0">
        <w:rPr>
          <w:rFonts w:ascii="GHEA Grapalat" w:hAnsi="GHEA Grapalat" w:cs="Sylfaen"/>
          <w:i/>
          <w:sz w:val="28"/>
          <w:szCs w:val="28"/>
          <w:lang w:val="af-ZA"/>
        </w:rPr>
        <w:t>in-situ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պահպանության</w:t>
      </w:r>
      <w:r w:rsidR="00984AB5" w:rsidRPr="00E024E0">
        <w:rPr>
          <w:rFonts w:ascii="GHEA Grapalat" w:hAnsi="GHEA Grapalat" w:cs="Sylfaen"/>
          <w:sz w:val="28"/>
          <w:szCs w:val="28"/>
          <w:lang w:val="af-ZA"/>
        </w:rPr>
        <w:t xml:space="preserve">  </w:t>
      </w:r>
      <w:r w:rsidR="00984AB5" w:rsidRPr="00E024E0">
        <w:rPr>
          <w:rFonts w:ascii="GHEA Grapalat" w:hAnsi="GHEA Grapalat" w:cs="Sylfaen"/>
          <w:sz w:val="28"/>
          <w:szCs w:val="28"/>
          <w:lang w:val="hy-AM"/>
        </w:rPr>
        <w:t>համար</w:t>
      </w:r>
      <w:r w:rsidR="006F23C8" w:rsidRPr="00E024E0">
        <w:rPr>
          <w:rFonts w:ascii="GHEA Grapalat" w:hAnsi="GHEA Grapalat" w:cs="Sylfaen"/>
          <w:sz w:val="28"/>
          <w:szCs w:val="28"/>
          <w:lang w:val="hy-AM"/>
        </w:rPr>
        <w:t>։</w:t>
      </w:r>
    </w:p>
    <w:p w:rsidR="00E024E0" w:rsidRPr="00E024E0" w:rsidRDefault="00E024E0" w:rsidP="006F23C8">
      <w:pPr>
        <w:autoSpaceDE w:val="0"/>
        <w:autoSpaceDN w:val="0"/>
        <w:adjustRightInd w:val="0"/>
        <w:ind w:firstLine="720"/>
        <w:rPr>
          <w:rFonts w:ascii="GHEA Grapalat" w:hAnsi="GHEA Grapalat" w:cs="Sylfaen"/>
          <w:sz w:val="28"/>
          <w:szCs w:val="28"/>
          <w:lang w:val="en-US"/>
        </w:rPr>
      </w:pPr>
    </w:p>
    <w:p w:rsidR="00AF4F28" w:rsidRDefault="00AF4F28" w:rsidP="00AF4F28">
      <w:pPr>
        <w:tabs>
          <w:tab w:val="left" w:pos="0"/>
        </w:tabs>
        <w:autoSpaceDE w:val="0"/>
        <w:autoSpaceDN w:val="0"/>
        <w:adjustRightInd w:val="0"/>
        <w:jc w:val="both"/>
        <w:rPr>
          <w:rFonts w:ascii="GHEA Grapalat" w:hAnsi="GHEA Grapalat" w:cs="GHEA Grapalat"/>
          <w:b/>
          <w:bCs/>
          <w:spacing w:val="-8"/>
          <w:sz w:val="28"/>
          <w:szCs w:val="28"/>
          <w:lang w:val="en-US"/>
        </w:rPr>
      </w:pPr>
      <w:r w:rsidRPr="00E024E0">
        <w:rPr>
          <w:rFonts w:ascii="GHEA Grapalat" w:hAnsi="GHEA Grapalat" w:cs="GHEA Grapalat"/>
          <w:sz w:val="28"/>
          <w:szCs w:val="28"/>
          <w:lang w:val="hy-AM"/>
        </w:rPr>
        <w:tab/>
      </w:r>
      <w:r w:rsidRPr="00E024E0">
        <w:rPr>
          <w:rFonts w:ascii="GHEA Grapalat" w:hAnsi="GHEA Grapalat" w:cs="GHEA Grapalat"/>
          <w:b/>
          <w:sz w:val="28"/>
          <w:szCs w:val="28"/>
          <w:lang w:val="hy-AM"/>
        </w:rPr>
        <w:t>3</w:t>
      </w:r>
      <w:r w:rsidRPr="00E024E0">
        <w:rPr>
          <w:rFonts w:ascii="GHEA Grapalat" w:hAnsi="GHEA Grapalat" w:cs="GHEA Grapalat"/>
          <w:sz w:val="28"/>
          <w:szCs w:val="28"/>
          <w:lang w:val="hy-AM"/>
        </w:rPr>
        <w:t>.</w:t>
      </w:r>
      <w:r w:rsidR="007727CA" w:rsidRPr="00E024E0">
        <w:rPr>
          <w:rFonts w:ascii="GHEA Grapalat" w:hAnsi="GHEA Grapalat" w:cs="GHEA Grapalat"/>
          <w:b/>
          <w:bCs/>
          <w:spacing w:val="-8"/>
          <w:sz w:val="28"/>
          <w:szCs w:val="28"/>
          <w:lang w:val="hy-AM"/>
        </w:rPr>
        <w:t>Նախագծի մշակման գործընթացում ներգրավված ինստիտուտնե</w:t>
      </w:r>
      <w:r w:rsidR="00867EAD" w:rsidRPr="00E024E0">
        <w:rPr>
          <w:rFonts w:ascii="GHEA Grapalat" w:hAnsi="GHEA Grapalat" w:cs="GHEA Grapalat"/>
          <w:b/>
          <w:bCs/>
          <w:spacing w:val="-8"/>
          <w:sz w:val="28"/>
          <w:szCs w:val="28"/>
          <w:lang w:val="hy-AM"/>
        </w:rPr>
        <w:t>րը, անձինք և նրանց դիրքորոշումը</w:t>
      </w:r>
    </w:p>
    <w:p w:rsidR="00E024E0" w:rsidRPr="00E024E0" w:rsidRDefault="00E024E0" w:rsidP="00AF4F28">
      <w:pPr>
        <w:tabs>
          <w:tab w:val="left" w:pos="0"/>
        </w:tabs>
        <w:autoSpaceDE w:val="0"/>
        <w:autoSpaceDN w:val="0"/>
        <w:adjustRightInd w:val="0"/>
        <w:jc w:val="both"/>
        <w:rPr>
          <w:rFonts w:ascii="GHEA Grapalat" w:hAnsi="GHEA Grapalat" w:cs="GHEA Grapalat"/>
          <w:b/>
          <w:bCs/>
          <w:spacing w:val="-8"/>
          <w:sz w:val="28"/>
          <w:szCs w:val="28"/>
          <w:lang w:val="en-US"/>
        </w:rPr>
      </w:pPr>
    </w:p>
    <w:p w:rsidR="00AF4F28" w:rsidRDefault="00243DAA" w:rsidP="009D27FE">
      <w:pPr>
        <w:ind w:left="90" w:firstLine="630"/>
        <w:jc w:val="both"/>
        <w:rPr>
          <w:rFonts w:ascii="GHEA Grapalat" w:hAnsi="GHEA Grapalat" w:cs="GHEA Grapalat"/>
          <w:sz w:val="28"/>
          <w:szCs w:val="28"/>
          <w:lang w:val="en-US"/>
        </w:rPr>
      </w:pPr>
      <w:r w:rsidRPr="00E024E0">
        <w:rPr>
          <w:rFonts w:ascii="GHEA Grapalat" w:hAnsi="GHEA Grapalat" w:cs="GHEA Grapalat"/>
          <w:sz w:val="28"/>
          <w:szCs w:val="28"/>
          <w:lang w:val="hy-AM"/>
        </w:rPr>
        <w:t>Նախագիծը մշակվել է ՀՀ բնապահպանության նախարարության աշխատակազմի շրջակա միջավայրի պահպանության քաղաքականության վարչության կենսաբազմազանության և կենսաանվտանգութ</w:t>
      </w:r>
      <w:r w:rsidR="00D63C2D" w:rsidRPr="00E024E0">
        <w:rPr>
          <w:rFonts w:ascii="GHEA Grapalat" w:hAnsi="GHEA Grapalat" w:cs="GHEA Grapalat"/>
          <w:sz w:val="28"/>
          <w:szCs w:val="28"/>
          <w:lang w:val="hy-AM"/>
        </w:rPr>
        <w:t>յ</w:t>
      </w:r>
      <w:r w:rsidRPr="00E024E0">
        <w:rPr>
          <w:rFonts w:ascii="GHEA Grapalat" w:hAnsi="GHEA Grapalat" w:cs="GHEA Grapalat"/>
          <w:sz w:val="28"/>
          <w:szCs w:val="28"/>
          <w:lang w:val="hy-AM"/>
        </w:rPr>
        <w:t>ան պահպանությ</w:t>
      </w:r>
      <w:r w:rsidR="00AF4F28" w:rsidRPr="00E024E0">
        <w:rPr>
          <w:rFonts w:ascii="GHEA Grapalat" w:hAnsi="GHEA Grapalat" w:cs="GHEA Grapalat"/>
          <w:sz w:val="28"/>
          <w:szCs w:val="28"/>
          <w:lang w:val="hy-AM"/>
        </w:rPr>
        <w:t>ան քաղաքականության բաժնի կողմ</w:t>
      </w:r>
      <w:r w:rsidR="006857B1" w:rsidRPr="00E024E0">
        <w:rPr>
          <w:rFonts w:ascii="GHEA Grapalat" w:hAnsi="GHEA Grapalat" w:cs="GHEA Grapalat"/>
          <w:sz w:val="28"/>
          <w:szCs w:val="28"/>
          <w:lang w:val="hy-AM"/>
        </w:rPr>
        <w:t>ից։</w:t>
      </w:r>
    </w:p>
    <w:p w:rsidR="00E024E0" w:rsidRPr="00E024E0" w:rsidRDefault="00E024E0" w:rsidP="009D27FE">
      <w:pPr>
        <w:ind w:left="90" w:firstLine="630"/>
        <w:jc w:val="both"/>
        <w:rPr>
          <w:rFonts w:ascii="GHEA Grapalat" w:hAnsi="GHEA Grapalat" w:cs="GHEA Grapalat"/>
          <w:sz w:val="28"/>
          <w:szCs w:val="28"/>
          <w:lang w:val="en-US"/>
        </w:rPr>
      </w:pPr>
    </w:p>
    <w:p w:rsidR="00243DAA" w:rsidRDefault="00AF4F28" w:rsidP="00AF4F28">
      <w:pPr>
        <w:ind w:firstLine="720"/>
        <w:jc w:val="both"/>
        <w:rPr>
          <w:rFonts w:ascii="GHEA Grapalat" w:hAnsi="GHEA Grapalat" w:cs="GHEA Grapalat"/>
          <w:b/>
          <w:bCs/>
          <w:sz w:val="28"/>
          <w:szCs w:val="28"/>
          <w:lang w:val="en-US"/>
        </w:rPr>
      </w:pPr>
      <w:r w:rsidRPr="00E024E0">
        <w:rPr>
          <w:rFonts w:ascii="GHEA Grapalat" w:hAnsi="GHEA Grapalat" w:cs="GHEA Grapalat"/>
          <w:b/>
          <w:bCs/>
          <w:sz w:val="28"/>
          <w:szCs w:val="28"/>
          <w:lang w:val="hy-AM"/>
        </w:rPr>
        <w:t>4.</w:t>
      </w:r>
      <w:r w:rsidR="00243DAA" w:rsidRPr="00E024E0">
        <w:rPr>
          <w:rFonts w:ascii="GHEA Grapalat" w:hAnsi="GHEA Grapalat" w:cs="GHEA Grapalat"/>
          <w:b/>
          <w:bCs/>
          <w:sz w:val="28"/>
          <w:szCs w:val="28"/>
          <w:lang w:val="hy-AM"/>
        </w:rPr>
        <w:t>Ակնկալվող արդյունքը</w:t>
      </w:r>
    </w:p>
    <w:p w:rsidR="00E024E0" w:rsidRPr="00E024E0" w:rsidRDefault="00E024E0" w:rsidP="00AF4F28">
      <w:pPr>
        <w:ind w:firstLine="720"/>
        <w:jc w:val="both"/>
        <w:rPr>
          <w:rFonts w:ascii="GHEA Grapalat" w:hAnsi="GHEA Grapalat" w:cs="GHEA Grapalat"/>
          <w:sz w:val="28"/>
          <w:szCs w:val="28"/>
          <w:lang w:val="en-US"/>
        </w:rPr>
      </w:pPr>
    </w:p>
    <w:p w:rsidR="00E766BB" w:rsidRPr="00E024E0" w:rsidRDefault="00781891" w:rsidP="000E7D5B">
      <w:pPr>
        <w:tabs>
          <w:tab w:val="left" w:pos="0"/>
        </w:tabs>
        <w:autoSpaceDE w:val="0"/>
        <w:autoSpaceDN w:val="0"/>
        <w:adjustRightInd w:val="0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E024E0">
        <w:rPr>
          <w:rFonts w:ascii="GHEA Grapalat" w:hAnsi="GHEA Grapalat" w:cs="GHEA Grapalat"/>
          <w:sz w:val="28"/>
          <w:szCs w:val="28"/>
          <w:lang w:val="hy-AM"/>
        </w:rPr>
        <w:t xml:space="preserve"> Նախագծի ընդունման դեպքում հնարավոր </w:t>
      </w:r>
      <w:r w:rsidR="00A7604D" w:rsidRPr="00E024E0">
        <w:rPr>
          <w:rFonts w:ascii="GHEA Grapalat" w:hAnsi="GHEA Grapalat" w:cs="GHEA Grapalat"/>
          <w:sz w:val="28"/>
          <w:szCs w:val="28"/>
          <w:lang w:val="hy-AM"/>
        </w:rPr>
        <w:t>կլինի սահմանել իրատեսական ժամկետներ։</w:t>
      </w:r>
    </w:p>
    <w:p w:rsidR="00FC5F33" w:rsidRPr="00E024E0" w:rsidRDefault="00FC5F33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FC5F33" w:rsidRDefault="00FC5F33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E024E0" w:rsidRDefault="00E024E0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E024E0" w:rsidRDefault="00E024E0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E024E0" w:rsidRDefault="00E024E0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E024E0" w:rsidRDefault="00E024E0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E024E0" w:rsidRDefault="00E024E0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E024E0" w:rsidRDefault="00E024E0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E024E0" w:rsidRDefault="00E024E0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E024E0" w:rsidRDefault="00E024E0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E024E0" w:rsidRDefault="00E024E0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E024E0" w:rsidRDefault="00E024E0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E024E0" w:rsidRPr="00E024E0" w:rsidRDefault="00E024E0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A7604D" w:rsidRPr="00E024E0" w:rsidRDefault="00A7604D" w:rsidP="00A7604D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  <w:r w:rsidRPr="00E024E0">
        <w:rPr>
          <w:rFonts w:ascii="GHEA Grapalat" w:hAnsi="GHEA Grapalat" w:cs="GHEA Grapalat"/>
          <w:b/>
          <w:sz w:val="28"/>
          <w:szCs w:val="28"/>
          <w:lang w:val="af-ZA"/>
        </w:rPr>
        <w:lastRenderedPageBreak/>
        <w:t>ՏԵՂԵԿԱՆՔ</w:t>
      </w:r>
    </w:p>
    <w:p w:rsidR="00A94C11" w:rsidRPr="00E024E0" w:rsidRDefault="00A94C11" w:rsidP="00935CE5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</w:p>
    <w:p w:rsidR="00A04BC9" w:rsidRPr="00E024E0" w:rsidRDefault="00A94C11" w:rsidP="00A04BC9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024E0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 2015 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 ԴԵԿՏԵՄԲԵՐԻ 10-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A04BC9">
        <w:rPr>
          <w:rFonts w:ascii="GHEA Grapalat" w:hAnsi="GHEA Grapalat"/>
          <w:b/>
          <w:sz w:val="28"/>
          <w:szCs w:val="28"/>
          <w:lang w:val="en-US"/>
        </w:rPr>
        <w:t xml:space="preserve">ՆԻՍՏԻ 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 xml:space="preserve">10-ՐԴ ԿԵՏՈՎ ՀԱՎԱՆՈՒԹՅԱՆ ԱՐԺԱՆԱՑԱԾ 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N 54 </w:t>
      </w:r>
      <w:r w:rsidR="00A04BC9" w:rsidRPr="00E024E0">
        <w:rPr>
          <w:rFonts w:ascii="GHEA Grapalat" w:hAnsi="GHEA Grapalat" w:cs="GHEA Grapalat"/>
          <w:b/>
          <w:bCs/>
          <w:color w:val="000000"/>
          <w:sz w:val="28"/>
          <w:szCs w:val="28"/>
          <w:lang w:val="hy-AM"/>
        </w:rPr>
        <w:t>ԱՐՁԱՆԱԳՐԱՅԻՆ ՈՐՈՇՄԱՆ ՄԵՋ</w:t>
      </w:r>
    </w:p>
    <w:p w:rsidR="00243DAA" w:rsidRPr="00E024E0" w:rsidRDefault="00A04BC9" w:rsidP="00A04BC9">
      <w:pPr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  <w:r w:rsidRPr="00E024E0">
        <w:rPr>
          <w:rFonts w:ascii="GHEA Grapalat" w:hAnsi="GHEA Grapalat" w:cs="Sylfaen"/>
          <w:b/>
          <w:sz w:val="28"/>
          <w:szCs w:val="28"/>
          <w:lang w:val="hy-AM"/>
        </w:rPr>
        <w:t>ՓՈՓՈԽՈՒԹՅՈՒՆՆԵՐ</w:t>
      </w:r>
      <w:r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b/>
          <w:sz w:val="28"/>
          <w:szCs w:val="28"/>
          <w:lang w:val="hy-AM"/>
        </w:rPr>
        <w:t>ԿԱՏԱՐԵԼՈՒ</w:t>
      </w:r>
      <w:r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b/>
          <w:sz w:val="28"/>
          <w:szCs w:val="28"/>
          <w:lang w:val="hy-AM"/>
        </w:rPr>
        <w:t>ՄԱՍԻՆ</w:t>
      </w:r>
      <w:r w:rsidR="00A94C11" w:rsidRPr="00E024E0"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="00243DAA" w:rsidRPr="00E024E0">
        <w:rPr>
          <w:rFonts w:ascii="GHEA Grapalat" w:hAnsi="GHEA Grapalat" w:cs="GHEA Grapalat"/>
          <w:b/>
          <w:sz w:val="28"/>
          <w:szCs w:val="28"/>
          <w:lang w:val="af-ZA"/>
        </w:rPr>
        <w:t>ՀՀ ԿԱՌԱՎԱՐՈՒԹՅԱՆ ԱՐՁԱՆԱԳՐԱՅԻՆ ՈՐՈՇՄԱՆ ԸՆԴՈՒՆՄԱՆ ԿԱՊԱԿՑՈՒԹՅԱՄԲ ԱՅԼ ՆՈՐՄԱՏԻՎ ԻՐԱՎԱԿԱՆ ԱԿՏԵՐԻ ԸՆԴՈՒՆՄԱՆ ԱՆՀՐԱԺԵՇՏՈՒԹՅԱՆ ՄԱՍԻՆ</w:t>
      </w:r>
    </w:p>
    <w:p w:rsidR="00243DAA" w:rsidRPr="00E024E0" w:rsidRDefault="00243DAA" w:rsidP="00935CE5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af-ZA"/>
        </w:rPr>
      </w:pPr>
    </w:p>
    <w:p w:rsidR="00243DAA" w:rsidRPr="00E024E0" w:rsidRDefault="00935CE5" w:rsidP="00935CE5">
      <w:pPr>
        <w:ind w:firstLine="72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E024E0">
        <w:rPr>
          <w:rFonts w:ascii="GHEA Grapalat" w:hAnsi="GHEA Grapalat" w:cs="GHEA Grapalat"/>
          <w:sz w:val="28"/>
          <w:szCs w:val="28"/>
          <w:lang w:val="hy-AM"/>
        </w:rPr>
        <w:t>«</w:t>
      </w:r>
      <w:r w:rsidR="00FE1AA1" w:rsidRPr="00E024E0">
        <w:rPr>
          <w:rFonts w:ascii="GHEA Grapalat" w:eastAsia="MS Gothic" w:hAnsi="GHEA Grapalat" w:cs="MS Gothic"/>
          <w:bCs/>
          <w:sz w:val="28"/>
          <w:szCs w:val="28"/>
          <w:lang w:val="hy-AM"/>
        </w:rPr>
        <w:t xml:space="preserve">Հայաստանի Հանրապետության կառավարության 2015 թվականի դեկտեմբերի 10-ի </w:t>
      </w:r>
      <w:r w:rsidR="00A04BC9">
        <w:rPr>
          <w:rFonts w:ascii="GHEA Grapalat" w:eastAsia="MS Gothic" w:hAnsi="GHEA Grapalat" w:cs="MS Gothic"/>
          <w:bCs/>
          <w:sz w:val="28"/>
          <w:szCs w:val="28"/>
          <w:lang w:val="en-US"/>
        </w:rPr>
        <w:t xml:space="preserve">նիստի </w:t>
      </w:r>
      <w:r w:rsidR="00FE1AA1" w:rsidRPr="00E024E0">
        <w:rPr>
          <w:rFonts w:ascii="GHEA Grapalat" w:hAnsi="GHEA Grapalat"/>
          <w:sz w:val="28"/>
          <w:szCs w:val="28"/>
          <w:lang w:val="hy-AM"/>
        </w:rPr>
        <w:t xml:space="preserve">10-րդ կետով հավանության արժանացած </w:t>
      </w:r>
      <w:r w:rsidR="00A04BC9" w:rsidRPr="00E024E0">
        <w:rPr>
          <w:rFonts w:ascii="GHEA Grapalat" w:hAnsi="GHEA Grapalat"/>
          <w:sz w:val="28"/>
          <w:szCs w:val="28"/>
          <w:lang w:val="hy-AM"/>
        </w:rPr>
        <w:t xml:space="preserve">N 54 </w:t>
      </w:r>
      <w:r w:rsidR="00FE1AA1" w:rsidRPr="00E024E0">
        <w:rPr>
          <w:rFonts w:ascii="GHEA Grapalat" w:hAnsi="GHEA Grapalat"/>
          <w:sz w:val="28"/>
          <w:szCs w:val="28"/>
          <w:lang w:val="hy-AM"/>
        </w:rPr>
        <w:t>արձանագրային որոշման մեջ փոփոխություն</w:t>
      </w:r>
      <w:r w:rsidR="00593A12" w:rsidRPr="00E024E0">
        <w:rPr>
          <w:rFonts w:ascii="GHEA Grapalat" w:hAnsi="GHEA Grapalat"/>
          <w:sz w:val="28"/>
          <w:szCs w:val="28"/>
          <w:lang w:val="hy-AM"/>
        </w:rPr>
        <w:t>ներ</w:t>
      </w:r>
      <w:r w:rsidR="00FE1AA1" w:rsidRPr="00E024E0">
        <w:rPr>
          <w:rFonts w:ascii="GHEA Grapalat" w:hAnsi="GHEA Grapalat"/>
          <w:sz w:val="28"/>
          <w:szCs w:val="28"/>
          <w:lang w:val="hy-AM"/>
        </w:rPr>
        <w:t xml:space="preserve"> կատարելու մասին</w:t>
      </w:r>
      <w:r w:rsidRPr="00E024E0">
        <w:rPr>
          <w:rFonts w:ascii="GHEA Grapalat" w:hAnsi="GHEA Grapalat" w:cs="GHEA Grapalat"/>
          <w:sz w:val="28"/>
          <w:szCs w:val="28"/>
          <w:lang w:val="hy-AM"/>
        </w:rPr>
        <w:t>»</w:t>
      </w:r>
      <w:r w:rsidR="00AF4F28" w:rsidRPr="00E024E0">
        <w:rPr>
          <w:rFonts w:ascii="GHEA Grapalat" w:hAnsi="GHEA Grapalat" w:cs="GHEA Grapalat"/>
          <w:sz w:val="28"/>
          <w:szCs w:val="28"/>
          <w:lang w:val="hy-AM"/>
        </w:rPr>
        <w:t xml:space="preserve"> </w:t>
      </w:r>
      <w:r w:rsidR="00603C5F" w:rsidRPr="00E024E0">
        <w:rPr>
          <w:rFonts w:ascii="GHEA Grapalat" w:hAnsi="GHEA Grapalat" w:cs="GHEA Grapalat"/>
          <w:sz w:val="28"/>
          <w:szCs w:val="28"/>
          <w:lang w:val="hy-AM"/>
        </w:rPr>
        <w:t>ՀՀ</w:t>
      </w:r>
      <w:r w:rsidR="00603C5F" w:rsidRPr="00E024E0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603C5F" w:rsidRPr="00E024E0">
        <w:rPr>
          <w:rFonts w:ascii="GHEA Grapalat" w:hAnsi="GHEA Grapalat" w:cs="GHEA Grapalat"/>
          <w:sz w:val="28"/>
          <w:szCs w:val="28"/>
          <w:lang w:val="hy-AM"/>
        </w:rPr>
        <w:t>կառավարության</w:t>
      </w:r>
      <w:r w:rsidR="00603C5F" w:rsidRPr="00E024E0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603C5F" w:rsidRPr="00E024E0">
        <w:rPr>
          <w:rFonts w:ascii="GHEA Grapalat" w:hAnsi="GHEA Grapalat" w:cs="GHEA Grapalat"/>
          <w:sz w:val="28"/>
          <w:szCs w:val="28"/>
          <w:lang w:val="hy-AM"/>
        </w:rPr>
        <w:t>արձանագրային</w:t>
      </w:r>
      <w:r w:rsidR="00243DAA" w:rsidRPr="00E024E0">
        <w:rPr>
          <w:rFonts w:ascii="GHEA Grapalat" w:hAnsi="GHEA Grapalat" w:cs="GHEA Grapalat"/>
          <w:sz w:val="28"/>
          <w:szCs w:val="28"/>
          <w:lang w:val="af-ZA"/>
        </w:rPr>
        <w:t xml:space="preserve"> որոշման ընդունման կապակցությամբ այլ իրավական ակտերում փոփոխություններ կամ լրացումներ կատարելու անհրաժեշտություն չի առաջանում:</w:t>
      </w:r>
    </w:p>
    <w:p w:rsidR="00243DAA" w:rsidRPr="00E024E0" w:rsidRDefault="00243DAA" w:rsidP="00935CE5">
      <w:pPr>
        <w:ind w:firstLine="720"/>
        <w:rPr>
          <w:rFonts w:ascii="GHEA Grapalat" w:hAnsi="GHEA Grapalat" w:cs="GHEA Grapalat"/>
          <w:sz w:val="28"/>
          <w:szCs w:val="28"/>
          <w:lang w:val="af-ZA"/>
        </w:rPr>
      </w:pPr>
    </w:p>
    <w:p w:rsidR="00243DAA" w:rsidRPr="00E024E0" w:rsidRDefault="00243DAA" w:rsidP="00935CE5">
      <w:pPr>
        <w:ind w:firstLine="720"/>
        <w:jc w:val="center"/>
        <w:rPr>
          <w:rFonts w:ascii="GHEA Grapalat" w:hAnsi="GHEA Grapalat" w:cs="GHEA Grapalat"/>
          <w:sz w:val="28"/>
          <w:szCs w:val="28"/>
          <w:lang w:val="af-ZA"/>
        </w:rPr>
      </w:pPr>
    </w:p>
    <w:p w:rsidR="00243DAA" w:rsidRPr="00E024E0" w:rsidRDefault="00243DAA" w:rsidP="00935CE5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  <w:r w:rsidRPr="00E024E0">
        <w:rPr>
          <w:rFonts w:ascii="GHEA Grapalat" w:hAnsi="GHEA Grapalat" w:cs="GHEA Grapalat"/>
          <w:b/>
          <w:sz w:val="28"/>
          <w:szCs w:val="28"/>
          <w:lang w:val="af-ZA"/>
        </w:rPr>
        <w:t>ՏԵՂԵԿԱՆՔ</w:t>
      </w:r>
    </w:p>
    <w:p w:rsidR="00A94C11" w:rsidRPr="00E024E0" w:rsidRDefault="00A94C11" w:rsidP="00935CE5">
      <w:pPr>
        <w:ind w:firstLine="720"/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</w:p>
    <w:p w:rsidR="00A04BC9" w:rsidRPr="00E024E0" w:rsidRDefault="00A94C11" w:rsidP="00A04BC9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024E0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 2015 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 ԴԵԿՏԵՄԲԵՐԻ 10-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A04BC9">
        <w:rPr>
          <w:rFonts w:ascii="GHEA Grapalat" w:hAnsi="GHEA Grapalat"/>
          <w:b/>
          <w:sz w:val="28"/>
          <w:szCs w:val="28"/>
          <w:lang w:val="en-US"/>
        </w:rPr>
        <w:t xml:space="preserve">ՆԻՍՏԻ </w:t>
      </w:r>
      <w:r w:rsidR="00A04BC9" w:rsidRPr="00E024E0">
        <w:rPr>
          <w:rFonts w:ascii="GHEA Grapalat" w:hAnsi="GHEA Grapalat" w:cs="Sylfaen"/>
          <w:b/>
          <w:sz w:val="28"/>
          <w:szCs w:val="28"/>
          <w:lang w:val="hy-AM"/>
        </w:rPr>
        <w:t xml:space="preserve">10-ՐԴ ԿԵՏՈՎ ՀԱՎԱՆՈՒԹՅԱՆ ԱՐԺԱՆԱՑԱԾ </w:t>
      </w:r>
      <w:r w:rsidR="00A04BC9" w:rsidRPr="00E024E0">
        <w:rPr>
          <w:rFonts w:ascii="GHEA Grapalat" w:hAnsi="GHEA Grapalat"/>
          <w:b/>
          <w:sz w:val="28"/>
          <w:szCs w:val="28"/>
          <w:lang w:val="hy-AM"/>
        </w:rPr>
        <w:t xml:space="preserve">N 54 </w:t>
      </w:r>
      <w:bookmarkStart w:id="0" w:name="_GoBack"/>
      <w:bookmarkEnd w:id="0"/>
      <w:r w:rsidR="00A04BC9" w:rsidRPr="00E024E0">
        <w:rPr>
          <w:rFonts w:ascii="GHEA Grapalat" w:hAnsi="GHEA Grapalat" w:cs="GHEA Grapalat"/>
          <w:b/>
          <w:bCs/>
          <w:color w:val="000000"/>
          <w:sz w:val="28"/>
          <w:szCs w:val="28"/>
          <w:lang w:val="hy-AM"/>
        </w:rPr>
        <w:t>ԱՐՁԱՆԱԳՐԱՅԻՆ ՈՐՈՇՄԱՆ ՄԵՋ</w:t>
      </w:r>
    </w:p>
    <w:p w:rsidR="00A94C11" w:rsidRPr="00E024E0" w:rsidRDefault="00A04BC9" w:rsidP="00A04BC9">
      <w:pPr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  <w:r w:rsidRPr="00E024E0">
        <w:rPr>
          <w:rFonts w:ascii="GHEA Grapalat" w:hAnsi="GHEA Grapalat" w:cs="Sylfaen"/>
          <w:b/>
          <w:sz w:val="28"/>
          <w:szCs w:val="28"/>
          <w:lang w:val="hy-AM"/>
        </w:rPr>
        <w:t>ՓՈՓՈԽՈՒԹՅՈՒՆՆԵՐ</w:t>
      </w:r>
      <w:r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b/>
          <w:sz w:val="28"/>
          <w:szCs w:val="28"/>
          <w:lang w:val="hy-AM"/>
        </w:rPr>
        <w:t>ԿԱՏԱՐԵԼՈՒ</w:t>
      </w:r>
      <w:r w:rsidRPr="00E024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024E0">
        <w:rPr>
          <w:rFonts w:ascii="GHEA Grapalat" w:hAnsi="GHEA Grapalat" w:cs="Sylfaen"/>
          <w:b/>
          <w:sz w:val="28"/>
          <w:szCs w:val="28"/>
          <w:lang w:val="hy-AM"/>
        </w:rPr>
        <w:t>ՄԱՍԻՆ</w:t>
      </w:r>
      <w:r w:rsidR="00A94C11" w:rsidRPr="00E024E0"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="00391E6D" w:rsidRPr="00E024E0">
        <w:rPr>
          <w:rFonts w:ascii="GHEA Grapalat" w:hAnsi="GHEA Grapalat" w:cs="GHEA Grapalat"/>
          <w:b/>
          <w:sz w:val="28"/>
          <w:szCs w:val="28"/>
          <w:lang w:val="af-ZA"/>
        </w:rPr>
        <w:t xml:space="preserve">ՀՀ ԿԱՌԱՎԱՐՈՒԹՅԱՆ ԱՐՁԱՆԱԳՐԱՅԻՆ ՈՐՈՇՄԱՆ </w:t>
      </w:r>
      <w:r w:rsidR="00391E6D" w:rsidRPr="00E024E0">
        <w:rPr>
          <w:rFonts w:ascii="GHEA Grapalat" w:hAnsi="GHEA Grapalat" w:cs="GHEA Grapalat"/>
          <w:b/>
          <w:sz w:val="28"/>
          <w:szCs w:val="28"/>
          <w:lang w:val="hy-AM"/>
        </w:rPr>
        <w:t xml:space="preserve">ԸՆԴՈՒՆՄԱՆ ԿԱՊԱԿՑՈՒԹՅԱՄԲ </w:t>
      </w:r>
      <w:r w:rsidR="00243DAA" w:rsidRPr="00E024E0">
        <w:rPr>
          <w:rFonts w:ascii="GHEA Grapalat" w:hAnsi="GHEA Grapalat" w:cs="GHEA Grapalat"/>
          <w:b/>
          <w:sz w:val="28"/>
          <w:szCs w:val="28"/>
          <w:lang w:val="af-ZA"/>
        </w:rPr>
        <w:t xml:space="preserve">ՊԵՏԱԿԱՆ ԿԱՄ ՏԵՂԱԿԱՆ ԻՆՔՆԱԿԱՌԱՎԱՐՄԱՆ ՄԱՐՄՆԻ ԲՅՈՒՋԵՈՒՄ ԵԿԱՄՈՒՏՆԵՐԻ  ԵՎ </w:t>
      </w:r>
    </w:p>
    <w:p w:rsidR="00243DAA" w:rsidRPr="00E024E0" w:rsidRDefault="00243DAA" w:rsidP="00A94C11">
      <w:pPr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  <w:r w:rsidRPr="00E024E0">
        <w:rPr>
          <w:rFonts w:ascii="GHEA Grapalat" w:hAnsi="GHEA Grapalat" w:cs="GHEA Grapalat"/>
          <w:b/>
          <w:sz w:val="28"/>
          <w:szCs w:val="28"/>
          <w:lang w:val="af-ZA"/>
        </w:rPr>
        <w:t xml:space="preserve"> ԾԱԽՍԵՐԻ ԱՎԵԼԱՑՄԱՆ ԿԱՄ ՆՎԱԶԵՑՄԱՆ ՄԱՍԻՆ</w:t>
      </w:r>
    </w:p>
    <w:p w:rsidR="00A94C11" w:rsidRPr="00E024E0" w:rsidRDefault="00A94C11" w:rsidP="00A94C11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243DAA" w:rsidRPr="00E024E0" w:rsidRDefault="00C5469D" w:rsidP="00935CE5">
      <w:pPr>
        <w:ind w:firstLine="72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E024E0">
        <w:rPr>
          <w:rFonts w:ascii="GHEA Grapalat" w:hAnsi="GHEA Grapalat" w:cs="GHEA Grapalat"/>
          <w:sz w:val="28"/>
          <w:szCs w:val="28"/>
          <w:lang w:val="hy-AM"/>
        </w:rPr>
        <w:t>«</w:t>
      </w:r>
      <w:r w:rsidR="00A04BC9" w:rsidRPr="00E024E0">
        <w:rPr>
          <w:rFonts w:ascii="GHEA Grapalat" w:eastAsia="MS Gothic" w:hAnsi="GHEA Grapalat" w:cs="MS Gothic"/>
          <w:bCs/>
          <w:sz w:val="28"/>
          <w:szCs w:val="28"/>
          <w:lang w:val="hy-AM"/>
        </w:rPr>
        <w:t xml:space="preserve">Հայաստանի Հանրապետության կառավարության 2015 թվականի դեկտեմբերի 10-ի </w:t>
      </w:r>
      <w:r w:rsidR="00A04BC9">
        <w:rPr>
          <w:rFonts w:ascii="GHEA Grapalat" w:eastAsia="MS Gothic" w:hAnsi="GHEA Grapalat" w:cs="MS Gothic"/>
          <w:bCs/>
          <w:sz w:val="28"/>
          <w:szCs w:val="28"/>
          <w:lang w:val="en-US"/>
        </w:rPr>
        <w:t xml:space="preserve">նիստի </w:t>
      </w:r>
      <w:r w:rsidR="00A04BC9" w:rsidRPr="00E024E0">
        <w:rPr>
          <w:rFonts w:ascii="GHEA Grapalat" w:hAnsi="GHEA Grapalat"/>
          <w:sz w:val="28"/>
          <w:szCs w:val="28"/>
          <w:lang w:val="hy-AM"/>
        </w:rPr>
        <w:t>10-րդ կետով հավանության արժանացած N 54 արձանագրային որոշման մեջ փոփոխություններ կատարելու մասին</w:t>
      </w:r>
      <w:r w:rsidRPr="00E024E0">
        <w:rPr>
          <w:rFonts w:ascii="GHEA Grapalat" w:hAnsi="GHEA Grapalat" w:cs="GHEA Grapalat"/>
          <w:sz w:val="28"/>
          <w:szCs w:val="28"/>
          <w:lang w:val="hy-AM"/>
        </w:rPr>
        <w:t xml:space="preserve">» </w:t>
      </w:r>
      <w:r w:rsidR="00243DAA" w:rsidRPr="00E024E0">
        <w:rPr>
          <w:rFonts w:ascii="GHEA Grapalat" w:hAnsi="GHEA Grapalat" w:cs="GHEA Grapalat"/>
          <w:sz w:val="28"/>
          <w:szCs w:val="28"/>
          <w:lang w:val="af-ZA"/>
        </w:rPr>
        <w:t xml:space="preserve">ՀՀ կառավարության արձանագրային որոշման ընդունման կապակցությամբ </w:t>
      </w:r>
      <w:r w:rsidR="00243DAA" w:rsidRPr="00E024E0">
        <w:rPr>
          <w:rFonts w:ascii="GHEA Grapalat" w:hAnsi="GHEA Grapalat" w:cs="GHEA Grapalat"/>
          <w:sz w:val="28"/>
          <w:szCs w:val="28"/>
          <w:lang w:val="af-ZA"/>
        </w:rPr>
        <w:lastRenderedPageBreak/>
        <w:t>պետական կամ տեղական ինքնակառավարման մարմնի բյուջեում եկամուտների  և ծախսերի ավելացում կամ նվազեցում չի նախատեսվում:</w:t>
      </w:r>
    </w:p>
    <w:p w:rsidR="00A42B63" w:rsidRPr="00E024E0" w:rsidRDefault="00A42B63" w:rsidP="00935CE5">
      <w:pPr>
        <w:ind w:firstLine="720"/>
        <w:rPr>
          <w:sz w:val="28"/>
          <w:szCs w:val="28"/>
          <w:lang w:val="af-ZA"/>
        </w:rPr>
      </w:pPr>
    </w:p>
    <w:sectPr w:rsidR="00A42B63" w:rsidRPr="00E024E0" w:rsidSect="006857B1">
      <w:pgSz w:w="12240" w:h="15840"/>
      <w:pgMar w:top="1440" w:right="135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CB" w:rsidRDefault="00C935CB" w:rsidP="004A5336">
      <w:r>
        <w:separator/>
      </w:r>
    </w:p>
  </w:endnote>
  <w:endnote w:type="continuationSeparator" w:id="0">
    <w:p w:rsidR="00C935CB" w:rsidRDefault="00C935CB" w:rsidP="004A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CB" w:rsidRDefault="00C935CB" w:rsidP="004A5336">
      <w:r>
        <w:separator/>
      </w:r>
    </w:p>
  </w:footnote>
  <w:footnote w:type="continuationSeparator" w:id="0">
    <w:p w:rsidR="00C935CB" w:rsidRDefault="00C935CB" w:rsidP="004A5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21EC"/>
    <w:multiLevelType w:val="hybridMultilevel"/>
    <w:tmpl w:val="DAD482E0"/>
    <w:lvl w:ilvl="0" w:tplc="48F8A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9584C04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DA"/>
    <w:rsid w:val="000026DD"/>
    <w:rsid w:val="00004E68"/>
    <w:rsid w:val="00045406"/>
    <w:rsid w:val="00064C41"/>
    <w:rsid w:val="00082FD9"/>
    <w:rsid w:val="000907CE"/>
    <w:rsid w:val="000E7D5B"/>
    <w:rsid w:val="00104692"/>
    <w:rsid w:val="001745C3"/>
    <w:rsid w:val="00181928"/>
    <w:rsid w:val="001E22D6"/>
    <w:rsid w:val="00206142"/>
    <w:rsid w:val="00232760"/>
    <w:rsid w:val="00243DAA"/>
    <w:rsid w:val="00246610"/>
    <w:rsid w:val="00290C8B"/>
    <w:rsid w:val="002A71E2"/>
    <w:rsid w:val="002D7D4D"/>
    <w:rsid w:val="002E2A87"/>
    <w:rsid w:val="00367EB7"/>
    <w:rsid w:val="00391A68"/>
    <w:rsid w:val="00391E6D"/>
    <w:rsid w:val="003F4271"/>
    <w:rsid w:val="00413DFA"/>
    <w:rsid w:val="00484D58"/>
    <w:rsid w:val="004A5336"/>
    <w:rsid w:val="004C095E"/>
    <w:rsid w:val="00520323"/>
    <w:rsid w:val="00593A12"/>
    <w:rsid w:val="0059503A"/>
    <w:rsid w:val="00603C5F"/>
    <w:rsid w:val="0064139A"/>
    <w:rsid w:val="00642BAF"/>
    <w:rsid w:val="00681F1F"/>
    <w:rsid w:val="006857B1"/>
    <w:rsid w:val="006B2EDF"/>
    <w:rsid w:val="006D7179"/>
    <w:rsid w:val="006F23C8"/>
    <w:rsid w:val="00741F27"/>
    <w:rsid w:val="007727CA"/>
    <w:rsid w:val="00781891"/>
    <w:rsid w:val="007F6BFA"/>
    <w:rsid w:val="0084414D"/>
    <w:rsid w:val="00867EAD"/>
    <w:rsid w:val="00886192"/>
    <w:rsid w:val="008B6909"/>
    <w:rsid w:val="008C67D8"/>
    <w:rsid w:val="00935CE5"/>
    <w:rsid w:val="00967E38"/>
    <w:rsid w:val="00974C49"/>
    <w:rsid w:val="00984AB5"/>
    <w:rsid w:val="009C49C1"/>
    <w:rsid w:val="009D27FE"/>
    <w:rsid w:val="00A036DA"/>
    <w:rsid w:val="00A04BC9"/>
    <w:rsid w:val="00A35AEC"/>
    <w:rsid w:val="00A3647D"/>
    <w:rsid w:val="00A42B63"/>
    <w:rsid w:val="00A7604D"/>
    <w:rsid w:val="00A94C11"/>
    <w:rsid w:val="00A9692E"/>
    <w:rsid w:val="00AF4F28"/>
    <w:rsid w:val="00B063C6"/>
    <w:rsid w:val="00B47630"/>
    <w:rsid w:val="00B63BBE"/>
    <w:rsid w:val="00B92376"/>
    <w:rsid w:val="00BC5017"/>
    <w:rsid w:val="00BC5849"/>
    <w:rsid w:val="00BD557B"/>
    <w:rsid w:val="00BE3F4E"/>
    <w:rsid w:val="00C5469D"/>
    <w:rsid w:val="00C6091A"/>
    <w:rsid w:val="00C77585"/>
    <w:rsid w:val="00C90606"/>
    <w:rsid w:val="00C935CB"/>
    <w:rsid w:val="00CC484D"/>
    <w:rsid w:val="00D23EA0"/>
    <w:rsid w:val="00D51E13"/>
    <w:rsid w:val="00D63C2D"/>
    <w:rsid w:val="00DA0D14"/>
    <w:rsid w:val="00DF15AE"/>
    <w:rsid w:val="00E024E0"/>
    <w:rsid w:val="00E077ED"/>
    <w:rsid w:val="00E31182"/>
    <w:rsid w:val="00E50C5F"/>
    <w:rsid w:val="00E74768"/>
    <w:rsid w:val="00E766BB"/>
    <w:rsid w:val="00EB14D1"/>
    <w:rsid w:val="00EC6C7F"/>
    <w:rsid w:val="00EE0886"/>
    <w:rsid w:val="00EF6EF3"/>
    <w:rsid w:val="00F03A75"/>
    <w:rsid w:val="00F27F2D"/>
    <w:rsid w:val="00F648DF"/>
    <w:rsid w:val="00F64D62"/>
    <w:rsid w:val="00F877A4"/>
    <w:rsid w:val="00FC3522"/>
    <w:rsid w:val="00FC5F33"/>
    <w:rsid w:val="00FE1AA1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DA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43DAA"/>
    <w:pPr>
      <w:ind w:left="720"/>
    </w:pPr>
  </w:style>
  <w:style w:type="character" w:customStyle="1" w:styleId="apple-style-span">
    <w:name w:val="apple-style-span"/>
    <w:basedOn w:val="DefaultParagraphFont"/>
    <w:uiPriority w:val="99"/>
    <w:rsid w:val="00243DAA"/>
  </w:style>
  <w:style w:type="paragraph" w:styleId="Header">
    <w:name w:val="header"/>
    <w:basedOn w:val="Normal"/>
    <w:link w:val="HeaderChar"/>
    <w:uiPriority w:val="99"/>
    <w:unhideWhenUsed/>
    <w:rsid w:val="004A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3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A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33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DA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43DAA"/>
    <w:pPr>
      <w:ind w:left="720"/>
    </w:pPr>
  </w:style>
  <w:style w:type="character" w:customStyle="1" w:styleId="apple-style-span">
    <w:name w:val="apple-style-span"/>
    <w:basedOn w:val="DefaultParagraphFont"/>
    <w:uiPriority w:val="99"/>
    <w:rsid w:val="00243DAA"/>
  </w:style>
  <w:style w:type="paragraph" w:styleId="Header">
    <w:name w:val="header"/>
    <w:basedOn w:val="Normal"/>
    <w:link w:val="HeaderChar"/>
    <w:uiPriority w:val="99"/>
    <w:unhideWhenUsed/>
    <w:rsid w:val="004A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3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A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33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Muradyan</dc:creator>
  <cp:keywords/>
  <dc:description/>
  <cp:lastModifiedBy>Marina Vardanyan</cp:lastModifiedBy>
  <cp:revision>92</cp:revision>
  <dcterms:created xsi:type="dcterms:W3CDTF">2017-09-11T06:59:00Z</dcterms:created>
  <dcterms:modified xsi:type="dcterms:W3CDTF">2017-11-17T08:59:00Z</dcterms:modified>
</cp:coreProperties>
</file>