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250" w:rsidRPr="007B1250" w:rsidRDefault="007B1250" w:rsidP="007B1250">
      <w:pPr>
        <w:spacing w:after="0" w:line="240" w:lineRule="auto"/>
        <w:jc w:val="center"/>
        <w:rPr>
          <w:rFonts w:ascii="GHEA Grapalat" w:eastAsia="Calibri" w:hAnsi="GHEA Grapalat" w:cs="Sylfaen"/>
        </w:rPr>
      </w:pPr>
      <w:r w:rsidRPr="007B1250">
        <w:rPr>
          <w:rFonts w:ascii="GHEA Grapalat" w:eastAsia="Calibri" w:hAnsi="GHEA Grapalat" w:cs="Sylfaen"/>
        </w:rPr>
        <w:t>ԱՄՓՈՓԱԹԵՐԹ</w:t>
      </w:r>
    </w:p>
    <w:p w:rsidR="007B1250" w:rsidRDefault="00B844CA" w:rsidP="007B1250">
      <w:pPr>
        <w:spacing w:after="0" w:line="240" w:lineRule="auto"/>
        <w:jc w:val="center"/>
        <w:rPr>
          <w:rFonts w:ascii="GHEA Grapalat" w:eastAsia="Calibri" w:hAnsi="GHEA Grapalat" w:cs="Sylfaen"/>
        </w:rPr>
      </w:pPr>
      <w:r w:rsidRPr="004E44EC">
        <w:rPr>
          <w:rFonts w:ascii="GHEA Grapalat" w:hAnsi="GHEA Grapalat"/>
          <w:lang w:val="hy-AM"/>
        </w:rPr>
        <w:t xml:space="preserve">«Միջհամայնքային միավորումների մասին» </w:t>
      </w:r>
      <w:r w:rsidRPr="00A9001E">
        <w:rPr>
          <w:rFonts w:ascii="GHEA Grapalat" w:hAnsi="GHEA Grapalat"/>
          <w:lang w:val="hy-AM"/>
        </w:rPr>
        <w:t xml:space="preserve"> Հայաստանի Հանրապետության </w:t>
      </w:r>
      <w:r>
        <w:rPr>
          <w:rFonts w:ascii="GHEA Grapalat" w:hAnsi="GHEA Grapalat"/>
          <w:lang w:val="hy-AM"/>
        </w:rPr>
        <w:t>օրենք</w:t>
      </w:r>
      <w:r w:rsidRPr="00A9001E">
        <w:rPr>
          <w:rFonts w:ascii="GHEA Grapalat" w:hAnsi="GHEA Grapalat"/>
          <w:lang w:val="hy-AM"/>
        </w:rPr>
        <w:t>ի</w:t>
      </w:r>
      <w:r w:rsidRPr="00C662E3">
        <w:rPr>
          <w:rFonts w:ascii="GHEA Grapalat" w:eastAsia="Times New Roman" w:hAnsi="GHEA Grapalat" w:cs="Times New Roman"/>
        </w:rPr>
        <w:t xml:space="preserve"> </w:t>
      </w:r>
      <w:r>
        <w:rPr>
          <w:rFonts w:ascii="GHEA Grapalat" w:eastAsia="Times New Roman" w:hAnsi="GHEA Grapalat" w:cs="Times New Roman"/>
        </w:rPr>
        <w:t>նախագծ</w:t>
      </w:r>
      <w:r w:rsidR="00C662E3">
        <w:rPr>
          <w:rFonts w:ascii="GHEA Grapalat" w:eastAsia="Times New Roman" w:hAnsi="GHEA Grapalat" w:cs="Times New Roman"/>
          <w:lang w:val="ru-RU"/>
        </w:rPr>
        <w:t>ի</w:t>
      </w:r>
      <w:r w:rsidR="00654954" w:rsidRPr="00654954">
        <w:rPr>
          <w:rFonts w:ascii="GHEA Grapalat" w:eastAsia="Times New Roman" w:hAnsi="GHEA Grapalat" w:cs="Times New Roman"/>
        </w:rPr>
        <w:t xml:space="preserve"> </w:t>
      </w:r>
      <w:r w:rsidR="007B1250" w:rsidRPr="007B1250">
        <w:rPr>
          <w:rFonts w:ascii="GHEA Grapalat" w:eastAsia="Calibri" w:hAnsi="GHEA Grapalat" w:cs="Sylfaen"/>
        </w:rPr>
        <w:t>վերաբերյալ ստացված դիտողությունների և առաջարկությունների, դրանց ընդունման կամ չընդունման վերաբերյալ</w:t>
      </w:r>
    </w:p>
    <w:p w:rsidR="007B1250" w:rsidRPr="007B1250" w:rsidRDefault="007B1250" w:rsidP="007B1250">
      <w:pPr>
        <w:spacing w:after="0" w:line="240" w:lineRule="auto"/>
        <w:jc w:val="center"/>
        <w:rPr>
          <w:rFonts w:ascii="GHEA Grapalat" w:eastAsia="Calibri" w:hAnsi="GHEA Grapalat" w:cs="Times New Roman"/>
        </w:rPr>
      </w:pPr>
    </w:p>
    <w:tbl>
      <w:tblPr>
        <w:tblW w:w="14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3"/>
        <w:gridCol w:w="5794"/>
        <w:gridCol w:w="2552"/>
        <w:gridCol w:w="3492"/>
      </w:tblGrid>
      <w:tr w:rsidR="007B1250" w:rsidRPr="007B1250" w:rsidTr="004C33F0">
        <w:trPr>
          <w:trHeight w:val="1408"/>
          <w:jc w:val="center"/>
        </w:trPr>
        <w:tc>
          <w:tcPr>
            <w:tcW w:w="2803" w:type="dxa"/>
          </w:tcPr>
          <w:p w:rsidR="007B1250" w:rsidRPr="007B1250" w:rsidRDefault="007B1250" w:rsidP="007B1250">
            <w:pPr>
              <w:spacing w:after="0" w:line="23" w:lineRule="atLeast"/>
              <w:jc w:val="center"/>
              <w:rPr>
                <w:rFonts w:ascii="GHEA Grapalat" w:eastAsia="Times New Roman" w:hAnsi="GHEA Grapalat" w:cs="Times New Roman"/>
              </w:rPr>
            </w:pPr>
            <w:r w:rsidRPr="007B1250">
              <w:rPr>
                <w:rFonts w:ascii="GHEA Grapalat" w:eastAsia="Times New Roman" w:hAnsi="GHEA Grapalat" w:cs="Times New Roman"/>
              </w:rPr>
              <w:t>Առարկության, առաջարկության հեղինակը¸</w:t>
            </w:r>
          </w:p>
          <w:p w:rsidR="007B1250" w:rsidRPr="007B1250" w:rsidRDefault="007B1250" w:rsidP="007B1250">
            <w:pPr>
              <w:spacing w:after="0" w:line="23" w:lineRule="atLeast"/>
              <w:jc w:val="center"/>
              <w:rPr>
                <w:rFonts w:ascii="GHEA Grapalat" w:eastAsia="Times New Roman" w:hAnsi="GHEA Grapalat" w:cs="Times New Roman"/>
              </w:rPr>
            </w:pPr>
            <w:r w:rsidRPr="007B1250">
              <w:rPr>
                <w:rFonts w:ascii="GHEA Grapalat" w:eastAsia="Times New Roman" w:hAnsi="GHEA Grapalat" w:cs="Times New Roman"/>
              </w:rPr>
              <w:t>Գրության ստացման ամսաթիվը, գրության համարը</w:t>
            </w:r>
          </w:p>
        </w:tc>
        <w:tc>
          <w:tcPr>
            <w:tcW w:w="5794" w:type="dxa"/>
            <w:vAlign w:val="center"/>
          </w:tcPr>
          <w:p w:rsidR="007B1250" w:rsidRPr="007B1250" w:rsidRDefault="007B1250" w:rsidP="007B1250">
            <w:pPr>
              <w:spacing w:after="0" w:line="23" w:lineRule="atLeast"/>
              <w:jc w:val="center"/>
              <w:rPr>
                <w:rFonts w:ascii="GHEA Grapalat" w:eastAsia="Times New Roman" w:hAnsi="GHEA Grapalat" w:cs="Times New Roman"/>
              </w:rPr>
            </w:pPr>
            <w:r w:rsidRPr="007B1250">
              <w:rPr>
                <w:rFonts w:ascii="GHEA Grapalat" w:eastAsia="Times New Roman" w:hAnsi="GHEA Grapalat" w:cs="Times New Roman"/>
              </w:rPr>
              <w:t>Առարկության. առաջարկության բովանդակությունը</w:t>
            </w:r>
          </w:p>
        </w:tc>
        <w:tc>
          <w:tcPr>
            <w:tcW w:w="2552" w:type="dxa"/>
            <w:vAlign w:val="center"/>
          </w:tcPr>
          <w:p w:rsidR="007B1250" w:rsidRPr="007B1250" w:rsidRDefault="007B1250" w:rsidP="007B1250">
            <w:pPr>
              <w:spacing w:after="0" w:line="23" w:lineRule="atLeast"/>
              <w:jc w:val="center"/>
              <w:rPr>
                <w:rFonts w:ascii="GHEA Grapalat" w:eastAsia="Times New Roman" w:hAnsi="GHEA Grapalat" w:cs="Times New Roman"/>
              </w:rPr>
            </w:pPr>
            <w:r w:rsidRPr="007B1250">
              <w:rPr>
                <w:rFonts w:ascii="GHEA Grapalat" w:eastAsia="Times New Roman" w:hAnsi="GHEA Grapalat" w:cs="Times New Roman"/>
              </w:rPr>
              <w:t>Եզրակացություն</w:t>
            </w:r>
          </w:p>
        </w:tc>
        <w:tc>
          <w:tcPr>
            <w:tcW w:w="3492" w:type="dxa"/>
            <w:vAlign w:val="center"/>
          </w:tcPr>
          <w:p w:rsidR="007B1250" w:rsidRPr="007B1250" w:rsidRDefault="007B1250" w:rsidP="003D6B27">
            <w:pPr>
              <w:spacing w:after="0" w:line="23" w:lineRule="atLeast"/>
              <w:rPr>
                <w:rFonts w:ascii="GHEA Grapalat" w:eastAsia="Times New Roman" w:hAnsi="GHEA Grapalat" w:cs="Times New Roman"/>
              </w:rPr>
            </w:pPr>
            <w:r w:rsidRPr="007B1250">
              <w:rPr>
                <w:rFonts w:ascii="GHEA Grapalat" w:eastAsia="Times New Roman" w:hAnsi="GHEA Grapalat" w:cs="Times New Roman"/>
              </w:rPr>
              <w:t>Կատարված փոփոխությունները</w:t>
            </w:r>
          </w:p>
        </w:tc>
      </w:tr>
      <w:tr w:rsidR="00C662E3" w:rsidRPr="003359F7" w:rsidTr="00C662E3">
        <w:trPr>
          <w:trHeight w:val="1408"/>
          <w:jc w:val="center"/>
        </w:trPr>
        <w:tc>
          <w:tcPr>
            <w:tcW w:w="2803" w:type="dxa"/>
          </w:tcPr>
          <w:p w:rsidR="00C662E3" w:rsidRDefault="003C29D2" w:rsidP="007B1250">
            <w:pPr>
              <w:spacing w:after="0" w:line="23" w:lineRule="atLeast"/>
              <w:jc w:val="center"/>
              <w:rPr>
                <w:rFonts w:ascii="GHEA Grapalat" w:eastAsia="Times New Roman" w:hAnsi="GHEA Grapalat" w:cs="Times New Roman"/>
              </w:rPr>
            </w:pPr>
            <w:r w:rsidRPr="003C29D2">
              <w:rPr>
                <w:rFonts w:ascii="GHEA Grapalat" w:eastAsia="Times New Roman" w:hAnsi="GHEA Grapalat" w:cs="Times New Roman"/>
              </w:rPr>
              <w:t>ՀՀ աշխատանքի և սոցիալական հարցերի նախարարություն</w:t>
            </w:r>
          </w:p>
          <w:p w:rsidR="003C29D2" w:rsidRDefault="003C29D2" w:rsidP="007B1250">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rPr>
              <w:t>30.08.2016</w:t>
            </w:r>
            <w:r>
              <w:rPr>
                <w:rFonts w:ascii="GHEA Grapalat" w:eastAsia="Times New Roman" w:hAnsi="GHEA Grapalat" w:cs="Times New Roman"/>
                <w:lang w:val="ru-RU"/>
              </w:rPr>
              <w:t>թ.</w:t>
            </w:r>
          </w:p>
          <w:p w:rsidR="003C29D2" w:rsidRPr="003C29D2" w:rsidRDefault="003C29D2" w:rsidP="007B1250">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w:t>
            </w:r>
            <w:r>
              <w:rPr>
                <w:rFonts w:ascii="Sylfaen" w:hAnsi="Sylfaen" w:cs="Sylfaen"/>
              </w:rPr>
              <w:t xml:space="preserve"> </w:t>
            </w:r>
            <w:r w:rsidRPr="003C29D2">
              <w:rPr>
                <w:rFonts w:ascii="GHEA Grapalat" w:eastAsia="Times New Roman" w:hAnsi="GHEA Grapalat" w:cs="Times New Roman"/>
                <w:lang w:val="ru-RU"/>
              </w:rPr>
              <w:t>ԱԱ/ԱՌՊ1/7942-16</w:t>
            </w:r>
          </w:p>
        </w:tc>
        <w:tc>
          <w:tcPr>
            <w:tcW w:w="5794" w:type="dxa"/>
            <w:vAlign w:val="center"/>
          </w:tcPr>
          <w:p w:rsidR="00C662E3" w:rsidRPr="003359F7" w:rsidRDefault="003359F7" w:rsidP="00C662E3">
            <w:pPr>
              <w:spacing w:after="0" w:line="23" w:lineRule="atLeast"/>
              <w:rPr>
                <w:rFonts w:ascii="GHEA Grapalat" w:eastAsia="Times New Roman" w:hAnsi="GHEA Grapalat" w:cs="Times New Roman"/>
                <w:lang w:val="ru-RU"/>
              </w:rPr>
            </w:pPr>
            <w:r w:rsidRPr="003359F7">
              <w:rPr>
                <w:rFonts w:ascii="GHEA Grapalat" w:eastAsia="Times New Roman" w:hAnsi="GHEA Grapalat" w:cs="Times New Roman"/>
              </w:rPr>
              <w:t>Նախագծի</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վերաբերյալ</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ՀՀ</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աշխատանքի</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և</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սոցիալական</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հարցերի</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նախարարությունը</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դիտողություններ</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և</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առաջարկություններ</w:t>
            </w:r>
            <w:r w:rsidRPr="003359F7">
              <w:rPr>
                <w:rFonts w:ascii="GHEA Grapalat" w:eastAsia="Times New Roman" w:hAnsi="GHEA Grapalat" w:cs="Times New Roman"/>
                <w:lang w:val="ru-RU"/>
              </w:rPr>
              <w:t xml:space="preserve"> </w:t>
            </w:r>
            <w:r w:rsidRPr="003359F7">
              <w:rPr>
                <w:rFonts w:ascii="GHEA Grapalat" w:eastAsia="Times New Roman" w:hAnsi="GHEA Grapalat" w:cs="Times New Roman"/>
              </w:rPr>
              <w:t>չունի</w:t>
            </w:r>
            <w:r w:rsidRPr="003359F7">
              <w:rPr>
                <w:rFonts w:ascii="GHEA Grapalat" w:eastAsia="Times New Roman" w:hAnsi="GHEA Grapalat" w:cs="Times New Roman"/>
                <w:lang w:val="ru-RU"/>
              </w:rPr>
              <w:t>:</w:t>
            </w:r>
          </w:p>
        </w:tc>
        <w:tc>
          <w:tcPr>
            <w:tcW w:w="2552" w:type="dxa"/>
            <w:vAlign w:val="center"/>
          </w:tcPr>
          <w:p w:rsidR="00C662E3" w:rsidRPr="003359F7" w:rsidRDefault="003359F7" w:rsidP="007B1250">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 ի գիտություն</w:t>
            </w:r>
          </w:p>
        </w:tc>
        <w:tc>
          <w:tcPr>
            <w:tcW w:w="3492" w:type="dxa"/>
            <w:vAlign w:val="center"/>
          </w:tcPr>
          <w:p w:rsidR="00C662E3" w:rsidRPr="003359F7" w:rsidRDefault="00C662E3" w:rsidP="003D6B27">
            <w:pPr>
              <w:spacing w:after="0" w:line="23" w:lineRule="atLeast"/>
              <w:rPr>
                <w:rFonts w:ascii="GHEA Grapalat" w:eastAsia="Times New Roman" w:hAnsi="GHEA Grapalat" w:cs="Times New Roman"/>
                <w:lang w:val="ru-RU"/>
              </w:rPr>
            </w:pPr>
          </w:p>
        </w:tc>
      </w:tr>
      <w:tr w:rsidR="003359F7" w:rsidRPr="003359F7" w:rsidTr="003359F7">
        <w:trPr>
          <w:trHeight w:val="107"/>
          <w:jc w:val="center"/>
        </w:trPr>
        <w:tc>
          <w:tcPr>
            <w:tcW w:w="2803" w:type="dxa"/>
            <w:vMerge w:val="restart"/>
          </w:tcPr>
          <w:p w:rsidR="003359F7" w:rsidRDefault="003359F7" w:rsidP="007B1250">
            <w:pPr>
              <w:spacing w:after="0" w:line="23" w:lineRule="atLeast"/>
              <w:jc w:val="center"/>
              <w:rPr>
                <w:rFonts w:ascii="GHEA Grapalat" w:eastAsia="Times New Roman" w:hAnsi="GHEA Grapalat" w:cs="Times New Roman"/>
                <w:lang w:val="ru-RU"/>
              </w:rPr>
            </w:pPr>
            <w:r w:rsidRPr="003359F7">
              <w:rPr>
                <w:rFonts w:ascii="GHEA Grapalat" w:eastAsia="Times New Roman" w:hAnsi="GHEA Grapalat" w:cs="Times New Roman"/>
                <w:lang w:val="ru-RU"/>
              </w:rPr>
              <w:t>ՀՀ էկոնոմիկայի նախարարություն</w:t>
            </w:r>
          </w:p>
          <w:p w:rsidR="003359F7" w:rsidRDefault="003359F7" w:rsidP="007B1250">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30.08.2016թ.</w:t>
            </w:r>
          </w:p>
          <w:p w:rsidR="003359F7" w:rsidRPr="003359F7" w:rsidRDefault="003359F7" w:rsidP="007B1250">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w:t>
            </w:r>
            <w:r>
              <w:t xml:space="preserve"> </w:t>
            </w:r>
            <w:r w:rsidRPr="003359F7">
              <w:rPr>
                <w:rFonts w:ascii="GHEA Grapalat" w:eastAsia="Times New Roman" w:hAnsi="GHEA Grapalat" w:cs="Times New Roman"/>
                <w:lang w:val="ru-RU"/>
              </w:rPr>
              <w:t>01/10.1/7176-16</w:t>
            </w:r>
          </w:p>
        </w:tc>
        <w:tc>
          <w:tcPr>
            <w:tcW w:w="5794" w:type="dxa"/>
            <w:vAlign w:val="center"/>
          </w:tcPr>
          <w:p w:rsidR="003359F7" w:rsidRPr="003359F7" w:rsidRDefault="003359F7" w:rsidP="00C662E3">
            <w:pPr>
              <w:spacing w:after="0" w:line="23" w:lineRule="atLeast"/>
              <w:rPr>
                <w:rFonts w:ascii="GHEA Grapalat" w:eastAsia="Times New Roman" w:hAnsi="GHEA Grapalat" w:cs="Times New Roman"/>
                <w:lang w:val="ru-RU"/>
              </w:rPr>
            </w:pPr>
            <w:r w:rsidRPr="003359F7">
              <w:rPr>
                <w:rFonts w:ascii="GHEA Grapalat" w:eastAsia="Times New Roman" w:hAnsi="GHEA Grapalat" w:cs="Times New Roman"/>
                <w:lang w:val="ru-RU"/>
              </w:rPr>
              <w:t>1.</w:t>
            </w:r>
            <w:r w:rsidR="009626D6">
              <w:rPr>
                <w:rFonts w:ascii="GHEA Grapalat" w:eastAsia="Times New Roman" w:hAnsi="GHEA Grapalat" w:cs="Times New Roman"/>
                <w:lang w:val="ru-RU"/>
              </w:rPr>
              <w:t xml:space="preserve"> </w:t>
            </w:r>
            <w:r w:rsidRPr="003359F7">
              <w:rPr>
                <w:rFonts w:ascii="GHEA Grapalat" w:eastAsia="Times New Roman" w:hAnsi="GHEA Grapalat" w:cs="Times New Roman"/>
                <w:lang w:val="ru-RU"/>
              </w:rPr>
              <w:t>Նախագծի 4-րդ հոդվածի 3-րդ մասում նախատեսվում է, որ միջհամայնքային միավորումն իր լիազորությունների շրջանակում իրավունք ունի ընդունել նորմատիվ իրավական ակտեր, իսկ 5-րդ մասում` միջհամայնքային միավորման և նրա կազմում ընդգրկված համայնքի իրավական ակտերի միջև հակասության առկայության դեպքում գործում է միջհամայնքային միավորման իրավական ակտը: Վերոգրյալի կապակցությամբ առաջարկում ենք հստակ նշել միջհամայնքային միավորման որ մարմնի ընդունած ակտին է վերաբերում խոսքը, և համայնքի որ մարմնի ընդունած ակտերը չպետք է հակասեն: Եթե միջհամայնքային միավորման երկու մարմիններին էլ վերաբերելի է, ապա առաջարկում ենք նշել «միջհամայնքային միավորման մարմինների իրավական ակտերը» բառերը: Նույն սկզբունքը կիրառելի է նաև «համայնքի ընդունած ակտերին» արտահայտությանը: Միաժամանակ, անհրաժեշտություն կառաջանա համապատասխան փոփոխություն նախատեսել նաև «Իրավական ակտերի մասին» ՀՀ օրենքում:</w:t>
            </w:r>
          </w:p>
        </w:tc>
        <w:tc>
          <w:tcPr>
            <w:tcW w:w="2552" w:type="dxa"/>
            <w:vAlign w:val="center"/>
          </w:tcPr>
          <w:p w:rsidR="003359F7" w:rsidRPr="003359F7" w:rsidRDefault="0015319D"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3359F7" w:rsidRPr="003359F7" w:rsidRDefault="0015319D"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Առաջարկվող լրացումները կատարվել է</w:t>
            </w:r>
          </w:p>
        </w:tc>
      </w:tr>
      <w:tr w:rsidR="003359F7" w:rsidRPr="00A60CDA" w:rsidTr="00C662E3">
        <w:trPr>
          <w:trHeight w:val="107"/>
          <w:jc w:val="center"/>
        </w:trPr>
        <w:tc>
          <w:tcPr>
            <w:tcW w:w="2803" w:type="dxa"/>
            <w:vMerge/>
          </w:tcPr>
          <w:p w:rsidR="003359F7" w:rsidRPr="003359F7" w:rsidRDefault="003359F7" w:rsidP="007B1250">
            <w:pPr>
              <w:spacing w:after="0" w:line="23" w:lineRule="atLeast"/>
              <w:jc w:val="center"/>
              <w:rPr>
                <w:rFonts w:ascii="GHEA Grapalat" w:eastAsia="Times New Roman" w:hAnsi="GHEA Grapalat" w:cs="Times New Roman"/>
                <w:lang w:val="ru-RU"/>
              </w:rPr>
            </w:pPr>
          </w:p>
        </w:tc>
        <w:tc>
          <w:tcPr>
            <w:tcW w:w="5794" w:type="dxa"/>
            <w:vAlign w:val="center"/>
          </w:tcPr>
          <w:p w:rsidR="003359F7" w:rsidRPr="003359F7" w:rsidRDefault="009626D6" w:rsidP="00C662E3">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2.</w:t>
            </w:r>
            <w:r>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Նախագծի 7-րդ հոդվածի 4-րդ մասը կարգավորում է արդեն իսկ միջհամայնքային միավորում ձևավորված միավորման մեջ նոր համայնք ընդգրկելու ընթացակարգը, իսկ 1-ին մասում նախատեսվում է, որ կամավոր հիմունքներով միջհամայնքային միավորումը հիմնվում է երկու և ավելի հարևան համայնքների ցանկությամբ: Առաջարկում ենք հստակեցնել «ցանկություն» դրսևորելու ընթացակարգը (համայնքի բնակիչների, ղեկավարների, թե՞ ավագանու որոշմամբ): Նույն հոդվածի 2-րդ մասում առաջարկում ենք հստակ նշել, թե ո՞ր օրենքով սահմանված կարգով: Նույն առաջարկությունը վերաբերում է նաև 11-րդ հոդվածի 3-րդ մասին:</w:t>
            </w:r>
          </w:p>
        </w:tc>
        <w:tc>
          <w:tcPr>
            <w:tcW w:w="2552" w:type="dxa"/>
            <w:vAlign w:val="center"/>
          </w:tcPr>
          <w:p w:rsidR="003359F7" w:rsidRDefault="00F63532"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rPr>
              <w:t xml:space="preserve">Ընդունվել է </w:t>
            </w:r>
          </w:p>
          <w:p w:rsidR="00BA64DB" w:rsidRPr="00BA64DB" w:rsidRDefault="00BA64DB"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մասամբ</w:t>
            </w:r>
          </w:p>
        </w:tc>
        <w:tc>
          <w:tcPr>
            <w:tcW w:w="3492" w:type="dxa"/>
            <w:vAlign w:val="center"/>
          </w:tcPr>
          <w:p w:rsidR="003359F7" w:rsidRPr="00674ADF" w:rsidRDefault="009503BC" w:rsidP="00BA64DB">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Նախագծի</w:t>
            </w:r>
            <w:r w:rsidRPr="00674ADF">
              <w:rPr>
                <w:rFonts w:ascii="GHEA Grapalat" w:eastAsia="Times New Roman" w:hAnsi="GHEA Grapalat" w:cs="Times New Roman"/>
                <w:lang w:val="ru-RU"/>
              </w:rPr>
              <w:t xml:space="preserve"> 7-</w:t>
            </w:r>
            <w:r w:rsidRPr="009626D6">
              <w:rPr>
                <w:rFonts w:ascii="GHEA Grapalat" w:eastAsia="Times New Roman" w:hAnsi="GHEA Grapalat" w:cs="Times New Roman"/>
                <w:lang w:val="ru-RU"/>
              </w:rPr>
              <w:t>րդ</w:t>
            </w:r>
            <w:r w:rsidRPr="00674ADF">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հոդված</w:t>
            </w:r>
            <w:r>
              <w:rPr>
                <w:rFonts w:ascii="GHEA Grapalat" w:eastAsia="Times New Roman" w:hAnsi="GHEA Grapalat" w:cs="Times New Roman"/>
                <w:lang w:val="ru-RU"/>
              </w:rPr>
              <w:t>ը</w:t>
            </w:r>
            <w:r w:rsidRPr="00674ADF">
              <w:rPr>
                <w:rFonts w:ascii="GHEA Grapalat" w:eastAsia="Times New Roman" w:hAnsi="GHEA Grapalat" w:cs="Times New Roman"/>
                <w:lang w:val="ru-RU"/>
              </w:rPr>
              <w:t xml:space="preserve"> </w:t>
            </w:r>
            <w:r>
              <w:rPr>
                <w:rFonts w:ascii="GHEA Grapalat" w:eastAsia="Times New Roman" w:hAnsi="GHEA Grapalat" w:cs="Times New Roman"/>
                <w:lang w:val="ru-RU"/>
              </w:rPr>
              <w:t>խմբագրվել</w:t>
            </w:r>
            <w:r w:rsidRPr="00674ADF">
              <w:rPr>
                <w:rFonts w:ascii="GHEA Grapalat" w:eastAsia="Times New Roman" w:hAnsi="GHEA Grapalat" w:cs="Times New Roman"/>
                <w:lang w:val="ru-RU"/>
              </w:rPr>
              <w:t xml:space="preserve"> </w:t>
            </w:r>
            <w:r>
              <w:rPr>
                <w:rFonts w:ascii="GHEA Grapalat" w:eastAsia="Times New Roman" w:hAnsi="GHEA Grapalat" w:cs="Times New Roman"/>
                <w:lang w:val="ru-RU"/>
              </w:rPr>
              <w:t>է</w:t>
            </w:r>
            <w:r w:rsidRPr="00674ADF">
              <w:rPr>
                <w:rFonts w:ascii="GHEA Grapalat" w:eastAsia="Times New Roman" w:hAnsi="GHEA Grapalat" w:cs="Times New Roman"/>
                <w:lang w:val="ru-RU"/>
              </w:rPr>
              <w:t xml:space="preserve">: </w:t>
            </w:r>
            <w:r>
              <w:rPr>
                <w:rFonts w:ascii="GHEA Grapalat" w:eastAsia="Times New Roman" w:hAnsi="GHEA Grapalat" w:cs="Times New Roman"/>
                <w:lang w:val="ru-RU"/>
              </w:rPr>
              <w:t>Ինչ</w:t>
            </w:r>
            <w:r w:rsidRPr="00674ADF">
              <w:rPr>
                <w:rFonts w:ascii="GHEA Grapalat" w:eastAsia="Times New Roman" w:hAnsi="GHEA Grapalat" w:cs="Times New Roman"/>
                <w:lang w:val="ru-RU"/>
              </w:rPr>
              <w:t xml:space="preserve"> </w:t>
            </w:r>
            <w:r>
              <w:rPr>
                <w:rFonts w:ascii="GHEA Grapalat" w:eastAsia="Times New Roman" w:hAnsi="GHEA Grapalat" w:cs="Times New Roman"/>
                <w:lang w:val="ru-RU"/>
              </w:rPr>
              <w:t>վերաբերում</w:t>
            </w:r>
            <w:r w:rsidRPr="00674ADF">
              <w:rPr>
                <w:rFonts w:ascii="GHEA Grapalat" w:eastAsia="Times New Roman" w:hAnsi="GHEA Grapalat" w:cs="Times New Roman"/>
                <w:lang w:val="ru-RU"/>
              </w:rPr>
              <w:t xml:space="preserve"> </w:t>
            </w:r>
            <w:r>
              <w:rPr>
                <w:rFonts w:ascii="GHEA Grapalat" w:eastAsia="Times New Roman" w:hAnsi="GHEA Grapalat" w:cs="Times New Roman"/>
                <w:lang w:val="ru-RU"/>
              </w:rPr>
              <w:t>է</w:t>
            </w:r>
            <w:r w:rsidRPr="00674ADF">
              <w:rPr>
                <w:rFonts w:ascii="GHEA Grapalat" w:eastAsia="Times New Roman" w:hAnsi="GHEA Grapalat" w:cs="Times New Roman"/>
                <w:lang w:val="ru-RU"/>
              </w:rPr>
              <w:t xml:space="preserve"> </w:t>
            </w:r>
            <w:r w:rsidR="00BA64DB">
              <w:rPr>
                <w:rFonts w:ascii="GHEA Grapalat" w:eastAsia="Times New Roman" w:hAnsi="GHEA Grapalat" w:cs="Times New Roman"/>
                <w:lang w:val="ru-RU"/>
              </w:rPr>
              <w:t>ավագանու</w:t>
            </w:r>
            <w:r w:rsidR="00BA64DB" w:rsidRPr="00674ADF">
              <w:rPr>
                <w:rFonts w:ascii="GHEA Grapalat" w:eastAsia="Times New Roman" w:hAnsi="GHEA Grapalat" w:cs="Times New Roman"/>
                <w:lang w:val="ru-RU"/>
              </w:rPr>
              <w:t xml:space="preserve"> </w:t>
            </w:r>
            <w:r w:rsidR="00BA64DB">
              <w:rPr>
                <w:rFonts w:ascii="GHEA Grapalat" w:eastAsia="Times New Roman" w:hAnsi="GHEA Grapalat" w:cs="Times New Roman"/>
                <w:lang w:val="ru-RU"/>
              </w:rPr>
              <w:t>անդամների</w:t>
            </w:r>
            <w:r w:rsidR="00BA64DB" w:rsidRPr="00674ADF">
              <w:rPr>
                <w:rFonts w:ascii="GHEA Grapalat" w:eastAsia="Times New Roman" w:hAnsi="GHEA Grapalat" w:cs="Times New Roman"/>
                <w:lang w:val="ru-RU"/>
              </w:rPr>
              <w:t xml:space="preserve"> </w:t>
            </w:r>
            <w:r w:rsidR="000E67AE">
              <w:rPr>
                <w:rFonts w:ascii="GHEA Grapalat" w:eastAsia="Times New Roman" w:hAnsi="GHEA Grapalat" w:cs="Times New Roman"/>
                <w:lang w:val="ru-RU"/>
              </w:rPr>
              <w:t>թվին</w:t>
            </w:r>
            <w:r w:rsidRPr="00674ADF">
              <w:rPr>
                <w:rFonts w:ascii="GHEA Grapalat" w:eastAsia="Times New Roman" w:hAnsi="GHEA Grapalat" w:cs="Times New Roman"/>
                <w:lang w:val="ru-RU"/>
              </w:rPr>
              <w:t xml:space="preserve">, </w:t>
            </w:r>
            <w:r w:rsidR="000E67AE">
              <w:rPr>
                <w:rFonts w:ascii="GHEA Grapalat" w:eastAsia="Times New Roman" w:hAnsi="GHEA Grapalat" w:cs="Times New Roman"/>
                <w:lang w:val="ru-RU"/>
              </w:rPr>
              <w:t>ապա</w:t>
            </w:r>
            <w:r w:rsidR="000E67AE" w:rsidRPr="00674ADF">
              <w:rPr>
                <w:rFonts w:ascii="GHEA Grapalat" w:eastAsia="Times New Roman" w:hAnsi="GHEA Grapalat" w:cs="Times New Roman"/>
                <w:lang w:val="ru-RU"/>
              </w:rPr>
              <w:t xml:space="preserve"> </w:t>
            </w:r>
            <w:r>
              <w:rPr>
                <w:rFonts w:ascii="GHEA Grapalat" w:eastAsia="Times New Roman" w:hAnsi="GHEA Grapalat" w:cs="Times New Roman"/>
                <w:lang w:val="ru-RU"/>
              </w:rPr>
              <w:t>պարզաբանում</w:t>
            </w:r>
            <w:r w:rsidRPr="00674ADF">
              <w:rPr>
                <w:rFonts w:ascii="GHEA Grapalat" w:eastAsia="Times New Roman" w:hAnsi="GHEA Grapalat" w:cs="Times New Roman"/>
                <w:lang w:val="ru-RU"/>
              </w:rPr>
              <w:t xml:space="preserve"> </w:t>
            </w:r>
            <w:r>
              <w:rPr>
                <w:rFonts w:ascii="GHEA Grapalat" w:eastAsia="Times New Roman" w:hAnsi="GHEA Grapalat" w:cs="Times New Roman"/>
                <w:lang w:val="ru-RU"/>
              </w:rPr>
              <w:t>ենք</w:t>
            </w:r>
            <w:r w:rsidRPr="00674ADF">
              <w:rPr>
                <w:rFonts w:ascii="GHEA Grapalat" w:eastAsia="Times New Roman" w:hAnsi="GHEA Grapalat" w:cs="Times New Roman"/>
                <w:lang w:val="ru-RU"/>
              </w:rPr>
              <w:t xml:space="preserve">, </w:t>
            </w:r>
            <w:r>
              <w:rPr>
                <w:rFonts w:ascii="GHEA Grapalat" w:eastAsia="Times New Roman" w:hAnsi="GHEA Grapalat" w:cs="Times New Roman"/>
                <w:lang w:val="ru-RU"/>
              </w:rPr>
              <w:t>որ</w:t>
            </w:r>
            <w:r w:rsidRPr="00674ADF">
              <w:rPr>
                <w:rFonts w:ascii="GHEA Grapalat" w:eastAsia="Times New Roman" w:hAnsi="GHEA Grapalat" w:cs="Times New Roman"/>
                <w:lang w:val="ru-RU"/>
              </w:rPr>
              <w:t xml:space="preserve"> </w:t>
            </w:r>
            <w:r w:rsidR="000E67AE">
              <w:rPr>
                <w:rFonts w:ascii="GHEA Grapalat" w:eastAsia="Times New Roman" w:hAnsi="GHEA Grapalat" w:cs="Times New Roman"/>
                <w:lang w:val="ru-RU"/>
              </w:rPr>
              <w:t>ավագանու</w:t>
            </w:r>
            <w:r w:rsidR="000E67AE" w:rsidRPr="00674ADF">
              <w:rPr>
                <w:rFonts w:ascii="GHEA Grapalat" w:eastAsia="Times New Roman" w:hAnsi="GHEA Grapalat" w:cs="Times New Roman"/>
                <w:lang w:val="ru-RU"/>
              </w:rPr>
              <w:t xml:space="preserve"> </w:t>
            </w:r>
            <w:r w:rsidR="000E67AE">
              <w:rPr>
                <w:rFonts w:ascii="GHEA Grapalat" w:eastAsia="Times New Roman" w:hAnsi="GHEA Grapalat" w:cs="Times New Roman"/>
                <w:lang w:val="ru-RU"/>
              </w:rPr>
              <w:t>անդամների</w:t>
            </w:r>
            <w:r w:rsidR="000E67AE" w:rsidRPr="00674ADF">
              <w:rPr>
                <w:rFonts w:ascii="GHEA Grapalat" w:eastAsia="Times New Roman" w:hAnsi="GHEA Grapalat" w:cs="Times New Roman"/>
                <w:lang w:val="ru-RU"/>
              </w:rPr>
              <w:t xml:space="preserve"> </w:t>
            </w:r>
            <w:r w:rsidR="000E67AE">
              <w:rPr>
                <w:rFonts w:ascii="GHEA Grapalat" w:eastAsia="Times New Roman" w:hAnsi="GHEA Grapalat" w:cs="Times New Roman"/>
                <w:lang w:val="ru-RU"/>
              </w:rPr>
              <w:t>թիվը</w:t>
            </w:r>
            <w:r w:rsidR="000E67AE" w:rsidRPr="00674ADF">
              <w:rPr>
                <w:rFonts w:ascii="GHEA Grapalat" w:eastAsia="Times New Roman" w:hAnsi="GHEA Grapalat" w:cs="Times New Roman"/>
                <w:lang w:val="ru-RU"/>
              </w:rPr>
              <w:t xml:space="preserve"> </w:t>
            </w:r>
            <w:r w:rsidR="000E67AE">
              <w:rPr>
                <w:rFonts w:ascii="GHEA Grapalat" w:eastAsia="Times New Roman" w:hAnsi="GHEA Grapalat" w:cs="Times New Roman"/>
                <w:lang w:val="ru-RU"/>
              </w:rPr>
              <w:t>սահմանված</w:t>
            </w:r>
            <w:r w:rsidR="000E67AE" w:rsidRPr="00674ADF">
              <w:rPr>
                <w:rFonts w:ascii="GHEA Grapalat" w:eastAsia="Times New Roman" w:hAnsi="GHEA Grapalat" w:cs="Times New Roman"/>
                <w:lang w:val="ru-RU"/>
              </w:rPr>
              <w:t xml:space="preserve"> </w:t>
            </w:r>
            <w:r w:rsidR="000E67AE">
              <w:rPr>
                <w:rFonts w:ascii="GHEA Grapalat" w:eastAsia="Times New Roman" w:hAnsi="GHEA Grapalat" w:cs="Times New Roman"/>
                <w:lang w:val="ru-RU"/>
              </w:rPr>
              <w:t>է</w:t>
            </w:r>
            <w:r w:rsidR="000E67AE" w:rsidRPr="00674ADF">
              <w:rPr>
                <w:rFonts w:ascii="GHEA Grapalat" w:eastAsia="Times New Roman" w:hAnsi="GHEA Grapalat" w:cs="Times New Roman"/>
                <w:lang w:val="ru-RU"/>
              </w:rPr>
              <w:t xml:space="preserve"> </w:t>
            </w:r>
            <w:r w:rsidR="000E67AE">
              <w:rPr>
                <w:rFonts w:ascii="GHEA Grapalat" w:eastAsia="Times New Roman" w:hAnsi="GHEA Grapalat" w:cs="Times New Roman"/>
                <w:lang w:val="ru-RU"/>
              </w:rPr>
              <w:t>ՀՀ</w:t>
            </w:r>
            <w:r w:rsidR="000E67AE" w:rsidRPr="00674ADF">
              <w:rPr>
                <w:rFonts w:ascii="GHEA Grapalat" w:eastAsia="Times New Roman" w:hAnsi="GHEA Grapalat" w:cs="Times New Roman"/>
                <w:lang w:val="ru-RU"/>
              </w:rPr>
              <w:t xml:space="preserve"> </w:t>
            </w:r>
            <w:r w:rsidR="000E67AE">
              <w:rPr>
                <w:rFonts w:ascii="GHEA Grapalat" w:eastAsia="Times New Roman" w:hAnsi="GHEA Grapalat" w:cs="Times New Roman"/>
                <w:lang w:val="ru-RU"/>
              </w:rPr>
              <w:t>ընտրական</w:t>
            </w:r>
            <w:r w:rsidR="000E67AE" w:rsidRPr="00674ADF">
              <w:rPr>
                <w:rFonts w:ascii="GHEA Grapalat" w:eastAsia="Times New Roman" w:hAnsi="GHEA Grapalat" w:cs="Times New Roman"/>
                <w:lang w:val="ru-RU"/>
              </w:rPr>
              <w:t xml:space="preserve"> </w:t>
            </w:r>
            <w:r w:rsidR="000E67AE">
              <w:rPr>
                <w:rFonts w:ascii="GHEA Grapalat" w:eastAsia="Times New Roman" w:hAnsi="GHEA Grapalat" w:cs="Times New Roman"/>
                <w:lang w:val="ru-RU"/>
              </w:rPr>
              <w:t>օրնենսգրքով</w:t>
            </w:r>
            <w:r w:rsidR="000E67AE" w:rsidRPr="00674ADF">
              <w:rPr>
                <w:rFonts w:ascii="GHEA Grapalat" w:eastAsia="Times New Roman" w:hAnsi="GHEA Grapalat" w:cs="Times New Roman"/>
                <w:lang w:val="ru-RU"/>
              </w:rPr>
              <w:t>:</w:t>
            </w:r>
          </w:p>
        </w:tc>
      </w:tr>
      <w:tr w:rsidR="003359F7" w:rsidRPr="003359F7" w:rsidTr="00C662E3">
        <w:trPr>
          <w:trHeight w:val="107"/>
          <w:jc w:val="center"/>
        </w:trPr>
        <w:tc>
          <w:tcPr>
            <w:tcW w:w="2803" w:type="dxa"/>
            <w:vMerge/>
          </w:tcPr>
          <w:p w:rsidR="003359F7" w:rsidRPr="00674ADF" w:rsidRDefault="003359F7" w:rsidP="007B1250">
            <w:pPr>
              <w:spacing w:after="0" w:line="23" w:lineRule="atLeast"/>
              <w:jc w:val="center"/>
              <w:rPr>
                <w:rFonts w:ascii="GHEA Grapalat" w:eastAsia="Times New Roman" w:hAnsi="GHEA Grapalat" w:cs="Times New Roman"/>
                <w:lang w:val="ru-RU"/>
              </w:rPr>
            </w:pPr>
          </w:p>
        </w:tc>
        <w:tc>
          <w:tcPr>
            <w:tcW w:w="5794" w:type="dxa"/>
            <w:vAlign w:val="center"/>
          </w:tcPr>
          <w:p w:rsidR="003359F7" w:rsidRPr="003359F7" w:rsidRDefault="009626D6" w:rsidP="00C662E3">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3.</w:t>
            </w:r>
            <w:r w:rsidR="00315F20">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Նախագծի 8-րդ հոդվածը կարգավորում է օրենքով միջհամայնքային միավորում ստեղծելու հետ կապված հարաբերությունները: Նույն հոդվածի 4-րդ մասով նախատեսվում է, որ համայնքը կարող է ընդգրկվել օրենքով հիմնված միջհամայնքային միավորման կազմում` օրենքում փոփոխություններ և լրացումներ կատարելու միջոցով և որ այդ դեպքում կիրառվում են հոդվածի 3-րդ մասի դրույթները, սակայն 3-րդ մասով նախատեսվում է միայն կանոնակարգի վերաբերյալ համայնքների ավագանիների եզրակացություն տրամադրելու և կառավարության պարտականությունը միջհամայնքային միավորման մեջ ընդգրկվող համայնքների ավագանիների եզրակացությունները Ազգային ժողով ներկայացնելը, ուստի առաջարկում ենք «3-րդ մասի դրույթները» բառերը փոխարինել «2-րդ և 3-րդ մասի դրույթները» բառերով` կարգավորումն ավելի հստակ դարձնելու համար:</w:t>
            </w:r>
          </w:p>
        </w:tc>
        <w:tc>
          <w:tcPr>
            <w:tcW w:w="2552" w:type="dxa"/>
            <w:vAlign w:val="center"/>
          </w:tcPr>
          <w:p w:rsidR="003359F7" w:rsidRPr="003359F7" w:rsidRDefault="00E34A36"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3359F7" w:rsidRPr="003359F7" w:rsidRDefault="00E34A36"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Հղումը լրացվել է</w:t>
            </w:r>
          </w:p>
        </w:tc>
      </w:tr>
      <w:tr w:rsidR="003359F7" w:rsidRPr="003359F7" w:rsidTr="00C662E3">
        <w:trPr>
          <w:trHeight w:val="107"/>
          <w:jc w:val="center"/>
        </w:trPr>
        <w:tc>
          <w:tcPr>
            <w:tcW w:w="2803" w:type="dxa"/>
            <w:vMerge/>
          </w:tcPr>
          <w:p w:rsidR="003359F7" w:rsidRPr="003359F7" w:rsidRDefault="003359F7" w:rsidP="007B1250">
            <w:pPr>
              <w:spacing w:after="0" w:line="23" w:lineRule="atLeast"/>
              <w:jc w:val="center"/>
              <w:rPr>
                <w:rFonts w:ascii="GHEA Grapalat" w:eastAsia="Times New Roman" w:hAnsi="GHEA Grapalat" w:cs="Times New Roman"/>
                <w:lang w:val="ru-RU"/>
              </w:rPr>
            </w:pPr>
          </w:p>
        </w:tc>
        <w:tc>
          <w:tcPr>
            <w:tcW w:w="5794" w:type="dxa"/>
            <w:vAlign w:val="center"/>
          </w:tcPr>
          <w:p w:rsidR="003359F7" w:rsidRDefault="009626D6" w:rsidP="00C662E3">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4.</w:t>
            </w:r>
            <w:r w:rsidR="00315F20">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Նախագծի 11-րդ հոդվածի 2-րդ մասից առաջարկում ենք հանել բոլոր «լրացուցիչ» բառերը, իսկ 3-րդ մասում«լրացուցիչ» բառն առաջարկում ենք փոխարինել «սույն հոդվածի 2-րդ մասով սահմանված» բառերով:</w:t>
            </w:r>
          </w:p>
          <w:p w:rsidR="008A7A4C" w:rsidRPr="003359F7" w:rsidRDefault="008A7A4C" w:rsidP="00C662E3">
            <w:pPr>
              <w:spacing w:after="0" w:line="23" w:lineRule="atLeast"/>
              <w:rPr>
                <w:rFonts w:ascii="GHEA Grapalat" w:eastAsia="Times New Roman" w:hAnsi="GHEA Grapalat" w:cs="Times New Roman"/>
                <w:lang w:val="ru-RU"/>
              </w:rPr>
            </w:pPr>
          </w:p>
        </w:tc>
        <w:tc>
          <w:tcPr>
            <w:tcW w:w="2552" w:type="dxa"/>
            <w:vAlign w:val="center"/>
          </w:tcPr>
          <w:p w:rsidR="003359F7" w:rsidRPr="003359F7" w:rsidRDefault="008A7A4C"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3359F7" w:rsidRPr="003359F7" w:rsidRDefault="008A7A4C"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Առաջարկվող փոփոխությունները կատարվել են</w:t>
            </w:r>
          </w:p>
        </w:tc>
      </w:tr>
      <w:tr w:rsidR="007F263B" w:rsidRPr="003359F7" w:rsidTr="00C662E3">
        <w:trPr>
          <w:trHeight w:val="107"/>
          <w:jc w:val="center"/>
        </w:trPr>
        <w:tc>
          <w:tcPr>
            <w:tcW w:w="2803" w:type="dxa"/>
            <w:vMerge/>
          </w:tcPr>
          <w:p w:rsidR="007F263B" w:rsidRPr="003359F7" w:rsidRDefault="007F263B" w:rsidP="007B1250">
            <w:pPr>
              <w:spacing w:after="0" w:line="23" w:lineRule="atLeast"/>
              <w:jc w:val="center"/>
              <w:rPr>
                <w:rFonts w:ascii="GHEA Grapalat" w:eastAsia="Times New Roman" w:hAnsi="GHEA Grapalat" w:cs="Times New Roman"/>
                <w:lang w:val="ru-RU"/>
              </w:rPr>
            </w:pPr>
          </w:p>
        </w:tc>
        <w:tc>
          <w:tcPr>
            <w:tcW w:w="5794" w:type="dxa"/>
            <w:vAlign w:val="center"/>
          </w:tcPr>
          <w:p w:rsidR="007F263B" w:rsidRPr="003359F7" w:rsidRDefault="007F263B" w:rsidP="00C662E3">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5.</w:t>
            </w:r>
            <w:r>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Նախագծի 12-րդ հոդվածի 3-րդ մասում, եթե միջհամայնքային միավորման որոշումը խորհրդի որոշումն է, ինչը ենթադրվում է նույն մասի 2-րդ նախադասությունից, ապա առաջարկում ենք «միջհամայնքային միավորման» բառերը փոխարինել «խորհրդի» բառով: Նույնը վերաբերելի է 4-րդ մասին:</w:t>
            </w:r>
          </w:p>
        </w:tc>
        <w:tc>
          <w:tcPr>
            <w:tcW w:w="2552" w:type="dxa"/>
            <w:vAlign w:val="center"/>
          </w:tcPr>
          <w:p w:rsidR="007F263B" w:rsidRPr="003359F7" w:rsidRDefault="007F263B"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7F263B" w:rsidRPr="003359F7" w:rsidRDefault="007F263B" w:rsidP="00AB667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Առաջարկվող փոփոխությունները կատարվել են</w:t>
            </w:r>
          </w:p>
        </w:tc>
      </w:tr>
      <w:tr w:rsidR="007F263B" w:rsidRPr="00A60CDA" w:rsidTr="00C662E3">
        <w:trPr>
          <w:trHeight w:val="107"/>
          <w:jc w:val="center"/>
        </w:trPr>
        <w:tc>
          <w:tcPr>
            <w:tcW w:w="2803" w:type="dxa"/>
            <w:vMerge/>
          </w:tcPr>
          <w:p w:rsidR="007F263B" w:rsidRPr="003359F7" w:rsidRDefault="007F263B" w:rsidP="007B1250">
            <w:pPr>
              <w:spacing w:after="0" w:line="23" w:lineRule="atLeast"/>
              <w:jc w:val="center"/>
              <w:rPr>
                <w:rFonts w:ascii="GHEA Grapalat" w:eastAsia="Times New Roman" w:hAnsi="GHEA Grapalat" w:cs="Times New Roman"/>
                <w:lang w:val="ru-RU"/>
              </w:rPr>
            </w:pPr>
          </w:p>
        </w:tc>
        <w:tc>
          <w:tcPr>
            <w:tcW w:w="5794" w:type="dxa"/>
            <w:vAlign w:val="center"/>
          </w:tcPr>
          <w:p w:rsidR="007F263B" w:rsidRPr="003359F7" w:rsidRDefault="007F263B" w:rsidP="00C662E3">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6.</w:t>
            </w:r>
            <w:r>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Նախագծի 13-րդ հոդվածի 1-ին մասն առաջարկում ենք հանել, քանի որ նույն հոդվածի 3-րդ մասով նախատեսված է: Միաժամանակ առաջարկում ենք հստակեցնել արդյոք կառավարության սահմանած կարգը տարածվելու է կամավոր հիմունքներով ստեղծված միջհամայնքային միավորումների վրա: Առաջարկում ենք քննարկել միջհամայնքային միավորման կառավարչի ընտրության հետ կապված հարաբերությունները միջհամայնքային միավորման կանոնակարգով սահմանելու հարցը (հաշվի առնելով կամավոր և օրենքով ստեղծվող միջհամայնքային միավորումների ստեղծման առանձնահատկությունները: Օրենքով ստեղծվելու դեպքում միևնույն է նախատեսված է, որ կանոնակարգի վերաբերյալ ավագանիները տալիս են եզրակացություն, իսկ կառավարության որոշման դեպքում կամավոր ստեղծված միջհամայնքային միավորումներ համայնքի անդամներն ինչպե՞ս են իրենց դիրքորոշումն արտահայտելու):</w:t>
            </w:r>
          </w:p>
        </w:tc>
        <w:tc>
          <w:tcPr>
            <w:tcW w:w="2552" w:type="dxa"/>
            <w:vAlign w:val="center"/>
          </w:tcPr>
          <w:p w:rsidR="007F263B" w:rsidRPr="003359F7" w:rsidRDefault="00FC4372"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 մասամբ</w:t>
            </w:r>
          </w:p>
        </w:tc>
        <w:tc>
          <w:tcPr>
            <w:tcW w:w="3492" w:type="dxa"/>
            <w:vAlign w:val="center"/>
          </w:tcPr>
          <w:p w:rsidR="007F263B" w:rsidRDefault="00F03632" w:rsidP="003D6B27">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Նախագծի 13-րդ հոդվածի 1-ին մաս</w:t>
            </w:r>
            <w:r>
              <w:rPr>
                <w:rFonts w:ascii="GHEA Grapalat" w:eastAsia="Times New Roman" w:hAnsi="GHEA Grapalat" w:cs="Times New Roman"/>
                <w:lang w:val="ru-RU"/>
              </w:rPr>
              <w:t>ը թողնվել է անփոփոխ, 3-րդ մասը խմբագրվել է:</w:t>
            </w:r>
          </w:p>
          <w:p w:rsidR="00F03632" w:rsidRDefault="00F03632" w:rsidP="003D6B27">
            <w:pPr>
              <w:spacing w:after="0" w:line="23" w:lineRule="atLeast"/>
              <w:rPr>
                <w:rFonts w:ascii="GHEA Grapalat" w:eastAsia="Times New Roman" w:hAnsi="GHEA Grapalat" w:cs="Times New Roman"/>
                <w:lang w:val="ru-RU"/>
              </w:rPr>
            </w:pPr>
          </w:p>
          <w:p w:rsidR="00F03632" w:rsidRPr="003359F7" w:rsidRDefault="00F03632"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 xml:space="preserve">Միավորման կառավարչի ընտրության պարագայում նշանակություն չունի, թե միավորումը ձևավորվել է կամավորության սկզբունքով, թե՝ </w:t>
            </w:r>
            <w:r w:rsidR="00482E9C">
              <w:rPr>
                <w:rFonts w:ascii="GHEA Grapalat" w:eastAsia="Times New Roman" w:hAnsi="GHEA Grapalat" w:cs="Times New Roman"/>
                <w:lang w:val="ru-RU"/>
              </w:rPr>
              <w:t>օրենքով: ՀՀ կառավարության սահմանած կարգը տարածվելու է երկու դեպքերի վրա:</w:t>
            </w:r>
          </w:p>
        </w:tc>
      </w:tr>
      <w:tr w:rsidR="007F263B" w:rsidRPr="003359F7" w:rsidTr="00C662E3">
        <w:trPr>
          <w:trHeight w:val="107"/>
          <w:jc w:val="center"/>
        </w:trPr>
        <w:tc>
          <w:tcPr>
            <w:tcW w:w="2803" w:type="dxa"/>
            <w:vMerge/>
          </w:tcPr>
          <w:p w:rsidR="007F263B" w:rsidRPr="003359F7" w:rsidRDefault="007F263B" w:rsidP="007B1250">
            <w:pPr>
              <w:spacing w:after="0" w:line="23" w:lineRule="atLeast"/>
              <w:jc w:val="center"/>
              <w:rPr>
                <w:rFonts w:ascii="GHEA Grapalat" w:eastAsia="Times New Roman" w:hAnsi="GHEA Grapalat" w:cs="Times New Roman"/>
                <w:lang w:val="ru-RU"/>
              </w:rPr>
            </w:pPr>
          </w:p>
        </w:tc>
        <w:tc>
          <w:tcPr>
            <w:tcW w:w="5794" w:type="dxa"/>
            <w:vAlign w:val="center"/>
          </w:tcPr>
          <w:p w:rsidR="007F263B" w:rsidRPr="003359F7" w:rsidRDefault="007F263B" w:rsidP="00C662E3">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7.</w:t>
            </w:r>
            <w:r>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Նախագծի 16-րդ հոդվածի 1-ին մասն առաջարկում ենք լրացնել հետևյալ 1-ին նախադասությամբ. «Միջհամայնքային միավորման կառավարիչն իր գործունեությունն իրականացնում է աշխատակազմի միջոցով»:</w:t>
            </w:r>
          </w:p>
        </w:tc>
        <w:tc>
          <w:tcPr>
            <w:tcW w:w="2552" w:type="dxa"/>
            <w:vAlign w:val="center"/>
          </w:tcPr>
          <w:p w:rsidR="007F263B" w:rsidRPr="003359F7" w:rsidRDefault="00674ADF"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7F263B" w:rsidRPr="003359F7" w:rsidRDefault="00674ADF"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Առաջարկվող լրացումը կատարվել է:</w:t>
            </w:r>
          </w:p>
        </w:tc>
      </w:tr>
      <w:tr w:rsidR="007F263B" w:rsidRPr="00A60CDA" w:rsidTr="00C662E3">
        <w:trPr>
          <w:trHeight w:val="107"/>
          <w:jc w:val="center"/>
        </w:trPr>
        <w:tc>
          <w:tcPr>
            <w:tcW w:w="2803" w:type="dxa"/>
            <w:vMerge/>
          </w:tcPr>
          <w:p w:rsidR="007F263B" w:rsidRPr="003359F7" w:rsidRDefault="007F263B" w:rsidP="007B1250">
            <w:pPr>
              <w:spacing w:after="0" w:line="23" w:lineRule="atLeast"/>
              <w:jc w:val="center"/>
              <w:rPr>
                <w:rFonts w:ascii="GHEA Grapalat" w:eastAsia="Times New Roman" w:hAnsi="GHEA Grapalat" w:cs="Times New Roman"/>
                <w:lang w:val="ru-RU"/>
              </w:rPr>
            </w:pPr>
          </w:p>
        </w:tc>
        <w:tc>
          <w:tcPr>
            <w:tcW w:w="5794" w:type="dxa"/>
            <w:vAlign w:val="center"/>
          </w:tcPr>
          <w:p w:rsidR="007F263B" w:rsidRPr="003359F7" w:rsidRDefault="007F263B" w:rsidP="00C662E3">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 xml:space="preserve">8. Նախագծի 16-րդ հոդվածի 2-րդ մասով նախատեսվում է, որ միջահայնքային միավորման կառավարչի աշխատակազմի աշխատակիցները համարվում են համայնքային ծառայողներ: Վերոգրյալի կապակցությամբ առաջարկում ենք համապատասխան փոփոխություններ նախատեսել </w:t>
            </w:r>
            <w:r w:rsidRPr="009626D6">
              <w:rPr>
                <w:rFonts w:ascii="GHEA Grapalat" w:eastAsia="Times New Roman" w:hAnsi="GHEA Grapalat" w:cs="Times New Roman"/>
                <w:lang w:val="ru-RU"/>
              </w:rPr>
              <w:lastRenderedPageBreak/>
              <w:t>նաև «Համայնքային ծառայության մասին» ՀՀ օրենքով:</w:t>
            </w:r>
          </w:p>
        </w:tc>
        <w:tc>
          <w:tcPr>
            <w:tcW w:w="2552" w:type="dxa"/>
            <w:vAlign w:val="center"/>
          </w:tcPr>
          <w:p w:rsidR="007F263B" w:rsidRPr="00BD06A5" w:rsidRDefault="00BD06A5"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lastRenderedPageBreak/>
              <w:t>Ը</w:t>
            </w:r>
            <w:r w:rsidR="00EE0311">
              <w:rPr>
                <w:rFonts w:ascii="GHEA Grapalat" w:eastAsia="Times New Roman" w:hAnsi="GHEA Grapalat" w:cs="Times New Roman"/>
              </w:rPr>
              <w:t>նդունվել</w:t>
            </w:r>
            <w:r>
              <w:rPr>
                <w:rFonts w:ascii="GHEA Grapalat" w:eastAsia="Times New Roman" w:hAnsi="GHEA Grapalat" w:cs="Times New Roman"/>
                <w:lang w:val="ru-RU"/>
              </w:rPr>
              <w:t xml:space="preserve"> է մասամբ</w:t>
            </w:r>
          </w:p>
        </w:tc>
        <w:tc>
          <w:tcPr>
            <w:tcW w:w="3492" w:type="dxa"/>
            <w:vAlign w:val="center"/>
          </w:tcPr>
          <w:p w:rsidR="007F263B" w:rsidRPr="00A60CDA" w:rsidRDefault="00EE0311" w:rsidP="00EE0311">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Նախագծի</w:t>
            </w:r>
            <w:r w:rsidRPr="00A60CDA">
              <w:rPr>
                <w:rFonts w:ascii="GHEA Grapalat" w:eastAsia="Times New Roman" w:hAnsi="GHEA Grapalat" w:cs="Times New Roman"/>
                <w:lang w:val="ru-RU"/>
              </w:rPr>
              <w:t xml:space="preserve"> 16-</w:t>
            </w:r>
            <w:r w:rsidRPr="009626D6">
              <w:rPr>
                <w:rFonts w:ascii="GHEA Grapalat" w:eastAsia="Times New Roman" w:hAnsi="GHEA Grapalat" w:cs="Times New Roman"/>
                <w:lang w:val="ru-RU"/>
              </w:rPr>
              <w:t>րդ</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հոդվածի</w:t>
            </w:r>
            <w:r w:rsidRPr="00A60CDA">
              <w:rPr>
                <w:rFonts w:ascii="GHEA Grapalat" w:eastAsia="Times New Roman" w:hAnsi="GHEA Grapalat" w:cs="Times New Roman"/>
                <w:lang w:val="ru-RU"/>
              </w:rPr>
              <w:t xml:space="preserve"> 2-</w:t>
            </w:r>
            <w:r w:rsidRPr="009626D6">
              <w:rPr>
                <w:rFonts w:ascii="GHEA Grapalat" w:eastAsia="Times New Roman" w:hAnsi="GHEA Grapalat" w:cs="Times New Roman"/>
                <w:lang w:val="ru-RU"/>
              </w:rPr>
              <w:t>րդ</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մաս</w:t>
            </w:r>
            <w:r>
              <w:rPr>
                <w:rFonts w:ascii="GHEA Grapalat" w:eastAsia="Times New Roman" w:hAnsi="GHEA Grapalat" w:cs="Times New Roman"/>
              </w:rPr>
              <w:t>ում</w:t>
            </w:r>
            <w:r w:rsidRPr="00A60CDA">
              <w:rPr>
                <w:rFonts w:ascii="GHEA Grapalat" w:eastAsia="Times New Roman" w:hAnsi="GHEA Grapalat" w:cs="Times New Roman"/>
                <w:lang w:val="ru-RU"/>
              </w:rPr>
              <w:t xml:space="preserve"> «</w:t>
            </w:r>
            <w:r>
              <w:rPr>
                <w:rFonts w:ascii="GHEA Grapalat" w:eastAsia="Times New Roman" w:hAnsi="GHEA Grapalat" w:cs="Times New Roman"/>
              </w:rPr>
              <w:t>համայնքային</w:t>
            </w:r>
            <w:r w:rsidRPr="00A60CDA">
              <w:rPr>
                <w:rFonts w:ascii="GHEA Grapalat" w:eastAsia="Times New Roman" w:hAnsi="GHEA Grapalat" w:cs="Times New Roman"/>
                <w:lang w:val="ru-RU"/>
              </w:rPr>
              <w:t xml:space="preserve"> </w:t>
            </w:r>
            <w:r>
              <w:rPr>
                <w:rFonts w:ascii="GHEA Grapalat" w:eastAsia="Times New Roman" w:hAnsi="GHEA Grapalat" w:cs="Times New Roman"/>
              </w:rPr>
              <w:t>ծառայող</w:t>
            </w:r>
            <w:r w:rsidRPr="00A60CDA">
              <w:rPr>
                <w:rFonts w:ascii="GHEA Grapalat" w:eastAsia="Times New Roman" w:hAnsi="GHEA Grapalat" w:cs="Times New Roman"/>
                <w:lang w:val="ru-RU"/>
              </w:rPr>
              <w:t xml:space="preserve">» </w:t>
            </w:r>
            <w:r>
              <w:rPr>
                <w:rFonts w:ascii="GHEA Grapalat" w:eastAsia="Times New Roman" w:hAnsi="GHEA Grapalat" w:cs="Times New Roman"/>
              </w:rPr>
              <w:t>բառերը</w:t>
            </w:r>
            <w:r w:rsidRPr="00A60CDA">
              <w:rPr>
                <w:rFonts w:ascii="GHEA Grapalat" w:eastAsia="Times New Roman" w:hAnsi="GHEA Grapalat" w:cs="Times New Roman"/>
                <w:lang w:val="ru-RU"/>
              </w:rPr>
              <w:t xml:space="preserve"> </w:t>
            </w:r>
            <w:r>
              <w:rPr>
                <w:rFonts w:ascii="GHEA Grapalat" w:eastAsia="Times New Roman" w:hAnsi="GHEA Grapalat" w:cs="Times New Roman"/>
              </w:rPr>
              <w:t>փոխարինվել</w:t>
            </w:r>
            <w:r w:rsidRPr="00A60CDA">
              <w:rPr>
                <w:rFonts w:ascii="GHEA Grapalat" w:eastAsia="Times New Roman" w:hAnsi="GHEA Grapalat" w:cs="Times New Roman"/>
                <w:lang w:val="ru-RU"/>
              </w:rPr>
              <w:t xml:space="preserve"> </w:t>
            </w:r>
            <w:r>
              <w:rPr>
                <w:rFonts w:ascii="GHEA Grapalat" w:eastAsia="Times New Roman" w:hAnsi="GHEA Grapalat" w:cs="Times New Roman"/>
              </w:rPr>
              <w:t>են</w:t>
            </w:r>
            <w:r w:rsidRPr="00A60CDA">
              <w:rPr>
                <w:rFonts w:ascii="GHEA Grapalat" w:eastAsia="Times New Roman" w:hAnsi="GHEA Grapalat" w:cs="Times New Roman"/>
                <w:lang w:val="ru-RU"/>
              </w:rPr>
              <w:t xml:space="preserve"> «</w:t>
            </w:r>
            <w:r w:rsidRPr="00A60CDA">
              <w:rPr>
                <w:rFonts w:ascii="Sylfaen" w:hAnsi="Sylfaen" w:cs="Sylfaen"/>
                <w:lang w:val="ru-RU"/>
              </w:rPr>
              <w:t xml:space="preserve"> </w:t>
            </w:r>
            <w:r w:rsidRPr="00EE0311">
              <w:rPr>
                <w:rFonts w:ascii="GHEA Grapalat" w:eastAsia="Times New Roman" w:hAnsi="GHEA Grapalat" w:cs="Times New Roman"/>
              </w:rPr>
              <w:t>պայմանագրային</w:t>
            </w:r>
            <w:r w:rsidRPr="00A60CDA">
              <w:rPr>
                <w:rFonts w:ascii="GHEA Grapalat" w:eastAsia="Times New Roman" w:hAnsi="GHEA Grapalat" w:cs="Times New Roman"/>
                <w:lang w:val="ru-RU"/>
              </w:rPr>
              <w:t xml:space="preserve"> </w:t>
            </w:r>
            <w:r w:rsidRPr="00EE0311">
              <w:rPr>
                <w:rFonts w:ascii="GHEA Grapalat" w:eastAsia="Times New Roman" w:hAnsi="GHEA Grapalat" w:cs="Times New Roman"/>
              </w:rPr>
              <w:t>աշխատողներ</w:t>
            </w:r>
            <w:r w:rsidRPr="00A60CDA">
              <w:rPr>
                <w:rFonts w:ascii="GHEA Grapalat" w:eastAsia="Times New Roman" w:hAnsi="GHEA Grapalat" w:cs="Times New Roman"/>
                <w:lang w:val="ru-RU"/>
              </w:rPr>
              <w:t xml:space="preserve">» </w:t>
            </w:r>
            <w:r>
              <w:rPr>
                <w:rFonts w:ascii="GHEA Grapalat" w:eastAsia="Times New Roman" w:hAnsi="GHEA Grapalat" w:cs="Times New Roman"/>
              </w:rPr>
              <w:t>բառերով</w:t>
            </w:r>
            <w:r w:rsidRPr="00A60CDA">
              <w:rPr>
                <w:rFonts w:ascii="GHEA Grapalat" w:eastAsia="Times New Roman" w:hAnsi="GHEA Grapalat" w:cs="Times New Roman"/>
                <w:lang w:val="ru-RU"/>
              </w:rPr>
              <w:t>:</w:t>
            </w:r>
          </w:p>
        </w:tc>
      </w:tr>
      <w:tr w:rsidR="007F263B" w:rsidRPr="00A60CDA" w:rsidTr="00C662E3">
        <w:trPr>
          <w:trHeight w:val="107"/>
          <w:jc w:val="center"/>
        </w:trPr>
        <w:tc>
          <w:tcPr>
            <w:tcW w:w="2803" w:type="dxa"/>
            <w:vMerge/>
          </w:tcPr>
          <w:p w:rsidR="007F263B" w:rsidRPr="00A60CDA" w:rsidRDefault="007F263B" w:rsidP="007B1250">
            <w:pPr>
              <w:spacing w:after="0" w:line="23" w:lineRule="atLeast"/>
              <w:jc w:val="center"/>
              <w:rPr>
                <w:rFonts w:ascii="GHEA Grapalat" w:eastAsia="Times New Roman" w:hAnsi="GHEA Grapalat" w:cs="Times New Roman"/>
                <w:lang w:val="ru-RU"/>
              </w:rPr>
            </w:pPr>
          </w:p>
        </w:tc>
        <w:tc>
          <w:tcPr>
            <w:tcW w:w="5794" w:type="dxa"/>
            <w:vAlign w:val="center"/>
          </w:tcPr>
          <w:p w:rsidR="007F263B" w:rsidRPr="00A60CDA" w:rsidRDefault="007F263B" w:rsidP="00C662E3">
            <w:pPr>
              <w:spacing w:after="0" w:line="23" w:lineRule="atLeast"/>
              <w:rPr>
                <w:rFonts w:ascii="GHEA Grapalat" w:eastAsia="Times New Roman" w:hAnsi="GHEA Grapalat" w:cs="Times New Roman"/>
                <w:lang w:val="ru-RU"/>
              </w:rPr>
            </w:pPr>
            <w:r w:rsidRPr="00A60CDA">
              <w:rPr>
                <w:rFonts w:ascii="GHEA Grapalat" w:eastAsia="Times New Roman" w:hAnsi="GHEA Grapalat" w:cs="Times New Roman"/>
                <w:lang w:val="ru-RU"/>
              </w:rPr>
              <w:t xml:space="preserve">9. </w:t>
            </w:r>
            <w:r w:rsidRPr="009626D6">
              <w:rPr>
                <w:rFonts w:ascii="GHEA Grapalat" w:eastAsia="Times New Roman" w:hAnsi="GHEA Grapalat" w:cs="Times New Roman"/>
                <w:lang w:val="ru-RU"/>
              </w:rPr>
              <w:t>Նախագծի</w:t>
            </w:r>
            <w:r w:rsidRPr="00A60CDA">
              <w:rPr>
                <w:rFonts w:ascii="GHEA Grapalat" w:eastAsia="Times New Roman" w:hAnsi="GHEA Grapalat" w:cs="Times New Roman"/>
                <w:lang w:val="ru-RU"/>
              </w:rPr>
              <w:t xml:space="preserve"> 20-</w:t>
            </w:r>
            <w:r w:rsidRPr="009626D6">
              <w:rPr>
                <w:rFonts w:ascii="GHEA Grapalat" w:eastAsia="Times New Roman" w:hAnsi="GHEA Grapalat" w:cs="Times New Roman"/>
                <w:lang w:val="ru-RU"/>
              </w:rPr>
              <w:t>րդ</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հոդվածի</w:t>
            </w:r>
            <w:r w:rsidRPr="00A60CDA">
              <w:rPr>
                <w:rFonts w:ascii="GHEA Grapalat" w:eastAsia="Times New Roman" w:hAnsi="GHEA Grapalat" w:cs="Times New Roman"/>
                <w:lang w:val="ru-RU"/>
              </w:rPr>
              <w:t xml:space="preserve"> 2-</w:t>
            </w:r>
            <w:r w:rsidRPr="009626D6">
              <w:rPr>
                <w:rFonts w:ascii="GHEA Grapalat" w:eastAsia="Times New Roman" w:hAnsi="GHEA Grapalat" w:cs="Times New Roman"/>
                <w:lang w:val="ru-RU"/>
              </w:rPr>
              <w:t>րդ</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մասում</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անհրաժեշտ</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է</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հստակեցնել</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օրենքով</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սահմանված</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թվի</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արտահայտությունը</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քանի</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որ</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խոսքը</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գնում</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է</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կամավոր</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հիմունքներով</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հիմնված</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միջհամայնքային</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միավորման</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լուծարման</w:t>
            </w:r>
            <w:r w:rsidRPr="00A60CDA">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մասին</w:t>
            </w:r>
            <w:r w:rsidRPr="00A60CDA">
              <w:rPr>
                <w:rFonts w:ascii="GHEA Grapalat" w:eastAsia="Times New Roman" w:hAnsi="GHEA Grapalat" w:cs="Times New Roman"/>
                <w:lang w:val="ru-RU"/>
              </w:rPr>
              <w:t>:</w:t>
            </w:r>
          </w:p>
        </w:tc>
        <w:tc>
          <w:tcPr>
            <w:tcW w:w="2552" w:type="dxa"/>
            <w:vAlign w:val="center"/>
          </w:tcPr>
          <w:p w:rsidR="007F263B" w:rsidRPr="003359F7" w:rsidRDefault="00082E76"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 xml:space="preserve">Ընդունվել է </w:t>
            </w:r>
          </w:p>
        </w:tc>
        <w:tc>
          <w:tcPr>
            <w:tcW w:w="3492" w:type="dxa"/>
            <w:vAlign w:val="center"/>
          </w:tcPr>
          <w:p w:rsidR="007F263B" w:rsidRPr="003359F7" w:rsidRDefault="00082E76" w:rsidP="00082E76">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 xml:space="preserve">«օրենքով սահմանված թվի» </w:t>
            </w:r>
            <w:r>
              <w:rPr>
                <w:rFonts w:ascii="GHEA Grapalat" w:eastAsia="Times New Roman" w:hAnsi="GHEA Grapalat" w:cs="Times New Roman"/>
                <w:lang w:val="ru-RU"/>
              </w:rPr>
              <w:t>բառերը փոխարինվել են «ընդհանուր» բառով</w:t>
            </w:r>
          </w:p>
        </w:tc>
      </w:tr>
      <w:tr w:rsidR="007F263B" w:rsidRPr="00A60CDA" w:rsidTr="00C662E3">
        <w:trPr>
          <w:trHeight w:val="107"/>
          <w:jc w:val="center"/>
        </w:trPr>
        <w:tc>
          <w:tcPr>
            <w:tcW w:w="2803" w:type="dxa"/>
            <w:vMerge/>
          </w:tcPr>
          <w:p w:rsidR="007F263B" w:rsidRPr="003359F7" w:rsidRDefault="007F263B" w:rsidP="007B1250">
            <w:pPr>
              <w:spacing w:after="0" w:line="23" w:lineRule="atLeast"/>
              <w:jc w:val="center"/>
              <w:rPr>
                <w:rFonts w:ascii="GHEA Grapalat" w:eastAsia="Times New Roman" w:hAnsi="GHEA Grapalat" w:cs="Times New Roman"/>
                <w:lang w:val="ru-RU"/>
              </w:rPr>
            </w:pPr>
          </w:p>
        </w:tc>
        <w:tc>
          <w:tcPr>
            <w:tcW w:w="5794" w:type="dxa"/>
            <w:vAlign w:val="center"/>
          </w:tcPr>
          <w:p w:rsidR="007F263B" w:rsidRPr="003359F7" w:rsidRDefault="007F263B" w:rsidP="00C662E3">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10. Նախագծի 20-րդ հոդվածի 4-րդ մասի կարգավորումն անհասկանալի է: Նախագիծը ի սկզբանե չի կարգավորում, որ միջհամայնքային միավորում ստեղծելու համար նախաձեռնող պետք է հանդիսանա կոնկրետ մեկ համայնք, որին պետք է միանան այլ համայնքներ, ուստի նշված մասն առաջարկում ենք հանել, կամ ձևակերպել հետևյալ խմբագրությամբ` «միջհամայնքային միավորումը համարվում է լուծարված միջհամայնքային միավորման լուծարման մասին որոշումն ուժի մեջ մտնելու պահից»:</w:t>
            </w:r>
          </w:p>
        </w:tc>
        <w:tc>
          <w:tcPr>
            <w:tcW w:w="2552" w:type="dxa"/>
            <w:vAlign w:val="center"/>
          </w:tcPr>
          <w:p w:rsidR="007F263B" w:rsidRPr="003359F7" w:rsidRDefault="00A054CE"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 մասամբ</w:t>
            </w:r>
          </w:p>
        </w:tc>
        <w:tc>
          <w:tcPr>
            <w:tcW w:w="3492" w:type="dxa"/>
            <w:vAlign w:val="center"/>
          </w:tcPr>
          <w:p w:rsidR="007F263B" w:rsidRPr="00A054CE" w:rsidRDefault="00A054CE" w:rsidP="007C2733">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Նախագծի 20-րդ հոդվածի 4-րդ մաս</w:t>
            </w:r>
            <w:r>
              <w:rPr>
                <w:rFonts w:ascii="GHEA Grapalat" w:eastAsia="Times New Roman" w:hAnsi="GHEA Grapalat" w:cs="Times New Roman"/>
                <w:lang w:val="ru-RU"/>
              </w:rPr>
              <w:t>ը խմբագրվել է. «</w:t>
            </w:r>
            <w:r w:rsidR="007C2733">
              <w:rPr>
                <w:rFonts w:ascii="GHEA Grapalat" w:eastAsia="Times New Roman" w:hAnsi="GHEA Grapalat" w:cs="Times New Roman"/>
                <w:lang w:val="ru-RU"/>
              </w:rPr>
              <w:t>սույն հոդվածով» բառերը փոխարինվել են «</w:t>
            </w:r>
            <w:r w:rsidR="007C2733" w:rsidRPr="007C2733">
              <w:rPr>
                <w:rFonts w:ascii="GHEA Grapalat" w:eastAsia="Times New Roman" w:hAnsi="GHEA Grapalat" w:cs="Times New Roman"/>
                <w:lang w:val="ru-RU"/>
              </w:rPr>
              <w:t>սույն օրենքի 19-րդ հոդվածով 1-ին մասով</w:t>
            </w:r>
            <w:r w:rsidR="007C2733">
              <w:rPr>
                <w:rFonts w:ascii="GHEA Grapalat" w:eastAsia="Times New Roman" w:hAnsi="GHEA Grapalat" w:cs="Times New Roman"/>
                <w:lang w:val="ru-RU"/>
              </w:rPr>
              <w:t xml:space="preserve">» բառերով: </w:t>
            </w:r>
            <w:r w:rsidRPr="00A054CE">
              <w:rPr>
                <w:rFonts w:ascii="GHEA Grapalat" w:hAnsi="GHEA Grapalat"/>
                <w:lang w:val="ru-RU"/>
              </w:rPr>
              <w:t xml:space="preserve">  </w:t>
            </w:r>
          </w:p>
        </w:tc>
      </w:tr>
      <w:tr w:rsidR="007F263B" w:rsidRPr="00B268E5" w:rsidTr="00C662E3">
        <w:trPr>
          <w:trHeight w:val="107"/>
          <w:jc w:val="center"/>
        </w:trPr>
        <w:tc>
          <w:tcPr>
            <w:tcW w:w="2803" w:type="dxa"/>
            <w:vMerge/>
          </w:tcPr>
          <w:p w:rsidR="007F263B" w:rsidRPr="003359F7" w:rsidRDefault="007F263B" w:rsidP="007B1250">
            <w:pPr>
              <w:spacing w:after="0" w:line="23" w:lineRule="atLeast"/>
              <w:jc w:val="center"/>
              <w:rPr>
                <w:rFonts w:ascii="GHEA Grapalat" w:eastAsia="Times New Roman" w:hAnsi="GHEA Grapalat" w:cs="Times New Roman"/>
                <w:lang w:val="ru-RU"/>
              </w:rPr>
            </w:pPr>
          </w:p>
        </w:tc>
        <w:tc>
          <w:tcPr>
            <w:tcW w:w="5794" w:type="dxa"/>
            <w:vAlign w:val="center"/>
          </w:tcPr>
          <w:p w:rsidR="007F263B" w:rsidRPr="003359F7" w:rsidRDefault="007F263B" w:rsidP="00C662E3">
            <w:pPr>
              <w:spacing w:after="0" w:line="23" w:lineRule="atLeast"/>
              <w:rPr>
                <w:rFonts w:ascii="GHEA Grapalat" w:eastAsia="Times New Roman" w:hAnsi="GHEA Grapalat" w:cs="Times New Roman"/>
                <w:lang w:val="ru-RU"/>
              </w:rPr>
            </w:pPr>
            <w:r w:rsidRPr="009626D6">
              <w:rPr>
                <w:rFonts w:ascii="GHEA Grapalat" w:eastAsia="Times New Roman" w:hAnsi="GHEA Grapalat" w:cs="Times New Roman"/>
                <w:lang w:val="ru-RU"/>
              </w:rPr>
              <w:t>11.</w:t>
            </w:r>
            <w:r>
              <w:rPr>
                <w:rFonts w:ascii="GHEA Grapalat" w:eastAsia="Times New Roman" w:hAnsi="GHEA Grapalat" w:cs="Times New Roman"/>
                <w:lang w:val="ru-RU"/>
              </w:rPr>
              <w:t xml:space="preserve"> </w:t>
            </w:r>
            <w:r w:rsidRPr="009626D6">
              <w:rPr>
                <w:rFonts w:ascii="GHEA Grapalat" w:eastAsia="Times New Roman" w:hAnsi="GHEA Grapalat" w:cs="Times New Roman"/>
                <w:lang w:val="ru-RU"/>
              </w:rPr>
              <w:t>Նախագծի 21-րդ հոդվածի 2-րդ մասով նախատեսվող կարգավորումն առաջարկում ենք շտկել, քանի որ անհասկանալի է թե միջհամայնքային միավորման լուծ</w:t>
            </w:r>
            <w:r w:rsidR="00BD06A5">
              <w:rPr>
                <w:rFonts w:ascii="GHEA Grapalat" w:eastAsia="Times New Roman" w:hAnsi="GHEA Grapalat" w:cs="Times New Roman"/>
                <w:lang w:val="ru-RU"/>
              </w:rPr>
              <w:t xml:space="preserve">արման դեպքում անդամ համայնքներն </w:t>
            </w:r>
            <w:r w:rsidRPr="009626D6">
              <w:rPr>
                <w:rFonts w:ascii="GHEA Grapalat" w:eastAsia="Times New Roman" w:hAnsi="GHEA Grapalat" w:cs="Times New Roman"/>
                <w:lang w:val="ru-RU"/>
              </w:rPr>
              <w:t>ում առջև են պատասխանատվություն կրելու:</w:t>
            </w:r>
          </w:p>
        </w:tc>
        <w:tc>
          <w:tcPr>
            <w:tcW w:w="2552" w:type="dxa"/>
            <w:vAlign w:val="center"/>
          </w:tcPr>
          <w:p w:rsidR="007F263B" w:rsidRPr="00B268E5" w:rsidRDefault="00B268E5" w:rsidP="00B268E5">
            <w:pPr>
              <w:spacing w:after="0" w:line="23" w:lineRule="atLeast"/>
              <w:jc w:val="center"/>
              <w:rPr>
                <w:rFonts w:ascii="GHEA Grapalat" w:eastAsia="Times New Roman" w:hAnsi="GHEA Grapalat" w:cs="Times New Roman"/>
              </w:rPr>
            </w:pPr>
            <w:r>
              <w:rPr>
                <w:rFonts w:ascii="GHEA Grapalat" w:eastAsia="Times New Roman" w:hAnsi="GHEA Grapalat" w:cs="Times New Roman"/>
              </w:rPr>
              <w:t>Ընդ</w:t>
            </w:r>
            <w:r w:rsidR="00D64DC7">
              <w:rPr>
                <w:rFonts w:ascii="GHEA Grapalat" w:eastAsia="Times New Roman" w:hAnsi="GHEA Grapalat" w:cs="Times New Roman"/>
                <w:lang w:val="ru-RU"/>
              </w:rPr>
              <w:t>ունվել</w:t>
            </w:r>
            <w:r>
              <w:rPr>
                <w:rFonts w:ascii="GHEA Grapalat" w:eastAsia="Times New Roman" w:hAnsi="GHEA Grapalat" w:cs="Times New Roman"/>
              </w:rPr>
              <w:t xml:space="preserve"> է</w:t>
            </w:r>
          </w:p>
        </w:tc>
        <w:tc>
          <w:tcPr>
            <w:tcW w:w="3492" w:type="dxa"/>
            <w:vAlign w:val="center"/>
          </w:tcPr>
          <w:p w:rsidR="007F263B" w:rsidRPr="00B268E5" w:rsidRDefault="00B268E5" w:rsidP="00B268E5">
            <w:pPr>
              <w:spacing w:after="0" w:line="23" w:lineRule="atLeast"/>
              <w:rPr>
                <w:rFonts w:ascii="GHEA Grapalat" w:eastAsia="Times New Roman" w:hAnsi="GHEA Grapalat" w:cs="Times New Roman"/>
              </w:rPr>
            </w:pPr>
            <w:r w:rsidRPr="009626D6">
              <w:rPr>
                <w:rFonts w:ascii="GHEA Grapalat" w:eastAsia="Times New Roman" w:hAnsi="GHEA Grapalat" w:cs="Times New Roman"/>
                <w:lang w:val="ru-RU"/>
              </w:rPr>
              <w:t>Նախագծի</w:t>
            </w:r>
            <w:r w:rsidRPr="00B268E5">
              <w:rPr>
                <w:rFonts w:ascii="GHEA Grapalat" w:eastAsia="Times New Roman" w:hAnsi="GHEA Grapalat" w:cs="Times New Roman"/>
              </w:rPr>
              <w:t xml:space="preserve"> 21-</w:t>
            </w:r>
            <w:r w:rsidRPr="009626D6">
              <w:rPr>
                <w:rFonts w:ascii="GHEA Grapalat" w:eastAsia="Times New Roman" w:hAnsi="GHEA Grapalat" w:cs="Times New Roman"/>
                <w:lang w:val="ru-RU"/>
              </w:rPr>
              <w:t>րդ</w:t>
            </w:r>
            <w:r w:rsidRPr="00B268E5">
              <w:rPr>
                <w:rFonts w:ascii="GHEA Grapalat" w:eastAsia="Times New Roman" w:hAnsi="GHEA Grapalat" w:cs="Times New Roman"/>
              </w:rPr>
              <w:t xml:space="preserve"> </w:t>
            </w:r>
            <w:r w:rsidRPr="009626D6">
              <w:rPr>
                <w:rFonts w:ascii="GHEA Grapalat" w:eastAsia="Times New Roman" w:hAnsi="GHEA Grapalat" w:cs="Times New Roman"/>
                <w:lang w:val="ru-RU"/>
              </w:rPr>
              <w:t>հոդվածի</w:t>
            </w:r>
            <w:r w:rsidRPr="00B268E5">
              <w:rPr>
                <w:rFonts w:ascii="GHEA Grapalat" w:eastAsia="Times New Roman" w:hAnsi="GHEA Grapalat" w:cs="Times New Roman"/>
              </w:rPr>
              <w:t xml:space="preserve"> 2-</w:t>
            </w:r>
            <w:r w:rsidRPr="009626D6">
              <w:rPr>
                <w:rFonts w:ascii="GHEA Grapalat" w:eastAsia="Times New Roman" w:hAnsi="GHEA Grapalat" w:cs="Times New Roman"/>
                <w:lang w:val="ru-RU"/>
              </w:rPr>
              <w:t>րդ</w:t>
            </w:r>
            <w:r w:rsidRPr="00B268E5">
              <w:rPr>
                <w:rFonts w:ascii="GHEA Grapalat" w:eastAsia="Times New Roman" w:hAnsi="GHEA Grapalat" w:cs="Times New Roman"/>
              </w:rPr>
              <w:t xml:space="preserve"> </w:t>
            </w:r>
            <w:r w:rsidRPr="009626D6">
              <w:rPr>
                <w:rFonts w:ascii="GHEA Grapalat" w:eastAsia="Times New Roman" w:hAnsi="GHEA Grapalat" w:cs="Times New Roman"/>
                <w:lang w:val="ru-RU"/>
              </w:rPr>
              <w:t>մաս</w:t>
            </w:r>
            <w:r>
              <w:rPr>
                <w:rFonts w:ascii="GHEA Grapalat" w:eastAsia="Times New Roman" w:hAnsi="GHEA Grapalat" w:cs="Times New Roman"/>
              </w:rPr>
              <w:t>ը հանվել է, քանի որ իրավաբանական անձի լուծարման գործընթացն արդեն իսկ  նկարագարված է այլ օրենքներով:</w:t>
            </w:r>
          </w:p>
        </w:tc>
      </w:tr>
      <w:tr w:rsidR="006771FA" w:rsidRPr="000E564C" w:rsidTr="00C662E3">
        <w:trPr>
          <w:trHeight w:val="107"/>
          <w:jc w:val="center"/>
        </w:trPr>
        <w:tc>
          <w:tcPr>
            <w:tcW w:w="2803" w:type="dxa"/>
          </w:tcPr>
          <w:p w:rsidR="006771FA" w:rsidRDefault="006771FA" w:rsidP="007B1250">
            <w:pPr>
              <w:spacing w:after="0" w:line="23" w:lineRule="atLeast"/>
              <w:jc w:val="center"/>
              <w:rPr>
                <w:rFonts w:ascii="GHEA Grapalat" w:eastAsia="Times New Roman" w:hAnsi="GHEA Grapalat" w:cs="Times New Roman"/>
              </w:rPr>
            </w:pPr>
            <w:r w:rsidRPr="006771FA">
              <w:rPr>
                <w:rFonts w:ascii="GHEA Grapalat" w:eastAsia="Times New Roman" w:hAnsi="GHEA Grapalat" w:cs="Times New Roman"/>
                <w:lang w:val="ru-RU"/>
              </w:rPr>
              <w:t>ՀՀ բնապահպանության նախարարություն</w:t>
            </w:r>
          </w:p>
          <w:p w:rsidR="006771FA" w:rsidRDefault="006771FA" w:rsidP="007B1250">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rPr>
              <w:t>02.09.201</w:t>
            </w:r>
            <w:r w:rsidRPr="006771FA">
              <w:rPr>
                <w:rFonts w:ascii="GHEA Grapalat" w:eastAsia="Times New Roman" w:hAnsi="GHEA Grapalat" w:cs="Times New Roman"/>
              </w:rPr>
              <w:t>6</w:t>
            </w:r>
            <w:r>
              <w:rPr>
                <w:rFonts w:ascii="GHEA Grapalat" w:eastAsia="Times New Roman" w:hAnsi="GHEA Grapalat" w:cs="Times New Roman"/>
                <w:lang w:val="ru-RU"/>
              </w:rPr>
              <w:t>թ</w:t>
            </w:r>
            <w:r w:rsidRPr="006771FA">
              <w:rPr>
                <w:rFonts w:ascii="GHEA Grapalat" w:eastAsia="Times New Roman" w:hAnsi="GHEA Grapalat" w:cs="Times New Roman"/>
              </w:rPr>
              <w:t xml:space="preserve">. </w:t>
            </w:r>
          </w:p>
          <w:p w:rsidR="006771FA" w:rsidRPr="006771FA" w:rsidRDefault="006771FA" w:rsidP="007B1250">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w:t>
            </w:r>
            <w:r w:rsidRPr="006771FA">
              <w:rPr>
                <w:rFonts w:ascii="GHEA Grapalat" w:eastAsia="Times New Roman" w:hAnsi="GHEA Grapalat" w:cs="Times New Roman"/>
                <w:lang w:val="ru-RU"/>
              </w:rPr>
              <w:t>1/05.3/11807-16</w:t>
            </w:r>
          </w:p>
        </w:tc>
        <w:tc>
          <w:tcPr>
            <w:tcW w:w="5794" w:type="dxa"/>
            <w:vAlign w:val="center"/>
          </w:tcPr>
          <w:p w:rsidR="006771FA" w:rsidRPr="000E564C" w:rsidRDefault="000E564C" w:rsidP="000E564C">
            <w:pPr>
              <w:spacing w:after="0" w:line="23" w:lineRule="atLeast"/>
              <w:rPr>
                <w:rFonts w:ascii="GHEA Grapalat" w:eastAsia="Times New Roman" w:hAnsi="GHEA Grapalat" w:cs="Times New Roman"/>
                <w:lang w:val="ru-RU"/>
              </w:rPr>
            </w:pPr>
            <w:r w:rsidRPr="000E564C">
              <w:rPr>
                <w:rFonts w:ascii="GHEA Grapalat" w:eastAsia="Times New Roman" w:hAnsi="GHEA Grapalat" w:cs="Times New Roman"/>
              </w:rPr>
              <w:t>ՀՀ</w:t>
            </w:r>
            <w:r w:rsidRPr="000E564C">
              <w:rPr>
                <w:rFonts w:ascii="GHEA Grapalat" w:eastAsia="Times New Roman" w:hAnsi="GHEA Grapalat" w:cs="Times New Roman"/>
                <w:lang w:val="ru-RU"/>
              </w:rPr>
              <w:t xml:space="preserve"> </w:t>
            </w:r>
            <w:r w:rsidRPr="000E564C">
              <w:rPr>
                <w:rFonts w:ascii="GHEA Grapalat" w:eastAsia="Times New Roman" w:hAnsi="GHEA Grapalat" w:cs="Times New Roman"/>
              </w:rPr>
              <w:t>բնապահպանության</w:t>
            </w:r>
            <w:r w:rsidRPr="000E564C">
              <w:rPr>
                <w:rFonts w:ascii="GHEA Grapalat" w:eastAsia="Times New Roman" w:hAnsi="GHEA Grapalat" w:cs="Times New Roman"/>
                <w:lang w:val="ru-RU"/>
              </w:rPr>
              <w:t xml:space="preserve"> </w:t>
            </w:r>
            <w:r w:rsidRPr="000E564C">
              <w:rPr>
                <w:rFonts w:ascii="GHEA Grapalat" w:eastAsia="Times New Roman" w:hAnsi="GHEA Grapalat" w:cs="Times New Roman"/>
              </w:rPr>
              <w:t>նախարարությունը</w:t>
            </w:r>
            <w:r w:rsidRPr="000E564C">
              <w:rPr>
                <w:rFonts w:ascii="GHEA Grapalat" w:eastAsia="Times New Roman" w:hAnsi="GHEA Grapalat" w:cs="Times New Roman"/>
                <w:lang w:val="ru-RU"/>
              </w:rPr>
              <w:t xml:space="preserve"> </w:t>
            </w:r>
            <w:r w:rsidRPr="000E564C">
              <w:rPr>
                <w:rFonts w:ascii="GHEA Grapalat" w:eastAsia="Times New Roman" w:hAnsi="GHEA Grapalat" w:cs="Times New Roman"/>
              </w:rPr>
              <w:t>նախագծի</w:t>
            </w:r>
            <w:r w:rsidRPr="000E564C">
              <w:rPr>
                <w:rFonts w:ascii="GHEA Grapalat" w:eastAsia="Times New Roman" w:hAnsi="GHEA Grapalat" w:cs="Times New Roman"/>
                <w:lang w:val="ru-RU"/>
              </w:rPr>
              <w:t xml:space="preserve"> </w:t>
            </w:r>
            <w:r w:rsidRPr="000E564C">
              <w:rPr>
                <w:rFonts w:ascii="GHEA Grapalat" w:eastAsia="Times New Roman" w:hAnsi="GHEA Grapalat" w:cs="Times New Roman"/>
              </w:rPr>
              <w:t>վերաբերյալ</w:t>
            </w:r>
            <w:r w:rsidRPr="000E564C">
              <w:rPr>
                <w:rFonts w:ascii="GHEA Grapalat" w:eastAsia="Times New Roman" w:hAnsi="GHEA Grapalat" w:cs="Times New Roman"/>
                <w:lang w:val="ru-RU"/>
              </w:rPr>
              <w:t xml:space="preserve"> </w:t>
            </w:r>
            <w:r w:rsidRPr="000E564C">
              <w:rPr>
                <w:rFonts w:ascii="GHEA Grapalat" w:eastAsia="Times New Roman" w:hAnsi="GHEA Grapalat" w:cs="Times New Roman"/>
              </w:rPr>
              <w:t>առարկություններ</w:t>
            </w:r>
            <w:r w:rsidRPr="000E564C">
              <w:rPr>
                <w:rFonts w:ascii="GHEA Grapalat" w:eastAsia="Times New Roman" w:hAnsi="GHEA Grapalat" w:cs="Times New Roman"/>
                <w:lang w:val="ru-RU"/>
              </w:rPr>
              <w:t xml:space="preserve"> </w:t>
            </w:r>
            <w:r w:rsidRPr="000E564C">
              <w:rPr>
                <w:rFonts w:ascii="GHEA Grapalat" w:eastAsia="Times New Roman" w:hAnsi="GHEA Grapalat" w:cs="Times New Roman"/>
              </w:rPr>
              <w:t>և</w:t>
            </w:r>
            <w:r w:rsidRPr="000E564C">
              <w:rPr>
                <w:rFonts w:ascii="GHEA Grapalat" w:eastAsia="Times New Roman" w:hAnsi="GHEA Grapalat" w:cs="Times New Roman"/>
                <w:lang w:val="ru-RU"/>
              </w:rPr>
              <w:t xml:space="preserve"> </w:t>
            </w:r>
            <w:r w:rsidRPr="000E564C">
              <w:rPr>
                <w:rFonts w:ascii="GHEA Grapalat" w:eastAsia="Times New Roman" w:hAnsi="GHEA Grapalat" w:cs="Times New Roman"/>
              </w:rPr>
              <w:t>առաջարկություններ</w:t>
            </w:r>
            <w:r w:rsidRPr="000E564C">
              <w:rPr>
                <w:rFonts w:ascii="GHEA Grapalat" w:eastAsia="Times New Roman" w:hAnsi="GHEA Grapalat" w:cs="Times New Roman"/>
                <w:lang w:val="ru-RU"/>
              </w:rPr>
              <w:t xml:space="preserve"> </w:t>
            </w:r>
            <w:r w:rsidRPr="000E564C">
              <w:rPr>
                <w:rFonts w:ascii="GHEA Grapalat" w:eastAsia="Times New Roman" w:hAnsi="GHEA Grapalat" w:cs="Times New Roman"/>
              </w:rPr>
              <w:t>չունի</w:t>
            </w:r>
            <w:r w:rsidRPr="000E564C">
              <w:rPr>
                <w:rFonts w:ascii="GHEA Grapalat" w:eastAsia="Times New Roman" w:hAnsi="GHEA Grapalat" w:cs="Times New Roman"/>
                <w:lang w:val="ru-RU"/>
              </w:rPr>
              <w:t>:</w:t>
            </w:r>
          </w:p>
        </w:tc>
        <w:tc>
          <w:tcPr>
            <w:tcW w:w="2552" w:type="dxa"/>
            <w:vAlign w:val="center"/>
          </w:tcPr>
          <w:p w:rsidR="006771FA" w:rsidRPr="000E564C" w:rsidRDefault="000E564C"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 ի գիտություն</w:t>
            </w:r>
          </w:p>
        </w:tc>
        <w:tc>
          <w:tcPr>
            <w:tcW w:w="3492" w:type="dxa"/>
            <w:vAlign w:val="center"/>
          </w:tcPr>
          <w:p w:rsidR="006771FA" w:rsidRPr="000E564C" w:rsidRDefault="006771FA" w:rsidP="003D6B27">
            <w:pPr>
              <w:spacing w:after="0" w:line="23" w:lineRule="atLeast"/>
              <w:rPr>
                <w:rFonts w:ascii="GHEA Grapalat" w:eastAsia="Times New Roman" w:hAnsi="GHEA Grapalat" w:cs="Times New Roman"/>
                <w:lang w:val="ru-RU"/>
              </w:rPr>
            </w:pPr>
          </w:p>
        </w:tc>
      </w:tr>
      <w:tr w:rsidR="0074018C" w:rsidRPr="000E564C" w:rsidTr="00C662E3">
        <w:trPr>
          <w:trHeight w:val="107"/>
          <w:jc w:val="center"/>
        </w:trPr>
        <w:tc>
          <w:tcPr>
            <w:tcW w:w="2803" w:type="dxa"/>
          </w:tcPr>
          <w:p w:rsidR="0074018C" w:rsidRDefault="0074018C" w:rsidP="007B1250">
            <w:pPr>
              <w:spacing w:after="0" w:line="23" w:lineRule="atLeast"/>
              <w:jc w:val="center"/>
              <w:rPr>
                <w:rFonts w:ascii="GHEA Grapalat" w:eastAsia="Times New Roman" w:hAnsi="GHEA Grapalat" w:cs="Times New Roman"/>
              </w:rPr>
            </w:pPr>
            <w:r w:rsidRPr="0074018C">
              <w:rPr>
                <w:rFonts w:ascii="GHEA Grapalat" w:eastAsia="Times New Roman" w:hAnsi="GHEA Grapalat" w:cs="Times New Roman"/>
              </w:rPr>
              <w:t>ՀՀ առողջապահության նախարարություն</w:t>
            </w:r>
          </w:p>
          <w:p w:rsidR="0074018C" w:rsidRDefault="0074018C" w:rsidP="007B1250">
            <w:pPr>
              <w:spacing w:after="0" w:line="23" w:lineRule="atLeast"/>
              <w:jc w:val="center"/>
              <w:rPr>
                <w:rFonts w:ascii="GHEA Grapalat" w:eastAsia="Times New Roman" w:hAnsi="GHEA Grapalat" w:cs="Times New Roman"/>
              </w:rPr>
            </w:pPr>
            <w:r>
              <w:rPr>
                <w:rFonts w:ascii="GHEA Grapalat" w:eastAsia="Times New Roman" w:hAnsi="GHEA Grapalat" w:cs="Times New Roman"/>
              </w:rPr>
              <w:t>09.09.2016թ.</w:t>
            </w:r>
          </w:p>
          <w:p w:rsidR="0074018C" w:rsidRPr="0074018C" w:rsidRDefault="0074018C" w:rsidP="007B1250">
            <w:pPr>
              <w:spacing w:after="0" w:line="23" w:lineRule="atLeast"/>
              <w:jc w:val="center"/>
              <w:rPr>
                <w:rFonts w:ascii="GHEA Grapalat" w:eastAsia="Times New Roman" w:hAnsi="GHEA Grapalat" w:cs="Times New Roman"/>
              </w:rPr>
            </w:pPr>
            <w:r>
              <w:rPr>
                <w:rFonts w:ascii="GHEA Grapalat" w:eastAsia="Times New Roman" w:hAnsi="GHEA Grapalat" w:cs="Times New Roman"/>
              </w:rPr>
              <w:t>№</w:t>
            </w:r>
            <w:r>
              <w:rPr>
                <w:rFonts w:ascii="Sylfaen" w:hAnsi="Sylfaen" w:cs="Sylfaen"/>
              </w:rPr>
              <w:t xml:space="preserve"> </w:t>
            </w:r>
            <w:r w:rsidRPr="0074018C">
              <w:rPr>
                <w:rFonts w:ascii="GHEA Grapalat" w:eastAsia="Times New Roman" w:hAnsi="GHEA Grapalat" w:cs="Times New Roman"/>
              </w:rPr>
              <w:t>ԱՄ/11.1/9666-16</w:t>
            </w:r>
          </w:p>
        </w:tc>
        <w:tc>
          <w:tcPr>
            <w:tcW w:w="5794" w:type="dxa"/>
            <w:vAlign w:val="center"/>
          </w:tcPr>
          <w:p w:rsidR="0074018C" w:rsidRPr="000E564C" w:rsidRDefault="0074018C" w:rsidP="0074018C">
            <w:pPr>
              <w:spacing w:after="0" w:line="23" w:lineRule="atLeast"/>
              <w:rPr>
                <w:rFonts w:ascii="GHEA Grapalat" w:eastAsia="Times New Roman" w:hAnsi="GHEA Grapalat" w:cs="Times New Roman"/>
              </w:rPr>
            </w:pPr>
            <w:r w:rsidRPr="0074018C">
              <w:rPr>
                <w:rFonts w:ascii="GHEA Grapalat" w:eastAsia="Times New Roman" w:hAnsi="GHEA Grapalat" w:cs="Times New Roman"/>
              </w:rPr>
              <w:t>«Միջհամայնքային միավորումների մասին» Հայաստանի Հանրապետության  օրենքի նախագ</w:t>
            </w:r>
            <w:r>
              <w:rPr>
                <w:rFonts w:ascii="GHEA Grapalat" w:eastAsia="Times New Roman" w:hAnsi="GHEA Grapalat" w:cs="Times New Roman"/>
              </w:rPr>
              <w:t>ծ</w:t>
            </w:r>
            <w:r w:rsidRPr="0074018C">
              <w:rPr>
                <w:rFonts w:ascii="GHEA Grapalat" w:eastAsia="Times New Roman" w:hAnsi="GHEA Grapalat" w:cs="Times New Roman"/>
              </w:rPr>
              <w:t xml:space="preserve">ի </w:t>
            </w:r>
            <w:r>
              <w:rPr>
                <w:rFonts w:ascii="GHEA Grapalat" w:eastAsia="Times New Roman" w:hAnsi="GHEA Grapalat" w:cs="Times New Roman"/>
              </w:rPr>
              <w:t>վերաբերյալ</w:t>
            </w:r>
            <w:r w:rsidRPr="0074018C">
              <w:rPr>
                <w:rFonts w:ascii="GHEA Grapalat" w:eastAsia="Times New Roman" w:hAnsi="GHEA Grapalat" w:cs="Times New Roman"/>
              </w:rPr>
              <w:t xml:space="preserve"> դիտողություններ և առաջարկություններ չկան:</w:t>
            </w:r>
          </w:p>
        </w:tc>
        <w:tc>
          <w:tcPr>
            <w:tcW w:w="2552" w:type="dxa"/>
            <w:vAlign w:val="center"/>
          </w:tcPr>
          <w:p w:rsidR="0074018C" w:rsidRPr="0074018C" w:rsidRDefault="0074018C" w:rsidP="00AB6677">
            <w:pPr>
              <w:spacing w:after="0" w:line="23" w:lineRule="atLeast"/>
              <w:jc w:val="center"/>
              <w:rPr>
                <w:rFonts w:ascii="GHEA Grapalat" w:eastAsia="Times New Roman" w:hAnsi="GHEA Grapalat" w:cs="Times New Roman"/>
              </w:rPr>
            </w:pPr>
            <w:r>
              <w:rPr>
                <w:rFonts w:ascii="GHEA Grapalat" w:eastAsia="Times New Roman" w:hAnsi="GHEA Grapalat" w:cs="Times New Roman"/>
                <w:lang w:val="ru-RU"/>
              </w:rPr>
              <w:t>Ընդունվել է ի գիտություն</w:t>
            </w:r>
          </w:p>
        </w:tc>
        <w:tc>
          <w:tcPr>
            <w:tcW w:w="3492" w:type="dxa"/>
            <w:vAlign w:val="center"/>
          </w:tcPr>
          <w:p w:rsidR="0074018C" w:rsidRPr="0074018C" w:rsidRDefault="0074018C" w:rsidP="003D6B27">
            <w:pPr>
              <w:spacing w:after="0" w:line="23" w:lineRule="atLeast"/>
              <w:rPr>
                <w:rFonts w:ascii="GHEA Grapalat" w:eastAsia="Times New Roman" w:hAnsi="GHEA Grapalat" w:cs="Times New Roman"/>
              </w:rPr>
            </w:pPr>
          </w:p>
        </w:tc>
      </w:tr>
      <w:tr w:rsidR="00E66928" w:rsidRPr="00336FD5" w:rsidTr="00336FD5">
        <w:trPr>
          <w:trHeight w:val="166"/>
          <w:jc w:val="center"/>
        </w:trPr>
        <w:tc>
          <w:tcPr>
            <w:tcW w:w="2803" w:type="dxa"/>
            <w:vMerge w:val="restart"/>
          </w:tcPr>
          <w:p w:rsidR="00E66928" w:rsidRDefault="00E66928" w:rsidP="007B1250">
            <w:pPr>
              <w:spacing w:after="0" w:line="23" w:lineRule="atLeast"/>
              <w:jc w:val="center"/>
              <w:rPr>
                <w:rFonts w:ascii="GHEA Grapalat" w:eastAsia="Times New Roman" w:hAnsi="GHEA Grapalat" w:cs="Times New Roman"/>
              </w:rPr>
            </w:pPr>
            <w:r>
              <w:rPr>
                <w:rFonts w:ascii="GHEA Grapalat" w:eastAsia="Times New Roman" w:hAnsi="GHEA Grapalat" w:cs="Times New Roman"/>
              </w:rPr>
              <w:t>ՀՀ ֆինանսների նախարարություն</w:t>
            </w:r>
          </w:p>
          <w:p w:rsidR="00E66928" w:rsidRDefault="00E66928" w:rsidP="007B1250">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rPr>
              <w:t>06.09.2016</w:t>
            </w:r>
            <w:r>
              <w:rPr>
                <w:rFonts w:ascii="GHEA Grapalat" w:eastAsia="Times New Roman" w:hAnsi="GHEA Grapalat" w:cs="Times New Roman"/>
                <w:lang w:val="ru-RU"/>
              </w:rPr>
              <w:t>թ.</w:t>
            </w:r>
          </w:p>
          <w:p w:rsidR="00E66928" w:rsidRPr="00FE7615" w:rsidRDefault="00E66928" w:rsidP="007B1250">
            <w:pPr>
              <w:spacing w:after="0" w:line="23" w:lineRule="atLeast"/>
              <w:jc w:val="center"/>
              <w:rPr>
                <w:rFonts w:ascii="GHEA Grapalat" w:eastAsia="Times New Roman" w:hAnsi="GHEA Grapalat" w:cs="Times New Roman"/>
                <w:lang w:val="ru-RU"/>
              </w:rPr>
            </w:pPr>
            <w:r w:rsidRPr="00FE7615">
              <w:rPr>
                <w:rFonts w:ascii="GHEA Grapalat" w:eastAsia="Times New Roman" w:hAnsi="GHEA Grapalat" w:cs="Times New Roman"/>
                <w:lang w:val="ru-RU"/>
              </w:rPr>
              <w:t>01/82-1/21509-16</w:t>
            </w:r>
          </w:p>
          <w:p w:rsidR="00E66928" w:rsidRDefault="00E66928" w:rsidP="007B1250">
            <w:pPr>
              <w:spacing w:after="0" w:line="23" w:lineRule="atLeast"/>
              <w:jc w:val="center"/>
              <w:rPr>
                <w:rFonts w:ascii="GHEA Grapalat" w:eastAsia="Times New Roman" w:hAnsi="GHEA Grapalat" w:cs="Times New Roman"/>
              </w:rPr>
            </w:pPr>
          </w:p>
          <w:p w:rsidR="00E66928" w:rsidRPr="0074018C" w:rsidRDefault="00E66928" w:rsidP="007B1250">
            <w:pPr>
              <w:spacing w:after="0" w:line="23" w:lineRule="atLeast"/>
              <w:jc w:val="center"/>
              <w:rPr>
                <w:rFonts w:ascii="GHEA Grapalat" w:eastAsia="Times New Roman" w:hAnsi="GHEA Grapalat" w:cs="Times New Roman"/>
              </w:rPr>
            </w:pPr>
          </w:p>
        </w:tc>
        <w:tc>
          <w:tcPr>
            <w:tcW w:w="5794" w:type="dxa"/>
            <w:vAlign w:val="center"/>
          </w:tcPr>
          <w:p w:rsidR="00E66928" w:rsidRPr="0074018C" w:rsidRDefault="00E66928" w:rsidP="0074018C">
            <w:pPr>
              <w:spacing w:after="0" w:line="23" w:lineRule="atLeast"/>
              <w:rPr>
                <w:rFonts w:ascii="GHEA Grapalat" w:eastAsia="Times New Roman" w:hAnsi="GHEA Grapalat" w:cs="Times New Roman"/>
              </w:rPr>
            </w:pPr>
            <w:r>
              <w:rPr>
                <w:rFonts w:ascii="GHEA Grapalat" w:eastAsia="Times New Roman" w:hAnsi="GHEA Grapalat" w:cs="Times New Roman"/>
              </w:rPr>
              <w:lastRenderedPageBreak/>
              <w:t>1)</w:t>
            </w:r>
            <w:r w:rsidRPr="00336FD5">
              <w:rPr>
                <w:rFonts w:ascii="GHEA Grapalat" w:eastAsia="Times New Roman" w:hAnsi="GHEA Grapalat" w:cs="Times New Roman"/>
              </w:rPr>
              <w:t xml:space="preserve"> 1-ին հոդվածի 1-ին մասում մարմինները,» բառից հետո ավելացնել գործունեության կարգը» բառերը.</w:t>
            </w:r>
          </w:p>
        </w:tc>
        <w:tc>
          <w:tcPr>
            <w:tcW w:w="2552" w:type="dxa"/>
            <w:vAlign w:val="center"/>
          </w:tcPr>
          <w:p w:rsidR="00E66928" w:rsidRPr="0027357B" w:rsidRDefault="00E66928"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E66928" w:rsidRPr="00336FD5" w:rsidRDefault="00E66928" w:rsidP="003D6B27">
            <w:pPr>
              <w:spacing w:after="0" w:line="23" w:lineRule="atLeast"/>
              <w:rPr>
                <w:rFonts w:ascii="GHEA Grapalat" w:eastAsia="Times New Roman" w:hAnsi="GHEA Grapalat" w:cs="Times New Roman"/>
              </w:rPr>
            </w:pPr>
            <w:r>
              <w:rPr>
                <w:rFonts w:ascii="GHEA Grapalat" w:eastAsia="Times New Roman" w:hAnsi="GHEA Grapalat" w:cs="Times New Roman"/>
                <w:lang w:val="ru-RU"/>
              </w:rPr>
              <w:t>Առաջարկվող լրացումը կատարվել է:</w:t>
            </w:r>
          </w:p>
        </w:tc>
      </w:tr>
      <w:tr w:rsidR="00E66928" w:rsidRPr="00336FD5" w:rsidTr="00C662E3">
        <w:trPr>
          <w:trHeight w:val="164"/>
          <w:jc w:val="center"/>
        </w:trPr>
        <w:tc>
          <w:tcPr>
            <w:tcW w:w="2803" w:type="dxa"/>
            <w:vMerge/>
          </w:tcPr>
          <w:p w:rsidR="00E66928" w:rsidRPr="00336FD5" w:rsidRDefault="00E66928" w:rsidP="007B1250">
            <w:pPr>
              <w:spacing w:after="0" w:line="23" w:lineRule="atLeast"/>
              <w:jc w:val="center"/>
              <w:rPr>
                <w:rFonts w:ascii="GHEA Grapalat" w:eastAsia="Times New Roman" w:hAnsi="GHEA Grapalat" w:cs="Times New Roman"/>
              </w:rPr>
            </w:pPr>
          </w:p>
        </w:tc>
        <w:tc>
          <w:tcPr>
            <w:tcW w:w="5794" w:type="dxa"/>
            <w:vAlign w:val="center"/>
          </w:tcPr>
          <w:p w:rsidR="00E66928" w:rsidRPr="00336FD5" w:rsidRDefault="00E66928" w:rsidP="0031089C">
            <w:pPr>
              <w:tabs>
                <w:tab w:val="left" w:pos="300"/>
              </w:tabs>
              <w:spacing w:after="0" w:line="23" w:lineRule="atLeast"/>
              <w:rPr>
                <w:rFonts w:ascii="GHEA Grapalat" w:eastAsia="Times New Roman" w:hAnsi="GHEA Grapalat" w:cs="Times New Roman"/>
              </w:rPr>
            </w:pPr>
            <w:r w:rsidRPr="0031089C">
              <w:rPr>
                <w:rFonts w:ascii="GHEA Grapalat" w:eastAsia="Times New Roman" w:hAnsi="GHEA Grapalat" w:cs="Times New Roman"/>
              </w:rPr>
              <w:t>2)</w:t>
            </w:r>
            <w:r w:rsidRPr="0031089C">
              <w:rPr>
                <w:rFonts w:ascii="GHEA Grapalat" w:eastAsia="Times New Roman" w:hAnsi="GHEA Grapalat" w:cs="Times New Roman"/>
              </w:rPr>
              <w:tab/>
              <w:t xml:space="preserve">3-րդ հոդվածի 1-ին մասում որը սեփական պատասխանատվությամբ և օրենքի  շրջանակներում ինքնուրույն իրականացնում  է  իրեն տրված </w:t>
            </w:r>
            <w:r w:rsidRPr="0031089C">
              <w:rPr>
                <w:rFonts w:ascii="GHEA Grapalat" w:eastAsia="Times New Roman" w:hAnsi="GHEA Grapalat" w:cs="Times New Roman"/>
              </w:rPr>
              <w:lastRenderedPageBreak/>
              <w:t>լիազորությունները:» բառերը փոխարինել որն իրականացնում է օրենքով կամ համայնքների ավագանիների որոշումներով իրեն վերապահված լիազորություններ:» բառերով.</w:t>
            </w:r>
          </w:p>
        </w:tc>
        <w:tc>
          <w:tcPr>
            <w:tcW w:w="2552" w:type="dxa"/>
            <w:vAlign w:val="center"/>
          </w:tcPr>
          <w:p w:rsidR="00E66928" w:rsidRPr="00336FD5" w:rsidRDefault="00E66928" w:rsidP="00AB6677">
            <w:pPr>
              <w:spacing w:after="0" w:line="23" w:lineRule="atLeast"/>
              <w:jc w:val="center"/>
              <w:rPr>
                <w:rFonts w:ascii="GHEA Grapalat" w:eastAsia="Times New Roman" w:hAnsi="GHEA Grapalat" w:cs="Times New Roman"/>
              </w:rPr>
            </w:pPr>
            <w:r>
              <w:rPr>
                <w:rFonts w:ascii="GHEA Grapalat" w:eastAsia="Times New Roman" w:hAnsi="GHEA Grapalat" w:cs="Times New Roman"/>
                <w:lang w:val="ru-RU"/>
              </w:rPr>
              <w:lastRenderedPageBreak/>
              <w:t>Ընդունվել է</w:t>
            </w:r>
          </w:p>
        </w:tc>
        <w:tc>
          <w:tcPr>
            <w:tcW w:w="3492" w:type="dxa"/>
            <w:vAlign w:val="center"/>
          </w:tcPr>
          <w:p w:rsidR="00E66928" w:rsidRPr="00336FD5" w:rsidRDefault="00E66928" w:rsidP="00E265CD">
            <w:pPr>
              <w:spacing w:after="0" w:line="23" w:lineRule="atLeast"/>
              <w:rPr>
                <w:rFonts w:ascii="GHEA Grapalat" w:eastAsia="Times New Roman" w:hAnsi="GHEA Grapalat" w:cs="Times New Roman"/>
              </w:rPr>
            </w:pPr>
            <w:r>
              <w:rPr>
                <w:rFonts w:ascii="GHEA Grapalat" w:eastAsia="Times New Roman" w:hAnsi="GHEA Grapalat" w:cs="Times New Roman"/>
                <w:lang w:val="ru-RU"/>
              </w:rPr>
              <w:t>Առաջարկվող փոփոխությունը կատարվել է:</w:t>
            </w:r>
          </w:p>
        </w:tc>
      </w:tr>
      <w:tr w:rsidR="00E66928" w:rsidRPr="00336FD5" w:rsidTr="00C662E3">
        <w:trPr>
          <w:trHeight w:val="164"/>
          <w:jc w:val="center"/>
        </w:trPr>
        <w:tc>
          <w:tcPr>
            <w:tcW w:w="2803" w:type="dxa"/>
            <w:vMerge/>
          </w:tcPr>
          <w:p w:rsidR="00E66928" w:rsidRPr="00336FD5" w:rsidRDefault="00E66928" w:rsidP="007B1250">
            <w:pPr>
              <w:spacing w:after="0" w:line="23" w:lineRule="atLeast"/>
              <w:jc w:val="center"/>
              <w:rPr>
                <w:rFonts w:ascii="GHEA Grapalat" w:eastAsia="Times New Roman" w:hAnsi="GHEA Grapalat" w:cs="Times New Roman"/>
              </w:rPr>
            </w:pPr>
          </w:p>
        </w:tc>
        <w:tc>
          <w:tcPr>
            <w:tcW w:w="5794" w:type="dxa"/>
            <w:vAlign w:val="center"/>
          </w:tcPr>
          <w:p w:rsidR="00E66928" w:rsidRPr="00336FD5" w:rsidRDefault="00E66928" w:rsidP="0031089C">
            <w:pPr>
              <w:tabs>
                <w:tab w:val="left" w:pos="442"/>
              </w:tabs>
              <w:spacing w:after="0" w:line="23" w:lineRule="atLeast"/>
              <w:rPr>
                <w:rFonts w:ascii="GHEA Grapalat" w:eastAsia="Times New Roman" w:hAnsi="GHEA Grapalat" w:cs="Times New Roman"/>
              </w:rPr>
            </w:pPr>
            <w:r w:rsidRPr="0031089C">
              <w:rPr>
                <w:rFonts w:ascii="GHEA Grapalat" w:eastAsia="Times New Roman" w:hAnsi="GHEA Grapalat" w:cs="Times New Roman"/>
              </w:rPr>
              <w:t>3)</w:t>
            </w:r>
            <w:r w:rsidRPr="0031089C">
              <w:rPr>
                <w:rFonts w:ascii="GHEA Grapalat" w:eastAsia="Times New Roman" w:hAnsi="GHEA Grapalat" w:cs="Times New Roman"/>
              </w:rPr>
              <w:tab/>
              <w:t>4-րդ հոդվածի 1-ին մասում ունի» բառից հետո ավելացնել եկամուտների և» բառերը.</w:t>
            </w:r>
          </w:p>
        </w:tc>
        <w:tc>
          <w:tcPr>
            <w:tcW w:w="2552" w:type="dxa"/>
            <w:vAlign w:val="center"/>
          </w:tcPr>
          <w:p w:rsidR="00E66928" w:rsidRPr="0027357B" w:rsidRDefault="00E66928"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E66928" w:rsidRPr="00336FD5" w:rsidRDefault="00E66928" w:rsidP="00AB6677">
            <w:pPr>
              <w:spacing w:after="0" w:line="23" w:lineRule="atLeast"/>
              <w:rPr>
                <w:rFonts w:ascii="GHEA Grapalat" w:eastAsia="Times New Roman" w:hAnsi="GHEA Grapalat" w:cs="Times New Roman"/>
              </w:rPr>
            </w:pPr>
            <w:r>
              <w:rPr>
                <w:rFonts w:ascii="GHEA Grapalat" w:eastAsia="Times New Roman" w:hAnsi="GHEA Grapalat" w:cs="Times New Roman"/>
                <w:lang w:val="ru-RU"/>
              </w:rPr>
              <w:t>Առաջարկվող լրացումը կատարվել է:</w:t>
            </w:r>
          </w:p>
        </w:tc>
      </w:tr>
      <w:tr w:rsidR="00E66928" w:rsidRPr="00A60CDA" w:rsidTr="00C662E3">
        <w:trPr>
          <w:trHeight w:val="164"/>
          <w:jc w:val="center"/>
        </w:trPr>
        <w:tc>
          <w:tcPr>
            <w:tcW w:w="2803" w:type="dxa"/>
            <w:vMerge/>
          </w:tcPr>
          <w:p w:rsidR="00E66928" w:rsidRPr="00336FD5" w:rsidRDefault="00E66928" w:rsidP="007B1250">
            <w:pPr>
              <w:spacing w:after="0" w:line="23" w:lineRule="atLeast"/>
              <w:jc w:val="center"/>
              <w:rPr>
                <w:rFonts w:ascii="GHEA Grapalat" w:eastAsia="Times New Roman" w:hAnsi="GHEA Grapalat" w:cs="Times New Roman"/>
              </w:rPr>
            </w:pPr>
          </w:p>
        </w:tc>
        <w:tc>
          <w:tcPr>
            <w:tcW w:w="5794" w:type="dxa"/>
            <w:vAlign w:val="center"/>
          </w:tcPr>
          <w:p w:rsidR="00E66928" w:rsidRPr="00336FD5" w:rsidRDefault="00E66928" w:rsidP="0031089C">
            <w:pPr>
              <w:tabs>
                <w:tab w:val="left" w:pos="300"/>
              </w:tabs>
              <w:spacing w:after="0" w:line="23" w:lineRule="atLeast"/>
              <w:rPr>
                <w:rFonts w:ascii="GHEA Grapalat" w:eastAsia="Times New Roman" w:hAnsi="GHEA Grapalat" w:cs="Times New Roman"/>
              </w:rPr>
            </w:pPr>
            <w:r w:rsidRPr="0031089C">
              <w:rPr>
                <w:rFonts w:ascii="GHEA Grapalat" w:eastAsia="Times New Roman" w:hAnsi="GHEA Grapalat" w:cs="Times New Roman"/>
              </w:rPr>
              <w:t>4)</w:t>
            </w:r>
            <w:r w:rsidRPr="0031089C">
              <w:rPr>
                <w:rFonts w:ascii="GHEA Grapalat" w:eastAsia="Times New Roman" w:hAnsi="GHEA Grapalat" w:cs="Times New Roman"/>
              </w:rPr>
              <w:tab/>
              <w:t>6-րդ հոդվածի 2-րդ մասում առաջարկությամբ» բառը փոխարինել նախաձեռնությամբ» բառով.</w:t>
            </w:r>
          </w:p>
        </w:tc>
        <w:tc>
          <w:tcPr>
            <w:tcW w:w="2552" w:type="dxa"/>
            <w:vAlign w:val="center"/>
          </w:tcPr>
          <w:p w:rsidR="00E66928" w:rsidRPr="00A8187D" w:rsidRDefault="00E66928"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Չի ընդունվել</w:t>
            </w:r>
          </w:p>
        </w:tc>
        <w:tc>
          <w:tcPr>
            <w:tcW w:w="3492" w:type="dxa"/>
            <w:vAlign w:val="center"/>
          </w:tcPr>
          <w:p w:rsidR="00E66928" w:rsidRPr="00A8187D" w:rsidRDefault="00E66928" w:rsidP="00AB667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Կիրառվել է ՀՀ Սահմանադրության 189-րդ հոդվածի 1-ին մասի կարգավորումը</w:t>
            </w:r>
          </w:p>
        </w:tc>
      </w:tr>
      <w:tr w:rsidR="00E66928" w:rsidRPr="00A8187D" w:rsidTr="00C662E3">
        <w:trPr>
          <w:trHeight w:val="164"/>
          <w:jc w:val="center"/>
        </w:trPr>
        <w:tc>
          <w:tcPr>
            <w:tcW w:w="2803" w:type="dxa"/>
            <w:vMerge/>
          </w:tcPr>
          <w:p w:rsidR="00E66928" w:rsidRPr="00136E9A" w:rsidRDefault="00E66928" w:rsidP="007B1250">
            <w:pPr>
              <w:spacing w:after="0" w:line="23" w:lineRule="atLeast"/>
              <w:jc w:val="center"/>
              <w:rPr>
                <w:rFonts w:ascii="GHEA Grapalat" w:eastAsia="Times New Roman" w:hAnsi="GHEA Grapalat" w:cs="Times New Roman"/>
                <w:lang w:val="ru-RU"/>
              </w:rPr>
            </w:pPr>
          </w:p>
        </w:tc>
        <w:tc>
          <w:tcPr>
            <w:tcW w:w="5794" w:type="dxa"/>
            <w:vAlign w:val="center"/>
          </w:tcPr>
          <w:p w:rsidR="00E66928" w:rsidRDefault="00E66928" w:rsidP="0031089C">
            <w:pPr>
              <w:tabs>
                <w:tab w:val="left" w:pos="300"/>
              </w:tabs>
              <w:spacing w:after="0" w:line="23" w:lineRule="atLeast"/>
              <w:rPr>
                <w:rFonts w:ascii="GHEA Grapalat" w:eastAsia="Times New Roman" w:hAnsi="GHEA Grapalat" w:cs="Times New Roman"/>
                <w:lang w:val="ru-RU"/>
              </w:rPr>
            </w:pPr>
            <w:r w:rsidRPr="00E66928">
              <w:rPr>
                <w:rFonts w:ascii="GHEA Grapalat" w:eastAsia="Times New Roman" w:hAnsi="GHEA Grapalat" w:cs="Times New Roman"/>
                <w:lang w:val="ru-RU"/>
              </w:rPr>
              <w:t>5)</w:t>
            </w:r>
            <w:r w:rsidRPr="00E66928">
              <w:rPr>
                <w:rFonts w:ascii="GHEA Grapalat" w:eastAsia="Times New Roman" w:hAnsi="GHEA Grapalat" w:cs="Times New Roman"/>
                <w:lang w:val="ru-RU"/>
              </w:rPr>
              <w:tab/>
              <w:t>7-</w:t>
            </w:r>
            <w:r w:rsidRPr="0031089C">
              <w:rPr>
                <w:rFonts w:ascii="GHEA Grapalat" w:eastAsia="Times New Roman" w:hAnsi="GHEA Grapalat" w:cs="Times New Roman"/>
              </w:rPr>
              <w:t>րդ</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հոդվածի</w:t>
            </w:r>
            <w:r w:rsidRPr="00E66928">
              <w:rPr>
                <w:rFonts w:ascii="GHEA Grapalat" w:eastAsia="Times New Roman" w:hAnsi="GHEA Grapalat" w:cs="Times New Roman"/>
                <w:lang w:val="ru-RU"/>
              </w:rPr>
              <w:t xml:space="preserve"> 3-</w:t>
            </w:r>
            <w:r w:rsidRPr="0031089C">
              <w:rPr>
                <w:rFonts w:ascii="GHEA Grapalat" w:eastAsia="Times New Roman" w:hAnsi="GHEA Grapalat" w:cs="Times New Roman"/>
              </w:rPr>
              <w:t>րդ</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մասում</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ավելացնել</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նոր</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կետ</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հետևյալ</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բովանդակությամբ</w:t>
            </w:r>
            <w:r w:rsidRPr="00E66928">
              <w:rPr>
                <w:rFonts w:ascii="GHEA Grapalat" w:eastAsia="Times New Roman" w:hAnsi="GHEA Grapalat" w:cs="Times New Roman"/>
                <w:lang w:val="ru-RU"/>
              </w:rPr>
              <w:t xml:space="preserve">.    </w:t>
            </w:r>
          </w:p>
          <w:p w:rsidR="00E66928" w:rsidRPr="00136E9A" w:rsidRDefault="00E66928" w:rsidP="0031089C">
            <w:pPr>
              <w:tabs>
                <w:tab w:val="left" w:pos="300"/>
              </w:tabs>
              <w:spacing w:after="0" w:line="23" w:lineRule="atLeast"/>
              <w:rPr>
                <w:rFonts w:ascii="GHEA Grapalat" w:eastAsia="Times New Roman" w:hAnsi="GHEA Grapalat" w:cs="Times New Roman"/>
                <w:lang w:val="ru-RU"/>
              </w:rPr>
            </w:pPr>
            <w:r w:rsidRPr="00136E9A">
              <w:rPr>
                <w:rFonts w:ascii="GHEA Grapalat" w:eastAsia="Times New Roman" w:hAnsi="GHEA Grapalat" w:cs="Times New Roman"/>
                <w:lang w:val="ru-RU"/>
              </w:rPr>
              <w:t xml:space="preserve">     </w:t>
            </w:r>
            <w:r w:rsidRPr="0031089C">
              <w:rPr>
                <w:rFonts w:ascii="GHEA Grapalat" w:eastAsia="Times New Roman" w:hAnsi="GHEA Grapalat" w:cs="Times New Roman"/>
              </w:rPr>
              <w:t></w:t>
            </w:r>
            <w:r w:rsidRPr="00136E9A">
              <w:rPr>
                <w:rFonts w:ascii="GHEA Grapalat" w:eastAsia="Times New Roman" w:hAnsi="GHEA Grapalat" w:cs="Times New Roman"/>
                <w:lang w:val="ru-RU"/>
              </w:rPr>
              <w:t xml:space="preserve">5) </w:t>
            </w:r>
            <w:r w:rsidRPr="0031089C">
              <w:rPr>
                <w:rFonts w:ascii="GHEA Grapalat" w:eastAsia="Times New Roman" w:hAnsi="GHEA Grapalat" w:cs="Times New Roman"/>
              </w:rPr>
              <w:t>միջհամայնքային</w:t>
            </w:r>
            <w:r w:rsidRPr="00136E9A">
              <w:rPr>
                <w:rFonts w:ascii="GHEA Grapalat" w:eastAsia="Times New Roman" w:hAnsi="GHEA Grapalat" w:cs="Times New Roman"/>
                <w:lang w:val="ru-RU"/>
              </w:rPr>
              <w:t xml:space="preserve"> </w:t>
            </w:r>
            <w:r w:rsidRPr="0031089C">
              <w:rPr>
                <w:rFonts w:ascii="GHEA Grapalat" w:eastAsia="Times New Roman" w:hAnsi="GHEA Grapalat" w:cs="Times New Roman"/>
              </w:rPr>
              <w:t>միավորման</w:t>
            </w:r>
            <w:r w:rsidRPr="00136E9A">
              <w:rPr>
                <w:rFonts w:ascii="GHEA Grapalat" w:eastAsia="Times New Roman" w:hAnsi="GHEA Grapalat" w:cs="Times New Roman"/>
                <w:lang w:val="ru-RU"/>
              </w:rPr>
              <w:t xml:space="preserve"> </w:t>
            </w:r>
            <w:r w:rsidRPr="0031089C">
              <w:rPr>
                <w:rFonts w:ascii="GHEA Grapalat" w:eastAsia="Times New Roman" w:hAnsi="GHEA Grapalat" w:cs="Times New Roman"/>
              </w:rPr>
              <w:t>եկամուտների</w:t>
            </w:r>
            <w:r w:rsidRPr="00136E9A">
              <w:rPr>
                <w:rFonts w:ascii="GHEA Grapalat" w:eastAsia="Times New Roman" w:hAnsi="GHEA Grapalat" w:cs="Times New Roman"/>
                <w:lang w:val="ru-RU"/>
              </w:rPr>
              <w:t xml:space="preserve"> </w:t>
            </w:r>
            <w:r w:rsidRPr="0031089C">
              <w:rPr>
                <w:rFonts w:ascii="GHEA Grapalat" w:eastAsia="Times New Roman" w:hAnsi="GHEA Grapalat" w:cs="Times New Roman"/>
              </w:rPr>
              <w:t>ձևավորման</w:t>
            </w:r>
            <w:r w:rsidRPr="00136E9A">
              <w:rPr>
                <w:rFonts w:ascii="GHEA Grapalat" w:eastAsia="Times New Roman" w:hAnsi="GHEA Grapalat" w:cs="Times New Roman"/>
                <w:lang w:val="ru-RU"/>
              </w:rPr>
              <w:t xml:space="preserve"> </w:t>
            </w:r>
            <w:r w:rsidRPr="0031089C">
              <w:rPr>
                <w:rFonts w:ascii="GHEA Grapalat" w:eastAsia="Times New Roman" w:hAnsi="GHEA Grapalat" w:cs="Times New Roman"/>
              </w:rPr>
              <w:t>աղբյուրները</w:t>
            </w:r>
            <w:r w:rsidRPr="00136E9A">
              <w:rPr>
                <w:rFonts w:ascii="GHEA Grapalat" w:eastAsia="Times New Roman" w:hAnsi="GHEA Grapalat" w:cs="Times New Roman"/>
                <w:lang w:val="ru-RU"/>
              </w:rPr>
              <w:t>».</w:t>
            </w:r>
          </w:p>
        </w:tc>
        <w:tc>
          <w:tcPr>
            <w:tcW w:w="2552" w:type="dxa"/>
            <w:vAlign w:val="center"/>
          </w:tcPr>
          <w:p w:rsidR="00E66928" w:rsidRPr="0027357B" w:rsidRDefault="00E66928"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E66928" w:rsidRPr="00336FD5" w:rsidRDefault="00E66928" w:rsidP="00AB6677">
            <w:pPr>
              <w:spacing w:after="0" w:line="23" w:lineRule="atLeast"/>
              <w:rPr>
                <w:rFonts w:ascii="GHEA Grapalat" w:eastAsia="Times New Roman" w:hAnsi="GHEA Grapalat" w:cs="Times New Roman"/>
              </w:rPr>
            </w:pPr>
            <w:r>
              <w:rPr>
                <w:rFonts w:ascii="GHEA Grapalat" w:eastAsia="Times New Roman" w:hAnsi="GHEA Grapalat" w:cs="Times New Roman"/>
                <w:lang w:val="ru-RU"/>
              </w:rPr>
              <w:t>Առաջարկվող լրացումը կատարվել է:</w:t>
            </w:r>
          </w:p>
        </w:tc>
      </w:tr>
      <w:tr w:rsidR="00E66928" w:rsidRPr="00336FD5" w:rsidTr="00C662E3">
        <w:trPr>
          <w:trHeight w:val="164"/>
          <w:jc w:val="center"/>
        </w:trPr>
        <w:tc>
          <w:tcPr>
            <w:tcW w:w="2803" w:type="dxa"/>
            <w:vMerge/>
          </w:tcPr>
          <w:p w:rsidR="00E66928" w:rsidRPr="00A8187D" w:rsidRDefault="00E66928" w:rsidP="007B1250">
            <w:pPr>
              <w:spacing w:after="0" w:line="23" w:lineRule="atLeast"/>
              <w:jc w:val="center"/>
              <w:rPr>
                <w:rFonts w:ascii="GHEA Grapalat" w:eastAsia="Times New Roman" w:hAnsi="GHEA Grapalat" w:cs="Times New Roman"/>
                <w:lang w:val="ru-RU"/>
              </w:rPr>
            </w:pPr>
          </w:p>
        </w:tc>
        <w:tc>
          <w:tcPr>
            <w:tcW w:w="5794" w:type="dxa"/>
            <w:vAlign w:val="center"/>
          </w:tcPr>
          <w:p w:rsidR="00E66928" w:rsidRPr="00E66928" w:rsidRDefault="00E66928" w:rsidP="0031089C">
            <w:pPr>
              <w:tabs>
                <w:tab w:val="left" w:pos="300"/>
              </w:tabs>
              <w:spacing w:after="0" w:line="23" w:lineRule="atLeast"/>
              <w:rPr>
                <w:rFonts w:ascii="GHEA Grapalat" w:eastAsia="Times New Roman" w:hAnsi="GHEA Grapalat" w:cs="Times New Roman"/>
                <w:lang w:val="ru-RU"/>
              </w:rPr>
            </w:pPr>
            <w:r w:rsidRPr="00E66928">
              <w:rPr>
                <w:rFonts w:ascii="GHEA Grapalat" w:eastAsia="Times New Roman" w:hAnsi="GHEA Grapalat" w:cs="Times New Roman"/>
                <w:lang w:val="ru-RU"/>
              </w:rPr>
              <w:t>6)</w:t>
            </w:r>
            <w:r w:rsidRPr="00E66928">
              <w:rPr>
                <w:rFonts w:ascii="GHEA Grapalat" w:eastAsia="Times New Roman" w:hAnsi="GHEA Grapalat" w:cs="Times New Roman"/>
                <w:lang w:val="ru-RU"/>
              </w:rPr>
              <w:tab/>
              <w:t>16-</w:t>
            </w:r>
            <w:r w:rsidRPr="0031089C">
              <w:rPr>
                <w:rFonts w:ascii="GHEA Grapalat" w:eastAsia="Times New Roman" w:hAnsi="GHEA Grapalat" w:cs="Times New Roman"/>
              </w:rPr>
              <w:t>րդ</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հոդվածի</w:t>
            </w:r>
            <w:r w:rsidRPr="00E66928">
              <w:rPr>
                <w:rFonts w:ascii="GHEA Grapalat" w:eastAsia="Times New Roman" w:hAnsi="GHEA Grapalat" w:cs="Times New Roman"/>
                <w:lang w:val="ru-RU"/>
              </w:rPr>
              <w:t xml:space="preserve"> 1-</w:t>
            </w:r>
            <w:r w:rsidRPr="0031089C">
              <w:rPr>
                <w:rFonts w:ascii="GHEA Grapalat" w:eastAsia="Times New Roman" w:hAnsi="GHEA Grapalat" w:cs="Times New Roman"/>
              </w:rPr>
              <w:t>ին</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մասում</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հերթական</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տարվա</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բառերից</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հետո</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ավելացնել</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եկամուտների</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և</w:t>
            </w:r>
            <w:r w:rsidRPr="00E66928">
              <w:rPr>
                <w:rFonts w:ascii="GHEA Grapalat" w:eastAsia="Times New Roman" w:hAnsi="GHEA Grapalat" w:cs="Times New Roman"/>
                <w:lang w:val="ru-RU"/>
              </w:rPr>
              <w:t xml:space="preserve">» </w:t>
            </w:r>
            <w:r w:rsidRPr="0031089C">
              <w:rPr>
                <w:rFonts w:ascii="GHEA Grapalat" w:eastAsia="Times New Roman" w:hAnsi="GHEA Grapalat" w:cs="Times New Roman"/>
              </w:rPr>
              <w:t>բառերը</w:t>
            </w:r>
            <w:r w:rsidRPr="00E66928">
              <w:rPr>
                <w:rFonts w:ascii="GHEA Grapalat" w:eastAsia="Times New Roman" w:hAnsi="GHEA Grapalat" w:cs="Times New Roman"/>
                <w:lang w:val="ru-RU"/>
              </w:rPr>
              <w:t>.</w:t>
            </w:r>
          </w:p>
        </w:tc>
        <w:tc>
          <w:tcPr>
            <w:tcW w:w="2552" w:type="dxa"/>
            <w:vAlign w:val="center"/>
          </w:tcPr>
          <w:p w:rsidR="00E66928" w:rsidRPr="0027357B" w:rsidRDefault="00E66928"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E66928" w:rsidRPr="00336FD5" w:rsidRDefault="00E66928" w:rsidP="00AB6677">
            <w:pPr>
              <w:spacing w:after="0" w:line="23" w:lineRule="atLeast"/>
              <w:rPr>
                <w:rFonts w:ascii="GHEA Grapalat" w:eastAsia="Times New Roman" w:hAnsi="GHEA Grapalat" w:cs="Times New Roman"/>
              </w:rPr>
            </w:pPr>
            <w:r>
              <w:rPr>
                <w:rFonts w:ascii="GHEA Grapalat" w:eastAsia="Times New Roman" w:hAnsi="GHEA Grapalat" w:cs="Times New Roman"/>
                <w:lang w:val="ru-RU"/>
              </w:rPr>
              <w:t>Առաջարկվող լրացումը կատարվել է:</w:t>
            </w:r>
          </w:p>
        </w:tc>
      </w:tr>
      <w:tr w:rsidR="00E66928" w:rsidRPr="00336FD5" w:rsidTr="00C662E3">
        <w:trPr>
          <w:trHeight w:val="164"/>
          <w:jc w:val="center"/>
        </w:trPr>
        <w:tc>
          <w:tcPr>
            <w:tcW w:w="2803" w:type="dxa"/>
            <w:vMerge/>
          </w:tcPr>
          <w:p w:rsidR="00E66928" w:rsidRPr="00336FD5" w:rsidRDefault="00E66928" w:rsidP="007B1250">
            <w:pPr>
              <w:spacing w:after="0" w:line="23" w:lineRule="atLeast"/>
              <w:jc w:val="center"/>
              <w:rPr>
                <w:rFonts w:ascii="GHEA Grapalat" w:eastAsia="Times New Roman" w:hAnsi="GHEA Grapalat" w:cs="Times New Roman"/>
              </w:rPr>
            </w:pPr>
          </w:p>
        </w:tc>
        <w:tc>
          <w:tcPr>
            <w:tcW w:w="5794" w:type="dxa"/>
            <w:vAlign w:val="center"/>
          </w:tcPr>
          <w:p w:rsidR="00E66928" w:rsidRPr="00336FD5" w:rsidRDefault="00E66928" w:rsidP="0031089C">
            <w:pPr>
              <w:tabs>
                <w:tab w:val="left" w:pos="300"/>
              </w:tabs>
              <w:spacing w:after="0" w:line="23" w:lineRule="atLeast"/>
              <w:rPr>
                <w:rFonts w:ascii="GHEA Grapalat" w:eastAsia="Times New Roman" w:hAnsi="GHEA Grapalat" w:cs="Times New Roman"/>
              </w:rPr>
            </w:pPr>
            <w:r w:rsidRPr="0031089C">
              <w:rPr>
                <w:rFonts w:ascii="GHEA Grapalat" w:eastAsia="Times New Roman" w:hAnsi="GHEA Grapalat" w:cs="Times New Roman"/>
              </w:rPr>
              <w:t>7)</w:t>
            </w:r>
            <w:r w:rsidRPr="0031089C">
              <w:rPr>
                <w:rFonts w:ascii="GHEA Grapalat" w:eastAsia="Times New Roman" w:hAnsi="GHEA Grapalat" w:cs="Times New Roman"/>
              </w:rPr>
              <w:tab/>
              <w:t>20-րդ հոդվածում սեփականության» բառը փոխարինել սեփականությունը» բառով.</w:t>
            </w:r>
          </w:p>
        </w:tc>
        <w:tc>
          <w:tcPr>
            <w:tcW w:w="2552" w:type="dxa"/>
            <w:vAlign w:val="center"/>
          </w:tcPr>
          <w:p w:rsidR="00E66928" w:rsidRPr="00466F6F" w:rsidRDefault="00E66928"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E66928" w:rsidRPr="00336FD5" w:rsidRDefault="00E66928" w:rsidP="003D6B27">
            <w:pPr>
              <w:spacing w:after="0" w:line="23" w:lineRule="atLeast"/>
              <w:rPr>
                <w:rFonts w:ascii="GHEA Grapalat" w:eastAsia="Times New Roman" w:hAnsi="GHEA Grapalat" w:cs="Times New Roman"/>
              </w:rPr>
            </w:pPr>
            <w:r>
              <w:rPr>
                <w:rFonts w:ascii="GHEA Grapalat" w:eastAsia="Times New Roman" w:hAnsi="GHEA Grapalat" w:cs="Times New Roman"/>
                <w:lang w:val="ru-RU"/>
              </w:rPr>
              <w:t>Առաջարկվող փոփոխությունը կատարվել է:</w:t>
            </w:r>
          </w:p>
        </w:tc>
      </w:tr>
      <w:tr w:rsidR="00E66928" w:rsidRPr="00A60CDA" w:rsidTr="00C662E3">
        <w:trPr>
          <w:trHeight w:val="164"/>
          <w:jc w:val="center"/>
        </w:trPr>
        <w:tc>
          <w:tcPr>
            <w:tcW w:w="2803" w:type="dxa"/>
            <w:vMerge/>
          </w:tcPr>
          <w:p w:rsidR="00E66928" w:rsidRPr="00336FD5" w:rsidRDefault="00E66928" w:rsidP="007B1250">
            <w:pPr>
              <w:spacing w:after="0" w:line="23" w:lineRule="atLeast"/>
              <w:jc w:val="center"/>
              <w:rPr>
                <w:rFonts w:ascii="GHEA Grapalat" w:eastAsia="Times New Roman" w:hAnsi="GHEA Grapalat" w:cs="Times New Roman"/>
              </w:rPr>
            </w:pPr>
          </w:p>
        </w:tc>
        <w:tc>
          <w:tcPr>
            <w:tcW w:w="5794" w:type="dxa"/>
            <w:vAlign w:val="center"/>
          </w:tcPr>
          <w:p w:rsidR="00E66928" w:rsidRPr="00336FD5" w:rsidRDefault="00E66928" w:rsidP="0031089C">
            <w:pPr>
              <w:tabs>
                <w:tab w:val="left" w:pos="300"/>
              </w:tabs>
              <w:spacing w:after="0" w:line="23" w:lineRule="atLeast"/>
              <w:rPr>
                <w:rFonts w:ascii="GHEA Grapalat" w:eastAsia="Times New Roman" w:hAnsi="GHEA Grapalat" w:cs="Times New Roman"/>
              </w:rPr>
            </w:pPr>
            <w:r w:rsidRPr="0031089C">
              <w:rPr>
                <w:rFonts w:ascii="GHEA Grapalat" w:eastAsia="Times New Roman" w:hAnsi="GHEA Grapalat" w:cs="Times New Roman"/>
              </w:rPr>
              <w:t>8)</w:t>
            </w:r>
            <w:r w:rsidRPr="0031089C">
              <w:rPr>
                <w:rFonts w:ascii="GHEA Grapalat" w:eastAsia="Times New Roman" w:hAnsi="GHEA Grapalat" w:cs="Times New Roman"/>
              </w:rPr>
              <w:tab/>
              <w:t>21-րդ հոդվածի 1-ին մասում հստակեցման կարիք ունի մասհանումների բանաձևին համապատասխան» բառակապակցությունը.</w:t>
            </w:r>
          </w:p>
        </w:tc>
        <w:tc>
          <w:tcPr>
            <w:tcW w:w="2552" w:type="dxa"/>
            <w:vAlign w:val="center"/>
          </w:tcPr>
          <w:p w:rsidR="00E66928" w:rsidRPr="00085C69" w:rsidRDefault="00E66928"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E66928" w:rsidRPr="00085C69" w:rsidRDefault="00E66928" w:rsidP="003D6B27">
            <w:pPr>
              <w:spacing w:after="0" w:line="23" w:lineRule="atLeast"/>
              <w:rPr>
                <w:rFonts w:ascii="GHEA Grapalat" w:eastAsia="Times New Roman" w:hAnsi="GHEA Grapalat" w:cs="Times New Roman"/>
                <w:lang w:val="ru-RU"/>
              </w:rPr>
            </w:pPr>
            <w:r w:rsidRPr="00085C69">
              <w:rPr>
                <w:rFonts w:ascii="GHEA Grapalat" w:eastAsia="Times New Roman" w:hAnsi="GHEA Grapalat" w:cs="Times New Roman"/>
                <w:lang w:val="ru-RU"/>
              </w:rPr>
              <w:t>21-</w:t>
            </w:r>
            <w:r w:rsidRPr="0031089C">
              <w:rPr>
                <w:rFonts w:ascii="GHEA Grapalat" w:eastAsia="Times New Roman" w:hAnsi="GHEA Grapalat" w:cs="Times New Roman"/>
              </w:rPr>
              <w:t>րդ</w:t>
            </w:r>
            <w:r w:rsidRPr="00085C69">
              <w:rPr>
                <w:rFonts w:ascii="GHEA Grapalat" w:eastAsia="Times New Roman" w:hAnsi="GHEA Grapalat" w:cs="Times New Roman"/>
                <w:lang w:val="ru-RU"/>
              </w:rPr>
              <w:t xml:space="preserve"> </w:t>
            </w:r>
            <w:r w:rsidRPr="0031089C">
              <w:rPr>
                <w:rFonts w:ascii="GHEA Grapalat" w:eastAsia="Times New Roman" w:hAnsi="GHEA Grapalat" w:cs="Times New Roman"/>
              </w:rPr>
              <w:t>հոդվածի</w:t>
            </w:r>
            <w:r>
              <w:rPr>
                <w:rFonts w:ascii="GHEA Grapalat" w:eastAsia="Times New Roman" w:hAnsi="GHEA Grapalat" w:cs="Times New Roman"/>
                <w:lang w:val="ru-RU"/>
              </w:rPr>
              <w:t xml:space="preserve"> 1-ին մասը խմբագրվել է:</w:t>
            </w:r>
          </w:p>
        </w:tc>
      </w:tr>
      <w:tr w:rsidR="00E66928" w:rsidRPr="00336FD5" w:rsidTr="00C662E3">
        <w:trPr>
          <w:trHeight w:val="164"/>
          <w:jc w:val="center"/>
        </w:trPr>
        <w:tc>
          <w:tcPr>
            <w:tcW w:w="2803" w:type="dxa"/>
            <w:vMerge/>
          </w:tcPr>
          <w:p w:rsidR="00E66928" w:rsidRPr="00085C69" w:rsidRDefault="00E66928" w:rsidP="007B1250">
            <w:pPr>
              <w:spacing w:after="0" w:line="23" w:lineRule="atLeast"/>
              <w:jc w:val="center"/>
              <w:rPr>
                <w:rFonts w:ascii="GHEA Grapalat" w:eastAsia="Times New Roman" w:hAnsi="GHEA Grapalat" w:cs="Times New Roman"/>
                <w:lang w:val="ru-RU"/>
              </w:rPr>
            </w:pPr>
          </w:p>
        </w:tc>
        <w:tc>
          <w:tcPr>
            <w:tcW w:w="5794" w:type="dxa"/>
            <w:vAlign w:val="center"/>
          </w:tcPr>
          <w:p w:rsidR="00E66928" w:rsidRPr="00E66928" w:rsidRDefault="00E66928" w:rsidP="0027357B">
            <w:pPr>
              <w:tabs>
                <w:tab w:val="left" w:pos="300"/>
              </w:tabs>
              <w:spacing w:after="0" w:line="23" w:lineRule="atLeast"/>
              <w:rPr>
                <w:rFonts w:ascii="GHEA Grapalat" w:eastAsia="Times New Roman" w:hAnsi="GHEA Grapalat" w:cs="Times New Roman"/>
                <w:lang w:val="ru-RU"/>
              </w:rPr>
            </w:pPr>
            <w:r w:rsidRPr="00E66928">
              <w:rPr>
                <w:rFonts w:ascii="GHEA Grapalat" w:eastAsia="Times New Roman" w:hAnsi="GHEA Grapalat" w:cs="Times New Roman"/>
                <w:lang w:val="ru-RU"/>
              </w:rPr>
              <w:t>9)</w:t>
            </w:r>
            <w:r w:rsidRPr="00E66928">
              <w:rPr>
                <w:rFonts w:ascii="GHEA Grapalat" w:eastAsia="Times New Roman" w:hAnsi="GHEA Grapalat" w:cs="Times New Roman"/>
                <w:lang w:val="ru-RU"/>
              </w:rPr>
              <w:tab/>
              <w:t>21-</w:t>
            </w:r>
            <w:r w:rsidRPr="0027357B">
              <w:rPr>
                <w:rFonts w:ascii="GHEA Grapalat" w:eastAsia="Times New Roman" w:hAnsi="GHEA Grapalat" w:cs="Times New Roman"/>
              </w:rPr>
              <w:t>րդ</w:t>
            </w:r>
            <w:r w:rsidRPr="00E66928">
              <w:rPr>
                <w:rFonts w:ascii="GHEA Grapalat" w:eastAsia="Times New Roman" w:hAnsi="GHEA Grapalat" w:cs="Times New Roman"/>
                <w:lang w:val="ru-RU"/>
              </w:rPr>
              <w:t xml:space="preserve"> </w:t>
            </w:r>
            <w:r w:rsidRPr="0027357B">
              <w:rPr>
                <w:rFonts w:ascii="GHEA Grapalat" w:eastAsia="Times New Roman" w:hAnsi="GHEA Grapalat" w:cs="Times New Roman"/>
              </w:rPr>
              <w:t>հոդվածում</w:t>
            </w:r>
            <w:r w:rsidRPr="00E66928">
              <w:rPr>
                <w:rFonts w:ascii="GHEA Grapalat" w:eastAsia="Times New Roman" w:hAnsi="GHEA Grapalat" w:cs="Times New Roman"/>
                <w:lang w:val="ru-RU"/>
              </w:rPr>
              <w:t xml:space="preserve"> </w:t>
            </w:r>
            <w:r w:rsidRPr="0027357B">
              <w:rPr>
                <w:rFonts w:ascii="GHEA Grapalat" w:eastAsia="Times New Roman" w:hAnsi="GHEA Grapalat" w:cs="Times New Roman"/>
              </w:rPr>
              <w:t>գործում</w:t>
            </w:r>
            <w:r w:rsidRPr="00E66928">
              <w:rPr>
                <w:rFonts w:ascii="GHEA Grapalat" w:eastAsia="Times New Roman" w:hAnsi="GHEA Grapalat" w:cs="Times New Roman"/>
                <w:lang w:val="ru-RU"/>
              </w:rPr>
              <w:t xml:space="preserve"> </w:t>
            </w:r>
            <w:r w:rsidRPr="0027357B">
              <w:rPr>
                <w:rFonts w:ascii="GHEA Grapalat" w:eastAsia="Times New Roman" w:hAnsi="GHEA Grapalat" w:cs="Times New Roman"/>
              </w:rPr>
              <w:t>է</w:t>
            </w:r>
            <w:r w:rsidRPr="00E66928">
              <w:rPr>
                <w:rFonts w:ascii="GHEA Grapalat" w:eastAsia="Times New Roman" w:hAnsi="GHEA Grapalat" w:cs="Times New Roman"/>
                <w:lang w:val="ru-RU"/>
              </w:rPr>
              <w:t xml:space="preserve">» </w:t>
            </w:r>
            <w:r w:rsidRPr="0027357B">
              <w:rPr>
                <w:rFonts w:ascii="GHEA Grapalat" w:eastAsia="Times New Roman" w:hAnsi="GHEA Grapalat" w:cs="Times New Roman"/>
              </w:rPr>
              <w:t>բառից</w:t>
            </w:r>
            <w:r w:rsidRPr="00E66928">
              <w:rPr>
                <w:rFonts w:ascii="GHEA Grapalat" w:eastAsia="Times New Roman" w:hAnsi="GHEA Grapalat" w:cs="Times New Roman"/>
                <w:lang w:val="ru-RU"/>
              </w:rPr>
              <w:t xml:space="preserve"> </w:t>
            </w:r>
            <w:r w:rsidRPr="0027357B">
              <w:rPr>
                <w:rFonts w:ascii="GHEA Grapalat" w:eastAsia="Times New Roman" w:hAnsi="GHEA Grapalat" w:cs="Times New Roman"/>
              </w:rPr>
              <w:t>հետո</w:t>
            </w:r>
            <w:r w:rsidRPr="00E66928">
              <w:rPr>
                <w:rFonts w:ascii="GHEA Grapalat" w:eastAsia="Times New Roman" w:hAnsi="GHEA Grapalat" w:cs="Times New Roman"/>
                <w:lang w:val="ru-RU"/>
              </w:rPr>
              <w:t xml:space="preserve"> </w:t>
            </w:r>
            <w:r w:rsidRPr="0027357B">
              <w:rPr>
                <w:rFonts w:ascii="GHEA Grapalat" w:eastAsia="Times New Roman" w:hAnsi="GHEA Grapalat" w:cs="Times New Roman"/>
              </w:rPr>
              <w:t>ավելացնել</w:t>
            </w:r>
            <w:r w:rsidRPr="00E66928">
              <w:rPr>
                <w:rFonts w:ascii="GHEA Grapalat" w:eastAsia="Times New Roman" w:hAnsi="GHEA Grapalat" w:cs="Times New Roman"/>
                <w:lang w:val="ru-RU"/>
              </w:rPr>
              <w:t xml:space="preserve"> </w:t>
            </w:r>
            <w:r w:rsidRPr="0027357B">
              <w:rPr>
                <w:rFonts w:ascii="GHEA Grapalat" w:eastAsia="Times New Roman" w:hAnsi="GHEA Grapalat" w:cs="Times New Roman"/>
              </w:rPr>
              <w:t>նաև</w:t>
            </w:r>
            <w:r w:rsidRPr="00E66928">
              <w:rPr>
                <w:rFonts w:ascii="GHEA Grapalat" w:eastAsia="Times New Roman" w:hAnsi="GHEA Grapalat" w:cs="Times New Roman"/>
                <w:lang w:val="ru-RU"/>
              </w:rPr>
              <w:t xml:space="preserve">» </w:t>
            </w:r>
            <w:r w:rsidRPr="0027357B">
              <w:rPr>
                <w:rFonts w:ascii="GHEA Grapalat" w:eastAsia="Times New Roman" w:hAnsi="GHEA Grapalat" w:cs="Times New Roman"/>
              </w:rPr>
              <w:t>բառը</w:t>
            </w:r>
            <w:r w:rsidRPr="00E66928">
              <w:rPr>
                <w:rFonts w:ascii="GHEA Grapalat" w:eastAsia="Times New Roman" w:hAnsi="GHEA Grapalat" w:cs="Times New Roman"/>
                <w:lang w:val="ru-RU"/>
              </w:rPr>
              <w:t>.</w:t>
            </w:r>
          </w:p>
        </w:tc>
        <w:tc>
          <w:tcPr>
            <w:tcW w:w="2552" w:type="dxa"/>
            <w:vAlign w:val="center"/>
          </w:tcPr>
          <w:p w:rsidR="00E66928" w:rsidRPr="0027357B" w:rsidRDefault="00E66928"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E66928" w:rsidRPr="00336FD5" w:rsidRDefault="00E66928" w:rsidP="00AB6677">
            <w:pPr>
              <w:spacing w:after="0" w:line="23" w:lineRule="atLeast"/>
              <w:rPr>
                <w:rFonts w:ascii="GHEA Grapalat" w:eastAsia="Times New Roman" w:hAnsi="GHEA Grapalat" w:cs="Times New Roman"/>
              </w:rPr>
            </w:pPr>
            <w:r>
              <w:rPr>
                <w:rFonts w:ascii="GHEA Grapalat" w:eastAsia="Times New Roman" w:hAnsi="GHEA Grapalat" w:cs="Times New Roman"/>
                <w:lang w:val="ru-RU"/>
              </w:rPr>
              <w:t>Առաջարկվող լրացումը կատարվել է:</w:t>
            </w:r>
          </w:p>
        </w:tc>
      </w:tr>
      <w:tr w:rsidR="00E66928" w:rsidRPr="00E66928" w:rsidTr="00C662E3">
        <w:trPr>
          <w:trHeight w:val="164"/>
          <w:jc w:val="center"/>
        </w:trPr>
        <w:tc>
          <w:tcPr>
            <w:tcW w:w="2803" w:type="dxa"/>
            <w:vMerge/>
          </w:tcPr>
          <w:p w:rsidR="00E66928" w:rsidRPr="00085C69" w:rsidRDefault="00E66928" w:rsidP="007B1250">
            <w:pPr>
              <w:spacing w:after="0" w:line="23" w:lineRule="atLeast"/>
              <w:jc w:val="center"/>
              <w:rPr>
                <w:rFonts w:ascii="GHEA Grapalat" w:eastAsia="Times New Roman" w:hAnsi="GHEA Grapalat" w:cs="Times New Roman"/>
                <w:lang w:val="ru-RU"/>
              </w:rPr>
            </w:pPr>
          </w:p>
        </w:tc>
        <w:tc>
          <w:tcPr>
            <w:tcW w:w="5794" w:type="dxa"/>
            <w:vAlign w:val="center"/>
          </w:tcPr>
          <w:p w:rsidR="00E66928" w:rsidRPr="00E66928" w:rsidRDefault="00E66928" w:rsidP="0027357B">
            <w:pPr>
              <w:tabs>
                <w:tab w:val="left" w:pos="300"/>
              </w:tabs>
              <w:spacing w:after="0" w:line="23" w:lineRule="atLeast"/>
              <w:rPr>
                <w:rFonts w:ascii="GHEA Grapalat" w:eastAsia="Times New Roman" w:hAnsi="GHEA Grapalat" w:cs="Times New Roman"/>
                <w:lang w:val="ru-RU"/>
              </w:rPr>
            </w:pPr>
            <w:r w:rsidRPr="00E66928">
              <w:rPr>
                <w:rFonts w:ascii="GHEA Grapalat" w:eastAsia="Times New Roman" w:hAnsi="GHEA Grapalat" w:cs="Times New Roman"/>
                <w:lang w:val="ru-RU"/>
              </w:rPr>
              <w:t>1</w:t>
            </w:r>
            <w:r w:rsidR="005577DE" w:rsidRPr="005577DE">
              <w:rPr>
                <w:rFonts w:ascii="GHEA Grapalat" w:eastAsia="Times New Roman" w:hAnsi="GHEA Grapalat" w:cs="Times New Roman"/>
                <w:lang w:val="ru-RU"/>
              </w:rPr>
              <w:t>0</w:t>
            </w:r>
            <w:r w:rsidRPr="00E66928">
              <w:rPr>
                <w:rFonts w:ascii="GHEA Grapalat" w:eastAsia="Times New Roman" w:hAnsi="GHEA Grapalat" w:cs="Times New Roman"/>
                <w:lang w:val="ru-RU"/>
              </w:rPr>
              <w:t>.</w:t>
            </w:r>
            <w:r w:rsidRPr="00E66928">
              <w:rPr>
                <w:rFonts w:ascii="GHEA Grapalat" w:eastAsia="Times New Roman" w:hAnsi="GHEA Grapalat" w:cs="Times New Roman"/>
                <w:lang w:val="ru-RU"/>
              </w:rPr>
              <w:tab/>
            </w:r>
            <w:r w:rsidRPr="00E66928">
              <w:rPr>
                <w:rFonts w:ascii="GHEA Grapalat" w:eastAsia="Times New Roman" w:hAnsi="GHEA Grapalat" w:cs="Times New Roman"/>
              </w:rPr>
              <w:t>Հաշվի</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առնելով</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Նախագծով</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նախատեսված</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միջհամայնքային</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միավորման</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իրավական</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կարգավիճակը</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առաջարկում</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ենք</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Նախագծում</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օգտագործվող</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կանոնակարգ</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բառը</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փոխարինել</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կանոնադրություն</w:t>
            </w:r>
            <w:r w:rsidRPr="00E66928">
              <w:rPr>
                <w:rFonts w:ascii="GHEA Grapalat" w:eastAsia="Times New Roman" w:hAnsi="GHEA Grapalat" w:cs="Times New Roman"/>
                <w:lang w:val="ru-RU"/>
              </w:rPr>
              <w:t xml:space="preserve">» </w:t>
            </w:r>
            <w:r w:rsidRPr="00E66928">
              <w:rPr>
                <w:rFonts w:ascii="GHEA Grapalat" w:eastAsia="Times New Roman" w:hAnsi="GHEA Grapalat" w:cs="Times New Roman"/>
              </w:rPr>
              <w:t>բառով</w:t>
            </w:r>
            <w:r w:rsidRPr="00E66928">
              <w:rPr>
                <w:rFonts w:ascii="GHEA Grapalat" w:eastAsia="Times New Roman" w:hAnsi="GHEA Grapalat" w:cs="Times New Roman"/>
                <w:lang w:val="ru-RU"/>
              </w:rPr>
              <w:t>:</w:t>
            </w:r>
          </w:p>
        </w:tc>
        <w:tc>
          <w:tcPr>
            <w:tcW w:w="2552" w:type="dxa"/>
            <w:vAlign w:val="center"/>
          </w:tcPr>
          <w:p w:rsidR="00E66928" w:rsidRPr="00E66928" w:rsidRDefault="00E66928" w:rsidP="00AB6677">
            <w:pPr>
              <w:spacing w:after="0" w:line="23" w:lineRule="atLeast"/>
              <w:jc w:val="center"/>
              <w:rPr>
                <w:rFonts w:ascii="GHEA Grapalat" w:eastAsia="Times New Roman" w:hAnsi="GHEA Grapalat" w:cs="Times New Roman"/>
              </w:rPr>
            </w:pPr>
            <w:r>
              <w:rPr>
                <w:rFonts w:ascii="GHEA Grapalat" w:eastAsia="Times New Roman" w:hAnsi="GHEA Grapalat" w:cs="Times New Roman"/>
              </w:rPr>
              <w:t>Չի ընդունվել</w:t>
            </w:r>
          </w:p>
        </w:tc>
        <w:tc>
          <w:tcPr>
            <w:tcW w:w="3492" w:type="dxa"/>
            <w:vAlign w:val="center"/>
          </w:tcPr>
          <w:p w:rsidR="00E66928" w:rsidRPr="00E66928" w:rsidRDefault="00E66928" w:rsidP="00E66928">
            <w:pPr>
              <w:spacing w:after="0" w:line="23" w:lineRule="atLeast"/>
              <w:rPr>
                <w:rFonts w:ascii="GHEA Grapalat" w:eastAsia="Times New Roman" w:hAnsi="GHEA Grapalat" w:cs="Times New Roman"/>
              </w:rPr>
            </w:pPr>
            <w:r>
              <w:rPr>
                <w:rFonts w:ascii="GHEA Grapalat" w:eastAsia="Times New Roman" w:hAnsi="GHEA Grapalat" w:cs="Times New Roman"/>
              </w:rPr>
              <w:t xml:space="preserve">Քանի որ նշված փաստաթղթում ներառվելու են նաև որոշակի կարգեր, մասնավորապես, խորհրդի </w:t>
            </w:r>
            <w:r w:rsidRPr="00E66928">
              <w:rPr>
                <w:rFonts w:ascii="GHEA Grapalat" w:eastAsia="Times New Roman" w:hAnsi="GHEA Grapalat" w:cs="Times New Roman"/>
              </w:rPr>
              <w:t>նիuտերի նախապատրաստման և անցկացման</w:t>
            </w:r>
            <w:r>
              <w:rPr>
                <w:rFonts w:ascii="GHEA Grapalat" w:eastAsia="Times New Roman" w:hAnsi="GHEA Grapalat" w:cs="Times New Roman"/>
              </w:rPr>
              <w:t>, նպատակահարմար է այն թողնել որպես «կանոնակարգ»:</w:t>
            </w:r>
          </w:p>
        </w:tc>
      </w:tr>
      <w:tr w:rsidR="00E66928" w:rsidRPr="00E66928" w:rsidTr="00E66928">
        <w:trPr>
          <w:trHeight w:val="33"/>
          <w:jc w:val="center"/>
        </w:trPr>
        <w:tc>
          <w:tcPr>
            <w:tcW w:w="2803" w:type="dxa"/>
            <w:vMerge/>
          </w:tcPr>
          <w:p w:rsidR="00E66928" w:rsidRPr="00E66928" w:rsidRDefault="00E66928" w:rsidP="007B1250">
            <w:pPr>
              <w:spacing w:after="0" w:line="23" w:lineRule="atLeast"/>
              <w:jc w:val="center"/>
              <w:rPr>
                <w:rFonts w:ascii="GHEA Grapalat" w:eastAsia="Times New Roman" w:hAnsi="GHEA Grapalat" w:cs="Times New Roman"/>
              </w:rPr>
            </w:pPr>
          </w:p>
        </w:tc>
        <w:tc>
          <w:tcPr>
            <w:tcW w:w="5794" w:type="dxa"/>
            <w:vAlign w:val="center"/>
          </w:tcPr>
          <w:p w:rsidR="00E66928" w:rsidRPr="005577DE" w:rsidRDefault="005577DE" w:rsidP="0027357B">
            <w:pPr>
              <w:tabs>
                <w:tab w:val="left" w:pos="300"/>
              </w:tabs>
              <w:spacing w:after="0" w:line="23" w:lineRule="atLeast"/>
              <w:rPr>
                <w:rFonts w:ascii="GHEA Grapalat" w:eastAsia="Times New Roman" w:hAnsi="GHEA Grapalat" w:cs="Times New Roman"/>
              </w:rPr>
            </w:pPr>
            <w:r>
              <w:rPr>
                <w:rFonts w:ascii="GHEA Grapalat" w:eastAsia="Times New Roman" w:hAnsi="GHEA Grapalat" w:cs="Times New Roman"/>
              </w:rPr>
              <w:t>11</w:t>
            </w:r>
            <w:r w:rsidR="00E66928" w:rsidRPr="005577DE">
              <w:rPr>
                <w:rFonts w:ascii="GHEA Grapalat" w:eastAsia="Times New Roman" w:hAnsi="GHEA Grapalat" w:cs="Times New Roman"/>
              </w:rPr>
              <w:t>.</w:t>
            </w:r>
            <w:r w:rsidR="00E66928" w:rsidRPr="005577DE">
              <w:rPr>
                <w:rFonts w:ascii="GHEA Grapalat" w:eastAsia="Times New Roman" w:hAnsi="GHEA Grapalat" w:cs="Times New Roman"/>
              </w:rPr>
              <w:tab/>
            </w:r>
            <w:r w:rsidR="00E66928" w:rsidRPr="00E66928">
              <w:rPr>
                <w:rFonts w:ascii="GHEA Grapalat" w:eastAsia="Times New Roman" w:hAnsi="GHEA Grapalat" w:cs="Times New Roman"/>
                <w:lang w:val="ru-RU"/>
              </w:rPr>
              <w:t>Առաջարկում</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ենք</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Նախագծի</w:t>
            </w:r>
            <w:r w:rsidR="00E66928" w:rsidRPr="005577DE">
              <w:rPr>
                <w:rFonts w:ascii="GHEA Grapalat" w:eastAsia="Times New Roman" w:hAnsi="GHEA Grapalat" w:cs="Times New Roman"/>
              </w:rPr>
              <w:t xml:space="preserve"> 4-</w:t>
            </w:r>
            <w:r w:rsidR="00E66928" w:rsidRPr="00E66928">
              <w:rPr>
                <w:rFonts w:ascii="GHEA Grapalat" w:eastAsia="Times New Roman" w:hAnsi="GHEA Grapalat" w:cs="Times New Roman"/>
                <w:lang w:val="ru-RU"/>
              </w:rPr>
              <w:t>րդ</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հոդվածի</w:t>
            </w:r>
            <w:r w:rsidR="00E66928" w:rsidRPr="005577DE">
              <w:rPr>
                <w:rFonts w:ascii="GHEA Grapalat" w:eastAsia="Times New Roman" w:hAnsi="GHEA Grapalat" w:cs="Times New Roman"/>
              </w:rPr>
              <w:t xml:space="preserve"> 3-</w:t>
            </w:r>
            <w:r w:rsidR="00E66928" w:rsidRPr="00E66928">
              <w:rPr>
                <w:rFonts w:ascii="GHEA Grapalat" w:eastAsia="Times New Roman" w:hAnsi="GHEA Grapalat" w:cs="Times New Roman"/>
                <w:lang w:val="ru-RU"/>
              </w:rPr>
              <w:t>րդ</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մասում</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նորմատիվ</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ակտեր</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բառերը</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փոխարինել</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նորմատիվ</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և</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անհատական</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իրավական</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ակտեր</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բառերով</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հիմք</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ընդունելով</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Իրավական</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ակտերի</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մասին</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ՀՀ</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օրենքի</w:t>
            </w:r>
            <w:r w:rsidR="00E66928" w:rsidRPr="005577DE">
              <w:rPr>
                <w:rFonts w:ascii="GHEA Grapalat" w:eastAsia="Times New Roman" w:hAnsi="GHEA Grapalat" w:cs="Times New Roman"/>
              </w:rPr>
              <w:t xml:space="preserve"> 20-</w:t>
            </w:r>
            <w:r w:rsidR="00E66928" w:rsidRPr="00E66928">
              <w:rPr>
                <w:rFonts w:ascii="GHEA Grapalat" w:eastAsia="Times New Roman" w:hAnsi="GHEA Grapalat" w:cs="Times New Roman"/>
                <w:lang w:val="ru-RU"/>
              </w:rPr>
              <w:t>րդ</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հոդվածի</w:t>
            </w:r>
            <w:r w:rsidR="00E66928" w:rsidRPr="005577DE">
              <w:rPr>
                <w:rFonts w:ascii="GHEA Grapalat" w:eastAsia="Times New Roman" w:hAnsi="GHEA Grapalat" w:cs="Times New Roman"/>
              </w:rPr>
              <w:t xml:space="preserve"> 3-</w:t>
            </w:r>
            <w:r w:rsidR="00E66928" w:rsidRPr="00E66928">
              <w:rPr>
                <w:rFonts w:ascii="GHEA Grapalat" w:eastAsia="Times New Roman" w:hAnsi="GHEA Grapalat" w:cs="Times New Roman"/>
                <w:lang w:val="ru-RU"/>
              </w:rPr>
              <w:t>րդ</w:t>
            </w:r>
            <w:r w:rsidR="00E66928" w:rsidRPr="005577DE">
              <w:rPr>
                <w:rFonts w:ascii="GHEA Grapalat" w:eastAsia="Times New Roman" w:hAnsi="GHEA Grapalat" w:cs="Times New Roman"/>
              </w:rPr>
              <w:t xml:space="preserve"> </w:t>
            </w:r>
            <w:r w:rsidR="00E66928" w:rsidRPr="00E66928">
              <w:rPr>
                <w:rFonts w:ascii="GHEA Grapalat" w:eastAsia="Times New Roman" w:hAnsi="GHEA Grapalat" w:cs="Times New Roman"/>
                <w:lang w:val="ru-RU"/>
              </w:rPr>
              <w:t>մասը</w:t>
            </w:r>
            <w:r w:rsidR="00E66928" w:rsidRPr="005577DE">
              <w:rPr>
                <w:rFonts w:ascii="GHEA Grapalat" w:eastAsia="Times New Roman" w:hAnsi="GHEA Grapalat" w:cs="Times New Roman"/>
              </w:rPr>
              <w:t>:</w:t>
            </w:r>
          </w:p>
        </w:tc>
        <w:tc>
          <w:tcPr>
            <w:tcW w:w="2552" w:type="dxa"/>
            <w:vAlign w:val="center"/>
          </w:tcPr>
          <w:p w:rsidR="00E66928" w:rsidRPr="00E66928" w:rsidRDefault="00E66928" w:rsidP="00AB6677">
            <w:pPr>
              <w:spacing w:after="0" w:line="23" w:lineRule="atLeast"/>
              <w:jc w:val="center"/>
              <w:rPr>
                <w:rFonts w:ascii="GHEA Grapalat" w:eastAsia="Times New Roman" w:hAnsi="GHEA Grapalat" w:cs="Times New Roman"/>
              </w:rPr>
            </w:pPr>
            <w:r>
              <w:rPr>
                <w:rFonts w:ascii="GHEA Grapalat" w:eastAsia="Times New Roman" w:hAnsi="GHEA Grapalat" w:cs="Times New Roman"/>
              </w:rPr>
              <w:t>Ընդունվել է</w:t>
            </w:r>
          </w:p>
        </w:tc>
        <w:tc>
          <w:tcPr>
            <w:tcW w:w="3492" w:type="dxa"/>
            <w:vAlign w:val="center"/>
          </w:tcPr>
          <w:p w:rsidR="00E66928" w:rsidRPr="00E66928" w:rsidRDefault="00E66928" w:rsidP="00AB6677">
            <w:pPr>
              <w:spacing w:after="0" w:line="23" w:lineRule="atLeast"/>
              <w:rPr>
                <w:rFonts w:ascii="GHEA Grapalat" w:eastAsia="Times New Roman" w:hAnsi="GHEA Grapalat" w:cs="Times New Roman"/>
              </w:rPr>
            </w:pPr>
            <w:r>
              <w:rPr>
                <w:rFonts w:ascii="GHEA Grapalat" w:eastAsia="Times New Roman" w:hAnsi="GHEA Grapalat" w:cs="Times New Roman"/>
              </w:rPr>
              <w:t>Առաջարկվող փոփոխությունը կատարվել է</w:t>
            </w:r>
          </w:p>
        </w:tc>
      </w:tr>
      <w:tr w:rsidR="00E66928" w:rsidRPr="00A60CDA" w:rsidTr="00C662E3">
        <w:trPr>
          <w:trHeight w:val="31"/>
          <w:jc w:val="center"/>
        </w:trPr>
        <w:tc>
          <w:tcPr>
            <w:tcW w:w="2803" w:type="dxa"/>
            <w:vMerge/>
          </w:tcPr>
          <w:p w:rsidR="00E66928" w:rsidRPr="00085C69" w:rsidRDefault="00E66928" w:rsidP="007B1250">
            <w:pPr>
              <w:spacing w:after="0" w:line="23" w:lineRule="atLeast"/>
              <w:jc w:val="center"/>
              <w:rPr>
                <w:rFonts w:ascii="GHEA Grapalat" w:eastAsia="Times New Roman" w:hAnsi="GHEA Grapalat" w:cs="Times New Roman"/>
                <w:lang w:val="ru-RU"/>
              </w:rPr>
            </w:pPr>
          </w:p>
        </w:tc>
        <w:tc>
          <w:tcPr>
            <w:tcW w:w="5794" w:type="dxa"/>
            <w:vAlign w:val="center"/>
          </w:tcPr>
          <w:p w:rsidR="00E66928" w:rsidRPr="00E66928" w:rsidRDefault="005577DE" w:rsidP="0027357B">
            <w:pPr>
              <w:tabs>
                <w:tab w:val="left" w:pos="300"/>
              </w:tabs>
              <w:spacing w:after="0" w:line="23" w:lineRule="atLeast"/>
              <w:rPr>
                <w:rFonts w:ascii="GHEA Grapalat" w:eastAsia="Times New Roman" w:hAnsi="GHEA Grapalat" w:cs="Times New Roman"/>
                <w:lang w:val="ru-RU"/>
              </w:rPr>
            </w:pPr>
            <w:r w:rsidRPr="005577DE">
              <w:rPr>
                <w:rFonts w:ascii="GHEA Grapalat" w:eastAsia="Times New Roman" w:hAnsi="GHEA Grapalat" w:cs="Times New Roman"/>
                <w:lang w:val="ru-RU"/>
              </w:rPr>
              <w:t>12</w:t>
            </w:r>
            <w:r w:rsidR="00E66928" w:rsidRPr="00E66928">
              <w:rPr>
                <w:rFonts w:ascii="GHEA Grapalat" w:eastAsia="Times New Roman" w:hAnsi="GHEA Grapalat" w:cs="Times New Roman"/>
                <w:lang w:val="ru-RU"/>
              </w:rPr>
              <w:t>.</w:t>
            </w:r>
            <w:r w:rsidR="00E66928" w:rsidRPr="00E66928">
              <w:rPr>
                <w:rFonts w:ascii="GHEA Grapalat" w:eastAsia="Times New Roman" w:hAnsi="GHEA Grapalat" w:cs="Times New Roman"/>
                <w:lang w:val="ru-RU"/>
              </w:rPr>
              <w:tab/>
              <w:t>Նախագծի 3-րդ հոդվածի 2-րդ մասի համաձայն` համայնքը կարող է ընդգրկվել մեկից ավելի միջհամայնքային միավորման կազմի մեջ: Նախագծի 4-րդ հոդվածի 5-րդ մասի համաձայն` միջհամայնքային միավորման և նրա կազմում ընդգրկված համայնքի իրավական ակտերի միջև հակասության առկայության դեպքում գործում է միջհամայնքային միավորման իրավական ակտը: Հիմք ընդունելով վերոգրյալը` առաջարկում ենք Նախագծում նախատեսել միջհամայնքային միավորումների իրավական ակտերի միջև հակասություն առաջանալու դեպքում` մեկից ավելի միավորման մեջ ընդգրկված համայնքի համար իրավական ակտի գերակայության վերաբերյալ իրավակարգավորումները:</w:t>
            </w:r>
          </w:p>
        </w:tc>
        <w:tc>
          <w:tcPr>
            <w:tcW w:w="2552" w:type="dxa"/>
            <w:vAlign w:val="center"/>
          </w:tcPr>
          <w:p w:rsidR="00E66928" w:rsidRDefault="00202C88" w:rsidP="00AB6677">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rPr>
              <w:t>Ընդունվել է</w:t>
            </w:r>
          </w:p>
        </w:tc>
        <w:tc>
          <w:tcPr>
            <w:tcW w:w="3492" w:type="dxa"/>
            <w:vAlign w:val="center"/>
          </w:tcPr>
          <w:p w:rsidR="00E66928" w:rsidRPr="00202C88" w:rsidRDefault="00202C88" w:rsidP="00AB6677">
            <w:pPr>
              <w:spacing w:after="0" w:line="23" w:lineRule="atLeast"/>
              <w:rPr>
                <w:rFonts w:ascii="GHEA Grapalat" w:eastAsia="Times New Roman" w:hAnsi="GHEA Grapalat" w:cs="Times New Roman"/>
                <w:lang w:val="ru-RU"/>
              </w:rPr>
            </w:pPr>
            <w:r>
              <w:rPr>
                <w:rFonts w:ascii="GHEA Grapalat" w:eastAsia="Times New Roman" w:hAnsi="GHEA Grapalat" w:cs="Times New Roman"/>
              </w:rPr>
              <w:t>Առաջարկվող</w:t>
            </w:r>
            <w:r w:rsidRPr="00202C88">
              <w:rPr>
                <w:rFonts w:ascii="GHEA Grapalat" w:eastAsia="Times New Roman" w:hAnsi="GHEA Grapalat" w:cs="Times New Roman"/>
                <w:lang w:val="ru-RU"/>
              </w:rPr>
              <w:t xml:space="preserve"> </w:t>
            </w:r>
            <w:r>
              <w:rPr>
                <w:rFonts w:ascii="GHEA Grapalat" w:eastAsia="Times New Roman" w:hAnsi="GHEA Grapalat" w:cs="Times New Roman"/>
              </w:rPr>
              <w:t>կարգավորումը</w:t>
            </w:r>
            <w:r w:rsidRPr="00202C88">
              <w:rPr>
                <w:rFonts w:ascii="GHEA Grapalat" w:eastAsia="Times New Roman" w:hAnsi="GHEA Grapalat" w:cs="Times New Roman"/>
                <w:lang w:val="ru-RU"/>
              </w:rPr>
              <w:t xml:space="preserve"> </w:t>
            </w:r>
            <w:r>
              <w:rPr>
                <w:rFonts w:ascii="GHEA Grapalat" w:eastAsia="Times New Roman" w:hAnsi="GHEA Grapalat" w:cs="Times New Roman"/>
              </w:rPr>
              <w:t>ներառվել</w:t>
            </w:r>
            <w:r w:rsidRPr="00202C88">
              <w:rPr>
                <w:rFonts w:ascii="GHEA Grapalat" w:eastAsia="Times New Roman" w:hAnsi="GHEA Grapalat" w:cs="Times New Roman"/>
                <w:lang w:val="ru-RU"/>
              </w:rPr>
              <w:t xml:space="preserve"> </w:t>
            </w:r>
            <w:r>
              <w:rPr>
                <w:rFonts w:ascii="GHEA Grapalat" w:eastAsia="Times New Roman" w:hAnsi="GHEA Grapalat" w:cs="Times New Roman"/>
              </w:rPr>
              <w:t>է</w:t>
            </w:r>
            <w:r w:rsidRPr="00202C88">
              <w:rPr>
                <w:rFonts w:ascii="GHEA Grapalat" w:eastAsia="Times New Roman" w:hAnsi="GHEA Grapalat" w:cs="Times New Roman"/>
                <w:lang w:val="ru-RU"/>
              </w:rPr>
              <w:t xml:space="preserve"> </w:t>
            </w:r>
            <w:r>
              <w:rPr>
                <w:rFonts w:ascii="GHEA Grapalat" w:eastAsia="Times New Roman" w:hAnsi="GHEA Grapalat" w:cs="Times New Roman"/>
              </w:rPr>
              <w:t>նախագծի</w:t>
            </w:r>
            <w:r w:rsidRPr="00202C88">
              <w:rPr>
                <w:rFonts w:ascii="GHEA Grapalat" w:eastAsia="Times New Roman" w:hAnsi="GHEA Grapalat" w:cs="Times New Roman"/>
                <w:lang w:val="ru-RU"/>
              </w:rPr>
              <w:t xml:space="preserve"> 4-</w:t>
            </w:r>
            <w:r>
              <w:rPr>
                <w:rFonts w:ascii="GHEA Grapalat" w:eastAsia="Times New Roman" w:hAnsi="GHEA Grapalat" w:cs="Times New Roman"/>
              </w:rPr>
              <w:t>րդ</w:t>
            </w:r>
            <w:r w:rsidRPr="00202C88">
              <w:rPr>
                <w:rFonts w:ascii="GHEA Grapalat" w:eastAsia="Times New Roman" w:hAnsi="GHEA Grapalat" w:cs="Times New Roman"/>
                <w:lang w:val="ru-RU"/>
              </w:rPr>
              <w:t xml:space="preserve"> </w:t>
            </w:r>
            <w:r>
              <w:rPr>
                <w:rFonts w:ascii="GHEA Grapalat" w:eastAsia="Times New Roman" w:hAnsi="GHEA Grapalat" w:cs="Times New Roman"/>
              </w:rPr>
              <w:t>հոդվածը</w:t>
            </w:r>
            <w:r w:rsidRPr="00202C88">
              <w:rPr>
                <w:rFonts w:ascii="GHEA Grapalat" w:eastAsia="Times New Roman" w:hAnsi="GHEA Grapalat" w:cs="Times New Roman"/>
                <w:lang w:val="ru-RU"/>
              </w:rPr>
              <w:t xml:space="preserve"> </w:t>
            </w:r>
            <w:r>
              <w:rPr>
                <w:rFonts w:ascii="GHEA Grapalat" w:eastAsia="Times New Roman" w:hAnsi="GHEA Grapalat" w:cs="Times New Roman"/>
              </w:rPr>
              <w:t>լրացվել</w:t>
            </w:r>
            <w:r w:rsidRPr="00202C88">
              <w:rPr>
                <w:rFonts w:ascii="GHEA Grapalat" w:eastAsia="Times New Roman" w:hAnsi="GHEA Grapalat" w:cs="Times New Roman"/>
                <w:lang w:val="ru-RU"/>
              </w:rPr>
              <w:t xml:space="preserve"> </w:t>
            </w:r>
            <w:r>
              <w:rPr>
                <w:rFonts w:ascii="GHEA Grapalat" w:eastAsia="Times New Roman" w:hAnsi="GHEA Grapalat" w:cs="Times New Roman"/>
              </w:rPr>
              <w:t>է</w:t>
            </w:r>
            <w:r w:rsidRPr="00202C88">
              <w:rPr>
                <w:rFonts w:ascii="GHEA Grapalat" w:eastAsia="Times New Roman" w:hAnsi="GHEA Grapalat" w:cs="Times New Roman"/>
                <w:lang w:val="ru-RU"/>
              </w:rPr>
              <w:t xml:space="preserve"> </w:t>
            </w:r>
            <w:r>
              <w:rPr>
                <w:rFonts w:ascii="GHEA Grapalat" w:eastAsia="Times New Roman" w:hAnsi="GHEA Grapalat" w:cs="Times New Roman"/>
              </w:rPr>
              <w:t>նոր</w:t>
            </w:r>
            <w:r w:rsidRPr="00202C88">
              <w:rPr>
                <w:rFonts w:ascii="GHEA Grapalat" w:eastAsia="Times New Roman" w:hAnsi="GHEA Grapalat" w:cs="Times New Roman"/>
                <w:lang w:val="ru-RU"/>
              </w:rPr>
              <w:t xml:space="preserve"> </w:t>
            </w:r>
            <w:r>
              <w:rPr>
                <w:rFonts w:ascii="GHEA Grapalat" w:eastAsia="Times New Roman" w:hAnsi="GHEA Grapalat" w:cs="Times New Roman"/>
              </w:rPr>
              <w:t>մասով</w:t>
            </w:r>
            <w:r w:rsidRPr="00202C88">
              <w:rPr>
                <w:rFonts w:ascii="GHEA Grapalat" w:eastAsia="Times New Roman" w:hAnsi="GHEA Grapalat" w:cs="Times New Roman"/>
                <w:lang w:val="ru-RU"/>
              </w:rPr>
              <w:t>:</w:t>
            </w:r>
          </w:p>
        </w:tc>
      </w:tr>
      <w:tr w:rsidR="00E66928" w:rsidRPr="00E66928" w:rsidTr="00C662E3">
        <w:trPr>
          <w:trHeight w:val="31"/>
          <w:jc w:val="center"/>
        </w:trPr>
        <w:tc>
          <w:tcPr>
            <w:tcW w:w="2803" w:type="dxa"/>
            <w:vMerge/>
          </w:tcPr>
          <w:p w:rsidR="00E66928" w:rsidRPr="00085C69" w:rsidRDefault="00E66928" w:rsidP="007B1250">
            <w:pPr>
              <w:spacing w:after="0" w:line="23" w:lineRule="atLeast"/>
              <w:jc w:val="center"/>
              <w:rPr>
                <w:rFonts w:ascii="GHEA Grapalat" w:eastAsia="Times New Roman" w:hAnsi="GHEA Grapalat" w:cs="Times New Roman"/>
                <w:lang w:val="ru-RU"/>
              </w:rPr>
            </w:pPr>
          </w:p>
        </w:tc>
        <w:tc>
          <w:tcPr>
            <w:tcW w:w="5794" w:type="dxa"/>
            <w:vAlign w:val="center"/>
          </w:tcPr>
          <w:p w:rsidR="00E66928" w:rsidRPr="00E66928" w:rsidRDefault="005577DE" w:rsidP="0027357B">
            <w:pPr>
              <w:tabs>
                <w:tab w:val="left" w:pos="300"/>
              </w:tabs>
              <w:spacing w:after="0" w:line="23" w:lineRule="atLeast"/>
              <w:rPr>
                <w:rFonts w:ascii="GHEA Grapalat" w:eastAsia="Times New Roman" w:hAnsi="GHEA Grapalat" w:cs="Times New Roman"/>
                <w:lang w:val="ru-RU"/>
              </w:rPr>
            </w:pPr>
            <w:r w:rsidRPr="005577DE">
              <w:rPr>
                <w:rFonts w:ascii="GHEA Grapalat" w:eastAsia="Times New Roman" w:hAnsi="GHEA Grapalat" w:cs="Times New Roman"/>
                <w:lang w:val="ru-RU"/>
              </w:rPr>
              <w:t>13</w:t>
            </w:r>
            <w:r w:rsidR="00E66928" w:rsidRPr="00E66928">
              <w:rPr>
                <w:rFonts w:ascii="GHEA Grapalat" w:eastAsia="Times New Roman" w:hAnsi="GHEA Grapalat" w:cs="Times New Roman"/>
                <w:lang w:val="ru-RU"/>
              </w:rPr>
              <w:t>.</w:t>
            </w:r>
            <w:r w:rsidR="00E66928" w:rsidRPr="00E66928">
              <w:rPr>
                <w:rFonts w:ascii="GHEA Grapalat" w:eastAsia="Times New Roman" w:hAnsi="GHEA Grapalat" w:cs="Times New Roman"/>
                <w:lang w:val="ru-RU"/>
              </w:rPr>
              <w:tab/>
              <w:t>Առաջարկում ենք Նախագծի 13-րդ հոդվածի 4-րդ մասում հստակեցնել կառավարչին հետ կանչելու ընթացակարգը:</w:t>
            </w:r>
          </w:p>
        </w:tc>
        <w:tc>
          <w:tcPr>
            <w:tcW w:w="2552" w:type="dxa"/>
            <w:vAlign w:val="center"/>
          </w:tcPr>
          <w:p w:rsidR="00E66928" w:rsidRPr="00202C88" w:rsidRDefault="00202C88" w:rsidP="00AB6677">
            <w:pPr>
              <w:spacing w:after="0" w:line="23" w:lineRule="atLeast"/>
              <w:jc w:val="center"/>
              <w:rPr>
                <w:rFonts w:ascii="GHEA Grapalat" w:eastAsia="Times New Roman" w:hAnsi="GHEA Grapalat" w:cs="Times New Roman"/>
              </w:rPr>
            </w:pPr>
            <w:r>
              <w:rPr>
                <w:rFonts w:ascii="GHEA Grapalat" w:eastAsia="Times New Roman" w:hAnsi="GHEA Grapalat" w:cs="Times New Roman"/>
              </w:rPr>
              <w:t xml:space="preserve">Ընդունվել է </w:t>
            </w:r>
          </w:p>
        </w:tc>
        <w:tc>
          <w:tcPr>
            <w:tcW w:w="3492" w:type="dxa"/>
            <w:vAlign w:val="center"/>
          </w:tcPr>
          <w:p w:rsidR="00E66928" w:rsidRPr="00202C88" w:rsidRDefault="00202C88" w:rsidP="00AB6677">
            <w:pPr>
              <w:spacing w:after="0" w:line="23" w:lineRule="atLeast"/>
              <w:rPr>
                <w:rFonts w:ascii="GHEA Grapalat" w:eastAsia="Times New Roman" w:hAnsi="GHEA Grapalat" w:cs="Times New Roman"/>
              </w:rPr>
            </w:pPr>
            <w:r>
              <w:rPr>
                <w:rFonts w:ascii="GHEA Grapalat" w:eastAsia="Times New Roman" w:hAnsi="GHEA Grapalat" w:cs="Times New Roman"/>
              </w:rPr>
              <w:t>Առաջարկվող լրացումը կատարվել է</w:t>
            </w:r>
          </w:p>
        </w:tc>
      </w:tr>
      <w:tr w:rsidR="00202C88" w:rsidRPr="00E66928" w:rsidTr="00C662E3">
        <w:trPr>
          <w:trHeight w:val="31"/>
          <w:jc w:val="center"/>
        </w:trPr>
        <w:tc>
          <w:tcPr>
            <w:tcW w:w="2803" w:type="dxa"/>
            <w:vMerge/>
          </w:tcPr>
          <w:p w:rsidR="00202C88" w:rsidRPr="00085C69" w:rsidRDefault="00202C88" w:rsidP="007B1250">
            <w:pPr>
              <w:spacing w:after="0" w:line="23" w:lineRule="atLeast"/>
              <w:jc w:val="center"/>
              <w:rPr>
                <w:rFonts w:ascii="GHEA Grapalat" w:eastAsia="Times New Roman" w:hAnsi="GHEA Grapalat" w:cs="Times New Roman"/>
                <w:lang w:val="ru-RU"/>
              </w:rPr>
            </w:pPr>
          </w:p>
        </w:tc>
        <w:tc>
          <w:tcPr>
            <w:tcW w:w="5794" w:type="dxa"/>
            <w:vAlign w:val="center"/>
          </w:tcPr>
          <w:p w:rsidR="00202C88" w:rsidRPr="00E66928" w:rsidRDefault="005577DE" w:rsidP="0027357B">
            <w:pPr>
              <w:tabs>
                <w:tab w:val="left" w:pos="300"/>
              </w:tabs>
              <w:spacing w:after="0" w:line="23" w:lineRule="atLeast"/>
              <w:rPr>
                <w:rFonts w:ascii="GHEA Grapalat" w:eastAsia="Times New Roman" w:hAnsi="GHEA Grapalat" w:cs="Times New Roman"/>
                <w:lang w:val="ru-RU"/>
              </w:rPr>
            </w:pPr>
            <w:r w:rsidRPr="005577DE">
              <w:rPr>
                <w:rFonts w:ascii="GHEA Grapalat" w:eastAsia="Times New Roman" w:hAnsi="GHEA Grapalat" w:cs="Times New Roman"/>
                <w:lang w:val="ru-RU"/>
              </w:rPr>
              <w:t>14</w:t>
            </w:r>
            <w:r w:rsidR="00202C88" w:rsidRPr="00E66928">
              <w:rPr>
                <w:rFonts w:ascii="GHEA Grapalat" w:eastAsia="Times New Roman" w:hAnsi="GHEA Grapalat" w:cs="Times New Roman"/>
                <w:lang w:val="ru-RU"/>
              </w:rPr>
              <w:t>.</w:t>
            </w:r>
            <w:r w:rsidR="00202C88" w:rsidRPr="00E66928">
              <w:rPr>
                <w:rFonts w:ascii="GHEA Grapalat" w:eastAsia="Times New Roman" w:hAnsi="GHEA Grapalat" w:cs="Times New Roman"/>
                <w:lang w:val="ru-RU"/>
              </w:rPr>
              <w:tab/>
              <w:t>Նախագծի 14-րդ հոդվածի 5-րդ մասում նշված «Կանոնակարգով» բառից առաջ առաջարկում ենք լրացնել «Կառավարչի տեղակալը» բառերը:</w:t>
            </w:r>
          </w:p>
        </w:tc>
        <w:tc>
          <w:tcPr>
            <w:tcW w:w="2552" w:type="dxa"/>
            <w:vAlign w:val="center"/>
          </w:tcPr>
          <w:p w:rsidR="00202C88" w:rsidRPr="00202C88" w:rsidRDefault="00202C88" w:rsidP="00AB6677">
            <w:pPr>
              <w:spacing w:after="0" w:line="23" w:lineRule="atLeast"/>
              <w:jc w:val="center"/>
              <w:rPr>
                <w:rFonts w:ascii="GHEA Grapalat" w:eastAsia="Times New Roman" w:hAnsi="GHEA Grapalat" w:cs="Times New Roman"/>
              </w:rPr>
            </w:pPr>
            <w:r>
              <w:rPr>
                <w:rFonts w:ascii="GHEA Grapalat" w:eastAsia="Times New Roman" w:hAnsi="GHEA Grapalat" w:cs="Times New Roman"/>
              </w:rPr>
              <w:t xml:space="preserve">Ընդունվել է </w:t>
            </w:r>
          </w:p>
        </w:tc>
        <w:tc>
          <w:tcPr>
            <w:tcW w:w="3492" w:type="dxa"/>
            <w:vAlign w:val="center"/>
          </w:tcPr>
          <w:p w:rsidR="00202C88" w:rsidRPr="00202C88" w:rsidRDefault="00202C88" w:rsidP="00AB6677">
            <w:pPr>
              <w:spacing w:after="0" w:line="23" w:lineRule="atLeast"/>
              <w:rPr>
                <w:rFonts w:ascii="GHEA Grapalat" w:eastAsia="Times New Roman" w:hAnsi="GHEA Grapalat" w:cs="Times New Roman"/>
              </w:rPr>
            </w:pPr>
            <w:r>
              <w:rPr>
                <w:rFonts w:ascii="GHEA Grapalat" w:eastAsia="Times New Roman" w:hAnsi="GHEA Grapalat" w:cs="Times New Roman"/>
              </w:rPr>
              <w:t>Առաջարկվող լրացումը կատարվել է</w:t>
            </w:r>
          </w:p>
        </w:tc>
      </w:tr>
      <w:tr w:rsidR="00202C88" w:rsidRPr="00202C88" w:rsidTr="00AB6677">
        <w:trPr>
          <w:trHeight w:val="3543"/>
          <w:jc w:val="center"/>
        </w:trPr>
        <w:tc>
          <w:tcPr>
            <w:tcW w:w="2803" w:type="dxa"/>
            <w:vMerge/>
          </w:tcPr>
          <w:p w:rsidR="00202C88" w:rsidRPr="00085C69" w:rsidRDefault="00202C88" w:rsidP="007B1250">
            <w:pPr>
              <w:spacing w:after="0" w:line="23" w:lineRule="atLeast"/>
              <w:jc w:val="center"/>
              <w:rPr>
                <w:rFonts w:ascii="GHEA Grapalat" w:eastAsia="Times New Roman" w:hAnsi="GHEA Grapalat" w:cs="Times New Roman"/>
                <w:lang w:val="ru-RU"/>
              </w:rPr>
            </w:pPr>
          </w:p>
        </w:tc>
        <w:tc>
          <w:tcPr>
            <w:tcW w:w="5794" w:type="dxa"/>
            <w:vAlign w:val="center"/>
          </w:tcPr>
          <w:p w:rsidR="00202C88" w:rsidRPr="00E66928" w:rsidRDefault="005577DE" w:rsidP="0027357B">
            <w:pPr>
              <w:tabs>
                <w:tab w:val="left" w:pos="300"/>
              </w:tabs>
              <w:spacing w:after="0" w:line="23" w:lineRule="atLeast"/>
              <w:rPr>
                <w:rFonts w:ascii="GHEA Grapalat" w:eastAsia="Times New Roman" w:hAnsi="GHEA Grapalat" w:cs="Times New Roman"/>
                <w:lang w:val="ru-RU"/>
              </w:rPr>
            </w:pPr>
            <w:r w:rsidRPr="00B268E5">
              <w:rPr>
                <w:rFonts w:ascii="GHEA Grapalat" w:eastAsia="Times New Roman" w:hAnsi="GHEA Grapalat" w:cs="Times New Roman"/>
                <w:lang w:val="ru-RU"/>
              </w:rPr>
              <w:t>15</w:t>
            </w:r>
            <w:r w:rsidR="00202C88" w:rsidRPr="00E66928">
              <w:rPr>
                <w:rFonts w:ascii="GHEA Grapalat" w:eastAsia="Times New Roman" w:hAnsi="GHEA Grapalat" w:cs="Times New Roman"/>
                <w:lang w:val="ru-RU"/>
              </w:rPr>
              <w:t>.</w:t>
            </w:r>
            <w:r w:rsidR="00202C88" w:rsidRPr="00E66928">
              <w:rPr>
                <w:rFonts w:ascii="GHEA Grapalat" w:eastAsia="Times New Roman" w:hAnsi="GHEA Grapalat" w:cs="Times New Roman"/>
                <w:lang w:val="ru-RU"/>
              </w:rPr>
              <w:tab/>
              <w:t>Նախագծի 18-րդ հոդվածի 1-ին մասի համաձայն` անդամ համայնքները միջհամայնքային միավորմանը ծախսային նախահաշվով սահմանված չափով և ժամկետում վճարում են մասհանումներ` համայնքների կողմից միավորմանը պատվիրակված լիազորությունների իրականացման նպատակով: Առաջարկում ենք սույն հոդվածով նախատեսել նաև, թե ինչ միջոցների հաշվին է իրականցվելու Նախագծի 9-րդ հոդվածով նախատեսված անդամ համայնքների պարտադիր և կամավոր խնդիրների լուծման նպատակով սահմանված սեփական  լիազորությունների ֆինանսավորմումը:</w:t>
            </w:r>
          </w:p>
        </w:tc>
        <w:tc>
          <w:tcPr>
            <w:tcW w:w="2552" w:type="dxa"/>
            <w:vAlign w:val="center"/>
          </w:tcPr>
          <w:p w:rsidR="00202C88" w:rsidRPr="00202C88" w:rsidRDefault="00202C88" w:rsidP="00AB6677">
            <w:pPr>
              <w:spacing w:after="0" w:line="23" w:lineRule="atLeast"/>
              <w:jc w:val="center"/>
              <w:rPr>
                <w:rFonts w:ascii="GHEA Grapalat" w:eastAsia="Times New Roman" w:hAnsi="GHEA Grapalat" w:cs="Times New Roman"/>
              </w:rPr>
            </w:pPr>
            <w:r>
              <w:rPr>
                <w:rFonts w:ascii="GHEA Grapalat" w:eastAsia="Times New Roman" w:hAnsi="GHEA Grapalat" w:cs="Times New Roman"/>
              </w:rPr>
              <w:t>Չի ընդունվել</w:t>
            </w:r>
          </w:p>
        </w:tc>
        <w:tc>
          <w:tcPr>
            <w:tcW w:w="3492" w:type="dxa"/>
            <w:vAlign w:val="center"/>
          </w:tcPr>
          <w:p w:rsidR="00202C88" w:rsidRPr="00202C88" w:rsidRDefault="00202C88" w:rsidP="00AB6677">
            <w:pPr>
              <w:spacing w:after="0" w:line="23" w:lineRule="atLeast"/>
              <w:rPr>
                <w:rFonts w:ascii="GHEA Grapalat" w:eastAsia="Times New Roman" w:hAnsi="GHEA Grapalat" w:cs="Times New Roman"/>
              </w:rPr>
            </w:pPr>
            <w:r w:rsidRPr="00E66928">
              <w:rPr>
                <w:rFonts w:ascii="GHEA Grapalat" w:eastAsia="Times New Roman" w:hAnsi="GHEA Grapalat" w:cs="Times New Roman"/>
                <w:lang w:val="ru-RU"/>
              </w:rPr>
              <w:t>Նախագծի</w:t>
            </w:r>
            <w:r w:rsidRPr="00202C88">
              <w:rPr>
                <w:rFonts w:ascii="GHEA Grapalat" w:eastAsia="Times New Roman" w:hAnsi="GHEA Grapalat" w:cs="Times New Roman"/>
              </w:rPr>
              <w:t xml:space="preserve"> 18-</w:t>
            </w:r>
            <w:r w:rsidRPr="00E66928">
              <w:rPr>
                <w:rFonts w:ascii="GHEA Grapalat" w:eastAsia="Times New Roman" w:hAnsi="GHEA Grapalat" w:cs="Times New Roman"/>
                <w:lang w:val="ru-RU"/>
              </w:rPr>
              <w:t>րդ</w:t>
            </w:r>
            <w:r w:rsidRPr="00202C88">
              <w:rPr>
                <w:rFonts w:ascii="GHEA Grapalat" w:eastAsia="Times New Roman" w:hAnsi="GHEA Grapalat" w:cs="Times New Roman"/>
              </w:rPr>
              <w:t xml:space="preserve"> </w:t>
            </w:r>
            <w:r w:rsidRPr="00E66928">
              <w:rPr>
                <w:rFonts w:ascii="GHEA Grapalat" w:eastAsia="Times New Roman" w:hAnsi="GHEA Grapalat" w:cs="Times New Roman"/>
                <w:lang w:val="ru-RU"/>
              </w:rPr>
              <w:t>հոդվածի</w:t>
            </w:r>
            <w:r w:rsidRPr="00202C88">
              <w:rPr>
                <w:rFonts w:ascii="GHEA Grapalat" w:eastAsia="Times New Roman" w:hAnsi="GHEA Grapalat" w:cs="Times New Roman"/>
              </w:rPr>
              <w:t xml:space="preserve"> 1-</w:t>
            </w:r>
            <w:r w:rsidRPr="00E66928">
              <w:rPr>
                <w:rFonts w:ascii="GHEA Grapalat" w:eastAsia="Times New Roman" w:hAnsi="GHEA Grapalat" w:cs="Times New Roman"/>
                <w:lang w:val="ru-RU"/>
              </w:rPr>
              <w:t>ին</w:t>
            </w:r>
            <w:r w:rsidRPr="00202C88">
              <w:rPr>
                <w:rFonts w:ascii="GHEA Grapalat" w:eastAsia="Times New Roman" w:hAnsi="GHEA Grapalat" w:cs="Times New Roman"/>
              </w:rPr>
              <w:t xml:space="preserve"> </w:t>
            </w:r>
            <w:r w:rsidRPr="00E66928">
              <w:rPr>
                <w:rFonts w:ascii="GHEA Grapalat" w:eastAsia="Times New Roman" w:hAnsi="GHEA Grapalat" w:cs="Times New Roman"/>
                <w:lang w:val="ru-RU"/>
              </w:rPr>
              <w:t>մաս</w:t>
            </w:r>
            <w:r>
              <w:rPr>
                <w:rFonts w:ascii="GHEA Grapalat" w:eastAsia="Times New Roman" w:hAnsi="GHEA Grapalat" w:cs="Times New Roman"/>
              </w:rPr>
              <w:t xml:space="preserve">ում խոսքը գնում է </w:t>
            </w:r>
            <w:r w:rsidRPr="00E66928">
              <w:rPr>
                <w:rFonts w:ascii="GHEA Grapalat" w:eastAsia="Times New Roman" w:hAnsi="GHEA Grapalat" w:cs="Times New Roman"/>
                <w:lang w:val="ru-RU"/>
              </w:rPr>
              <w:t>անդամ</w:t>
            </w:r>
            <w:r w:rsidRPr="00202C88">
              <w:rPr>
                <w:rFonts w:ascii="GHEA Grapalat" w:eastAsia="Times New Roman" w:hAnsi="GHEA Grapalat" w:cs="Times New Roman"/>
              </w:rPr>
              <w:t xml:space="preserve"> </w:t>
            </w:r>
            <w:r>
              <w:rPr>
                <w:rFonts w:ascii="GHEA Grapalat" w:eastAsia="Times New Roman" w:hAnsi="GHEA Grapalat" w:cs="Times New Roman"/>
                <w:lang w:val="ru-RU"/>
              </w:rPr>
              <w:t>համայնքներ</w:t>
            </w:r>
            <w:r>
              <w:rPr>
                <w:rFonts w:ascii="GHEA Grapalat" w:eastAsia="Times New Roman" w:hAnsi="GHEA Grapalat" w:cs="Times New Roman"/>
              </w:rPr>
              <w:t>ի կողմից</w:t>
            </w:r>
            <w:r w:rsidRPr="00202C88">
              <w:rPr>
                <w:rFonts w:ascii="GHEA Grapalat" w:eastAsia="Times New Roman" w:hAnsi="GHEA Grapalat" w:cs="Times New Roman"/>
              </w:rPr>
              <w:t xml:space="preserve"> </w:t>
            </w:r>
            <w:r w:rsidRPr="00E66928">
              <w:rPr>
                <w:rFonts w:ascii="GHEA Grapalat" w:eastAsia="Times New Roman" w:hAnsi="GHEA Grapalat" w:cs="Times New Roman"/>
                <w:lang w:val="ru-RU"/>
              </w:rPr>
              <w:t>միջհամայնքային</w:t>
            </w:r>
            <w:r w:rsidRPr="00202C88">
              <w:rPr>
                <w:rFonts w:ascii="GHEA Grapalat" w:eastAsia="Times New Roman" w:hAnsi="GHEA Grapalat" w:cs="Times New Roman"/>
              </w:rPr>
              <w:t xml:space="preserve"> </w:t>
            </w:r>
            <w:r w:rsidRPr="00E66928">
              <w:rPr>
                <w:rFonts w:ascii="GHEA Grapalat" w:eastAsia="Times New Roman" w:hAnsi="GHEA Grapalat" w:cs="Times New Roman"/>
                <w:lang w:val="ru-RU"/>
              </w:rPr>
              <w:t>միավորմանը</w:t>
            </w:r>
            <w:r>
              <w:rPr>
                <w:rFonts w:ascii="GHEA Grapalat" w:eastAsia="Times New Roman" w:hAnsi="GHEA Grapalat" w:cs="Times New Roman"/>
              </w:rPr>
              <w:t xml:space="preserve"> պատվիրակված լիազորությունների մասին, որոնք, իրենց էությամբ այդ համայնքների տեղական ինքնակառավարման մարմինների սեփական լիազորություններ են:</w:t>
            </w:r>
          </w:p>
        </w:tc>
      </w:tr>
      <w:tr w:rsidR="00202C88" w:rsidRPr="001C49C7" w:rsidTr="001C49C7">
        <w:trPr>
          <w:trHeight w:val="148"/>
          <w:jc w:val="center"/>
        </w:trPr>
        <w:tc>
          <w:tcPr>
            <w:tcW w:w="2803" w:type="dxa"/>
            <w:vMerge w:val="restart"/>
            <w:vAlign w:val="center"/>
          </w:tcPr>
          <w:p w:rsidR="00202C88" w:rsidRDefault="00202C88" w:rsidP="00765561">
            <w:pPr>
              <w:spacing w:after="0" w:line="23" w:lineRule="atLeast"/>
              <w:jc w:val="center"/>
              <w:rPr>
                <w:rFonts w:ascii="GHEA Grapalat" w:eastAsia="Times New Roman" w:hAnsi="GHEA Grapalat" w:cs="Times New Roman"/>
              </w:rPr>
            </w:pPr>
            <w:r w:rsidRPr="00E32503">
              <w:rPr>
                <w:rFonts w:ascii="GHEA Grapalat" w:eastAsia="Times New Roman" w:hAnsi="GHEA Grapalat" w:cs="Times New Roman"/>
                <w:lang w:val="ru-RU"/>
              </w:rPr>
              <w:t>ՀՀ արդարադատության նախարարություն</w:t>
            </w:r>
          </w:p>
          <w:p w:rsidR="00202C88" w:rsidRDefault="00202C88" w:rsidP="00765561">
            <w:pPr>
              <w:spacing w:after="0" w:line="23" w:lineRule="atLeast"/>
              <w:jc w:val="center"/>
              <w:rPr>
                <w:rFonts w:ascii="GHEA Grapalat" w:eastAsia="Times New Roman" w:hAnsi="GHEA Grapalat" w:cs="Times New Roman"/>
              </w:rPr>
            </w:pPr>
            <w:r>
              <w:rPr>
                <w:rFonts w:ascii="GHEA Grapalat" w:eastAsia="Times New Roman" w:hAnsi="GHEA Grapalat" w:cs="Times New Roman"/>
              </w:rPr>
              <w:t>30.08.2016թ.</w:t>
            </w:r>
          </w:p>
          <w:p w:rsidR="00202C88" w:rsidRPr="00E32503" w:rsidRDefault="00202C88" w:rsidP="00765561">
            <w:pPr>
              <w:spacing w:after="0" w:line="23" w:lineRule="atLeast"/>
              <w:jc w:val="center"/>
              <w:rPr>
                <w:rFonts w:ascii="GHEA Grapalat" w:eastAsia="Times New Roman" w:hAnsi="GHEA Grapalat" w:cs="Times New Roman"/>
              </w:rPr>
            </w:pPr>
            <w:r>
              <w:rPr>
                <w:rFonts w:ascii="GHEA Grapalat" w:eastAsia="Times New Roman" w:hAnsi="GHEA Grapalat" w:cs="Times New Roman"/>
              </w:rPr>
              <w:lastRenderedPageBreak/>
              <w:t>№</w:t>
            </w:r>
            <w:r w:rsidRPr="00E32503">
              <w:rPr>
                <w:rFonts w:ascii="GHEA Grapalat" w:eastAsia="Times New Roman" w:hAnsi="GHEA Grapalat" w:cs="Times New Roman"/>
              </w:rPr>
              <w:t>01/14/10932-16</w:t>
            </w:r>
          </w:p>
        </w:tc>
        <w:tc>
          <w:tcPr>
            <w:tcW w:w="5794" w:type="dxa"/>
            <w:vAlign w:val="center"/>
          </w:tcPr>
          <w:p w:rsidR="00202C88" w:rsidRPr="001C49C7" w:rsidRDefault="00202C88" w:rsidP="001C49C7">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lastRenderedPageBreak/>
              <w:t xml:space="preserve">1. «Միջհամայնքային միավորումների մասին» Հայաստանի Հանրապետության օրենքի նախագծի /այսուհետ՝ նախագիծ/ 4-րդ հոդվածի 1-ին մասում </w:t>
            </w:r>
            <w:r w:rsidRPr="001C49C7">
              <w:rPr>
                <w:rFonts w:ascii="GHEA Grapalat" w:eastAsia="Times New Roman" w:hAnsi="GHEA Grapalat" w:cs="Times New Roman"/>
                <w:lang w:val="af-ZA"/>
              </w:rPr>
              <w:lastRenderedPageBreak/>
              <w:t>«որի» բառից հետո անհրաժեշտ է լրացնել «գործունեության» բառը:</w:t>
            </w:r>
          </w:p>
          <w:p w:rsidR="00202C88" w:rsidRPr="008B710F" w:rsidRDefault="00202C88" w:rsidP="001C49C7">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Նույն հոդվածի «3-րդ» մասում «նորմատիվ» բառից հետո անհրաժեշտ է լրացնել «իրավական» բառը:</w:t>
            </w:r>
          </w:p>
        </w:tc>
        <w:tc>
          <w:tcPr>
            <w:tcW w:w="2552" w:type="dxa"/>
            <w:vAlign w:val="center"/>
          </w:tcPr>
          <w:p w:rsidR="00202C88" w:rsidRPr="003265EE" w:rsidRDefault="00202C88" w:rsidP="0003067F">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lastRenderedPageBreak/>
              <w:t>Ընդունվել է</w:t>
            </w:r>
          </w:p>
        </w:tc>
        <w:tc>
          <w:tcPr>
            <w:tcW w:w="3492" w:type="dxa"/>
            <w:vAlign w:val="center"/>
          </w:tcPr>
          <w:p w:rsidR="00202C88" w:rsidRPr="003265EE" w:rsidRDefault="00202C88"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Առաջարկվող լրացումները կատարվել են</w:t>
            </w:r>
          </w:p>
        </w:tc>
      </w:tr>
      <w:tr w:rsidR="00202C88" w:rsidRPr="001C49C7" w:rsidTr="0003067F">
        <w:trPr>
          <w:trHeight w:val="148"/>
          <w:jc w:val="center"/>
        </w:trPr>
        <w:tc>
          <w:tcPr>
            <w:tcW w:w="2803" w:type="dxa"/>
            <w:vMerge/>
            <w:vAlign w:val="center"/>
          </w:tcPr>
          <w:p w:rsidR="00202C88" w:rsidRPr="001C49C7" w:rsidRDefault="00202C88" w:rsidP="00765561">
            <w:pPr>
              <w:spacing w:after="0" w:line="23" w:lineRule="atLeast"/>
              <w:jc w:val="center"/>
              <w:rPr>
                <w:rFonts w:ascii="GHEA Grapalat" w:eastAsia="Times New Roman" w:hAnsi="GHEA Grapalat" w:cs="Times New Roman"/>
                <w:lang w:val="af-ZA"/>
              </w:rPr>
            </w:pPr>
          </w:p>
        </w:tc>
        <w:tc>
          <w:tcPr>
            <w:tcW w:w="5794" w:type="dxa"/>
            <w:vAlign w:val="center"/>
          </w:tcPr>
          <w:p w:rsidR="00202C88" w:rsidRPr="008B710F" w:rsidRDefault="00202C88" w:rsidP="00DD0518">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2. Նախագծի 6-րդ հոդվածի վերնագրում «հիմնումը» բառն անհրաժեշտ է փոխարինել «ստեղծումը» բառով՝ նկատի ունենալով Հայաստանի Հանրապետության Սահմանադրության 189-րդ հոդվածի դրույթները, որոնց համաձայն՝ տեղական ինքնակառավարման արդյունավետությունը բարձրացնելու նպատակով համայնքների ավագանիները կարող են ստեղծել միջհամայնքային միավորումներ։ Հանրային շահերից ելնելով՝ միջհամայնքային միավորումներ կարող են ստեղծվել նաև օրենքով` Կառավարության առաջարկությամբ:</w:t>
            </w:r>
          </w:p>
        </w:tc>
        <w:tc>
          <w:tcPr>
            <w:tcW w:w="2552" w:type="dxa"/>
            <w:vAlign w:val="center"/>
          </w:tcPr>
          <w:p w:rsidR="00202C88" w:rsidRPr="003265EE" w:rsidRDefault="00202C88" w:rsidP="0003067F">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202C88" w:rsidRPr="003265EE" w:rsidRDefault="00202C88"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Առաջարկվող փոփոխությունը կատարվել է</w:t>
            </w:r>
          </w:p>
        </w:tc>
      </w:tr>
      <w:tr w:rsidR="00202C88" w:rsidRPr="001C49C7" w:rsidTr="0003067F">
        <w:trPr>
          <w:trHeight w:val="148"/>
          <w:jc w:val="center"/>
        </w:trPr>
        <w:tc>
          <w:tcPr>
            <w:tcW w:w="2803" w:type="dxa"/>
            <w:vMerge/>
            <w:vAlign w:val="center"/>
          </w:tcPr>
          <w:p w:rsidR="00202C88" w:rsidRPr="001C49C7" w:rsidRDefault="00202C88" w:rsidP="00765561">
            <w:pPr>
              <w:spacing w:after="0" w:line="23" w:lineRule="atLeast"/>
              <w:jc w:val="center"/>
              <w:rPr>
                <w:rFonts w:ascii="GHEA Grapalat" w:eastAsia="Times New Roman" w:hAnsi="GHEA Grapalat" w:cs="Times New Roman"/>
                <w:lang w:val="af-ZA"/>
              </w:rPr>
            </w:pPr>
          </w:p>
        </w:tc>
        <w:tc>
          <w:tcPr>
            <w:tcW w:w="5794" w:type="dxa"/>
            <w:vAlign w:val="center"/>
          </w:tcPr>
          <w:p w:rsidR="00202C88" w:rsidRPr="001C49C7" w:rsidRDefault="00202C88" w:rsidP="001C49C7">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3. Նախագծի 7-րդ հոդվածի 2-րդ մասում անհրաժեշտ է հստակեցնել, թե որ մարմինն է իրականացնելու միջհամայնքային միավորման գրանցումն ու ինչ կարգով:</w:t>
            </w:r>
          </w:p>
          <w:p w:rsidR="00202C88" w:rsidRPr="008B710F" w:rsidRDefault="00202C88" w:rsidP="001C49C7">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Նույն դիտողությունը վերաբերում է նաև նախագծի 7-րդ հոդվածին:</w:t>
            </w:r>
          </w:p>
        </w:tc>
        <w:tc>
          <w:tcPr>
            <w:tcW w:w="2552" w:type="dxa"/>
            <w:vAlign w:val="center"/>
          </w:tcPr>
          <w:p w:rsidR="00202C88" w:rsidRPr="00943812" w:rsidRDefault="00202C88" w:rsidP="0003067F">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202C88" w:rsidRPr="00943812" w:rsidRDefault="00202C88"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Առաջարկվող լրացումը կատարվել է:</w:t>
            </w:r>
          </w:p>
        </w:tc>
      </w:tr>
      <w:tr w:rsidR="00202C88" w:rsidRPr="00EE0311" w:rsidTr="0003067F">
        <w:trPr>
          <w:trHeight w:val="148"/>
          <w:jc w:val="center"/>
        </w:trPr>
        <w:tc>
          <w:tcPr>
            <w:tcW w:w="2803" w:type="dxa"/>
            <w:vMerge/>
            <w:vAlign w:val="center"/>
          </w:tcPr>
          <w:p w:rsidR="00202C88" w:rsidRPr="001C49C7" w:rsidRDefault="00202C88" w:rsidP="00765561">
            <w:pPr>
              <w:spacing w:after="0" w:line="23" w:lineRule="atLeast"/>
              <w:jc w:val="center"/>
              <w:rPr>
                <w:rFonts w:ascii="GHEA Grapalat" w:eastAsia="Times New Roman" w:hAnsi="GHEA Grapalat" w:cs="Times New Roman"/>
                <w:lang w:val="af-ZA"/>
              </w:rPr>
            </w:pPr>
          </w:p>
        </w:tc>
        <w:tc>
          <w:tcPr>
            <w:tcW w:w="5794" w:type="dxa"/>
            <w:vAlign w:val="center"/>
          </w:tcPr>
          <w:p w:rsidR="00202C88" w:rsidRPr="001C49C7" w:rsidRDefault="00202C88" w:rsidP="001C49C7">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4. Նախագծի 7-րդ հոդվածի 1-ին մասից անհրաժեշտ է հանել «հարևան» բառը՝ նկատի ունենալով նախագծի 3-րդ հոդվածի դրույթները, որոնցով սահմանվում է միջհամայնքային միավորման հասկացությունը:</w:t>
            </w:r>
          </w:p>
          <w:p w:rsidR="00202C88" w:rsidRPr="008B710F" w:rsidRDefault="00202C88" w:rsidP="001C49C7">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Նույն հոդվածի 4-րդ մասում «մեծամասնության» բառից առաջ լրացնել «անդամների» բառը:</w:t>
            </w:r>
          </w:p>
        </w:tc>
        <w:tc>
          <w:tcPr>
            <w:tcW w:w="2552" w:type="dxa"/>
            <w:vAlign w:val="center"/>
          </w:tcPr>
          <w:p w:rsidR="00202C88" w:rsidRPr="001C49C7" w:rsidRDefault="00202C88"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202C88" w:rsidRPr="001C49C7" w:rsidRDefault="00202C88"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Առաջարկվող փոփոխությունները կատարվել են</w:t>
            </w:r>
          </w:p>
        </w:tc>
      </w:tr>
      <w:tr w:rsidR="00202C88" w:rsidRPr="00EE0311" w:rsidTr="0003067F">
        <w:trPr>
          <w:trHeight w:val="148"/>
          <w:jc w:val="center"/>
        </w:trPr>
        <w:tc>
          <w:tcPr>
            <w:tcW w:w="2803" w:type="dxa"/>
            <w:vMerge/>
            <w:vAlign w:val="center"/>
          </w:tcPr>
          <w:p w:rsidR="00202C88" w:rsidRPr="001C49C7" w:rsidRDefault="00202C88" w:rsidP="00765561">
            <w:pPr>
              <w:spacing w:after="0" w:line="23" w:lineRule="atLeast"/>
              <w:jc w:val="center"/>
              <w:rPr>
                <w:rFonts w:ascii="GHEA Grapalat" w:eastAsia="Times New Roman" w:hAnsi="GHEA Grapalat" w:cs="Times New Roman"/>
                <w:lang w:val="af-ZA"/>
              </w:rPr>
            </w:pPr>
          </w:p>
        </w:tc>
        <w:tc>
          <w:tcPr>
            <w:tcW w:w="5794" w:type="dxa"/>
            <w:vAlign w:val="center"/>
          </w:tcPr>
          <w:p w:rsidR="00202C88" w:rsidRPr="008B710F" w:rsidRDefault="00202C88" w:rsidP="00DD0518">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5. Նախագծի 8-րդ հոդվածի 3-րդ մասում «պարտավոր են» բառերից հետո լրացնել «նախագիծը ստանալուց հետո» բառերը:</w:t>
            </w:r>
          </w:p>
        </w:tc>
        <w:tc>
          <w:tcPr>
            <w:tcW w:w="2552" w:type="dxa"/>
            <w:vAlign w:val="center"/>
          </w:tcPr>
          <w:p w:rsidR="00202C88" w:rsidRPr="001C49C7" w:rsidRDefault="00202C88"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202C88" w:rsidRPr="001C49C7" w:rsidRDefault="00202C88" w:rsidP="009F3E96">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Առաջարկվող լրացումը կատարվել է</w:t>
            </w:r>
          </w:p>
        </w:tc>
      </w:tr>
      <w:tr w:rsidR="00202C88" w:rsidRPr="00A60CDA" w:rsidTr="0003067F">
        <w:trPr>
          <w:trHeight w:val="148"/>
          <w:jc w:val="center"/>
        </w:trPr>
        <w:tc>
          <w:tcPr>
            <w:tcW w:w="2803" w:type="dxa"/>
            <w:vMerge/>
            <w:vAlign w:val="center"/>
          </w:tcPr>
          <w:p w:rsidR="00202C88" w:rsidRPr="001C49C7" w:rsidRDefault="00202C88" w:rsidP="00765561">
            <w:pPr>
              <w:spacing w:after="0" w:line="23" w:lineRule="atLeast"/>
              <w:jc w:val="center"/>
              <w:rPr>
                <w:rFonts w:ascii="GHEA Grapalat" w:eastAsia="Times New Roman" w:hAnsi="GHEA Grapalat" w:cs="Times New Roman"/>
                <w:lang w:val="af-ZA"/>
              </w:rPr>
            </w:pPr>
          </w:p>
        </w:tc>
        <w:tc>
          <w:tcPr>
            <w:tcW w:w="5794" w:type="dxa"/>
            <w:vAlign w:val="center"/>
          </w:tcPr>
          <w:p w:rsidR="00202C88" w:rsidRPr="001C49C7" w:rsidRDefault="00202C88" w:rsidP="001C49C7">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 xml:space="preserve">6. Նախագծի 13-րդ հոդվածի 3-րդ մասով նախատեսվում է միջհամայնքային միավորման </w:t>
            </w:r>
            <w:r w:rsidRPr="001C49C7">
              <w:rPr>
                <w:rFonts w:ascii="GHEA Grapalat" w:eastAsia="Times New Roman" w:hAnsi="GHEA Grapalat" w:cs="Times New Roman"/>
                <w:lang w:val="af-ZA"/>
              </w:rPr>
              <w:lastRenderedPageBreak/>
              <w:t>կառավարչի ընտրության կարգը սահմանել ՀՀ կառավարության որոշմամբ: Հաշվի առնելով հիշյալ հարաբերությունների դերն ու առանձնահատկություներն՝ առաջարկում ենք դրանք կարգավորել օրենքով կամ միջհամայնքային միավորման կանոնակարգով:</w:t>
            </w:r>
          </w:p>
          <w:p w:rsidR="00202C88" w:rsidRPr="008B710F" w:rsidRDefault="00202C88" w:rsidP="001C49C7">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Նույն հոդվածի 4-րդ մասի համաձայն՝ միավորման կառավարիչը կարող է հետ կանչվել միավորման խորհրդի կողմից՝  լիազորությունների չկատարման կամ անգործություն դրսևորելու հիմքերի առկայության դեպքերում: Լիազորությունների չկատարումը և անգործություն դրսևորելը բովանդակային իմաստով նույնանում են, հետևաբար՝ անհրաժեշտ է հստակ սահմանել միավորման կառավարչին հետ կանչելու իրավական հիմքերը: Բացի այդ բացակայում են նաև միավորման խորհրդի կողմից կառավարչին հետ կանչելու ընթացակարգերը, մասնավորապես՝ անհրաժեշտ է հստակեցնել, թե ով կարող է առաջարկություն ներկայացնել կառավարչին հետ կանչելու վերաբերյալ, ձայների ինչ հարաբերակցությամբ է որոշում կայացվում և այլն:</w:t>
            </w:r>
          </w:p>
        </w:tc>
        <w:tc>
          <w:tcPr>
            <w:tcW w:w="2552" w:type="dxa"/>
            <w:vAlign w:val="center"/>
          </w:tcPr>
          <w:p w:rsidR="00202C88" w:rsidRPr="001C49C7" w:rsidRDefault="00202C88"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lastRenderedPageBreak/>
              <w:t xml:space="preserve">Ընդունվել է </w:t>
            </w:r>
          </w:p>
        </w:tc>
        <w:tc>
          <w:tcPr>
            <w:tcW w:w="3492" w:type="dxa"/>
            <w:vAlign w:val="center"/>
          </w:tcPr>
          <w:p w:rsidR="00202C88" w:rsidRPr="001C49C7" w:rsidRDefault="00202C88" w:rsidP="003D6B27">
            <w:pPr>
              <w:spacing w:after="0" w:line="23" w:lineRule="atLeast"/>
              <w:rPr>
                <w:rFonts w:ascii="GHEA Grapalat" w:eastAsia="Times New Roman" w:hAnsi="GHEA Grapalat" w:cs="Times New Roman"/>
                <w:lang w:val="af-ZA"/>
              </w:rPr>
            </w:pPr>
            <w:r w:rsidRPr="001C49C7">
              <w:rPr>
                <w:rFonts w:ascii="GHEA Grapalat" w:eastAsia="Times New Roman" w:hAnsi="GHEA Grapalat" w:cs="Times New Roman"/>
                <w:lang w:val="af-ZA"/>
              </w:rPr>
              <w:t>Նախագծի 13-րդ հոդված</w:t>
            </w:r>
            <w:r>
              <w:rPr>
                <w:rFonts w:ascii="GHEA Grapalat" w:eastAsia="Times New Roman" w:hAnsi="GHEA Grapalat" w:cs="Times New Roman"/>
                <w:lang w:val="af-ZA"/>
              </w:rPr>
              <w:t>ը խմբագրվել է:</w:t>
            </w:r>
          </w:p>
        </w:tc>
      </w:tr>
      <w:tr w:rsidR="00202C88" w:rsidRPr="00A60CDA" w:rsidTr="0003067F">
        <w:trPr>
          <w:trHeight w:val="148"/>
          <w:jc w:val="center"/>
        </w:trPr>
        <w:tc>
          <w:tcPr>
            <w:tcW w:w="2803" w:type="dxa"/>
            <w:vMerge/>
            <w:vAlign w:val="center"/>
          </w:tcPr>
          <w:p w:rsidR="00202C88" w:rsidRPr="001C49C7" w:rsidRDefault="00202C88" w:rsidP="00765561">
            <w:pPr>
              <w:spacing w:after="0" w:line="23" w:lineRule="atLeast"/>
              <w:jc w:val="center"/>
              <w:rPr>
                <w:rFonts w:ascii="GHEA Grapalat" w:eastAsia="Times New Roman" w:hAnsi="GHEA Grapalat" w:cs="Times New Roman"/>
                <w:lang w:val="af-ZA"/>
              </w:rPr>
            </w:pPr>
          </w:p>
        </w:tc>
        <w:tc>
          <w:tcPr>
            <w:tcW w:w="5794" w:type="dxa"/>
            <w:vAlign w:val="center"/>
          </w:tcPr>
          <w:p w:rsidR="00202C88" w:rsidRPr="008B710F" w:rsidRDefault="00202C88" w:rsidP="00DD0518">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7. Նախագծի 12-րդ և 15-րդ հոդվածներն անհրաժեշտ է վերանայել իրավասությունների հստակ տարանջատման համատեքստում, մասնավորապես անհրաժեշտ է հստակ տարանջատել միավորման խորհրդի  և միավորման կառավարչի լիազորությունները՝ նկատի ունենալով Հայաստանի Հանրապետության Սահմանադրության 6-րդ հոդվածի դրույթները:</w:t>
            </w:r>
          </w:p>
        </w:tc>
        <w:tc>
          <w:tcPr>
            <w:tcW w:w="2552" w:type="dxa"/>
            <w:vAlign w:val="center"/>
          </w:tcPr>
          <w:p w:rsidR="00202C88" w:rsidRPr="00F908F4" w:rsidRDefault="00202C88" w:rsidP="0003067F">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 մասամբ</w:t>
            </w:r>
          </w:p>
        </w:tc>
        <w:tc>
          <w:tcPr>
            <w:tcW w:w="3492" w:type="dxa"/>
            <w:vAlign w:val="center"/>
          </w:tcPr>
          <w:p w:rsidR="00202C88" w:rsidRDefault="00202C88"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 xml:space="preserve">Միավորման խորհուրդը տեղական ինքնակառավարման մարմին չէ, իսկ </w:t>
            </w:r>
            <w:r w:rsidRPr="001C49C7">
              <w:rPr>
                <w:rFonts w:ascii="GHEA Grapalat" w:eastAsia="Times New Roman" w:hAnsi="GHEA Grapalat" w:cs="Times New Roman"/>
                <w:lang w:val="af-ZA"/>
              </w:rPr>
              <w:t>Հայաստանի Հանրապետության Սահմանադրության 6-րդ հոդված</w:t>
            </w:r>
            <w:r>
              <w:rPr>
                <w:rFonts w:ascii="GHEA Grapalat" w:eastAsia="Times New Roman" w:hAnsi="GHEA Grapalat" w:cs="Times New Roman"/>
                <w:lang w:val="ru-RU"/>
              </w:rPr>
              <w:t xml:space="preserve">ի դրույթները կիրառելի են միայն պետական և տեղական ինքնակառավարման մարմինների նկատմամբ: </w:t>
            </w:r>
          </w:p>
          <w:p w:rsidR="00202C88" w:rsidRPr="006968AF" w:rsidRDefault="00202C88"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 xml:space="preserve">Լիազորությունների հստակեցման մասով </w:t>
            </w:r>
            <w:r w:rsidRPr="001C49C7">
              <w:rPr>
                <w:rFonts w:ascii="GHEA Grapalat" w:eastAsia="Times New Roman" w:hAnsi="GHEA Grapalat" w:cs="Times New Roman"/>
                <w:lang w:val="af-ZA"/>
              </w:rPr>
              <w:t>Նախագծի 12-րդ</w:t>
            </w:r>
            <w:r>
              <w:rPr>
                <w:rFonts w:ascii="GHEA Grapalat" w:eastAsia="Times New Roman" w:hAnsi="GHEA Grapalat" w:cs="Times New Roman"/>
                <w:lang w:val="ru-RU"/>
              </w:rPr>
              <w:t xml:space="preserve"> հոդվածի 1-ին </w:t>
            </w:r>
            <w:r>
              <w:rPr>
                <w:rFonts w:ascii="GHEA Grapalat" w:eastAsia="Times New Roman" w:hAnsi="GHEA Grapalat" w:cs="Times New Roman"/>
                <w:lang w:val="ru-RU"/>
              </w:rPr>
              <w:lastRenderedPageBreak/>
              <w:t>մասը խմբագրվել է:</w:t>
            </w:r>
          </w:p>
        </w:tc>
      </w:tr>
      <w:tr w:rsidR="00202C88" w:rsidRPr="00F908F4" w:rsidTr="0003067F">
        <w:trPr>
          <w:trHeight w:val="148"/>
          <w:jc w:val="center"/>
        </w:trPr>
        <w:tc>
          <w:tcPr>
            <w:tcW w:w="2803" w:type="dxa"/>
            <w:vMerge/>
            <w:vAlign w:val="center"/>
          </w:tcPr>
          <w:p w:rsidR="00202C88" w:rsidRPr="001C49C7" w:rsidRDefault="00202C88" w:rsidP="00765561">
            <w:pPr>
              <w:spacing w:after="0" w:line="23" w:lineRule="atLeast"/>
              <w:jc w:val="center"/>
              <w:rPr>
                <w:rFonts w:ascii="GHEA Grapalat" w:eastAsia="Times New Roman" w:hAnsi="GHEA Grapalat" w:cs="Times New Roman"/>
                <w:lang w:val="af-ZA"/>
              </w:rPr>
            </w:pPr>
          </w:p>
        </w:tc>
        <w:tc>
          <w:tcPr>
            <w:tcW w:w="5794" w:type="dxa"/>
            <w:vAlign w:val="center"/>
          </w:tcPr>
          <w:p w:rsidR="00202C88" w:rsidRPr="008B710F" w:rsidRDefault="00202C88" w:rsidP="00DD0518">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8. Նախագծի 14-րդ հոդվածի 4-րդ մասում «իրականացնում» բառն անհրաժեշտ է փոխարինել «կատարում» բառով, իսկ «կանոնակարգով» բառից առաջ անհրաժեշտ է լրացնել «իրականացնում է» բառերը:</w:t>
            </w:r>
          </w:p>
        </w:tc>
        <w:tc>
          <w:tcPr>
            <w:tcW w:w="2552" w:type="dxa"/>
            <w:vAlign w:val="center"/>
          </w:tcPr>
          <w:p w:rsidR="00202C88" w:rsidRPr="00452AF0" w:rsidRDefault="00202C88" w:rsidP="0003067F">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202C88" w:rsidRPr="00452AF0" w:rsidRDefault="00202C88"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Առաջարկվող փոփոխությունները կատարվել են</w:t>
            </w:r>
          </w:p>
        </w:tc>
      </w:tr>
      <w:tr w:rsidR="00202C88" w:rsidRPr="00A60CDA" w:rsidTr="0003067F">
        <w:trPr>
          <w:trHeight w:val="148"/>
          <w:jc w:val="center"/>
        </w:trPr>
        <w:tc>
          <w:tcPr>
            <w:tcW w:w="2803" w:type="dxa"/>
            <w:vMerge/>
            <w:vAlign w:val="center"/>
          </w:tcPr>
          <w:p w:rsidR="00202C88" w:rsidRPr="001C49C7" w:rsidRDefault="00202C88" w:rsidP="00765561">
            <w:pPr>
              <w:spacing w:after="0" w:line="23" w:lineRule="atLeast"/>
              <w:jc w:val="center"/>
              <w:rPr>
                <w:rFonts w:ascii="GHEA Grapalat" w:eastAsia="Times New Roman" w:hAnsi="GHEA Grapalat" w:cs="Times New Roman"/>
                <w:lang w:val="af-ZA"/>
              </w:rPr>
            </w:pPr>
          </w:p>
        </w:tc>
        <w:tc>
          <w:tcPr>
            <w:tcW w:w="5794" w:type="dxa"/>
            <w:vAlign w:val="center"/>
          </w:tcPr>
          <w:p w:rsidR="00202C88" w:rsidRPr="008B710F" w:rsidRDefault="00202C88" w:rsidP="00DD0518">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9. Առաջարկում ենք նախագծի 19-րդ հոդվածում նախատեսել դրույթներ, որով համայնքին հնարավորություն կտրվի օրենքով ստեղծված միջհամայնքային միավորումից դուրս գալու նախաձեռնությամբ հանդես գալ:</w:t>
            </w:r>
          </w:p>
        </w:tc>
        <w:tc>
          <w:tcPr>
            <w:tcW w:w="2552" w:type="dxa"/>
            <w:vAlign w:val="center"/>
          </w:tcPr>
          <w:p w:rsidR="00202C88" w:rsidRPr="00E77CC6" w:rsidRDefault="00202C88" w:rsidP="0003067F">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202C88" w:rsidRPr="00E77CC6" w:rsidRDefault="00202C88" w:rsidP="003D6B27">
            <w:pPr>
              <w:spacing w:after="0" w:line="23" w:lineRule="atLeast"/>
              <w:rPr>
                <w:rFonts w:ascii="GHEA Grapalat" w:eastAsia="Times New Roman" w:hAnsi="GHEA Grapalat" w:cs="Times New Roman"/>
                <w:lang w:val="ru-RU"/>
              </w:rPr>
            </w:pPr>
            <w:r w:rsidRPr="001C49C7">
              <w:rPr>
                <w:rFonts w:ascii="GHEA Grapalat" w:eastAsia="Times New Roman" w:hAnsi="GHEA Grapalat" w:cs="Times New Roman"/>
                <w:lang w:val="af-ZA"/>
              </w:rPr>
              <w:t>նախագծի 19-րդ հոդված</w:t>
            </w:r>
            <w:r>
              <w:rPr>
                <w:rFonts w:ascii="GHEA Grapalat" w:eastAsia="Times New Roman" w:hAnsi="GHEA Grapalat" w:cs="Times New Roman"/>
                <w:lang w:val="ru-RU"/>
              </w:rPr>
              <w:t>ը խմբագրվել է</w:t>
            </w:r>
          </w:p>
        </w:tc>
      </w:tr>
      <w:tr w:rsidR="00202C88" w:rsidRPr="00A60CDA" w:rsidTr="0003067F">
        <w:trPr>
          <w:trHeight w:val="148"/>
          <w:jc w:val="center"/>
        </w:trPr>
        <w:tc>
          <w:tcPr>
            <w:tcW w:w="2803" w:type="dxa"/>
            <w:vMerge/>
            <w:vAlign w:val="center"/>
          </w:tcPr>
          <w:p w:rsidR="00202C88" w:rsidRPr="001C49C7" w:rsidRDefault="00202C88" w:rsidP="00765561">
            <w:pPr>
              <w:spacing w:after="0" w:line="23" w:lineRule="atLeast"/>
              <w:jc w:val="center"/>
              <w:rPr>
                <w:rFonts w:ascii="GHEA Grapalat" w:eastAsia="Times New Roman" w:hAnsi="GHEA Grapalat" w:cs="Times New Roman"/>
                <w:lang w:val="af-ZA"/>
              </w:rPr>
            </w:pPr>
          </w:p>
        </w:tc>
        <w:tc>
          <w:tcPr>
            <w:tcW w:w="5794" w:type="dxa"/>
            <w:vAlign w:val="center"/>
          </w:tcPr>
          <w:p w:rsidR="00202C88" w:rsidRPr="008B710F" w:rsidRDefault="00202C88" w:rsidP="00DD0518">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10. Նախագծի 20-րդ հոդվածում կարգավորված չէ կամավորության հիման վրա ստեղծված միջհամայնքային միավորման լուծարման դեպքում մնացած գույքի համայնքների միջև բաշխման կարգը:</w:t>
            </w:r>
          </w:p>
        </w:tc>
        <w:tc>
          <w:tcPr>
            <w:tcW w:w="2552" w:type="dxa"/>
            <w:vAlign w:val="center"/>
          </w:tcPr>
          <w:p w:rsidR="00202C88" w:rsidRPr="00C70197" w:rsidRDefault="00202C88" w:rsidP="0003067F">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202C88" w:rsidRPr="00C70197" w:rsidRDefault="00202C88" w:rsidP="003D6B27">
            <w:pPr>
              <w:spacing w:after="0" w:line="23" w:lineRule="atLeast"/>
              <w:rPr>
                <w:rFonts w:ascii="GHEA Grapalat" w:eastAsia="Times New Roman" w:hAnsi="GHEA Grapalat" w:cs="Times New Roman"/>
                <w:lang w:val="ru-RU"/>
              </w:rPr>
            </w:pPr>
            <w:r w:rsidRPr="001C49C7">
              <w:rPr>
                <w:rFonts w:ascii="GHEA Grapalat" w:eastAsia="Times New Roman" w:hAnsi="GHEA Grapalat" w:cs="Times New Roman"/>
                <w:lang w:val="af-ZA"/>
              </w:rPr>
              <w:t>Նախագծի 20-րդ հոդված</w:t>
            </w:r>
            <w:r>
              <w:rPr>
                <w:rFonts w:ascii="GHEA Grapalat" w:eastAsia="Times New Roman" w:hAnsi="GHEA Grapalat" w:cs="Times New Roman"/>
                <w:lang w:val="ru-RU"/>
              </w:rPr>
              <w:t>ը լրացվել է 6-րդ կետով:</w:t>
            </w:r>
          </w:p>
        </w:tc>
      </w:tr>
      <w:tr w:rsidR="00202C88" w:rsidRPr="00F908F4" w:rsidTr="0003067F">
        <w:trPr>
          <w:trHeight w:val="148"/>
          <w:jc w:val="center"/>
        </w:trPr>
        <w:tc>
          <w:tcPr>
            <w:tcW w:w="2803" w:type="dxa"/>
            <w:vMerge/>
            <w:vAlign w:val="center"/>
          </w:tcPr>
          <w:p w:rsidR="00202C88" w:rsidRPr="001C49C7" w:rsidRDefault="00202C88" w:rsidP="00765561">
            <w:pPr>
              <w:spacing w:after="0" w:line="23" w:lineRule="atLeast"/>
              <w:jc w:val="center"/>
              <w:rPr>
                <w:rFonts w:ascii="GHEA Grapalat" w:eastAsia="Times New Roman" w:hAnsi="GHEA Grapalat" w:cs="Times New Roman"/>
                <w:lang w:val="af-ZA"/>
              </w:rPr>
            </w:pPr>
          </w:p>
        </w:tc>
        <w:tc>
          <w:tcPr>
            <w:tcW w:w="5794" w:type="dxa"/>
            <w:vAlign w:val="center"/>
          </w:tcPr>
          <w:p w:rsidR="00202C88" w:rsidRPr="008B710F" w:rsidRDefault="00202C88" w:rsidP="00DD0518">
            <w:pPr>
              <w:spacing w:after="0"/>
              <w:rPr>
                <w:rFonts w:ascii="GHEA Grapalat" w:eastAsia="Times New Roman" w:hAnsi="GHEA Grapalat" w:cs="Times New Roman"/>
                <w:lang w:val="af-ZA"/>
              </w:rPr>
            </w:pPr>
            <w:r w:rsidRPr="001C49C7">
              <w:rPr>
                <w:rFonts w:ascii="GHEA Grapalat" w:eastAsia="Times New Roman" w:hAnsi="GHEA Grapalat" w:cs="Times New Roman"/>
                <w:lang w:val="af-ZA"/>
              </w:rPr>
              <w:t>11. Նախագծին կից ներկայացված հիմնավորումն անհրաժեշտ է համապատասխանեցնել Հայաստանի Հանրապետության կառավարության 2012 թվականի ապրիլի 5-ի «Իրավական ակտերի նախագծերի մշակման մեթոդական ցուցումներին հավանություն տալու և Հայաստանի Հանրապետության կառավարության 2010 թվականի հոկտեմբերի 28-ի թիվ 42 արձանագրային որոշումն ուժը կորցրած ճանաչելու մասին» N 13 արձանագրային որոշման պահանջներին:</w:t>
            </w:r>
          </w:p>
        </w:tc>
        <w:tc>
          <w:tcPr>
            <w:tcW w:w="2552" w:type="dxa"/>
            <w:vAlign w:val="center"/>
          </w:tcPr>
          <w:p w:rsidR="00202C88" w:rsidRPr="00713A03" w:rsidRDefault="00202C88" w:rsidP="0003067F">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 xml:space="preserve">Ընդունվել է </w:t>
            </w:r>
          </w:p>
        </w:tc>
        <w:tc>
          <w:tcPr>
            <w:tcW w:w="3492" w:type="dxa"/>
            <w:vAlign w:val="center"/>
          </w:tcPr>
          <w:p w:rsidR="00202C88" w:rsidRPr="00713A03" w:rsidRDefault="00202C88" w:rsidP="003D6B27">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Հիմնավորումը խմբագրվել է</w:t>
            </w:r>
          </w:p>
        </w:tc>
      </w:tr>
      <w:tr w:rsidR="00A900B0" w:rsidRPr="00DD30E4" w:rsidTr="00DD30E4">
        <w:trPr>
          <w:trHeight w:val="144"/>
          <w:jc w:val="center"/>
        </w:trPr>
        <w:tc>
          <w:tcPr>
            <w:tcW w:w="2803" w:type="dxa"/>
            <w:vMerge w:val="restart"/>
            <w:vAlign w:val="center"/>
          </w:tcPr>
          <w:p w:rsidR="00A900B0" w:rsidRPr="00585A58" w:rsidRDefault="00A900B0" w:rsidP="00765561">
            <w:pPr>
              <w:spacing w:after="0" w:line="23" w:lineRule="atLeast"/>
              <w:jc w:val="center"/>
              <w:rPr>
                <w:rFonts w:ascii="GHEA Grapalat" w:eastAsia="Times New Roman" w:hAnsi="GHEA Grapalat" w:cs="Times New Roman"/>
              </w:rPr>
            </w:pPr>
            <w:r>
              <w:rPr>
                <w:rFonts w:ascii="GHEA Grapalat" w:eastAsia="Times New Roman" w:hAnsi="GHEA Grapalat" w:cs="Times New Roman"/>
                <w:lang w:val="ru-RU"/>
              </w:rPr>
              <w:t>ՀՀ</w:t>
            </w:r>
            <w:r w:rsidRPr="00A900B0">
              <w:rPr>
                <w:rFonts w:ascii="GHEA Grapalat" w:eastAsia="Times New Roman" w:hAnsi="GHEA Grapalat" w:cs="Times New Roman"/>
              </w:rPr>
              <w:t xml:space="preserve"> </w:t>
            </w:r>
            <w:r>
              <w:rPr>
                <w:rFonts w:ascii="GHEA Grapalat" w:eastAsia="Times New Roman" w:hAnsi="GHEA Grapalat" w:cs="Times New Roman"/>
                <w:lang w:val="ru-RU"/>
              </w:rPr>
              <w:t>կառավարության</w:t>
            </w:r>
            <w:r w:rsidRPr="00A900B0">
              <w:rPr>
                <w:rFonts w:ascii="GHEA Grapalat" w:eastAsia="Times New Roman" w:hAnsi="GHEA Grapalat" w:cs="Times New Roman"/>
              </w:rPr>
              <w:t xml:space="preserve"> </w:t>
            </w:r>
            <w:r>
              <w:rPr>
                <w:rFonts w:ascii="GHEA Grapalat" w:eastAsia="Times New Roman" w:hAnsi="GHEA Grapalat" w:cs="Times New Roman"/>
                <w:lang w:val="ru-RU"/>
              </w:rPr>
              <w:t>աշխատակազմի</w:t>
            </w:r>
            <w:r w:rsidRPr="00A900B0">
              <w:rPr>
                <w:rFonts w:ascii="GHEA Grapalat" w:eastAsia="Times New Roman" w:hAnsi="GHEA Grapalat" w:cs="Times New Roman"/>
              </w:rPr>
              <w:t xml:space="preserve"> </w:t>
            </w:r>
            <w:r>
              <w:rPr>
                <w:rFonts w:ascii="GHEA Grapalat" w:eastAsia="Times New Roman" w:hAnsi="GHEA Grapalat" w:cs="Times New Roman"/>
                <w:lang w:val="ru-RU"/>
              </w:rPr>
              <w:t>իրավաբանական</w:t>
            </w:r>
            <w:r w:rsidRPr="00A900B0">
              <w:rPr>
                <w:rFonts w:ascii="GHEA Grapalat" w:eastAsia="Times New Roman" w:hAnsi="GHEA Grapalat" w:cs="Times New Roman"/>
              </w:rPr>
              <w:t xml:space="preserve"> </w:t>
            </w:r>
            <w:r>
              <w:rPr>
                <w:rFonts w:ascii="GHEA Grapalat" w:eastAsia="Times New Roman" w:hAnsi="GHEA Grapalat" w:cs="Times New Roman"/>
                <w:lang w:val="ru-RU"/>
              </w:rPr>
              <w:t>վարչություն</w:t>
            </w:r>
          </w:p>
          <w:p w:rsidR="00A900B0" w:rsidRPr="00585A58" w:rsidRDefault="00A900B0" w:rsidP="00765561">
            <w:pPr>
              <w:spacing w:after="0" w:line="23" w:lineRule="atLeast"/>
              <w:jc w:val="center"/>
              <w:rPr>
                <w:rFonts w:ascii="GHEA Grapalat" w:eastAsia="Times New Roman" w:hAnsi="GHEA Grapalat" w:cs="Times New Roman"/>
              </w:rPr>
            </w:pPr>
            <w:r w:rsidRPr="00585A58">
              <w:rPr>
                <w:rFonts w:ascii="GHEA Grapalat" w:eastAsia="Times New Roman" w:hAnsi="GHEA Grapalat" w:cs="Times New Roman"/>
              </w:rPr>
              <w:t>04.10.2016</w:t>
            </w:r>
            <w:r>
              <w:rPr>
                <w:rFonts w:ascii="GHEA Grapalat" w:eastAsia="Times New Roman" w:hAnsi="GHEA Grapalat" w:cs="Times New Roman"/>
                <w:lang w:val="ru-RU"/>
              </w:rPr>
              <w:t>թ</w:t>
            </w:r>
            <w:r w:rsidRPr="00585A58">
              <w:rPr>
                <w:rFonts w:ascii="GHEA Grapalat" w:eastAsia="Times New Roman" w:hAnsi="GHEA Grapalat" w:cs="Times New Roman"/>
              </w:rPr>
              <w:t>.</w:t>
            </w:r>
          </w:p>
          <w:p w:rsidR="00A900B0" w:rsidRPr="00A900B0" w:rsidRDefault="00A900B0" w:rsidP="00765561">
            <w:pPr>
              <w:spacing w:after="0" w:line="23" w:lineRule="atLeast"/>
              <w:jc w:val="center"/>
              <w:rPr>
                <w:rFonts w:ascii="GHEA Grapalat" w:eastAsia="Times New Roman" w:hAnsi="GHEA Grapalat" w:cs="Times New Roman"/>
                <w:lang w:val="ru-RU"/>
              </w:rPr>
            </w:pPr>
            <w:r w:rsidRPr="00A900B0">
              <w:rPr>
                <w:rFonts w:ascii="GHEA Grapalat" w:eastAsia="Times New Roman" w:hAnsi="GHEA Grapalat" w:cs="Times New Roman"/>
                <w:lang w:val="ru-RU"/>
              </w:rPr>
              <w:t>02/24.12/14439-16</w:t>
            </w:r>
          </w:p>
        </w:tc>
        <w:tc>
          <w:tcPr>
            <w:tcW w:w="5794" w:type="dxa"/>
            <w:vAlign w:val="center"/>
          </w:tcPr>
          <w:p w:rsidR="00A900B0" w:rsidRPr="00DD30E4" w:rsidRDefault="00A900B0" w:rsidP="00DD30E4">
            <w:pPr>
              <w:spacing w:after="0"/>
              <w:rPr>
                <w:rFonts w:ascii="GHEA Grapalat" w:eastAsia="Times New Roman" w:hAnsi="GHEA Grapalat" w:cs="Times New Roman"/>
                <w:lang w:val="af-ZA"/>
              </w:rPr>
            </w:pPr>
            <w:r w:rsidRPr="00DD30E4">
              <w:rPr>
                <w:rFonts w:ascii="GHEA Grapalat" w:eastAsia="Times New Roman" w:hAnsi="GHEA Grapalat" w:cs="Times New Roman"/>
                <w:lang w:val="af-ZA"/>
              </w:rPr>
              <w:t>1. 3-րդ հոդվածի՝</w:t>
            </w:r>
          </w:p>
          <w:p w:rsidR="00A900B0" w:rsidRPr="001C49C7" w:rsidRDefault="00A900B0" w:rsidP="00DD30E4">
            <w:pPr>
              <w:spacing w:after="0"/>
              <w:rPr>
                <w:rFonts w:ascii="GHEA Grapalat" w:eastAsia="Times New Roman" w:hAnsi="GHEA Grapalat" w:cs="Times New Roman"/>
                <w:lang w:val="af-ZA"/>
              </w:rPr>
            </w:pPr>
            <w:r w:rsidRPr="00DD30E4">
              <w:rPr>
                <w:rFonts w:ascii="GHEA Grapalat" w:eastAsia="Times New Roman" w:hAnsi="GHEA Grapalat" w:cs="Times New Roman"/>
                <w:lang w:val="af-ZA"/>
              </w:rPr>
              <w:t>1) վերնագրում «էությունը» բառն անհրաժեշտ է փոխարինել «հասկացությունը» բառով՝ համաձայն 1-ին հոդվածի 1-ին մասի,</w:t>
            </w:r>
          </w:p>
        </w:tc>
        <w:tc>
          <w:tcPr>
            <w:tcW w:w="2552" w:type="dxa"/>
            <w:vAlign w:val="center"/>
          </w:tcPr>
          <w:p w:rsidR="00A900B0" w:rsidRPr="00DD30E4" w:rsidRDefault="00AB6677"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ru-RU"/>
              </w:rPr>
              <w:t>Ընդունվել է</w:t>
            </w:r>
          </w:p>
        </w:tc>
        <w:tc>
          <w:tcPr>
            <w:tcW w:w="3492" w:type="dxa"/>
            <w:vAlign w:val="center"/>
          </w:tcPr>
          <w:p w:rsidR="00A900B0" w:rsidRPr="00DD30E4" w:rsidRDefault="00AB6677"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փոփոխությունը կատարվել է</w:t>
            </w:r>
          </w:p>
        </w:tc>
      </w:tr>
      <w:tr w:rsidR="00AB6677" w:rsidRPr="00A60CDA" w:rsidTr="00DD30E4">
        <w:trPr>
          <w:trHeight w:val="144"/>
          <w:jc w:val="center"/>
        </w:trPr>
        <w:tc>
          <w:tcPr>
            <w:tcW w:w="2803" w:type="dxa"/>
            <w:vMerge/>
            <w:vAlign w:val="center"/>
          </w:tcPr>
          <w:p w:rsidR="00AB6677" w:rsidRPr="001C49C7" w:rsidRDefault="00AB6677" w:rsidP="00765561">
            <w:pPr>
              <w:spacing w:after="0" w:line="23" w:lineRule="atLeast"/>
              <w:jc w:val="center"/>
              <w:rPr>
                <w:rFonts w:ascii="GHEA Grapalat" w:eastAsia="Times New Roman" w:hAnsi="GHEA Grapalat" w:cs="Times New Roman"/>
                <w:lang w:val="af-ZA"/>
              </w:rPr>
            </w:pPr>
          </w:p>
        </w:tc>
        <w:tc>
          <w:tcPr>
            <w:tcW w:w="5794" w:type="dxa"/>
            <w:vAlign w:val="center"/>
          </w:tcPr>
          <w:p w:rsidR="00AB6677" w:rsidRPr="001C49C7" w:rsidRDefault="00AB6677" w:rsidP="00DD30E4">
            <w:pPr>
              <w:spacing w:after="0"/>
              <w:rPr>
                <w:rFonts w:ascii="GHEA Grapalat" w:eastAsia="Times New Roman" w:hAnsi="GHEA Grapalat" w:cs="Times New Roman"/>
                <w:lang w:val="af-ZA"/>
              </w:rPr>
            </w:pPr>
            <w:r w:rsidRPr="00DD30E4">
              <w:rPr>
                <w:rFonts w:ascii="GHEA Grapalat" w:eastAsia="Times New Roman" w:hAnsi="GHEA Grapalat" w:cs="Times New Roman"/>
                <w:lang w:val="af-ZA"/>
              </w:rPr>
              <w:t xml:space="preserve">2) 1-ին մասից անհրաժեշտ է հանել «համայնքների վարչական և տնտեսական ներուժի ուժեղացման նպատակով» բառերը՝ </w:t>
            </w:r>
            <w:r w:rsidRPr="00AB6677">
              <w:rPr>
                <w:rFonts w:ascii="GHEA Grapalat" w:eastAsia="Times New Roman" w:hAnsi="GHEA Grapalat" w:cs="Times New Roman"/>
                <w:lang w:val="af-ZA"/>
              </w:rPr>
              <w:t xml:space="preserve"> </w:t>
            </w:r>
            <w:r w:rsidRPr="00DD30E4">
              <w:rPr>
                <w:rFonts w:ascii="GHEA Grapalat" w:eastAsia="Times New Roman" w:hAnsi="GHEA Grapalat" w:cs="Times New Roman"/>
                <w:lang w:val="af-ZA"/>
              </w:rPr>
              <w:t xml:space="preserve">համաձայն </w:t>
            </w:r>
            <w:r w:rsidRPr="00AB6677">
              <w:rPr>
                <w:rFonts w:ascii="GHEA Grapalat" w:eastAsia="Times New Roman" w:hAnsi="GHEA Grapalat" w:cs="Times New Roman"/>
                <w:lang w:val="af-ZA"/>
              </w:rPr>
              <w:t xml:space="preserve"> </w:t>
            </w:r>
            <w:r w:rsidRPr="00DD30E4">
              <w:rPr>
                <w:rFonts w:ascii="GHEA Grapalat" w:eastAsia="Times New Roman" w:hAnsi="GHEA Grapalat" w:cs="Times New Roman"/>
                <w:lang w:val="af-ZA"/>
              </w:rPr>
              <w:t xml:space="preserve">ՀՀ </w:t>
            </w:r>
            <w:r w:rsidRPr="00DD30E4">
              <w:rPr>
                <w:rFonts w:ascii="GHEA Grapalat" w:eastAsia="Times New Roman" w:hAnsi="GHEA Grapalat" w:cs="Times New Roman"/>
                <w:lang w:val="af-ZA"/>
              </w:rPr>
              <w:lastRenderedPageBreak/>
              <w:t>Սահմանադրության 189-րդ հոդվածի, իսկ «բարձրացնելու» բառից հետո լրացնել «նպատակով» բառը,</w:t>
            </w:r>
          </w:p>
        </w:tc>
        <w:tc>
          <w:tcPr>
            <w:tcW w:w="2552" w:type="dxa"/>
            <w:vAlign w:val="center"/>
          </w:tcPr>
          <w:p w:rsidR="00AB6677" w:rsidRPr="00DD30E4" w:rsidRDefault="00AB6677" w:rsidP="00AB6677">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ru-RU"/>
              </w:rPr>
              <w:lastRenderedPageBreak/>
              <w:t>Ընդունվել է</w:t>
            </w:r>
          </w:p>
        </w:tc>
        <w:tc>
          <w:tcPr>
            <w:tcW w:w="3492" w:type="dxa"/>
            <w:vAlign w:val="center"/>
          </w:tcPr>
          <w:p w:rsidR="00AB6677" w:rsidRPr="00AB6677" w:rsidRDefault="00AB6677" w:rsidP="00AB6677">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w:t>
            </w:r>
            <w:r w:rsidRPr="00AB6677">
              <w:rPr>
                <w:rFonts w:ascii="GHEA Grapalat" w:eastAsia="Times New Roman" w:hAnsi="GHEA Grapalat" w:cs="Times New Roman"/>
                <w:lang w:val="af-ZA"/>
              </w:rPr>
              <w:t xml:space="preserve"> </w:t>
            </w:r>
            <w:r>
              <w:rPr>
                <w:rFonts w:ascii="GHEA Grapalat" w:eastAsia="Times New Roman" w:hAnsi="GHEA Grapalat" w:cs="Times New Roman"/>
              </w:rPr>
              <w:t>փոփոխությունը</w:t>
            </w:r>
            <w:r w:rsidRPr="00AB6677">
              <w:rPr>
                <w:rFonts w:ascii="GHEA Grapalat" w:eastAsia="Times New Roman" w:hAnsi="GHEA Grapalat" w:cs="Times New Roman"/>
                <w:lang w:val="af-ZA"/>
              </w:rPr>
              <w:t xml:space="preserve"> </w:t>
            </w:r>
            <w:r>
              <w:rPr>
                <w:rFonts w:ascii="GHEA Grapalat" w:eastAsia="Times New Roman" w:hAnsi="GHEA Grapalat" w:cs="Times New Roman"/>
                <w:lang w:val="ru-RU"/>
              </w:rPr>
              <w:t>և</w:t>
            </w:r>
            <w:r w:rsidRPr="00AB6677">
              <w:rPr>
                <w:rFonts w:ascii="GHEA Grapalat" w:eastAsia="Times New Roman" w:hAnsi="GHEA Grapalat" w:cs="Times New Roman"/>
                <w:lang w:val="af-ZA"/>
              </w:rPr>
              <w:t xml:space="preserve"> </w:t>
            </w:r>
            <w:r>
              <w:rPr>
                <w:rFonts w:ascii="GHEA Grapalat" w:eastAsia="Times New Roman" w:hAnsi="GHEA Grapalat" w:cs="Times New Roman"/>
                <w:lang w:val="ru-RU"/>
              </w:rPr>
              <w:t>լրացումը</w:t>
            </w:r>
            <w:r w:rsidRPr="00AB6677">
              <w:rPr>
                <w:rFonts w:ascii="GHEA Grapalat" w:eastAsia="Times New Roman" w:hAnsi="GHEA Grapalat" w:cs="Times New Roman"/>
                <w:lang w:val="af-ZA"/>
              </w:rPr>
              <w:t xml:space="preserve">  </w:t>
            </w:r>
            <w:r>
              <w:rPr>
                <w:rFonts w:ascii="GHEA Grapalat" w:eastAsia="Times New Roman" w:hAnsi="GHEA Grapalat" w:cs="Times New Roman"/>
              </w:rPr>
              <w:t>կատարվել</w:t>
            </w:r>
            <w:r w:rsidRPr="00AB6677">
              <w:rPr>
                <w:rFonts w:ascii="GHEA Grapalat" w:eastAsia="Times New Roman" w:hAnsi="GHEA Grapalat" w:cs="Times New Roman"/>
                <w:lang w:val="af-ZA"/>
              </w:rPr>
              <w:t xml:space="preserve"> </w:t>
            </w:r>
            <w:r>
              <w:rPr>
                <w:rFonts w:ascii="GHEA Grapalat" w:eastAsia="Times New Roman" w:hAnsi="GHEA Grapalat" w:cs="Times New Roman"/>
                <w:lang w:val="ru-RU"/>
              </w:rPr>
              <w:t>են</w:t>
            </w:r>
          </w:p>
        </w:tc>
      </w:tr>
      <w:tr w:rsidR="00AB6677" w:rsidRPr="00DD30E4" w:rsidTr="00DD30E4">
        <w:trPr>
          <w:trHeight w:val="144"/>
          <w:jc w:val="center"/>
        </w:trPr>
        <w:tc>
          <w:tcPr>
            <w:tcW w:w="2803" w:type="dxa"/>
            <w:vMerge/>
            <w:vAlign w:val="center"/>
          </w:tcPr>
          <w:p w:rsidR="00AB6677" w:rsidRPr="001C49C7" w:rsidRDefault="00AB6677" w:rsidP="00765561">
            <w:pPr>
              <w:spacing w:after="0" w:line="23" w:lineRule="atLeast"/>
              <w:jc w:val="center"/>
              <w:rPr>
                <w:rFonts w:ascii="GHEA Grapalat" w:eastAsia="Times New Roman" w:hAnsi="GHEA Grapalat" w:cs="Times New Roman"/>
                <w:lang w:val="af-ZA"/>
              </w:rPr>
            </w:pPr>
          </w:p>
        </w:tc>
        <w:tc>
          <w:tcPr>
            <w:tcW w:w="5794" w:type="dxa"/>
            <w:vAlign w:val="center"/>
          </w:tcPr>
          <w:p w:rsidR="00AB6677" w:rsidRPr="001C49C7" w:rsidRDefault="00AB6677" w:rsidP="00DD0518">
            <w:pPr>
              <w:spacing w:after="0"/>
              <w:rPr>
                <w:rFonts w:ascii="GHEA Grapalat" w:eastAsia="Times New Roman" w:hAnsi="GHEA Grapalat" w:cs="Times New Roman"/>
                <w:lang w:val="af-ZA"/>
              </w:rPr>
            </w:pPr>
            <w:r w:rsidRPr="00DD30E4">
              <w:rPr>
                <w:rFonts w:ascii="GHEA Grapalat" w:eastAsia="Times New Roman" w:hAnsi="GHEA Grapalat" w:cs="Times New Roman"/>
                <w:lang w:val="af-ZA"/>
              </w:rPr>
              <w:t>2. 4-րդ հոդվածի 3-րդ մասում անհրաժեշտ է հստակեցնել՝ միավորման որ մարմիններն են ընդունելու իրավական ակտեր և ըստ այդմ խմբագրել 5-րդ մասը, իսկ 4-րդ մասում՝ որ ակտի դրույթներին է վերաբերում կարգավորումը,</w:t>
            </w:r>
          </w:p>
        </w:tc>
        <w:tc>
          <w:tcPr>
            <w:tcW w:w="2552" w:type="dxa"/>
            <w:vAlign w:val="center"/>
          </w:tcPr>
          <w:p w:rsidR="00AB6677" w:rsidRPr="00DD30E4" w:rsidRDefault="00275B50"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ru-RU"/>
              </w:rPr>
              <w:t>Ընդունվել է</w:t>
            </w:r>
          </w:p>
        </w:tc>
        <w:tc>
          <w:tcPr>
            <w:tcW w:w="3492" w:type="dxa"/>
            <w:vAlign w:val="center"/>
          </w:tcPr>
          <w:p w:rsidR="00AB6677" w:rsidRPr="00DD30E4" w:rsidRDefault="00275B50"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ru-RU"/>
              </w:rPr>
              <w:t>Առաջարկվող փոփոխությունները կատարվել են</w:t>
            </w:r>
          </w:p>
        </w:tc>
      </w:tr>
      <w:tr w:rsidR="00AB6677" w:rsidRPr="00585A58" w:rsidTr="0003067F">
        <w:trPr>
          <w:trHeight w:val="20"/>
          <w:jc w:val="center"/>
        </w:trPr>
        <w:tc>
          <w:tcPr>
            <w:tcW w:w="2803" w:type="dxa"/>
            <w:vMerge/>
            <w:vAlign w:val="center"/>
          </w:tcPr>
          <w:p w:rsidR="00AB6677" w:rsidRPr="001C49C7" w:rsidRDefault="00AB6677" w:rsidP="00765561">
            <w:pPr>
              <w:spacing w:after="0" w:line="23" w:lineRule="atLeast"/>
              <w:jc w:val="center"/>
              <w:rPr>
                <w:rFonts w:ascii="GHEA Grapalat" w:eastAsia="Times New Roman" w:hAnsi="GHEA Grapalat" w:cs="Times New Roman"/>
                <w:lang w:val="af-ZA"/>
              </w:rPr>
            </w:pPr>
          </w:p>
        </w:tc>
        <w:tc>
          <w:tcPr>
            <w:tcW w:w="5794" w:type="dxa"/>
            <w:vAlign w:val="center"/>
          </w:tcPr>
          <w:p w:rsidR="00AB6677" w:rsidRPr="001C49C7" w:rsidRDefault="00AB6677" w:rsidP="00DD0518">
            <w:pPr>
              <w:spacing w:after="0"/>
              <w:rPr>
                <w:rFonts w:ascii="GHEA Grapalat" w:eastAsia="Times New Roman" w:hAnsi="GHEA Grapalat" w:cs="Times New Roman"/>
                <w:lang w:val="af-ZA"/>
              </w:rPr>
            </w:pPr>
            <w:r w:rsidRPr="00DD30E4">
              <w:rPr>
                <w:rFonts w:ascii="GHEA Grapalat" w:eastAsia="Times New Roman" w:hAnsi="GHEA Grapalat" w:cs="Times New Roman"/>
                <w:lang w:val="af-ZA"/>
              </w:rPr>
              <w:t>3. 4-րդ հոդվածի 5-րդ մասի 1-ին կետում անհրաժեշտ է հստակեցնել միավորման որ մարմինների ակտերին է վերաբերում կարգավորումը,</w:t>
            </w:r>
          </w:p>
        </w:tc>
        <w:tc>
          <w:tcPr>
            <w:tcW w:w="2552" w:type="dxa"/>
            <w:vAlign w:val="center"/>
          </w:tcPr>
          <w:p w:rsidR="00AB6677" w:rsidRPr="00073241" w:rsidRDefault="00585A58" w:rsidP="0003067F">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Align w:val="center"/>
          </w:tcPr>
          <w:p w:rsidR="00AB6677" w:rsidRPr="00585A58" w:rsidRDefault="00585A58" w:rsidP="003D6B27">
            <w:pPr>
              <w:spacing w:after="0" w:line="23" w:lineRule="atLeast"/>
              <w:rPr>
                <w:rFonts w:ascii="GHEA Grapalat" w:eastAsia="Times New Roman" w:hAnsi="GHEA Grapalat" w:cs="Times New Roman"/>
              </w:rPr>
            </w:pPr>
            <w:r>
              <w:rPr>
                <w:rFonts w:ascii="GHEA Grapalat" w:eastAsia="Times New Roman" w:hAnsi="GHEA Grapalat" w:cs="Times New Roman"/>
              </w:rPr>
              <w:t>Առաջարկվող փոփոխությունը կատարվել է</w:t>
            </w:r>
          </w:p>
        </w:tc>
      </w:tr>
      <w:tr w:rsidR="00A60CDA" w:rsidRPr="00A60CDA" w:rsidTr="00DD30E4">
        <w:trPr>
          <w:trHeight w:val="144"/>
          <w:jc w:val="center"/>
        </w:trPr>
        <w:tc>
          <w:tcPr>
            <w:tcW w:w="2803" w:type="dxa"/>
            <w:vMerge/>
            <w:vAlign w:val="center"/>
          </w:tcPr>
          <w:p w:rsidR="00A60CDA" w:rsidRPr="001C49C7" w:rsidRDefault="00A60CDA" w:rsidP="00765561">
            <w:pPr>
              <w:spacing w:after="0" w:line="23" w:lineRule="atLeast"/>
              <w:jc w:val="center"/>
              <w:rPr>
                <w:rFonts w:ascii="GHEA Grapalat" w:eastAsia="Times New Roman" w:hAnsi="GHEA Grapalat" w:cs="Times New Roman"/>
                <w:lang w:val="af-ZA"/>
              </w:rPr>
            </w:pPr>
          </w:p>
        </w:tc>
        <w:tc>
          <w:tcPr>
            <w:tcW w:w="5794" w:type="dxa"/>
            <w:vAlign w:val="center"/>
          </w:tcPr>
          <w:p w:rsidR="00A60CDA" w:rsidRPr="00DD30E4" w:rsidRDefault="00A60CDA" w:rsidP="00DD30E4">
            <w:pPr>
              <w:spacing w:after="0"/>
              <w:rPr>
                <w:rFonts w:ascii="GHEA Grapalat" w:eastAsia="Times New Roman" w:hAnsi="GHEA Grapalat" w:cs="Times New Roman"/>
                <w:lang w:val="af-ZA"/>
              </w:rPr>
            </w:pPr>
            <w:r w:rsidRPr="00DD30E4">
              <w:rPr>
                <w:rFonts w:ascii="GHEA Grapalat" w:eastAsia="Times New Roman" w:hAnsi="GHEA Grapalat" w:cs="Times New Roman"/>
                <w:lang w:val="af-ZA"/>
              </w:rPr>
              <w:t>4. 4-րդ հոդվածի 6-րդ մասի կարգավորման առարկան վերանայման կարիք ունի, քանի որ՝</w:t>
            </w:r>
          </w:p>
          <w:p w:rsidR="00A60CDA" w:rsidRPr="001C49C7" w:rsidRDefault="00A60CDA" w:rsidP="00DD30E4">
            <w:pPr>
              <w:spacing w:after="0"/>
              <w:rPr>
                <w:rFonts w:ascii="GHEA Grapalat" w:eastAsia="Times New Roman" w:hAnsi="GHEA Grapalat" w:cs="Times New Roman"/>
                <w:lang w:val="af-ZA"/>
              </w:rPr>
            </w:pPr>
            <w:r w:rsidRPr="00DD30E4">
              <w:rPr>
                <w:rFonts w:ascii="GHEA Grapalat" w:eastAsia="Times New Roman" w:hAnsi="GHEA Grapalat" w:cs="Times New Roman"/>
                <w:lang w:val="af-ZA"/>
              </w:rPr>
              <w:t>1) առկա խմբագրությամբ կարգավորված է մեկից ավելի միավորման մեջ ընդգրկված համայնքի տեղական ինքնակառավարման մարմինների և միավորումների խորհուրդների նորմատիվ իրավական ակտերի միջև հակասության առկայության դեպքը, սակայն միևնույն հարաբերությունը կարագավորված է 4-րդ հոդվածի 5-րդ մասով,</w:t>
            </w:r>
          </w:p>
        </w:tc>
        <w:tc>
          <w:tcPr>
            <w:tcW w:w="2552" w:type="dxa"/>
            <w:vMerge w:val="restart"/>
            <w:vAlign w:val="center"/>
          </w:tcPr>
          <w:p w:rsidR="00A60CDA" w:rsidRPr="00A60CDA" w:rsidRDefault="00A60CDA" w:rsidP="0003067F">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Ընդունվել է</w:t>
            </w:r>
          </w:p>
        </w:tc>
        <w:tc>
          <w:tcPr>
            <w:tcW w:w="3492" w:type="dxa"/>
            <w:vMerge w:val="restart"/>
            <w:vAlign w:val="center"/>
          </w:tcPr>
          <w:p w:rsidR="00A60CDA" w:rsidRPr="00A60CDA" w:rsidRDefault="00A60CDA" w:rsidP="003D6B27">
            <w:pPr>
              <w:spacing w:after="0" w:line="23" w:lineRule="atLeast"/>
              <w:rPr>
                <w:rFonts w:ascii="GHEA Grapalat" w:eastAsia="Times New Roman" w:hAnsi="GHEA Grapalat" w:cs="Times New Roman"/>
                <w:lang w:val="ru-RU"/>
              </w:rPr>
            </w:pPr>
            <w:r w:rsidRPr="00DD30E4">
              <w:rPr>
                <w:rFonts w:ascii="GHEA Grapalat" w:eastAsia="Times New Roman" w:hAnsi="GHEA Grapalat" w:cs="Times New Roman"/>
                <w:lang w:val="af-ZA"/>
              </w:rPr>
              <w:t>4-րդ հոդվածի 6-րդ մաս</w:t>
            </w:r>
            <w:r>
              <w:rPr>
                <w:rFonts w:ascii="GHEA Grapalat" w:eastAsia="Times New Roman" w:hAnsi="GHEA Grapalat" w:cs="Times New Roman"/>
                <w:lang w:val="ru-RU"/>
              </w:rPr>
              <w:t>ը խմբագրվել է</w:t>
            </w:r>
          </w:p>
        </w:tc>
      </w:tr>
      <w:tr w:rsidR="00A60CDA" w:rsidRPr="00A60CDA" w:rsidTr="0003067F">
        <w:trPr>
          <w:trHeight w:val="144"/>
          <w:jc w:val="center"/>
        </w:trPr>
        <w:tc>
          <w:tcPr>
            <w:tcW w:w="2803" w:type="dxa"/>
            <w:vMerge/>
            <w:vAlign w:val="center"/>
          </w:tcPr>
          <w:p w:rsidR="00A60CDA" w:rsidRPr="001C49C7" w:rsidRDefault="00A60CDA" w:rsidP="00765561">
            <w:pPr>
              <w:spacing w:after="0" w:line="23" w:lineRule="atLeast"/>
              <w:jc w:val="center"/>
              <w:rPr>
                <w:rFonts w:ascii="GHEA Grapalat" w:eastAsia="Times New Roman" w:hAnsi="GHEA Grapalat" w:cs="Times New Roman"/>
                <w:lang w:val="af-ZA"/>
              </w:rPr>
            </w:pPr>
          </w:p>
        </w:tc>
        <w:tc>
          <w:tcPr>
            <w:tcW w:w="5794" w:type="dxa"/>
            <w:vAlign w:val="center"/>
          </w:tcPr>
          <w:p w:rsidR="00A60CDA" w:rsidRPr="001C49C7" w:rsidRDefault="00A60CDA" w:rsidP="00DD30E4">
            <w:pPr>
              <w:spacing w:after="0"/>
              <w:rPr>
                <w:rFonts w:ascii="GHEA Grapalat" w:eastAsia="Times New Roman" w:hAnsi="GHEA Grapalat" w:cs="Times New Roman"/>
                <w:lang w:val="af-ZA"/>
              </w:rPr>
            </w:pPr>
            <w:r w:rsidRPr="00DD30E4">
              <w:rPr>
                <w:rFonts w:ascii="GHEA Grapalat" w:eastAsia="Times New Roman" w:hAnsi="GHEA Grapalat" w:cs="Times New Roman"/>
                <w:lang w:val="af-ZA"/>
              </w:rPr>
              <w:t>2) եթե սույն կարգավորումը նպատակ ունի կարգավորել համայնքի մեկից ավելի միավորման մեջ ընդգրկված լինելու դեպքում միավորումների խորհուրդների նորմատիվ իրավական ակտերի միջև հակասության առկայության դեպքը, ապա անհրաժեշտ է համապատասխանաբար վերաձևակերպել 6-րդ մասը,</w:t>
            </w:r>
          </w:p>
        </w:tc>
        <w:tc>
          <w:tcPr>
            <w:tcW w:w="2552" w:type="dxa"/>
            <w:vMerge/>
            <w:vAlign w:val="center"/>
          </w:tcPr>
          <w:p w:rsidR="00A60CDA" w:rsidRPr="00DD30E4" w:rsidRDefault="00A60CDA" w:rsidP="0003067F">
            <w:pPr>
              <w:spacing w:after="0" w:line="23" w:lineRule="atLeast"/>
              <w:jc w:val="center"/>
              <w:rPr>
                <w:rFonts w:ascii="GHEA Grapalat" w:eastAsia="Times New Roman" w:hAnsi="GHEA Grapalat" w:cs="Times New Roman"/>
                <w:lang w:val="af-ZA"/>
              </w:rPr>
            </w:pPr>
          </w:p>
        </w:tc>
        <w:tc>
          <w:tcPr>
            <w:tcW w:w="3492" w:type="dxa"/>
            <w:vMerge/>
            <w:vAlign w:val="center"/>
          </w:tcPr>
          <w:p w:rsidR="00A60CDA" w:rsidRPr="000F343D" w:rsidRDefault="00A60CDA" w:rsidP="003D6B27">
            <w:pPr>
              <w:spacing w:after="0" w:line="23" w:lineRule="atLeast"/>
              <w:rPr>
                <w:rFonts w:ascii="GHEA Grapalat" w:eastAsia="Times New Roman" w:hAnsi="GHEA Grapalat" w:cs="Times New Roman"/>
                <w:lang w:val="af-ZA"/>
              </w:rPr>
            </w:pPr>
          </w:p>
        </w:tc>
      </w:tr>
      <w:tr w:rsidR="00AB6677" w:rsidRPr="00A60CDA" w:rsidTr="00DD30E4">
        <w:trPr>
          <w:trHeight w:val="60"/>
          <w:jc w:val="center"/>
        </w:trPr>
        <w:tc>
          <w:tcPr>
            <w:tcW w:w="2803" w:type="dxa"/>
            <w:vMerge/>
            <w:vAlign w:val="center"/>
          </w:tcPr>
          <w:p w:rsidR="00AB6677" w:rsidRPr="001C49C7" w:rsidRDefault="00AB6677" w:rsidP="00765561">
            <w:pPr>
              <w:spacing w:after="0" w:line="23" w:lineRule="atLeast"/>
              <w:jc w:val="center"/>
              <w:rPr>
                <w:rFonts w:ascii="GHEA Grapalat" w:eastAsia="Times New Roman" w:hAnsi="GHEA Grapalat" w:cs="Times New Roman"/>
                <w:lang w:val="af-ZA"/>
              </w:rPr>
            </w:pPr>
          </w:p>
        </w:tc>
        <w:tc>
          <w:tcPr>
            <w:tcW w:w="5794" w:type="dxa"/>
            <w:vAlign w:val="center"/>
          </w:tcPr>
          <w:p w:rsidR="00AB6677" w:rsidRPr="00A900B0" w:rsidRDefault="00AB6677"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5. 7-րդ հոդվածի՝</w:t>
            </w:r>
          </w:p>
          <w:p w:rsidR="00AB6677" w:rsidRPr="001C49C7" w:rsidRDefault="00AB6677"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 xml:space="preserve">1) 1-ին մասի համաձայն կամավոր հիմունքներով  միավորում  ստեղծելու նախաձեռնությամբ կարող են հանդես գալ համայնքի ղեկավարը կամ ավագանու անդամների մեկ երրորդը: Ուստի անհրաժեշտ է </w:t>
            </w:r>
            <w:r w:rsidRPr="00A900B0">
              <w:rPr>
                <w:rFonts w:ascii="GHEA Grapalat" w:eastAsia="Times New Roman" w:hAnsi="GHEA Grapalat" w:cs="Times New Roman"/>
                <w:lang w:val="af-ZA"/>
              </w:rPr>
              <w:lastRenderedPageBreak/>
              <w:t>ավագանու անդամների մեկ երրորդի նախաձեռնության մասով համապատասխան փոփոխություն նախատեսել «Տեղական ինքնակառավարման մասին» ՀՀ օրենքում,</w:t>
            </w:r>
          </w:p>
        </w:tc>
        <w:tc>
          <w:tcPr>
            <w:tcW w:w="2552" w:type="dxa"/>
            <w:vAlign w:val="center"/>
          </w:tcPr>
          <w:p w:rsidR="00AB6677" w:rsidRPr="00DD30E4" w:rsidRDefault="00AB6677" w:rsidP="0003067F">
            <w:pPr>
              <w:spacing w:after="0" w:line="23" w:lineRule="atLeast"/>
              <w:jc w:val="center"/>
              <w:rPr>
                <w:rFonts w:ascii="GHEA Grapalat" w:eastAsia="Times New Roman" w:hAnsi="GHEA Grapalat" w:cs="Times New Roman"/>
                <w:lang w:val="af-ZA"/>
              </w:rPr>
            </w:pPr>
          </w:p>
        </w:tc>
        <w:tc>
          <w:tcPr>
            <w:tcW w:w="3492" w:type="dxa"/>
            <w:vAlign w:val="center"/>
          </w:tcPr>
          <w:p w:rsidR="00AB6677" w:rsidRPr="00DD30E4" w:rsidRDefault="00585A58"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 xml:space="preserve">Ներկայումս ՀՀ Ազգային Ժողովում է գտնվում «Տեղական ինքնակառավարման մասին» ՀՀ նոր օրենքի նախագիծը, որի 10-րդ հոդվածի 11-րդ մասով </w:t>
            </w:r>
            <w:r>
              <w:rPr>
                <w:rFonts w:ascii="GHEA Grapalat" w:eastAsia="Times New Roman" w:hAnsi="GHEA Grapalat" w:cs="Times New Roman"/>
                <w:lang w:val="af-ZA"/>
              </w:rPr>
              <w:lastRenderedPageBreak/>
              <w:t>սահմանվելու է, որ «</w:t>
            </w:r>
            <w:r w:rsidRPr="00585A58">
              <w:rPr>
                <w:rFonts w:ascii="Sylfaen" w:hAnsi="Sylfaen" w:cs="Sylfaen"/>
                <w:lang w:val="af-ZA"/>
              </w:rPr>
              <w:t xml:space="preserve"> </w:t>
            </w:r>
            <w:r w:rsidRPr="00585A58">
              <w:rPr>
                <w:rFonts w:ascii="GHEA Grapalat" w:eastAsia="Times New Roman" w:hAnsi="GHEA Grapalat" w:cs="Times New Roman"/>
                <w:lang w:val="af-ZA"/>
              </w:rPr>
              <w:t>Այլ օրենքներով տեղական ինքնակառավարման մարմինների համար սահմանված լիազորությունները՝ բացառությամբ պետության կողմից պատվիրակած լիազորությունների, համայնքների կողմից իրականացվում  են որպես սեփական լիազորություններ:</w:t>
            </w:r>
            <w:r>
              <w:rPr>
                <w:rFonts w:ascii="GHEA Grapalat" w:eastAsia="Times New Roman" w:hAnsi="GHEA Grapalat" w:cs="Times New Roman"/>
                <w:lang w:val="af-ZA"/>
              </w:rPr>
              <w:t xml:space="preserve">» Այդ օրենքն ընդունվելու պարագայում՝ առաջարկության անհրաժեշտությունը կվերանա: </w:t>
            </w:r>
          </w:p>
        </w:tc>
      </w:tr>
      <w:tr w:rsidR="00AB6677" w:rsidRPr="00A60CDA" w:rsidTr="0003067F">
        <w:trPr>
          <w:trHeight w:val="57"/>
          <w:jc w:val="center"/>
        </w:trPr>
        <w:tc>
          <w:tcPr>
            <w:tcW w:w="2803" w:type="dxa"/>
            <w:vMerge/>
            <w:vAlign w:val="center"/>
          </w:tcPr>
          <w:p w:rsidR="00AB6677" w:rsidRPr="001C49C7" w:rsidRDefault="00AB6677" w:rsidP="00765561">
            <w:pPr>
              <w:spacing w:after="0" w:line="23" w:lineRule="atLeast"/>
              <w:jc w:val="center"/>
              <w:rPr>
                <w:rFonts w:ascii="GHEA Grapalat" w:eastAsia="Times New Roman" w:hAnsi="GHEA Grapalat" w:cs="Times New Roman"/>
                <w:lang w:val="af-ZA"/>
              </w:rPr>
            </w:pPr>
          </w:p>
        </w:tc>
        <w:tc>
          <w:tcPr>
            <w:tcW w:w="5794" w:type="dxa"/>
            <w:vAlign w:val="center"/>
          </w:tcPr>
          <w:p w:rsidR="00AB6677" w:rsidRPr="001C49C7" w:rsidRDefault="00AB6677"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2) 1-ին և 2-րդ մասերից անհրաժեշտ է հանել համապատասխանաբար «ավագանու անդամների` օրենքով սահմանված թվի ձայների մեծամասնությամբ» և «(ավագանիների օրենքով սահմանված թվի ձայների մեծամասնությամբ)» բառերը, քանի որ այդ հարաբերություններն ենթակա են կարգավորման «Տեղական ինքնակառավարման մասին» ՀՀ օրենքով,</w:t>
            </w:r>
          </w:p>
        </w:tc>
        <w:tc>
          <w:tcPr>
            <w:tcW w:w="2552" w:type="dxa"/>
            <w:vAlign w:val="center"/>
          </w:tcPr>
          <w:p w:rsidR="00AB6677" w:rsidRPr="00DD30E4" w:rsidRDefault="00AB6677" w:rsidP="0003067F">
            <w:pPr>
              <w:spacing w:after="0" w:line="23" w:lineRule="atLeast"/>
              <w:jc w:val="center"/>
              <w:rPr>
                <w:rFonts w:ascii="GHEA Grapalat" w:eastAsia="Times New Roman" w:hAnsi="GHEA Grapalat" w:cs="Times New Roman"/>
                <w:lang w:val="af-ZA"/>
              </w:rPr>
            </w:pPr>
          </w:p>
        </w:tc>
        <w:tc>
          <w:tcPr>
            <w:tcW w:w="3492" w:type="dxa"/>
            <w:vAlign w:val="center"/>
          </w:tcPr>
          <w:p w:rsidR="00AB6677" w:rsidRPr="00DD30E4" w:rsidRDefault="00585A58"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 xml:space="preserve">Քանի որ </w:t>
            </w:r>
            <w:r w:rsidRPr="00A900B0">
              <w:rPr>
                <w:rFonts w:ascii="GHEA Grapalat" w:eastAsia="Times New Roman" w:hAnsi="GHEA Grapalat" w:cs="Times New Roman"/>
                <w:lang w:val="af-ZA"/>
              </w:rPr>
              <w:t>«Տեղական ինքնակառավարման մասին» ՀՀ օրենքով</w:t>
            </w:r>
            <w:r>
              <w:rPr>
                <w:rFonts w:ascii="GHEA Grapalat" w:eastAsia="Times New Roman" w:hAnsi="GHEA Grapalat" w:cs="Times New Roman"/>
                <w:lang w:val="af-ZA"/>
              </w:rPr>
              <w:t xml:space="preserve"> ավագանու որոշումներն ընդունելիս սահմանված են ավագանու անդամների ձայների տարբեր պահանջներ՝ նպատակահարմար է սույն օրենքով սահմանել կոնկրետ դեպքերը:</w:t>
            </w:r>
          </w:p>
        </w:tc>
      </w:tr>
      <w:tr w:rsidR="00AB6677" w:rsidRPr="00A60CDA" w:rsidTr="0003067F">
        <w:trPr>
          <w:trHeight w:val="57"/>
          <w:jc w:val="center"/>
        </w:trPr>
        <w:tc>
          <w:tcPr>
            <w:tcW w:w="2803" w:type="dxa"/>
            <w:vMerge/>
            <w:vAlign w:val="center"/>
          </w:tcPr>
          <w:p w:rsidR="00AB6677" w:rsidRPr="001C49C7" w:rsidRDefault="00AB6677" w:rsidP="00765561">
            <w:pPr>
              <w:spacing w:after="0" w:line="23" w:lineRule="atLeast"/>
              <w:jc w:val="center"/>
              <w:rPr>
                <w:rFonts w:ascii="GHEA Grapalat" w:eastAsia="Times New Roman" w:hAnsi="GHEA Grapalat" w:cs="Times New Roman"/>
                <w:lang w:val="af-ZA"/>
              </w:rPr>
            </w:pPr>
          </w:p>
        </w:tc>
        <w:tc>
          <w:tcPr>
            <w:tcW w:w="5794" w:type="dxa"/>
            <w:vAlign w:val="center"/>
          </w:tcPr>
          <w:p w:rsidR="00AB6677" w:rsidRPr="00A900B0" w:rsidRDefault="00AB6677"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3) 2-րդ մասում՝</w:t>
            </w:r>
          </w:p>
          <w:p w:rsidR="00AB6677" w:rsidRPr="001C49C7" w:rsidRDefault="00AB6677"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ա. քանի որ միավորմանը առաջադրվում է պետական գրանցման պահանջ, ուստի անհրաժեշտ է համապատասխան լրացում նախատեսել նաև «Իրավաբանական անձանց պետական գրանցման, իրավաբանական անձանց առանձնացված ստորաբաժանումների, հիմնարկների և անհատ ձեռնարկատերերի պետական հաշվառման մասին» ՀՀ օրենքում</w:t>
            </w:r>
          </w:p>
        </w:tc>
        <w:tc>
          <w:tcPr>
            <w:tcW w:w="2552" w:type="dxa"/>
            <w:vAlign w:val="center"/>
          </w:tcPr>
          <w:p w:rsidR="00AB6677" w:rsidRPr="007C134F" w:rsidRDefault="00AB6677" w:rsidP="0003067F">
            <w:pPr>
              <w:spacing w:after="0" w:line="23" w:lineRule="atLeast"/>
              <w:jc w:val="center"/>
              <w:rPr>
                <w:rFonts w:ascii="GHEA Grapalat" w:eastAsia="Times New Roman" w:hAnsi="GHEA Grapalat" w:cs="Times New Roman"/>
                <w:lang w:val="af-ZA"/>
              </w:rPr>
            </w:pPr>
          </w:p>
          <w:p w:rsidR="0040221E" w:rsidRPr="007C134F" w:rsidRDefault="0040221E" w:rsidP="0003067F">
            <w:pPr>
              <w:spacing w:after="0" w:line="23" w:lineRule="atLeast"/>
              <w:jc w:val="center"/>
              <w:rPr>
                <w:rFonts w:ascii="GHEA Grapalat" w:eastAsia="Times New Roman" w:hAnsi="GHEA Grapalat" w:cs="Times New Roman"/>
                <w:lang w:val="af-ZA"/>
              </w:rPr>
            </w:pPr>
          </w:p>
          <w:p w:rsidR="0040221E" w:rsidRPr="00250075" w:rsidRDefault="0040221E" w:rsidP="0003067F">
            <w:pPr>
              <w:spacing w:after="0" w:line="23" w:lineRule="atLeast"/>
              <w:jc w:val="center"/>
              <w:rPr>
                <w:rFonts w:ascii="GHEA Grapalat" w:eastAsia="Times New Roman" w:hAnsi="GHEA Grapalat" w:cs="Times New Roman"/>
                <w:lang w:val="af-ZA"/>
              </w:rPr>
            </w:pPr>
          </w:p>
        </w:tc>
        <w:tc>
          <w:tcPr>
            <w:tcW w:w="3492" w:type="dxa"/>
            <w:vAlign w:val="center"/>
          </w:tcPr>
          <w:p w:rsidR="00AB6677" w:rsidRPr="00DD30E4" w:rsidRDefault="00250075"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 xml:space="preserve">Կարծում ենք, որ </w:t>
            </w:r>
            <w:r w:rsidRPr="00A900B0">
              <w:rPr>
                <w:rFonts w:ascii="GHEA Grapalat" w:eastAsia="Times New Roman" w:hAnsi="GHEA Grapalat" w:cs="Times New Roman"/>
                <w:lang w:val="af-ZA"/>
              </w:rPr>
              <w:t>«Իրավաբանական անձանց պետական գրանցման, իրավաբանական անձանց առանձնացված ստորաբաժանումների, հիմնարկների և անհատ ձեռնարկատերերի պետական հաշվառման մասին» ՀՀ օրենքում</w:t>
            </w:r>
            <w:r>
              <w:rPr>
                <w:rFonts w:ascii="GHEA Grapalat" w:eastAsia="Times New Roman" w:hAnsi="GHEA Grapalat" w:cs="Times New Roman"/>
                <w:lang w:val="af-ZA"/>
              </w:rPr>
              <w:t xml:space="preserve"> լրացում կատարելու անհրաժեշտությունը </w:t>
            </w:r>
            <w:r>
              <w:rPr>
                <w:rFonts w:ascii="GHEA Grapalat" w:eastAsia="Times New Roman" w:hAnsi="GHEA Grapalat" w:cs="Times New Roman"/>
                <w:lang w:val="af-ZA"/>
              </w:rPr>
              <w:lastRenderedPageBreak/>
              <w:t>բացակայում է, քանի որ նշված օրենքում չեն թվարկվում առանձին իրավաբանական անձանց տեսակները, որոնք ենթակա են պետական գրանցման: Ըստ էության, միջհամայնքային միավորումների իրավաբանական անձի կարգավիճակը ենթադրում է պետական գրանցում՝ ՀՀ քաղաքացիական օրենսգրքի և վերոնշյալ օրենքի տրամաբանությամբ:</w:t>
            </w:r>
          </w:p>
        </w:tc>
      </w:tr>
      <w:tr w:rsidR="00AB6677" w:rsidRPr="00585A58" w:rsidTr="0003067F">
        <w:trPr>
          <w:trHeight w:val="57"/>
          <w:jc w:val="center"/>
        </w:trPr>
        <w:tc>
          <w:tcPr>
            <w:tcW w:w="2803" w:type="dxa"/>
            <w:vMerge/>
            <w:vAlign w:val="center"/>
          </w:tcPr>
          <w:p w:rsidR="00AB6677" w:rsidRPr="001C49C7" w:rsidRDefault="00AB6677" w:rsidP="00765561">
            <w:pPr>
              <w:spacing w:after="0" w:line="23" w:lineRule="atLeast"/>
              <w:jc w:val="center"/>
              <w:rPr>
                <w:rFonts w:ascii="GHEA Grapalat" w:eastAsia="Times New Roman" w:hAnsi="GHEA Grapalat" w:cs="Times New Roman"/>
                <w:lang w:val="af-ZA"/>
              </w:rPr>
            </w:pPr>
          </w:p>
        </w:tc>
        <w:tc>
          <w:tcPr>
            <w:tcW w:w="5794" w:type="dxa"/>
            <w:vAlign w:val="center"/>
          </w:tcPr>
          <w:p w:rsidR="00AB6677" w:rsidRPr="001C49C7" w:rsidRDefault="00AB6677"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բ. «իրավաբանական անձանց գրանցում իրականացնող մարմնի կողմից գրանցելուց հետո» բառերն անհրաժեշտ է փոխարինել «իրավաբանական անձանց պետական գրանցում իրականացնող մարմնի կողմից գրանցելու պահից» բառերով,</w:t>
            </w:r>
          </w:p>
        </w:tc>
        <w:tc>
          <w:tcPr>
            <w:tcW w:w="2552" w:type="dxa"/>
            <w:vAlign w:val="center"/>
          </w:tcPr>
          <w:p w:rsidR="00AB6677" w:rsidRPr="00DD30E4" w:rsidRDefault="0040221E"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AB6677" w:rsidRPr="00DD30E4" w:rsidRDefault="0040221E"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փոփոխությունը կատարվել է</w:t>
            </w:r>
          </w:p>
        </w:tc>
      </w:tr>
      <w:tr w:rsidR="0040221E" w:rsidRPr="00585A58" w:rsidTr="0003067F">
        <w:trPr>
          <w:trHeight w:val="57"/>
          <w:jc w:val="center"/>
        </w:trPr>
        <w:tc>
          <w:tcPr>
            <w:tcW w:w="2803" w:type="dxa"/>
            <w:vMerge/>
            <w:vAlign w:val="center"/>
          </w:tcPr>
          <w:p w:rsidR="0040221E" w:rsidRPr="001C49C7" w:rsidRDefault="0040221E" w:rsidP="00765561">
            <w:pPr>
              <w:spacing w:after="0" w:line="23" w:lineRule="atLeast"/>
              <w:jc w:val="center"/>
              <w:rPr>
                <w:rFonts w:ascii="GHEA Grapalat" w:eastAsia="Times New Roman" w:hAnsi="GHEA Grapalat" w:cs="Times New Roman"/>
                <w:lang w:val="af-ZA"/>
              </w:rPr>
            </w:pPr>
          </w:p>
        </w:tc>
        <w:tc>
          <w:tcPr>
            <w:tcW w:w="5794" w:type="dxa"/>
            <w:vAlign w:val="center"/>
          </w:tcPr>
          <w:p w:rsidR="0040221E" w:rsidRPr="001C49C7" w:rsidRDefault="0040221E"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4) 3-րդ մասի 5-րդ կետից անհրաժեշտ է հանել «միջհամայնքային» բառը համաձայն նախագծի 3-րդ հոդվածի 1-ին մասի,</w:t>
            </w:r>
          </w:p>
        </w:tc>
        <w:tc>
          <w:tcPr>
            <w:tcW w:w="2552" w:type="dxa"/>
            <w:vAlign w:val="center"/>
          </w:tcPr>
          <w:p w:rsidR="0040221E" w:rsidRPr="00DD30E4" w:rsidRDefault="0040221E" w:rsidP="00BD2CE3">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40221E" w:rsidRPr="00DD30E4" w:rsidRDefault="0040221E" w:rsidP="00BD2CE3">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փոփոխությունը կատարվել է</w:t>
            </w:r>
          </w:p>
        </w:tc>
      </w:tr>
      <w:tr w:rsidR="0040221E" w:rsidRPr="00A60CDA" w:rsidTr="0003067F">
        <w:trPr>
          <w:trHeight w:val="20"/>
          <w:jc w:val="center"/>
        </w:trPr>
        <w:tc>
          <w:tcPr>
            <w:tcW w:w="2803" w:type="dxa"/>
            <w:vMerge/>
            <w:vAlign w:val="center"/>
          </w:tcPr>
          <w:p w:rsidR="0040221E" w:rsidRPr="001C49C7" w:rsidRDefault="0040221E" w:rsidP="00765561">
            <w:pPr>
              <w:spacing w:after="0" w:line="23" w:lineRule="atLeast"/>
              <w:jc w:val="center"/>
              <w:rPr>
                <w:rFonts w:ascii="GHEA Grapalat" w:eastAsia="Times New Roman" w:hAnsi="GHEA Grapalat" w:cs="Times New Roman"/>
                <w:lang w:val="af-ZA"/>
              </w:rPr>
            </w:pPr>
          </w:p>
        </w:tc>
        <w:tc>
          <w:tcPr>
            <w:tcW w:w="5794" w:type="dxa"/>
            <w:vAlign w:val="center"/>
          </w:tcPr>
          <w:p w:rsidR="0040221E" w:rsidRPr="001C49C7" w:rsidRDefault="0040221E"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5) 4-րդ մասում անհրաժեշտ է հստակ կարգավորել քվեարկության միջոցով  համաձայնությունը տրվում է խորհրդի անդամների ընդհանուր թվի, թե նիստին ներկա անդամների ձայների մեծամասնությամբ, ինչպես նաև ձայների հավասարության դեպքում թե ինպես է կայացվելու որոշումը</w:t>
            </w:r>
          </w:p>
        </w:tc>
        <w:tc>
          <w:tcPr>
            <w:tcW w:w="2552" w:type="dxa"/>
            <w:vAlign w:val="center"/>
          </w:tcPr>
          <w:p w:rsidR="0040221E" w:rsidRPr="00A60CDA" w:rsidRDefault="00A60CDA" w:rsidP="00A60CDA">
            <w:pPr>
              <w:spacing w:after="0" w:line="23" w:lineRule="atLeast"/>
              <w:jc w:val="center"/>
              <w:rPr>
                <w:rFonts w:ascii="GHEA Grapalat" w:eastAsia="Times New Roman" w:hAnsi="GHEA Grapalat" w:cs="Times New Roman"/>
                <w:lang w:val="ru-RU"/>
              </w:rPr>
            </w:pPr>
            <w:r>
              <w:rPr>
                <w:rFonts w:ascii="GHEA Grapalat" w:eastAsia="Times New Roman" w:hAnsi="GHEA Grapalat" w:cs="Times New Roman"/>
                <w:lang w:val="ru-RU"/>
              </w:rPr>
              <w:t>Չի ը</w:t>
            </w:r>
            <w:r w:rsidR="00DC13E8">
              <w:rPr>
                <w:rFonts w:ascii="GHEA Grapalat" w:eastAsia="Times New Roman" w:hAnsi="GHEA Grapalat" w:cs="Times New Roman"/>
                <w:lang w:val="af-ZA"/>
              </w:rPr>
              <w:t xml:space="preserve">նդունվել </w:t>
            </w:r>
          </w:p>
        </w:tc>
        <w:tc>
          <w:tcPr>
            <w:tcW w:w="3492" w:type="dxa"/>
            <w:vAlign w:val="center"/>
          </w:tcPr>
          <w:p w:rsidR="0040221E" w:rsidRPr="00A60CDA" w:rsidRDefault="00A60CDA" w:rsidP="00A60CDA">
            <w:pPr>
              <w:spacing w:after="0" w:line="23" w:lineRule="atLeast"/>
              <w:rPr>
                <w:rFonts w:ascii="GHEA Grapalat" w:eastAsia="Times New Roman" w:hAnsi="GHEA Grapalat" w:cs="Times New Roman"/>
                <w:lang w:val="ru-RU"/>
              </w:rPr>
            </w:pPr>
            <w:r>
              <w:rPr>
                <w:rFonts w:ascii="GHEA Grapalat" w:eastAsia="Times New Roman" w:hAnsi="GHEA Grapalat" w:cs="Times New Roman"/>
                <w:lang w:val="ru-RU"/>
              </w:rPr>
              <w:t>Բոլոր դեպքերում, որոշումը կայացնելիս պետք է կողմ քվեարկի ավագանու անդամների մեծամասնությունը: Հավասարության դեպքը չի նախատեսվում այդ նկատառումով:</w:t>
            </w:r>
          </w:p>
        </w:tc>
      </w:tr>
      <w:tr w:rsidR="00DC13E8" w:rsidRPr="00585A58" w:rsidTr="0003067F">
        <w:trPr>
          <w:trHeight w:val="20"/>
          <w:jc w:val="center"/>
        </w:trPr>
        <w:tc>
          <w:tcPr>
            <w:tcW w:w="2803" w:type="dxa"/>
            <w:vMerge/>
            <w:vAlign w:val="center"/>
          </w:tcPr>
          <w:p w:rsidR="00DC13E8" w:rsidRPr="001C49C7" w:rsidRDefault="00DC13E8" w:rsidP="00765561">
            <w:pPr>
              <w:spacing w:after="0" w:line="23" w:lineRule="atLeast"/>
              <w:jc w:val="center"/>
              <w:rPr>
                <w:rFonts w:ascii="GHEA Grapalat" w:eastAsia="Times New Roman" w:hAnsi="GHEA Grapalat" w:cs="Times New Roman"/>
                <w:lang w:val="af-ZA"/>
              </w:rPr>
            </w:pPr>
          </w:p>
        </w:tc>
        <w:tc>
          <w:tcPr>
            <w:tcW w:w="5794" w:type="dxa"/>
            <w:vAlign w:val="center"/>
          </w:tcPr>
          <w:p w:rsidR="00DC13E8" w:rsidRPr="001C49C7" w:rsidRDefault="00DC13E8"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6. 8-րդ հոդվածի 2-րդ մասում «ներկայացնում է» բառերից հետո առաջարկում ենք լրացնել «օրենքի և» բառերը, իսկ «նախագիծը» բառը փոխարինել «նախագծերը» բառով,</w:t>
            </w:r>
          </w:p>
        </w:tc>
        <w:tc>
          <w:tcPr>
            <w:tcW w:w="2552" w:type="dxa"/>
            <w:vAlign w:val="center"/>
          </w:tcPr>
          <w:p w:rsidR="00DC13E8" w:rsidRPr="00DD30E4" w:rsidRDefault="00DC13E8" w:rsidP="00BD2CE3">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DC13E8" w:rsidRPr="00DD30E4" w:rsidRDefault="00DC13E8" w:rsidP="00BD2CE3">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փոփոխությունները կատարվել են</w:t>
            </w:r>
          </w:p>
        </w:tc>
      </w:tr>
      <w:tr w:rsidR="00DC13E8" w:rsidRPr="00A60CDA" w:rsidTr="0003067F">
        <w:trPr>
          <w:trHeight w:val="20"/>
          <w:jc w:val="center"/>
        </w:trPr>
        <w:tc>
          <w:tcPr>
            <w:tcW w:w="2803" w:type="dxa"/>
            <w:vMerge/>
            <w:vAlign w:val="center"/>
          </w:tcPr>
          <w:p w:rsidR="00DC13E8" w:rsidRPr="001C49C7" w:rsidRDefault="00DC13E8" w:rsidP="00765561">
            <w:pPr>
              <w:spacing w:after="0" w:line="23" w:lineRule="atLeast"/>
              <w:jc w:val="center"/>
              <w:rPr>
                <w:rFonts w:ascii="GHEA Grapalat" w:eastAsia="Times New Roman" w:hAnsi="GHEA Grapalat" w:cs="Times New Roman"/>
                <w:lang w:val="af-ZA"/>
              </w:rPr>
            </w:pPr>
          </w:p>
        </w:tc>
        <w:tc>
          <w:tcPr>
            <w:tcW w:w="5794" w:type="dxa"/>
            <w:vAlign w:val="center"/>
          </w:tcPr>
          <w:p w:rsidR="00DC13E8" w:rsidRPr="001C49C7" w:rsidRDefault="00DC13E8"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 xml:space="preserve">7. 8-րդ հոդվածի 2-րդ մասում սահմանված չեն </w:t>
            </w:r>
            <w:r w:rsidRPr="00A900B0">
              <w:rPr>
                <w:rFonts w:ascii="GHEA Grapalat" w:eastAsia="Times New Roman" w:hAnsi="GHEA Grapalat" w:cs="Times New Roman"/>
                <w:lang w:val="af-ZA"/>
              </w:rPr>
              <w:lastRenderedPageBreak/>
              <w:t>կանոնակարգին ներկայացվող նվազագույն պահանջները,</w:t>
            </w:r>
          </w:p>
        </w:tc>
        <w:tc>
          <w:tcPr>
            <w:tcW w:w="2552" w:type="dxa"/>
            <w:vAlign w:val="center"/>
          </w:tcPr>
          <w:p w:rsidR="00DC13E8" w:rsidRPr="00250075" w:rsidRDefault="00250075" w:rsidP="00250075">
            <w:pPr>
              <w:spacing w:after="0"/>
              <w:jc w:val="center"/>
              <w:rPr>
                <w:rFonts w:ascii="GHEA Grapalat" w:eastAsia="Times New Roman" w:hAnsi="GHEA Grapalat" w:cs="Times New Roman"/>
                <w:lang w:val="af-ZA"/>
              </w:rPr>
            </w:pPr>
            <w:r w:rsidRPr="00250075">
              <w:rPr>
                <w:rFonts w:ascii="GHEA Grapalat" w:eastAsia="Times New Roman" w:hAnsi="GHEA Grapalat" w:cs="Times New Roman"/>
                <w:lang w:val="af-ZA"/>
              </w:rPr>
              <w:lastRenderedPageBreak/>
              <w:t>Ընդունվել է</w:t>
            </w:r>
          </w:p>
        </w:tc>
        <w:tc>
          <w:tcPr>
            <w:tcW w:w="3492" w:type="dxa"/>
            <w:vAlign w:val="center"/>
          </w:tcPr>
          <w:p w:rsidR="00DC13E8" w:rsidRPr="00DC13E8" w:rsidRDefault="00250075" w:rsidP="00A60CDA">
            <w:pPr>
              <w:spacing w:after="0" w:line="23" w:lineRule="atLeast"/>
              <w:rPr>
                <w:rFonts w:ascii="GHEA Grapalat" w:eastAsia="Times New Roman" w:hAnsi="GHEA Grapalat" w:cs="Times New Roman"/>
                <w:highlight w:val="yellow"/>
                <w:lang w:val="af-ZA"/>
              </w:rPr>
            </w:pPr>
            <w:r w:rsidRPr="00250075">
              <w:rPr>
                <w:rFonts w:ascii="GHEA Grapalat" w:eastAsia="Times New Roman" w:hAnsi="GHEA Grapalat" w:cs="Times New Roman"/>
                <w:lang w:val="af-ZA"/>
              </w:rPr>
              <w:t xml:space="preserve">Նախագծի 8-րդ հոդվածի 2-րդ մասում սահմանվել </w:t>
            </w:r>
            <w:r w:rsidR="00A60CDA">
              <w:rPr>
                <w:rFonts w:ascii="GHEA Grapalat" w:eastAsia="Times New Roman" w:hAnsi="GHEA Grapalat" w:cs="Times New Roman"/>
                <w:lang w:val="ru-RU"/>
              </w:rPr>
              <w:t>են</w:t>
            </w:r>
            <w:r w:rsidR="00A60CDA" w:rsidRPr="00A60CDA">
              <w:rPr>
                <w:rFonts w:ascii="GHEA Grapalat" w:eastAsia="Times New Roman" w:hAnsi="GHEA Grapalat" w:cs="Times New Roman"/>
                <w:lang w:val="af-ZA"/>
              </w:rPr>
              <w:t xml:space="preserve"> </w:t>
            </w:r>
            <w:r w:rsidR="00A60CDA" w:rsidRPr="00A900B0">
              <w:rPr>
                <w:rFonts w:ascii="GHEA Grapalat" w:eastAsia="Times New Roman" w:hAnsi="GHEA Grapalat" w:cs="Times New Roman"/>
                <w:lang w:val="af-ZA"/>
              </w:rPr>
              <w:lastRenderedPageBreak/>
              <w:t>կանոնակարգին ներկայացվող նվազագույն պահանջները</w:t>
            </w:r>
          </w:p>
        </w:tc>
      </w:tr>
      <w:tr w:rsidR="00DC13E8" w:rsidRPr="00A60CDA" w:rsidTr="0003067F">
        <w:trPr>
          <w:trHeight w:val="20"/>
          <w:jc w:val="center"/>
        </w:trPr>
        <w:tc>
          <w:tcPr>
            <w:tcW w:w="2803" w:type="dxa"/>
            <w:vMerge/>
            <w:vAlign w:val="center"/>
          </w:tcPr>
          <w:p w:rsidR="00DC13E8" w:rsidRPr="001C49C7" w:rsidRDefault="00DC13E8" w:rsidP="00765561">
            <w:pPr>
              <w:spacing w:after="0" w:line="23" w:lineRule="atLeast"/>
              <w:jc w:val="center"/>
              <w:rPr>
                <w:rFonts w:ascii="GHEA Grapalat" w:eastAsia="Times New Roman" w:hAnsi="GHEA Grapalat" w:cs="Times New Roman"/>
                <w:lang w:val="af-ZA"/>
              </w:rPr>
            </w:pPr>
          </w:p>
        </w:tc>
        <w:tc>
          <w:tcPr>
            <w:tcW w:w="5794" w:type="dxa"/>
            <w:vAlign w:val="center"/>
          </w:tcPr>
          <w:p w:rsidR="00DC13E8" w:rsidRPr="00A900B0" w:rsidRDefault="00DC13E8"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 xml:space="preserve">8. 11-րդ հոդվածի՝ </w:t>
            </w:r>
          </w:p>
          <w:p w:rsidR="00DC13E8" w:rsidRPr="001C49C7" w:rsidRDefault="00DC13E8"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1) 3-րդ մասից անհրաժեշտ է հանել «ավագանու անդամների` օրենքով սահմանված թվի ձայների մեծամասնության կողմ քվեարկելու դեպքում» բառերը, քանի որ այդ հարաբերություններն ենթակա են կարգավորման «Տեղական ինքնակառավարման մասին» ՀՀ օրենքով,</w:t>
            </w:r>
          </w:p>
        </w:tc>
        <w:tc>
          <w:tcPr>
            <w:tcW w:w="2552" w:type="dxa"/>
            <w:vAlign w:val="center"/>
          </w:tcPr>
          <w:p w:rsidR="00DC13E8" w:rsidRPr="00DD30E4" w:rsidRDefault="00DC13E8" w:rsidP="0003067F">
            <w:pPr>
              <w:spacing w:after="0" w:line="23" w:lineRule="atLeast"/>
              <w:jc w:val="center"/>
              <w:rPr>
                <w:rFonts w:ascii="GHEA Grapalat" w:eastAsia="Times New Roman" w:hAnsi="GHEA Grapalat" w:cs="Times New Roman"/>
                <w:lang w:val="af-ZA"/>
              </w:rPr>
            </w:pPr>
          </w:p>
        </w:tc>
        <w:tc>
          <w:tcPr>
            <w:tcW w:w="3492" w:type="dxa"/>
            <w:vAlign w:val="center"/>
          </w:tcPr>
          <w:p w:rsidR="00DC13E8" w:rsidRPr="00DD30E4" w:rsidRDefault="00DC13E8"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 xml:space="preserve">Քանի որ </w:t>
            </w:r>
            <w:r w:rsidRPr="00A900B0">
              <w:rPr>
                <w:rFonts w:ascii="GHEA Grapalat" w:eastAsia="Times New Roman" w:hAnsi="GHEA Grapalat" w:cs="Times New Roman"/>
                <w:lang w:val="af-ZA"/>
              </w:rPr>
              <w:t>«Տեղական ինքնակառավարման մասին» ՀՀ օրենքով</w:t>
            </w:r>
            <w:r>
              <w:rPr>
                <w:rFonts w:ascii="GHEA Grapalat" w:eastAsia="Times New Roman" w:hAnsi="GHEA Grapalat" w:cs="Times New Roman"/>
                <w:lang w:val="af-ZA"/>
              </w:rPr>
              <w:t xml:space="preserve"> ավագանու որոշումներն ընդունելիս սահմանված են ավագանու անդամների ձայների տարբեր պահանջներ՝ նպատակահարմար է սույն օրենքով սահմանել կոնկրետ դեպքերը:</w:t>
            </w:r>
          </w:p>
        </w:tc>
      </w:tr>
      <w:tr w:rsidR="00DC13E8" w:rsidRPr="00585A58" w:rsidTr="0003067F">
        <w:trPr>
          <w:trHeight w:val="20"/>
          <w:jc w:val="center"/>
        </w:trPr>
        <w:tc>
          <w:tcPr>
            <w:tcW w:w="2803" w:type="dxa"/>
            <w:vMerge/>
            <w:vAlign w:val="center"/>
          </w:tcPr>
          <w:p w:rsidR="00DC13E8" w:rsidRPr="001C49C7" w:rsidRDefault="00DC13E8" w:rsidP="00765561">
            <w:pPr>
              <w:spacing w:after="0" w:line="23" w:lineRule="atLeast"/>
              <w:jc w:val="center"/>
              <w:rPr>
                <w:rFonts w:ascii="GHEA Grapalat" w:eastAsia="Times New Roman" w:hAnsi="GHEA Grapalat" w:cs="Times New Roman"/>
                <w:lang w:val="af-ZA"/>
              </w:rPr>
            </w:pPr>
          </w:p>
        </w:tc>
        <w:tc>
          <w:tcPr>
            <w:tcW w:w="5794" w:type="dxa"/>
            <w:vAlign w:val="center"/>
          </w:tcPr>
          <w:p w:rsidR="00DC13E8" w:rsidRPr="001C49C7" w:rsidRDefault="00DC13E8"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2) 4-րդ մասում «կարող է փոխարինել» բառերն անհրաժեշտ է փոխարինել «փոխարինում է» բառով, քանի որ խորհրդի անդամ լինելն ի պաշտոնե իրականացվող լիազորություն է համաձայն միևնույն հոդվածի 3-րդ մասի,</w:t>
            </w:r>
          </w:p>
        </w:tc>
        <w:tc>
          <w:tcPr>
            <w:tcW w:w="2552" w:type="dxa"/>
            <w:vAlign w:val="center"/>
          </w:tcPr>
          <w:p w:rsidR="00DC13E8" w:rsidRPr="00DD30E4" w:rsidRDefault="00DC13E8"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DC13E8" w:rsidRPr="00DD30E4" w:rsidRDefault="00DC13E8"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փոփոխությունը կատարվել է</w:t>
            </w:r>
          </w:p>
        </w:tc>
      </w:tr>
      <w:tr w:rsidR="00DC13E8" w:rsidRPr="00585A58" w:rsidTr="0003067F">
        <w:trPr>
          <w:trHeight w:val="20"/>
          <w:jc w:val="center"/>
        </w:trPr>
        <w:tc>
          <w:tcPr>
            <w:tcW w:w="2803" w:type="dxa"/>
            <w:vMerge/>
            <w:vAlign w:val="center"/>
          </w:tcPr>
          <w:p w:rsidR="00DC13E8" w:rsidRPr="001C49C7" w:rsidRDefault="00DC13E8" w:rsidP="00765561">
            <w:pPr>
              <w:spacing w:after="0" w:line="23" w:lineRule="atLeast"/>
              <w:jc w:val="center"/>
              <w:rPr>
                <w:rFonts w:ascii="GHEA Grapalat" w:eastAsia="Times New Roman" w:hAnsi="GHEA Grapalat" w:cs="Times New Roman"/>
                <w:lang w:val="af-ZA"/>
              </w:rPr>
            </w:pPr>
          </w:p>
        </w:tc>
        <w:tc>
          <w:tcPr>
            <w:tcW w:w="5794" w:type="dxa"/>
            <w:vAlign w:val="center"/>
          </w:tcPr>
          <w:p w:rsidR="00DC13E8" w:rsidRPr="00A900B0" w:rsidRDefault="00DC13E8"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3) 7-րդ մասում՝</w:t>
            </w:r>
          </w:p>
          <w:p w:rsidR="00DC13E8" w:rsidRPr="001C49C7" w:rsidRDefault="00DC13E8"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ա. «կարգով» բառն առաջարկում ենք փոխարինել «հիմունքներով» բառով,</w:t>
            </w:r>
          </w:p>
        </w:tc>
        <w:tc>
          <w:tcPr>
            <w:tcW w:w="2552" w:type="dxa"/>
            <w:vAlign w:val="center"/>
          </w:tcPr>
          <w:p w:rsidR="00DC13E8" w:rsidRPr="00DD30E4" w:rsidRDefault="00DC13E8" w:rsidP="00BD2CE3">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DC13E8" w:rsidRPr="00DD30E4" w:rsidRDefault="00DC13E8" w:rsidP="00BD2CE3">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փոփոխությունը կատարվել է</w:t>
            </w:r>
          </w:p>
        </w:tc>
      </w:tr>
      <w:tr w:rsidR="00DC13E8" w:rsidRPr="00585A58" w:rsidTr="0003067F">
        <w:trPr>
          <w:trHeight w:val="20"/>
          <w:jc w:val="center"/>
        </w:trPr>
        <w:tc>
          <w:tcPr>
            <w:tcW w:w="2803" w:type="dxa"/>
            <w:vMerge/>
            <w:vAlign w:val="center"/>
          </w:tcPr>
          <w:p w:rsidR="00DC13E8" w:rsidRPr="001C49C7" w:rsidRDefault="00DC13E8" w:rsidP="00765561">
            <w:pPr>
              <w:spacing w:after="0" w:line="23" w:lineRule="atLeast"/>
              <w:jc w:val="center"/>
              <w:rPr>
                <w:rFonts w:ascii="GHEA Grapalat" w:eastAsia="Times New Roman" w:hAnsi="GHEA Grapalat" w:cs="Times New Roman"/>
                <w:lang w:val="af-ZA"/>
              </w:rPr>
            </w:pPr>
          </w:p>
        </w:tc>
        <w:tc>
          <w:tcPr>
            <w:tcW w:w="5794" w:type="dxa"/>
            <w:vAlign w:val="center"/>
          </w:tcPr>
          <w:p w:rsidR="00DC13E8" w:rsidRPr="001C49C7" w:rsidRDefault="00DC13E8"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բ. «ընթացքում» բառն անհրաժեշտ է փոխարինել «հետևանքով» բառով, իսկ «ծախսերի փոխհատուցման չափով» բառերն՝ «ծախսերի չափով» բառերով, քանի որ փոխհատուցման ենթակա են ոչ թե բոլոր այն ծախսերը, որոնք առաջացել են պարտականություններն իրականացնելու ընթացքում, այլ՝ որոնք առաջացել են պարտականություններն իրականացնելու հետևանքով,</w:t>
            </w:r>
          </w:p>
        </w:tc>
        <w:tc>
          <w:tcPr>
            <w:tcW w:w="2552" w:type="dxa"/>
            <w:vAlign w:val="center"/>
          </w:tcPr>
          <w:p w:rsidR="00DC13E8" w:rsidRPr="00DD30E4" w:rsidRDefault="00DC13E8"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DC13E8" w:rsidRPr="00DD30E4" w:rsidRDefault="00DC13E8"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փոփոխությունները կատարվել են</w:t>
            </w:r>
          </w:p>
        </w:tc>
      </w:tr>
      <w:tr w:rsidR="00DC13E8" w:rsidRPr="00A60CDA" w:rsidTr="0003067F">
        <w:trPr>
          <w:trHeight w:val="20"/>
          <w:jc w:val="center"/>
        </w:trPr>
        <w:tc>
          <w:tcPr>
            <w:tcW w:w="2803" w:type="dxa"/>
            <w:vMerge/>
            <w:vAlign w:val="center"/>
          </w:tcPr>
          <w:p w:rsidR="00DC13E8" w:rsidRPr="001C49C7" w:rsidRDefault="00DC13E8" w:rsidP="00765561">
            <w:pPr>
              <w:spacing w:after="0" w:line="23" w:lineRule="atLeast"/>
              <w:jc w:val="center"/>
              <w:rPr>
                <w:rFonts w:ascii="GHEA Grapalat" w:eastAsia="Times New Roman" w:hAnsi="GHEA Grapalat" w:cs="Times New Roman"/>
                <w:lang w:val="af-ZA"/>
              </w:rPr>
            </w:pPr>
          </w:p>
        </w:tc>
        <w:tc>
          <w:tcPr>
            <w:tcW w:w="5794" w:type="dxa"/>
            <w:vAlign w:val="center"/>
          </w:tcPr>
          <w:p w:rsidR="00DC13E8" w:rsidRPr="001C49C7" w:rsidRDefault="00DC13E8"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4) անհրաժեշտ է նշել թե ինչ ակտով է կարգավորվում փոխհատուցման կարգը,</w:t>
            </w:r>
          </w:p>
        </w:tc>
        <w:tc>
          <w:tcPr>
            <w:tcW w:w="2552" w:type="dxa"/>
            <w:vAlign w:val="center"/>
          </w:tcPr>
          <w:p w:rsidR="00DC13E8" w:rsidRPr="00DD30E4" w:rsidRDefault="00DC13E8"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DC13E8" w:rsidRPr="00DD30E4" w:rsidRDefault="00DC13E8"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 xml:space="preserve">Նախատեսվել է, որ </w:t>
            </w:r>
            <w:r w:rsidRPr="00A900B0">
              <w:rPr>
                <w:rFonts w:ascii="GHEA Grapalat" w:eastAsia="Times New Roman" w:hAnsi="GHEA Grapalat" w:cs="Times New Roman"/>
                <w:lang w:val="af-ZA"/>
              </w:rPr>
              <w:t>փոխհատուց</w:t>
            </w:r>
            <w:r>
              <w:rPr>
                <w:rFonts w:ascii="GHEA Grapalat" w:eastAsia="Times New Roman" w:hAnsi="GHEA Grapalat" w:cs="Times New Roman"/>
                <w:lang w:val="af-ZA"/>
              </w:rPr>
              <w:t>ումը տրամադրվելու է միավորման խորհրդի որոշմամբ</w:t>
            </w:r>
          </w:p>
        </w:tc>
      </w:tr>
      <w:tr w:rsidR="00DC13E8" w:rsidRPr="00585A58" w:rsidTr="00A900B0">
        <w:trPr>
          <w:trHeight w:val="36"/>
          <w:jc w:val="center"/>
        </w:trPr>
        <w:tc>
          <w:tcPr>
            <w:tcW w:w="2803" w:type="dxa"/>
            <w:vMerge/>
            <w:vAlign w:val="center"/>
          </w:tcPr>
          <w:p w:rsidR="00DC13E8" w:rsidRPr="001C49C7" w:rsidRDefault="00DC13E8" w:rsidP="00765561">
            <w:pPr>
              <w:spacing w:after="0" w:line="23" w:lineRule="atLeast"/>
              <w:jc w:val="center"/>
              <w:rPr>
                <w:rFonts w:ascii="GHEA Grapalat" w:eastAsia="Times New Roman" w:hAnsi="GHEA Grapalat" w:cs="Times New Roman"/>
                <w:lang w:val="af-ZA"/>
              </w:rPr>
            </w:pPr>
          </w:p>
        </w:tc>
        <w:tc>
          <w:tcPr>
            <w:tcW w:w="5794" w:type="dxa"/>
            <w:vAlign w:val="center"/>
          </w:tcPr>
          <w:p w:rsidR="00DC13E8" w:rsidRPr="00A900B0" w:rsidRDefault="00DC13E8"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9. 12-րդ հոդվածի՝</w:t>
            </w:r>
          </w:p>
          <w:p w:rsidR="00DC13E8" w:rsidRPr="001C49C7" w:rsidRDefault="00DC13E8"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lastRenderedPageBreak/>
              <w:t>1) 3-րդ մասի 2-րդ նախադասությունում «ազդեցություն» բառն առաջարկում ենք փոխարինել «ուժ» բառով,</w:t>
            </w:r>
          </w:p>
        </w:tc>
        <w:tc>
          <w:tcPr>
            <w:tcW w:w="2552" w:type="dxa"/>
            <w:vAlign w:val="center"/>
          </w:tcPr>
          <w:p w:rsidR="00DC13E8" w:rsidRPr="00DD30E4" w:rsidRDefault="00D30B81"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lastRenderedPageBreak/>
              <w:t>Ընդունվել է</w:t>
            </w:r>
          </w:p>
        </w:tc>
        <w:tc>
          <w:tcPr>
            <w:tcW w:w="3492" w:type="dxa"/>
            <w:vAlign w:val="center"/>
          </w:tcPr>
          <w:p w:rsidR="00DC13E8" w:rsidRPr="00DD30E4" w:rsidRDefault="00D30B81"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փոփոխությունը կատարվել է</w:t>
            </w:r>
          </w:p>
        </w:tc>
      </w:tr>
      <w:tr w:rsidR="00D30B81" w:rsidRPr="00585A58" w:rsidTr="0003067F">
        <w:trPr>
          <w:trHeight w:val="28"/>
          <w:jc w:val="center"/>
        </w:trPr>
        <w:tc>
          <w:tcPr>
            <w:tcW w:w="2803" w:type="dxa"/>
            <w:vMerge/>
            <w:vAlign w:val="center"/>
          </w:tcPr>
          <w:p w:rsidR="00D30B81" w:rsidRPr="001C49C7" w:rsidRDefault="00D30B81" w:rsidP="00765561">
            <w:pPr>
              <w:spacing w:after="0" w:line="23" w:lineRule="atLeast"/>
              <w:jc w:val="center"/>
              <w:rPr>
                <w:rFonts w:ascii="GHEA Grapalat" w:eastAsia="Times New Roman" w:hAnsi="GHEA Grapalat" w:cs="Times New Roman"/>
                <w:lang w:val="af-ZA"/>
              </w:rPr>
            </w:pPr>
          </w:p>
        </w:tc>
        <w:tc>
          <w:tcPr>
            <w:tcW w:w="5794" w:type="dxa"/>
            <w:vAlign w:val="center"/>
          </w:tcPr>
          <w:p w:rsidR="00D30B81" w:rsidRPr="001C49C7" w:rsidRDefault="00D30B81"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2) 3-րդ մասի 3-րդ նախադասությունում «Առարկությունից հետո» բառերն առաջարկում ենք փոխարինել «Առարկությունը ստանալուց հետո» բառերով,</w:t>
            </w:r>
          </w:p>
        </w:tc>
        <w:tc>
          <w:tcPr>
            <w:tcW w:w="2552" w:type="dxa"/>
            <w:vAlign w:val="center"/>
          </w:tcPr>
          <w:p w:rsidR="00D30B81" w:rsidRDefault="00D30B81" w:rsidP="00BD2CE3">
            <w:pPr>
              <w:spacing w:after="0" w:line="23" w:lineRule="atLeast"/>
              <w:jc w:val="center"/>
              <w:rPr>
                <w:rFonts w:ascii="GHEA Grapalat" w:eastAsia="Times New Roman" w:hAnsi="GHEA Grapalat" w:cs="Times New Roman"/>
                <w:lang w:val="af-ZA"/>
              </w:rPr>
            </w:pPr>
          </w:p>
          <w:p w:rsidR="00D30B81" w:rsidRPr="00DD30E4" w:rsidRDefault="00D30B81" w:rsidP="00BD2CE3">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D30B81" w:rsidRDefault="00D30B81" w:rsidP="00BD2CE3">
            <w:pPr>
              <w:spacing w:after="0" w:line="23" w:lineRule="atLeast"/>
              <w:rPr>
                <w:rFonts w:ascii="GHEA Grapalat" w:eastAsia="Times New Roman" w:hAnsi="GHEA Grapalat" w:cs="Times New Roman"/>
              </w:rPr>
            </w:pPr>
          </w:p>
          <w:p w:rsidR="00D30B81" w:rsidRPr="00DD30E4" w:rsidRDefault="00D30B81" w:rsidP="00BD2CE3">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փոփոխությունը կատարվել է</w:t>
            </w:r>
          </w:p>
        </w:tc>
      </w:tr>
      <w:tr w:rsidR="00D30B81" w:rsidRPr="00585A58" w:rsidTr="0003067F">
        <w:trPr>
          <w:trHeight w:val="28"/>
          <w:jc w:val="center"/>
        </w:trPr>
        <w:tc>
          <w:tcPr>
            <w:tcW w:w="2803" w:type="dxa"/>
            <w:vMerge/>
            <w:vAlign w:val="center"/>
          </w:tcPr>
          <w:p w:rsidR="00D30B81" w:rsidRPr="001C49C7" w:rsidRDefault="00D30B81" w:rsidP="00765561">
            <w:pPr>
              <w:spacing w:after="0" w:line="23" w:lineRule="atLeast"/>
              <w:jc w:val="center"/>
              <w:rPr>
                <w:rFonts w:ascii="GHEA Grapalat" w:eastAsia="Times New Roman" w:hAnsi="GHEA Grapalat" w:cs="Times New Roman"/>
                <w:lang w:val="af-ZA"/>
              </w:rPr>
            </w:pPr>
          </w:p>
        </w:tc>
        <w:tc>
          <w:tcPr>
            <w:tcW w:w="5794" w:type="dxa"/>
            <w:vAlign w:val="center"/>
          </w:tcPr>
          <w:p w:rsidR="00D30B81" w:rsidRPr="001C49C7" w:rsidRDefault="00D30B81"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3) 3-րդ մասի 3-րդ նախադասության համաձայն խորհուրդը քվեարկության է դնում առարկությունը և ձայների մեծամասնությամբ վերահաստատում է իր որոշումը կամ ներկայացված առարկության հիման վրա՝ համապատասխան փոփոխություն կամ լրացում է կատարում որոշման մեջ: Վերոգրյալի շրջանակներում առաջարկում ենք նախատեսել նաև որոշումն ուժը կորցրած ճանաչելու հնարավորություն,</w:t>
            </w:r>
          </w:p>
        </w:tc>
        <w:tc>
          <w:tcPr>
            <w:tcW w:w="2552" w:type="dxa"/>
            <w:vAlign w:val="center"/>
          </w:tcPr>
          <w:p w:rsidR="00D30B81" w:rsidRPr="00DD30E4" w:rsidRDefault="00D30B81"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D30B81" w:rsidRPr="00DD30E4" w:rsidRDefault="00D30B81" w:rsidP="00D30B81">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լրացումը կատարվել է</w:t>
            </w:r>
          </w:p>
        </w:tc>
      </w:tr>
      <w:tr w:rsidR="00D30B81" w:rsidRPr="00A60CDA" w:rsidTr="0003067F">
        <w:trPr>
          <w:trHeight w:val="28"/>
          <w:jc w:val="center"/>
        </w:trPr>
        <w:tc>
          <w:tcPr>
            <w:tcW w:w="2803" w:type="dxa"/>
            <w:vMerge/>
            <w:vAlign w:val="center"/>
          </w:tcPr>
          <w:p w:rsidR="00D30B81" w:rsidRPr="001C49C7" w:rsidRDefault="00D30B81" w:rsidP="00765561">
            <w:pPr>
              <w:spacing w:after="0" w:line="23" w:lineRule="atLeast"/>
              <w:jc w:val="center"/>
              <w:rPr>
                <w:rFonts w:ascii="GHEA Grapalat" w:eastAsia="Times New Roman" w:hAnsi="GHEA Grapalat" w:cs="Times New Roman"/>
                <w:lang w:val="af-ZA"/>
              </w:rPr>
            </w:pPr>
          </w:p>
        </w:tc>
        <w:tc>
          <w:tcPr>
            <w:tcW w:w="5794" w:type="dxa"/>
            <w:vAlign w:val="center"/>
          </w:tcPr>
          <w:p w:rsidR="00D30B81" w:rsidRPr="00A900B0" w:rsidRDefault="00D30B81"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4) 3-րդ և 4-րդ մասերի համաձայն խորհրդի որոշումների դեմ առարկություն ներկայացնելու կամ որոշումը բողոքարկելու իրավունք ունի միայն անդամ համայնքի ավագանին, մինչդեռ 2-րդ մասի համաձայն խորհուրդը  վերահսկողություն է իրականացնում միավորման կառավարչի  լիազորությունների  իրականացման նկատմամբ: Վերոնշյալի վերաբերյալ՝</w:t>
            </w:r>
          </w:p>
          <w:p w:rsidR="00D30B81" w:rsidRPr="001C49C7" w:rsidRDefault="00D30B81"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ա. անհրաժեշտ է հստակ սահմանել վերահսկողական գործառույթն ինչպես և ինչ միջոցներով է իրականացվելու,</w:t>
            </w:r>
          </w:p>
        </w:tc>
        <w:tc>
          <w:tcPr>
            <w:tcW w:w="2552" w:type="dxa"/>
            <w:vAlign w:val="center"/>
          </w:tcPr>
          <w:p w:rsidR="00D30B81" w:rsidRPr="00DD30E4" w:rsidRDefault="007C134F"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D30B81" w:rsidRPr="00DD30E4" w:rsidRDefault="00A60CDA" w:rsidP="00A60CDA">
            <w:pPr>
              <w:spacing w:after="0" w:line="23" w:lineRule="atLeast"/>
              <w:rPr>
                <w:rFonts w:ascii="GHEA Grapalat" w:eastAsia="Times New Roman" w:hAnsi="GHEA Grapalat" w:cs="Times New Roman"/>
                <w:lang w:val="af-ZA"/>
              </w:rPr>
            </w:pPr>
            <w:r w:rsidRPr="00A60CDA">
              <w:rPr>
                <w:rFonts w:ascii="GHEA Grapalat" w:eastAsia="Times New Roman" w:hAnsi="GHEA Grapalat" w:cs="Times New Roman"/>
                <w:lang w:val="af-ZA"/>
              </w:rPr>
              <w:t>12-</w:t>
            </w:r>
            <w:r>
              <w:rPr>
                <w:rFonts w:ascii="GHEA Grapalat" w:eastAsia="Times New Roman" w:hAnsi="GHEA Grapalat" w:cs="Times New Roman"/>
                <w:lang w:val="ru-RU"/>
              </w:rPr>
              <w:t>րդ</w:t>
            </w:r>
            <w:r w:rsidRPr="00A60CDA">
              <w:rPr>
                <w:rFonts w:ascii="GHEA Grapalat" w:eastAsia="Times New Roman" w:hAnsi="GHEA Grapalat" w:cs="Times New Roman"/>
                <w:lang w:val="af-ZA"/>
              </w:rPr>
              <w:t xml:space="preserve"> </w:t>
            </w:r>
            <w:r>
              <w:rPr>
                <w:rFonts w:ascii="GHEA Grapalat" w:eastAsia="Times New Roman" w:hAnsi="GHEA Grapalat" w:cs="Times New Roman"/>
                <w:lang w:val="ru-RU"/>
              </w:rPr>
              <w:t>և</w:t>
            </w:r>
            <w:r w:rsidRPr="00A60CDA">
              <w:rPr>
                <w:rFonts w:ascii="GHEA Grapalat" w:eastAsia="Times New Roman" w:hAnsi="GHEA Grapalat" w:cs="Times New Roman"/>
                <w:lang w:val="af-ZA"/>
              </w:rPr>
              <w:t xml:space="preserve"> 13-</w:t>
            </w:r>
            <w:r>
              <w:rPr>
                <w:rFonts w:ascii="GHEA Grapalat" w:eastAsia="Times New Roman" w:hAnsi="GHEA Grapalat" w:cs="Times New Roman"/>
                <w:lang w:val="ru-RU"/>
              </w:rPr>
              <w:t>րդ</w:t>
            </w:r>
            <w:r w:rsidRPr="00A60CDA">
              <w:rPr>
                <w:rFonts w:ascii="GHEA Grapalat" w:eastAsia="Times New Roman" w:hAnsi="GHEA Grapalat" w:cs="Times New Roman"/>
                <w:lang w:val="af-ZA"/>
              </w:rPr>
              <w:t xml:space="preserve"> </w:t>
            </w:r>
            <w:r>
              <w:rPr>
                <w:rFonts w:ascii="GHEA Grapalat" w:eastAsia="Times New Roman" w:hAnsi="GHEA Grapalat" w:cs="Times New Roman"/>
                <w:lang w:val="ru-RU"/>
              </w:rPr>
              <w:t>հոդվածները</w:t>
            </w:r>
            <w:r w:rsidRPr="00A60CDA">
              <w:rPr>
                <w:rFonts w:ascii="GHEA Grapalat" w:eastAsia="Times New Roman" w:hAnsi="GHEA Grapalat" w:cs="Times New Roman"/>
                <w:lang w:val="af-ZA"/>
              </w:rPr>
              <w:t xml:space="preserve"> </w:t>
            </w:r>
            <w:r>
              <w:rPr>
                <w:rFonts w:ascii="GHEA Grapalat" w:eastAsia="Times New Roman" w:hAnsi="GHEA Grapalat" w:cs="Times New Roman"/>
                <w:lang w:val="ru-RU"/>
              </w:rPr>
              <w:t>լրացվել</w:t>
            </w:r>
            <w:r w:rsidRPr="00A60CDA">
              <w:rPr>
                <w:rFonts w:ascii="GHEA Grapalat" w:eastAsia="Times New Roman" w:hAnsi="GHEA Grapalat" w:cs="Times New Roman"/>
                <w:lang w:val="af-ZA"/>
              </w:rPr>
              <w:t xml:space="preserve"> </w:t>
            </w:r>
            <w:r>
              <w:rPr>
                <w:rFonts w:ascii="GHEA Grapalat" w:eastAsia="Times New Roman" w:hAnsi="GHEA Grapalat" w:cs="Times New Roman"/>
                <w:lang w:val="ru-RU"/>
              </w:rPr>
              <w:t>են</w:t>
            </w:r>
            <w:r w:rsidR="007C134F">
              <w:rPr>
                <w:rFonts w:ascii="GHEA Grapalat" w:eastAsia="Times New Roman" w:hAnsi="GHEA Grapalat" w:cs="Times New Roman"/>
                <w:lang w:val="af-ZA"/>
              </w:rPr>
              <w:t xml:space="preserve"> կառավարչի կողմից եռամսյակային հաշվետվություններ ներկայացնելու պահանջով:</w:t>
            </w:r>
          </w:p>
        </w:tc>
      </w:tr>
      <w:tr w:rsidR="00D30B81" w:rsidRPr="00585A58" w:rsidTr="0003067F">
        <w:trPr>
          <w:trHeight w:val="28"/>
          <w:jc w:val="center"/>
        </w:trPr>
        <w:tc>
          <w:tcPr>
            <w:tcW w:w="2803" w:type="dxa"/>
            <w:vMerge/>
            <w:vAlign w:val="center"/>
          </w:tcPr>
          <w:p w:rsidR="00D30B81" w:rsidRPr="001C49C7" w:rsidRDefault="00D30B81" w:rsidP="00765561">
            <w:pPr>
              <w:spacing w:after="0" w:line="23" w:lineRule="atLeast"/>
              <w:jc w:val="center"/>
              <w:rPr>
                <w:rFonts w:ascii="GHEA Grapalat" w:eastAsia="Times New Roman" w:hAnsi="GHEA Grapalat" w:cs="Times New Roman"/>
                <w:lang w:val="af-ZA"/>
              </w:rPr>
            </w:pPr>
          </w:p>
        </w:tc>
        <w:tc>
          <w:tcPr>
            <w:tcW w:w="5794" w:type="dxa"/>
            <w:vAlign w:val="center"/>
          </w:tcPr>
          <w:p w:rsidR="00D30B81" w:rsidRPr="001C49C7" w:rsidRDefault="00D30B81"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բ. եթե խորհրդի որոշումները վերաբերելու են նաև միավորման կառավարչին, ապա վերջինս ևս պետք է օժտված լինի առարկություն ներկայացնելու և բողոքարկելու իրավունքներով՝ իր շահերի լրարժեք և արդյունավետ պաշտպանության նպատակով,</w:t>
            </w:r>
          </w:p>
        </w:tc>
        <w:tc>
          <w:tcPr>
            <w:tcW w:w="2552" w:type="dxa"/>
            <w:vAlign w:val="center"/>
          </w:tcPr>
          <w:p w:rsidR="00D30B81" w:rsidRPr="00DD30E4" w:rsidRDefault="007C134F"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D30B81" w:rsidRPr="00DD30E4" w:rsidRDefault="007C134F"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լրացումները կատարվել են</w:t>
            </w:r>
          </w:p>
        </w:tc>
      </w:tr>
      <w:tr w:rsidR="004B7145" w:rsidRPr="007C134F" w:rsidTr="0003067F">
        <w:trPr>
          <w:trHeight w:val="28"/>
          <w:jc w:val="center"/>
        </w:trPr>
        <w:tc>
          <w:tcPr>
            <w:tcW w:w="2803" w:type="dxa"/>
            <w:vMerge/>
            <w:vAlign w:val="center"/>
          </w:tcPr>
          <w:p w:rsidR="004B7145" w:rsidRPr="001C49C7" w:rsidRDefault="004B7145" w:rsidP="00765561">
            <w:pPr>
              <w:spacing w:after="0" w:line="23" w:lineRule="atLeast"/>
              <w:jc w:val="center"/>
              <w:rPr>
                <w:rFonts w:ascii="GHEA Grapalat" w:eastAsia="Times New Roman" w:hAnsi="GHEA Grapalat" w:cs="Times New Roman"/>
                <w:lang w:val="af-ZA"/>
              </w:rPr>
            </w:pPr>
          </w:p>
        </w:tc>
        <w:tc>
          <w:tcPr>
            <w:tcW w:w="5794" w:type="dxa"/>
            <w:vAlign w:val="center"/>
          </w:tcPr>
          <w:p w:rsidR="004B7145" w:rsidRPr="00A900B0" w:rsidRDefault="004B7145"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10. 13-րդ հոդվածի՝</w:t>
            </w:r>
          </w:p>
          <w:p w:rsidR="004B7145" w:rsidRPr="001C49C7" w:rsidRDefault="004B7145"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 xml:space="preserve">1) 1-ին մասում անհրաժեշտ է հստակ կարգավորել՝ </w:t>
            </w:r>
            <w:r w:rsidRPr="00A900B0">
              <w:rPr>
                <w:rFonts w:ascii="GHEA Grapalat" w:eastAsia="Times New Roman" w:hAnsi="GHEA Grapalat" w:cs="Times New Roman"/>
                <w:lang w:val="af-ZA"/>
              </w:rPr>
              <w:lastRenderedPageBreak/>
              <w:t>քվեարկության միջոցով  որոշումներն կայացվում են խորհրդի անդամների ընդհանուր թվի, թե նիստին ներկա անդամների ձայների առնվազն երկու երրորդով,</w:t>
            </w:r>
          </w:p>
        </w:tc>
        <w:tc>
          <w:tcPr>
            <w:tcW w:w="2552" w:type="dxa"/>
            <w:vAlign w:val="center"/>
          </w:tcPr>
          <w:p w:rsidR="004B7145" w:rsidRPr="00DD30E4" w:rsidRDefault="004B7145"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lastRenderedPageBreak/>
              <w:t>Ընդունվել է</w:t>
            </w:r>
          </w:p>
        </w:tc>
        <w:tc>
          <w:tcPr>
            <w:tcW w:w="3492" w:type="dxa"/>
            <w:vAlign w:val="center"/>
          </w:tcPr>
          <w:p w:rsidR="004B7145" w:rsidRPr="00DD30E4" w:rsidRDefault="004B7145" w:rsidP="00AD2644">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լրացումը կատարվել է</w:t>
            </w:r>
          </w:p>
        </w:tc>
      </w:tr>
      <w:tr w:rsidR="004B7145" w:rsidRPr="007C134F" w:rsidTr="0003067F">
        <w:trPr>
          <w:trHeight w:val="28"/>
          <w:jc w:val="center"/>
        </w:trPr>
        <w:tc>
          <w:tcPr>
            <w:tcW w:w="2803" w:type="dxa"/>
            <w:vMerge/>
            <w:vAlign w:val="center"/>
          </w:tcPr>
          <w:p w:rsidR="004B7145" w:rsidRPr="001C49C7" w:rsidRDefault="004B7145" w:rsidP="00765561">
            <w:pPr>
              <w:spacing w:after="0" w:line="23" w:lineRule="atLeast"/>
              <w:jc w:val="center"/>
              <w:rPr>
                <w:rFonts w:ascii="GHEA Grapalat" w:eastAsia="Times New Roman" w:hAnsi="GHEA Grapalat" w:cs="Times New Roman"/>
                <w:lang w:val="af-ZA"/>
              </w:rPr>
            </w:pPr>
          </w:p>
        </w:tc>
        <w:tc>
          <w:tcPr>
            <w:tcW w:w="5794" w:type="dxa"/>
            <w:vAlign w:val="center"/>
          </w:tcPr>
          <w:p w:rsidR="004B7145" w:rsidRPr="001C49C7" w:rsidRDefault="004B7145"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2) 6-րդ մասում առաջարկում ենք «առաջիկա» բառը փոխարինել «արտահերթ» բառով,</w:t>
            </w:r>
          </w:p>
        </w:tc>
        <w:tc>
          <w:tcPr>
            <w:tcW w:w="2552" w:type="dxa"/>
            <w:vAlign w:val="center"/>
          </w:tcPr>
          <w:p w:rsidR="004B7145" w:rsidRPr="00DD30E4" w:rsidRDefault="004B7145"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4B7145" w:rsidRPr="00DD30E4" w:rsidRDefault="004B7145" w:rsidP="004B7145">
            <w:pPr>
              <w:spacing w:after="0" w:line="23" w:lineRule="atLeast"/>
              <w:rPr>
                <w:rFonts w:ascii="GHEA Grapalat" w:eastAsia="Times New Roman" w:hAnsi="GHEA Grapalat" w:cs="Times New Roman"/>
                <w:lang w:val="af-ZA"/>
              </w:rPr>
            </w:pPr>
            <w:r>
              <w:rPr>
                <w:rFonts w:ascii="GHEA Grapalat" w:eastAsia="Times New Roman" w:hAnsi="GHEA Grapalat" w:cs="Times New Roman"/>
              </w:rPr>
              <w:t>Առաջարկվող փոփոխությունը կատարվել է</w:t>
            </w:r>
          </w:p>
        </w:tc>
      </w:tr>
      <w:tr w:rsidR="004B7145" w:rsidRPr="00A60CDA" w:rsidTr="0003067F">
        <w:trPr>
          <w:trHeight w:val="28"/>
          <w:jc w:val="center"/>
        </w:trPr>
        <w:tc>
          <w:tcPr>
            <w:tcW w:w="2803" w:type="dxa"/>
            <w:vMerge/>
            <w:vAlign w:val="center"/>
          </w:tcPr>
          <w:p w:rsidR="004B7145" w:rsidRPr="001C49C7" w:rsidRDefault="004B7145" w:rsidP="00765561">
            <w:pPr>
              <w:spacing w:after="0" w:line="23" w:lineRule="atLeast"/>
              <w:jc w:val="center"/>
              <w:rPr>
                <w:rFonts w:ascii="GHEA Grapalat" w:eastAsia="Times New Roman" w:hAnsi="GHEA Grapalat" w:cs="Times New Roman"/>
                <w:lang w:val="af-ZA"/>
              </w:rPr>
            </w:pPr>
          </w:p>
        </w:tc>
        <w:tc>
          <w:tcPr>
            <w:tcW w:w="5794" w:type="dxa"/>
            <w:vAlign w:val="center"/>
          </w:tcPr>
          <w:p w:rsidR="004B7145" w:rsidRPr="00A900B0" w:rsidRDefault="004B7145"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11. 17-րդ հոդվածի՝</w:t>
            </w:r>
          </w:p>
          <w:p w:rsidR="004B7145" w:rsidRPr="001C49C7" w:rsidRDefault="004B7145"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1) 4-րդ մասում «կատարում» բառից առաջ անհրաժեշտ է լրացնել «Կառավարչի տեղակալը» բառերը,</w:t>
            </w:r>
          </w:p>
        </w:tc>
        <w:tc>
          <w:tcPr>
            <w:tcW w:w="2552" w:type="dxa"/>
            <w:vAlign w:val="center"/>
          </w:tcPr>
          <w:p w:rsidR="004B7145" w:rsidRPr="00DD30E4" w:rsidRDefault="004B7145"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4B7145" w:rsidRPr="00DD30E4" w:rsidRDefault="004B7145"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 xml:space="preserve">Կարծում ենք, առաջարկությունը վերաբերում է 14-րդ հոդվածի 4-րդ մասին: Այն լրացվել է </w:t>
            </w:r>
            <w:r w:rsidRPr="00A900B0">
              <w:rPr>
                <w:rFonts w:ascii="GHEA Grapalat" w:eastAsia="Times New Roman" w:hAnsi="GHEA Grapalat" w:cs="Times New Roman"/>
                <w:lang w:val="af-ZA"/>
              </w:rPr>
              <w:t>«Կառավարչի տեղակալը» բառեր</w:t>
            </w:r>
            <w:r>
              <w:rPr>
                <w:rFonts w:ascii="GHEA Grapalat" w:eastAsia="Times New Roman" w:hAnsi="GHEA Grapalat" w:cs="Times New Roman"/>
                <w:lang w:val="af-ZA"/>
              </w:rPr>
              <w:t>ով:</w:t>
            </w:r>
          </w:p>
        </w:tc>
      </w:tr>
      <w:tr w:rsidR="004B7145" w:rsidRPr="00A60CDA" w:rsidTr="0003067F">
        <w:trPr>
          <w:trHeight w:val="28"/>
          <w:jc w:val="center"/>
        </w:trPr>
        <w:tc>
          <w:tcPr>
            <w:tcW w:w="2803" w:type="dxa"/>
            <w:vMerge/>
            <w:vAlign w:val="center"/>
          </w:tcPr>
          <w:p w:rsidR="004B7145" w:rsidRPr="001C49C7" w:rsidRDefault="004B7145" w:rsidP="00765561">
            <w:pPr>
              <w:spacing w:after="0" w:line="23" w:lineRule="atLeast"/>
              <w:jc w:val="center"/>
              <w:rPr>
                <w:rFonts w:ascii="GHEA Grapalat" w:eastAsia="Times New Roman" w:hAnsi="GHEA Grapalat" w:cs="Times New Roman"/>
                <w:lang w:val="af-ZA"/>
              </w:rPr>
            </w:pPr>
          </w:p>
        </w:tc>
        <w:tc>
          <w:tcPr>
            <w:tcW w:w="5794" w:type="dxa"/>
            <w:vAlign w:val="center"/>
          </w:tcPr>
          <w:p w:rsidR="004B7145" w:rsidRPr="001C49C7" w:rsidRDefault="004B7145"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2) 5-րդ մասում առաջարկում ենք կարգավորել նաև կառավարչի բացակայության ժամանակ կառավարչի փոխարինող նշանակելու հարցը,</w:t>
            </w:r>
          </w:p>
        </w:tc>
        <w:tc>
          <w:tcPr>
            <w:tcW w:w="2552" w:type="dxa"/>
            <w:vAlign w:val="center"/>
          </w:tcPr>
          <w:p w:rsidR="004B7145" w:rsidRPr="00DD30E4" w:rsidRDefault="004B7145"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4B7145" w:rsidRPr="00DD30E4" w:rsidRDefault="004B7145" w:rsidP="004B7145">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 xml:space="preserve">Կարծում ենք, առաջարկությունը վերաբերում է 14-րդ հոդվածի 5-րդ մասին: Կառավարչին փոխարինելու դրույթը սահմանվել է: </w:t>
            </w:r>
          </w:p>
        </w:tc>
      </w:tr>
      <w:tr w:rsidR="004B7145" w:rsidRPr="00A60CDA" w:rsidTr="0003067F">
        <w:trPr>
          <w:trHeight w:val="28"/>
          <w:jc w:val="center"/>
        </w:trPr>
        <w:tc>
          <w:tcPr>
            <w:tcW w:w="2803" w:type="dxa"/>
            <w:vMerge/>
            <w:vAlign w:val="center"/>
          </w:tcPr>
          <w:p w:rsidR="004B7145" w:rsidRPr="001C49C7" w:rsidRDefault="004B7145" w:rsidP="00765561">
            <w:pPr>
              <w:spacing w:after="0" w:line="23" w:lineRule="atLeast"/>
              <w:jc w:val="center"/>
              <w:rPr>
                <w:rFonts w:ascii="GHEA Grapalat" w:eastAsia="Times New Roman" w:hAnsi="GHEA Grapalat" w:cs="Times New Roman"/>
                <w:lang w:val="af-ZA"/>
              </w:rPr>
            </w:pPr>
          </w:p>
        </w:tc>
        <w:tc>
          <w:tcPr>
            <w:tcW w:w="5794" w:type="dxa"/>
            <w:vAlign w:val="center"/>
          </w:tcPr>
          <w:p w:rsidR="004B7145" w:rsidRPr="001C49C7" w:rsidRDefault="004B7145"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12. 18-րդ կետում անհրաժեշտ է հստակեցնել՝ ֆինանսավորման մասին կարգավորումը վերաբերում է կամավոր  հիմունքներով, թե օրենքով ստեղծված միավորմանը,</w:t>
            </w:r>
          </w:p>
        </w:tc>
        <w:tc>
          <w:tcPr>
            <w:tcW w:w="2552" w:type="dxa"/>
            <w:vAlign w:val="center"/>
          </w:tcPr>
          <w:p w:rsidR="004B7145" w:rsidRPr="00DD30E4" w:rsidRDefault="004B7145" w:rsidP="0003067F">
            <w:pPr>
              <w:spacing w:after="0" w:line="23" w:lineRule="atLeast"/>
              <w:jc w:val="center"/>
              <w:rPr>
                <w:rFonts w:ascii="GHEA Grapalat" w:eastAsia="Times New Roman" w:hAnsi="GHEA Grapalat" w:cs="Times New Roman"/>
                <w:lang w:val="af-ZA"/>
              </w:rPr>
            </w:pPr>
          </w:p>
        </w:tc>
        <w:tc>
          <w:tcPr>
            <w:tcW w:w="3492" w:type="dxa"/>
            <w:vAlign w:val="center"/>
          </w:tcPr>
          <w:p w:rsidR="004B7145" w:rsidRPr="00DD30E4" w:rsidRDefault="004B7145" w:rsidP="004B7145">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 xml:space="preserve">Կարծում ենք, առաջարկությունը վերաբերում է 18-րդ հոդվածին: Այնտեղ հատուկ չի նշվել միավորման </w:t>
            </w:r>
            <w:r w:rsidRPr="004B7145">
              <w:rPr>
                <w:rFonts w:ascii="GHEA Grapalat" w:eastAsia="Times New Roman" w:hAnsi="GHEA Grapalat" w:cs="Times New Roman"/>
                <w:lang w:val="af-ZA"/>
              </w:rPr>
              <w:t>կամավոր  հիմունքներով</w:t>
            </w:r>
            <w:r>
              <w:rPr>
                <w:rFonts w:ascii="GHEA Grapalat" w:eastAsia="Times New Roman" w:hAnsi="GHEA Grapalat" w:cs="Times New Roman"/>
                <w:lang w:val="af-ZA"/>
              </w:rPr>
              <w:t xml:space="preserve"> կամ</w:t>
            </w:r>
            <w:r w:rsidRPr="004B7145">
              <w:rPr>
                <w:rFonts w:ascii="GHEA Grapalat" w:eastAsia="Times New Roman" w:hAnsi="GHEA Grapalat" w:cs="Times New Roman"/>
                <w:lang w:val="af-ZA"/>
              </w:rPr>
              <w:t xml:space="preserve"> օրենքով ստեղծված</w:t>
            </w:r>
            <w:r>
              <w:rPr>
                <w:rFonts w:ascii="GHEA Grapalat" w:eastAsia="Times New Roman" w:hAnsi="GHEA Grapalat" w:cs="Times New Roman"/>
                <w:lang w:val="af-ZA"/>
              </w:rPr>
              <w:t xml:space="preserve"> լինելու բնույթը, որովհետև այդ պահանջը ընդհանուր է և վերաբեր</w:t>
            </w:r>
            <w:r w:rsidR="00BD06A5">
              <w:rPr>
                <w:rFonts w:ascii="GHEA Grapalat" w:eastAsia="Times New Roman" w:hAnsi="GHEA Grapalat" w:cs="Times New Roman"/>
                <w:lang w:val="ru-RU"/>
              </w:rPr>
              <w:t>վ</w:t>
            </w:r>
            <w:r>
              <w:rPr>
                <w:rFonts w:ascii="GHEA Grapalat" w:eastAsia="Times New Roman" w:hAnsi="GHEA Grapalat" w:cs="Times New Roman"/>
                <w:lang w:val="af-ZA"/>
              </w:rPr>
              <w:t>ում է երկուսին էլ:</w:t>
            </w:r>
          </w:p>
        </w:tc>
      </w:tr>
      <w:tr w:rsidR="004B7145" w:rsidRPr="00A60CDA" w:rsidTr="00A900B0">
        <w:trPr>
          <w:trHeight w:val="48"/>
          <w:jc w:val="center"/>
        </w:trPr>
        <w:tc>
          <w:tcPr>
            <w:tcW w:w="2803" w:type="dxa"/>
            <w:vMerge/>
            <w:vAlign w:val="center"/>
          </w:tcPr>
          <w:p w:rsidR="004B7145" w:rsidRPr="001C49C7" w:rsidRDefault="004B7145" w:rsidP="00765561">
            <w:pPr>
              <w:spacing w:after="0" w:line="23" w:lineRule="atLeast"/>
              <w:jc w:val="center"/>
              <w:rPr>
                <w:rFonts w:ascii="GHEA Grapalat" w:eastAsia="Times New Roman" w:hAnsi="GHEA Grapalat" w:cs="Times New Roman"/>
                <w:lang w:val="af-ZA"/>
              </w:rPr>
            </w:pPr>
          </w:p>
        </w:tc>
        <w:tc>
          <w:tcPr>
            <w:tcW w:w="5794" w:type="dxa"/>
            <w:vAlign w:val="center"/>
          </w:tcPr>
          <w:p w:rsidR="004B7145" w:rsidRPr="001C49C7" w:rsidRDefault="004B7145"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 xml:space="preserve">13. 19-րդ հոդվածի 2-րդ մասի համաձայն օրենքով ստեղծված միավորումից համայնքը կարող է դուրս գալ միայն օրենքով, ընդ որում նախաձեռնությամբ հանդես է գալիս համապատասխան համայնքի ավագանին, ուստի առաջարկում ենք նման նախաձեռնությամբ հանդես գալու հնարավորություն վերապահել նաև ՀՀ կառավարությանը, հիմք ընդունելով այն հանգամանքն, որ օրենքով միավորում ստեղծելու առաջարկություն ներկայացնելու իրավունքը ՀՀ </w:t>
            </w:r>
            <w:r w:rsidRPr="00A900B0">
              <w:rPr>
                <w:rFonts w:ascii="GHEA Grapalat" w:eastAsia="Times New Roman" w:hAnsi="GHEA Grapalat" w:cs="Times New Roman"/>
                <w:lang w:val="af-ZA"/>
              </w:rPr>
              <w:lastRenderedPageBreak/>
              <w:t>Սահմանադրությամբ վերապահված է ՀՀ կառավարությանը,</w:t>
            </w:r>
          </w:p>
        </w:tc>
        <w:tc>
          <w:tcPr>
            <w:tcW w:w="2552" w:type="dxa"/>
            <w:vAlign w:val="center"/>
          </w:tcPr>
          <w:p w:rsidR="004B7145" w:rsidRPr="00DD30E4" w:rsidRDefault="008043E6"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lastRenderedPageBreak/>
              <w:t>Ընդունվել է</w:t>
            </w:r>
          </w:p>
        </w:tc>
        <w:tc>
          <w:tcPr>
            <w:tcW w:w="3492" w:type="dxa"/>
            <w:vAlign w:val="center"/>
          </w:tcPr>
          <w:p w:rsidR="004B7145" w:rsidRPr="00DD30E4" w:rsidRDefault="008043E6" w:rsidP="008043E6">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 xml:space="preserve">Նախատեսվել է </w:t>
            </w:r>
            <w:r w:rsidRPr="00A900B0">
              <w:rPr>
                <w:rFonts w:ascii="GHEA Grapalat" w:eastAsia="Times New Roman" w:hAnsi="GHEA Grapalat" w:cs="Times New Roman"/>
                <w:lang w:val="af-ZA"/>
              </w:rPr>
              <w:t>օրենք</w:t>
            </w:r>
            <w:r>
              <w:rPr>
                <w:rFonts w:ascii="GHEA Grapalat" w:eastAsia="Times New Roman" w:hAnsi="GHEA Grapalat" w:cs="Times New Roman"/>
                <w:lang w:val="af-ZA"/>
              </w:rPr>
              <w:t>ով ստեղծված միավորումից համայնքի</w:t>
            </w:r>
            <w:r w:rsidRPr="00A900B0">
              <w:rPr>
                <w:rFonts w:ascii="GHEA Grapalat" w:eastAsia="Times New Roman" w:hAnsi="GHEA Grapalat" w:cs="Times New Roman"/>
                <w:lang w:val="af-ZA"/>
              </w:rPr>
              <w:t xml:space="preserve"> դուրս</w:t>
            </w:r>
            <w:r>
              <w:rPr>
                <w:rFonts w:ascii="GHEA Grapalat" w:eastAsia="Times New Roman" w:hAnsi="GHEA Grapalat" w:cs="Times New Roman"/>
                <w:lang w:val="af-ZA"/>
              </w:rPr>
              <w:t xml:space="preserve"> գալու վերաբերյալ՝ ՀՀ կառավարության նախաձեռնությամբ դրույթը:</w:t>
            </w:r>
          </w:p>
        </w:tc>
      </w:tr>
      <w:tr w:rsidR="004B7145" w:rsidRPr="007C134F" w:rsidTr="0003067F">
        <w:trPr>
          <w:trHeight w:val="48"/>
          <w:jc w:val="center"/>
        </w:trPr>
        <w:tc>
          <w:tcPr>
            <w:tcW w:w="2803" w:type="dxa"/>
            <w:vMerge/>
            <w:vAlign w:val="center"/>
          </w:tcPr>
          <w:p w:rsidR="004B7145" w:rsidRPr="001C49C7" w:rsidRDefault="004B7145" w:rsidP="00765561">
            <w:pPr>
              <w:spacing w:after="0" w:line="23" w:lineRule="atLeast"/>
              <w:jc w:val="center"/>
              <w:rPr>
                <w:rFonts w:ascii="GHEA Grapalat" w:eastAsia="Times New Roman" w:hAnsi="GHEA Grapalat" w:cs="Times New Roman"/>
                <w:lang w:val="af-ZA"/>
              </w:rPr>
            </w:pPr>
          </w:p>
        </w:tc>
        <w:tc>
          <w:tcPr>
            <w:tcW w:w="5794" w:type="dxa"/>
            <w:vAlign w:val="center"/>
          </w:tcPr>
          <w:p w:rsidR="004B7145" w:rsidRPr="00A900B0" w:rsidRDefault="004B7145"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14. 20-րդ հոդվածի՝</w:t>
            </w:r>
          </w:p>
          <w:p w:rsidR="004B7145" w:rsidRPr="001C49C7" w:rsidRDefault="004B7145" w:rsidP="00A900B0">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1) 3-րդ մասում անհրաժեշտ է հստակեցնել՝ կարգավորումը վերաբերում է կամավոր  հիմունքներով, թե օրենքով ստեղծված միավորմանը,</w:t>
            </w:r>
          </w:p>
        </w:tc>
        <w:tc>
          <w:tcPr>
            <w:tcW w:w="2552" w:type="dxa"/>
            <w:vAlign w:val="center"/>
          </w:tcPr>
          <w:p w:rsidR="004B7145" w:rsidRPr="00DD30E4" w:rsidRDefault="001339F3"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4B7145" w:rsidRPr="00DD30E4" w:rsidRDefault="001339F3"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Առաջարկվող լրացումը կատարվել է</w:t>
            </w:r>
          </w:p>
        </w:tc>
      </w:tr>
      <w:tr w:rsidR="001339F3" w:rsidRPr="007C134F" w:rsidTr="0003067F">
        <w:trPr>
          <w:trHeight w:val="48"/>
          <w:jc w:val="center"/>
        </w:trPr>
        <w:tc>
          <w:tcPr>
            <w:tcW w:w="2803" w:type="dxa"/>
            <w:vMerge/>
            <w:vAlign w:val="center"/>
          </w:tcPr>
          <w:p w:rsidR="001339F3" w:rsidRPr="001C49C7" w:rsidRDefault="001339F3" w:rsidP="00765561">
            <w:pPr>
              <w:spacing w:after="0" w:line="23" w:lineRule="atLeast"/>
              <w:jc w:val="center"/>
              <w:rPr>
                <w:rFonts w:ascii="GHEA Grapalat" w:eastAsia="Times New Roman" w:hAnsi="GHEA Grapalat" w:cs="Times New Roman"/>
                <w:lang w:val="af-ZA"/>
              </w:rPr>
            </w:pPr>
          </w:p>
        </w:tc>
        <w:tc>
          <w:tcPr>
            <w:tcW w:w="5794" w:type="dxa"/>
            <w:vAlign w:val="center"/>
          </w:tcPr>
          <w:p w:rsidR="001339F3" w:rsidRPr="001C49C7" w:rsidRDefault="001339F3"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2) 5-րդ մասում «բաշխվում է օրենքով» բառերն առաջարկում ենք փոխարինել «բաշխվում է լուծարման մասին օրենքին համապատասխան» բառերով</w:t>
            </w:r>
          </w:p>
        </w:tc>
        <w:tc>
          <w:tcPr>
            <w:tcW w:w="2552" w:type="dxa"/>
            <w:vAlign w:val="center"/>
          </w:tcPr>
          <w:p w:rsidR="001339F3" w:rsidRPr="00DD30E4" w:rsidRDefault="001339F3" w:rsidP="00AD2644">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1339F3" w:rsidRPr="00DD30E4" w:rsidRDefault="001339F3" w:rsidP="001339F3">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Առաջարկվող փոփոխությունը կատարվել է</w:t>
            </w:r>
          </w:p>
        </w:tc>
      </w:tr>
      <w:tr w:rsidR="001339F3" w:rsidRPr="00A60CDA" w:rsidTr="0003067F">
        <w:trPr>
          <w:trHeight w:val="48"/>
          <w:jc w:val="center"/>
        </w:trPr>
        <w:tc>
          <w:tcPr>
            <w:tcW w:w="2803" w:type="dxa"/>
            <w:vMerge/>
            <w:vAlign w:val="center"/>
          </w:tcPr>
          <w:p w:rsidR="001339F3" w:rsidRPr="001C49C7" w:rsidRDefault="001339F3" w:rsidP="00765561">
            <w:pPr>
              <w:spacing w:after="0" w:line="23" w:lineRule="atLeast"/>
              <w:jc w:val="center"/>
              <w:rPr>
                <w:rFonts w:ascii="GHEA Grapalat" w:eastAsia="Times New Roman" w:hAnsi="GHEA Grapalat" w:cs="Times New Roman"/>
                <w:lang w:val="af-ZA"/>
              </w:rPr>
            </w:pPr>
          </w:p>
        </w:tc>
        <w:tc>
          <w:tcPr>
            <w:tcW w:w="5794" w:type="dxa"/>
            <w:vAlign w:val="center"/>
          </w:tcPr>
          <w:p w:rsidR="001339F3" w:rsidRPr="001C49C7" w:rsidRDefault="001339F3"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3) 6-րդ մասի համաձայն կամավոր  հիմունքներով ստեղծված միավորման լուծարման դեպքում, միավորման սեփականությունը անդամ համայնքների միջև բաշխվում է լուծարման ակտով, մինչդեռ նախագծով կարգավորված չէ լուծարման ակտը ինչպես է և ում կողմից է հաստատվելու,</w:t>
            </w:r>
          </w:p>
        </w:tc>
        <w:tc>
          <w:tcPr>
            <w:tcW w:w="2552" w:type="dxa"/>
            <w:vAlign w:val="center"/>
          </w:tcPr>
          <w:p w:rsidR="001339F3" w:rsidRPr="00DD30E4" w:rsidRDefault="006166E0"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1339F3" w:rsidRPr="00DD30E4" w:rsidRDefault="006166E0"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Նախատեսվել է, որ լուծարման ակտը հաստատվելու է խորհրդի կողմից:</w:t>
            </w:r>
          </w:p>
        </w:tc>
      </w:tr>
      <w:tr w:rsidR="001339F3" w:rsidRPr="007C134F" w:rsidTr="00AB6677">
        <w:trPr>
          <w:trHeight w:val="600"/>
          <w:jc w:val="center"/>
        </w:trPr>
        <w:tc>
          <w:tcPr>
            <w:tcW w:w="2803" w:type="dxa"/>
            <w:vMerge/>
            <w:vAlign w:val="center"/>
          </w:tcPr>
          <w:p w:rsidR="001339F3" w:rsidRPr="001C49C7" w:rsidRDefault="001339F3" w:rsidP="00765561">
            <w:pPr>
              <w:spacing w:after="0" w:line="23" w:lineRule="atLeast"/>
              <w:jc w:val="center"/>
              <w:rPr>
                <w:rFonts w:ascii="GHEA Grapalat" w:eastAsia="Times New Roman" w:hAnsi="GHEA Grapalat" w:cs="Times New Roman"/>
                <w:lang w:val="af-ZA"/>
              </w:rPr>
            </w:pPr>
          </w:p>
        </w:tc>
        <w:tc>
          <w:tcPr>
            <w:tcW w:w="5794" w:type="dxa"/>
            <w:vAlign w:val="center"/>
          </w:tcPr>
          <w:p w:rsidR="001339F3" w:rsidRPr="001C49C7" w:rsidRDefault="001339F3" w:rsidP="00DD0518">
            <w:pPr>
              <w:spacing w:after="0"/>
              <w:rPr>
                <w:rFonts w:ascii="GHEA Grapalat" w:eastAsia="Times New Roman" w:hAnsi="GHEA Grapalat" w:cs="Times New Roman"/>
                <w:lang w:val="af-ZA"/>
              </w:rPr>
            </w:pPr>
            <w:r w:rsidRPr="00A900B0">
              <w:rPr>
                <w:rFonts w:ascii="GHEA Grapalat" w:eastAsia="Times New Roman" w:hAnsi="GHEA Grapalat" w:cs="Times New Roman"/>
                <w:lang w:val="af-ZA"/>
              </w:rPr>
              <w:t>15. 21-րդ հոդվածի 1-ին մասում անհրաժեշտ է հստակեցնել, թե ինչ պարտավորություններ են առաջանում միավորումից դուրս գալու պահին՝ համաձայն ՀՀ Սահմանադրության 79-րդ հոդվածի:</w:t>
            </w:r>
          </w:p>
        </w:tc>
        <w:tc>
          <w:tcPr>
            <w:tcW w:w="2552" w:type="dxa"/>
            <w:vAlign w:val="center"/>
          </w:tcPr>
          <w:p w:rsidR="001339F3" w:rsidRPr="00DD30E4" w:rsidRDefault="006166E0" w:rsidP="0003067F">
            <w:pPr>
              <w:spacing w:after="0" w:line="23" w:lineRule="atLeast"/>
              <w:jc w:val="center"/>
              <w:rPr>
                <w:rFonts w:ascii="GHEA Grapalat" w:eastAsia="Times New Roman" w:hAnsi="GHEA Grapalat" w:cs="Times New Roman"/>
                <w:lang w:val="af-ZA"/>
              </w:rPr>
            </w:pPr>
            <w:r>
              <w:rPr>
                <w:rFonts w:ascii="GHEA Grapalat" w:eastAsia="Times New Roman" w:hAnsi="GHEA Grapalat" w:cs="Times New Roman"/>
                <w:lang w:val="af-ZA"/>
              </w:rPr>
              <w:t>Ընդունվել է</w:t>
            </w:r>
          </w:p>
        </w:tc>
        <w:tc>
          <w:tcPr>
            <w:tcW w:w="3492" w:type="dxa"/>
            <w:vAlign w:val="center"/>
          </w:tcPr>
          <w:p w:rsidR="001339F3" w:rsidRPr="00DD30E4" w:rsidRDefault="006166E0" w:rsidP="003D6B27">
            <w:pPr>
              <w:spacing w:after="0" w:line="23" w:lineRule="atLeast"/>
              <w:rPr>
                <w:rFonts w:ascii="GHEA Grapalat" w:eastAsia="Times New Roman" w:hAnsi="GHEA Grapalat" w:cs="Times New Roman"/>
                <w:lang w:val="af-ZA"/>
              </w:rPr>
            </w:pPr>
            <w:r>
              <w:rPr>
                <w:rFonts w:ascii="GHEA Grapalat" w:eastAsia="Times New Roman" w:hAnsi="GHEA Grapalat" w:cs="Times New Roman"/>
                <w:lang w:val="af-ZA"/>
              </w:rPr>
              <w:t>Առաջարկվող լրացումը կատարվել է</w:t>
            </w:r>
          </w:p>
        </w:tc>
      </w:tr>
    </w:tbl>
    <w:p w:rsidR="00474FB4" w:rsidRPr="0002195F" w:rsidRDefault="00474FB4" w:rsidP="00D05E76">
      <w:pPr>
        <w:rPr>
          <w:rFonts w:ascii="GHEA Grapalat" w:hAnsi="GHEA Grapalat"/>
          <w:lang w:val="hy-AM"/>
        </w:rPr>
      </w:pPr>
      <w:r w:rsidRPr="00474FB4">
        <w:rPr>
          <w:rFonts w:ascii="GHEA Grapalat" w:hAnsi="GHEA Grapalat"/>
          <w:lang w:val="af-ZA"/>
        </w:rPr>
        <w:tab/>
      </w:r>
      <w:r w:rsidRPr="00474FB4">
        <w:rPr>
          <w:rFonts w:ascii="GHEA Grapalat" w:hAnsi="GHEA Grapalat"/>
          <w:lang w:val="af-ZA"/>
        </w:rPr>
        <w:tab/>
      </w:r>
      <w:r w:rsidRPr="00474FB4">
        <w:rPr>
          <w:rFonts w:ascii="GHEA Grapalat" w:hAnsi="GHEA Grapalat"/>
          <w:lang w:val="af-ZA"/>
        </w:rPr>
        <w:tab/>
      </w:r>
      <w:r w:rsidRPr="00474FB4">
        <w:rPr>
          <w:rFonts w:ascii="GHEA Grapalat" w:hAnsi="GHEA Grapalat"/>
          <w:lang w:val="af-ZA"/>
        </w:rPr>
        <w:tab/>
      </w:r>
      <w:r w:rsidRPr="00474FB4">
        <w:rPr>
          <w:rFonts w:ascii="GHEA Grapalat" w:hAnsi="GHEA Grapalat"/>
          <w:lang w:val="af-ZA"/>
        </w:rPr>
        <w:tab/>
      </w:r>
    </w:p>
    <w:sectPr w:rsidR="00474FB4" w:rsidRPr="0002195F" w:rsidSect="007B1250">
      <w:pgSz w:w="15840" w:h="12240" w:orient="landscape"/>
      <w:pgMar w:top="568" w:right="531" w:bottom="709"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7B1250"/>
    <w:rsid w:val="000012D3"/>
    <w:rsid w:val="00010A86"/>
    <w:rsid w:val="0002195F"/>
    <w:rsid w:val="0003067F"/>
    <w:rsid w:val="000575A2"/>
    <w:rsid w:val="000647E4"/>
    <w:rsid w:val="00073241"/>
    <w:rsid w:val="00082E76"/>
    <w:rsid w:val="000840BF"/>
    <w:rsid w:val="00084842"/>
    <w:rsid w:val="00085C69"/>
    <w:rsid w:val="000A6D2D"/>
    <w:rsid w:val="000C08FD"/>
    <w:rsid w:val="000C65EE"/>
    <w:rsid w:val="000C73D4"/>
    <w:rsid w:val="000E5328"/>
    <w:rsid w:val="000E564C"/>
    <w:rsid w:val="000E67AE"/>
    <w:rsid w:val="000F343D"/>
    <w:rsid w:val="0010748E"/>
    <w:rsid w:val="00113782"/>
    <w:rsid w:val="001339F3"/>
    <w:rsid w:val="00136E9A"/>
    <w:rsid w:val="001467A5"/>
    <w:rsid w:val="0015319D"/>
    <w:rsid w:val="00160648"/>
    <w:rsid w:val="00195DBA"/>
    <w:rsid w:val="001A2DF6"/>
    <w:rsid w:val="001A7612"/>
    <w:rsid w:val="001B36D7"/>
    <w:rsid w:val="001C3DDB"/>
    <w:rsid w:val="001C3E0A"/>
    <w:rsid w:val="001C49C7"/>
    <w:rsid w:val="001C4D62"/>
    <w:rsid w:val="001C51C8"/>
    <w:rsid w:val="001D3977"/>
    <w:rsid w:val="001E4836"/>
    <w:rsid w:val="00202C23"/>
    <w:rsid w:val="00202C88"/>
    <w:rsid w:val="00233F77"/>
    <w:rsid w:val="00247E3F"/>
    <w:rsid w:val="00250075"/>
    <w:rsid w:val="00254628"/>
    <w:rsid w:val="00254A59"/>
    <w:rsid w:val="0027357B"/>
    <w:rsid w:val="00275B50"/>
    <w:rsid w:val="00276100"/>
    <w:rsid w:val="00280C00"/>
    <w:rsid w:val="002903F5"/>
    <w:rsid w:val="002B4528"/>
    <w:rsid w:val="002D4CB4"/>
    <w:rsid w:val="0031089C"/>
    <w:rsid w:val="0031448A"/>
    <w:rsid w:val="00315F20"/>
    <w:rsid w:val="003265EE"/>
    <w:rsid w:val="003359F7"/>
    <w:rsid w:val="00336FD5"/>
    <w:rsid w:val="003370D0"/>
    <w:rsid w:val="00337E76"/>
    <w:rsid w:val="00342017"/>
    <w:rsid w:val="003427F1"/>
    <w:rsid w:val="00351BF2"/>
    <w:rsid w:val="00354F7C"/>
    <w:rsid w:val="00377F14"/>
    <w:rsid w:val="00392586"/>
    <w:rsid w:val="00393E22"/>
    <w:rsid w:val="003957AB"/>
    <w:rsid w:val="00395894"/>
    <w:rsid w:val="003B0DEA"/>
    <w:rsid w:val="003B543D"/>
    <w:rsid w:val="003C008E"/>
    <w:rsid w:val="003C281A"/>
    <w:rsid w:val="003C29D2"/>
    <w:rsid w:val="003C63E4"/>
    <w:rsid w:val="003D6B27"/>
    <w:rsid w:val="003E32C9"/>
    <w:rsid w:val="0040221E"/>
    <w:rsid w:val="004120E7"/>
    <w:rsid w:val="00436AD2"/>
    <w:rsid w:val="00443B72"/>
    <w:rsid w:val="00452AF0"/>
    <w:rsid w:val="00464AE5"/>
    <w:rsid w:val="00466F6F"/>
    <w:rsid w:val="004742ED"/>
    <w:rsid w:val="00474FB4"/>
    <w:rsid w:val="00482E9C"/>
    <w:rsid w:val="004B669A"/>
    <w:rsid w:val="004B7145"/>
    <w:rsid w:val="004C0A81"/>
    <w:rsid w:val="004C33F0"/>
    <w:rsid w:val="004E6969"/>
    <w:rsid w:val="004F4D5B"/>
    <w:rsid w:val="005107C7"/>
    <w:rsid w:val="00510F4B"/>
    <w:rsid w:val="00534033"/>
    <w:rsid w:val="00534B5F"/>
    <w:rsid w:val="00547356"/>
    <w:rsid w:val="0055437C"/>
    <w:rsid w:val="00555146"/>
    <w:rsid w:val="00556018"/>
    <w:rsid w:val="00556B9A"/>
    <w:rsid w:val="005577DE"/>
    <w:rsid w:val="0057342E"/>
    <w:rsid w:val="00580E8E"/>
    <w:rsid w:val="00585A58"/>
    <w:rsid w:val="005927C6"/>
    <w:rsid w:val="005A07A5"/>
    <w:rsid w:val="005B2391"/>
    <w:rsid w:val="005D4619"/>
    <w:rsid w:val="005D7D71"/>
    <w:rsid w:val="00605782"/>
    <w:rsid w:val="006166E0"/>
    <w:rsid w:val="00624019"/>
    <w:rsid w:val="00654954"/>
    <w:rsid w:val="006650C9"/>
    <w:rsid w:val="0067155C"/>
    <w:rsid w:val="00674ADF"/>
    <w:rsid w:val="006771FA"/>
    <w:rsid w:val="006837CB"/>
    <w:rsid w:val="00696179"/>
    <w:rsid w:val="006968AF"/>
    <w:rsid w:val="006C4CE1"/>
    <w:rsid w:val="006E7B5D"/>
    <w:rsid w:val="00713A03"/>
    <w:rsid w:val="00736CC8"/>
    <w:rsid w:val="0074018C"/>
    <w:rsid w:val="0074104B"/>
    <w:rsid w:val="007455A7"/>
    <w:rsid w:val="00747707"/>
    <w:rsid w:val="007561AF"/>
    <w:rsid w:val="00765561"/>
    <w:rsid w:val="007761EA"/>
    <w:rsid w:val="007774D6"/>
    <w:rsid w:val="00781AB2"/>
    <w:rsid w:val="007B1250"/>
    <w:rsid w:val="007C134F"/>
    <w:rsid w:val="007C2733"/>
    <w:rsid w:val="007D0FCD"/>
    <w:rsid w:val="007E5DAA"/>
    <w:rsid w:val="007F263B"/>
    <w:rsid w:val="007F4591"/>
    <w:rsid w:val="0080200F"/>
    <w:rsid w:val="008043E6"/>
    <w:rsid w:val="00811979"/>
    <w:rsid w:val="00812782"/>
    <w:rsid w:val="0081285B"/>
    <w:rsid w:val="00825A30"/>
    <w:rsid w:val="008267C6"/>
    <w:rsid w:val="008330AB"/>
    <w:rsid w:val="0083499E"/>
    <w:rsid w:val="008939DE"/>
    <w:rsid w:val="008A7A4C"/>
    <w:rsid w:val="008B710F"/>
    <w:rsid w:val="008F1999"/>
    <w:rsid w:val="00900BCA"/>
    <w:rsid w:val="00905092"/>
    <w:rsid w:val="00915621"/>
    <w:rsid w:val="0091649E"/>
    <w:rsid w:val="00916ACC"/>
    <w:rsid w:val="00922252"/>
    <w:rsid w:val="00943812"/>
    <w:rsid w:val="009503BC"/>
    <w:rsid w:val="009626D6"/>
    <w:rsid w:val="00965C68"/>
    <w:rsid w:val="0096706B"/>
    <w:rsid w:val="00971F70"/>
    <w:rsid w:val="009809BC"/>
    <w:rsid w:val="00990BAE"/>
    <w:rsid w:val="0099336D"/>
    <w:rsid w:val="009B48BD"/>
    <w:rsid w:val="009C15A1"/>
    <w:rsid w:val="009C45B6"/>
    <w:rsid w:val="009D1097"/>
    <w:rsid w:val="009D5421"/>
    <w:rsid w:val="009F0869"/>
    <w:rsid w:val="009F3E96"/>
    <w:rsid w:val="00A054CE"/>
    <w:rsid w:val="00A10716"/>
    <w:rsid w:val="00A11975"/>
    <w:rsid w:val="00A1344A"/>
    <w:rsid w:val="00A3686E"/>
    <w:rsid w:val="00A454A6"/>
    <w:rsid w:val="00A4587D"/>
    <w:rsid w:val="00A46096"/>
    <w:rsid w:val="00A47DA0"/>
    <w:rsid w:val="00A5282E"/>
    <w:rsid w:val="00A60CDA"/>
    <w:rsid w:val="00A67E6D"/>
    <w:rsid w:val="00A72466"/>
    <w:rsid w:val="00A7298B"/>
    <w:rsid w:val="00A809B0"/>
    <w:rsid w:val="00A8187D"/>
    <w:rsid w:val="00A81EAD"/>
    <w:rsid w:val="00A84137"/>
    <w:rsid w:val="00A900B0"/>
    <w:rsid w:val="00AA5D40"/>
    <w:rsid w:val="00AB6677"/>
    <w:rsid w:val="00AC5DC2"/>
    <w:rsid w:val="00AD09B1"/>
    <w:rsid w:val="00B118DF"/>
    <w:rsid w:val="00B268E5"/>
    <w:rsid w:val="00B359F6"/>
    <w:rsid w:val="00B427A1"/>
    <w:rsid w:val="00B5484C"/>
    <w:rsid w:val="00B80848"/>
    <w:rsid w:val="00B80DEF"/>
    <w:rsid w:val="00B844CA"/>
    <w:rsid w:val="00B84589"/>
    <w:rsid w:val="00B907BB"/>
    <w:rsid w:val="00B94A22"/>
    <w:rsid w:val="00B94B68"/>
    <w:rsid w:val="00B976C4"/>
    <w:rsid w:val="00BA1E36"/>
    <w:rsid w:val="00BA1EDD"/>
    <w:rsid w:val="00BA64DB"/>
    <w:rsid w:val="00BB6343"/>
    <w:rsid w:val="00BC2634"/>
    <w:rsid w:val="00BD06A5"/>
    <w:rsid w:val="00BD717C"/>
    <w:rsid w:val="00BE00C1"/>
    <w:rsid w:val="00C02F64"/>
    <w:rsid w:val="00C064F3"/>
    <w:rsid w:val="00C24E6F"/>
    <w:rsid w:val="00C256B1"/>
    <w:rsid w:val="00C441AF"/>
    <w:rsid w:val="00C46B57"/>
    <w:rsid w:val="00C62862"/>
    <w:rsid w:val="00C662E3"/>
    <w:rsid w:val="00C70197"/>
    <w:rsid w:val="00C80E51"/>
    <w:rsid w:val="00C812EF"/>
    <w:rsid w:val="00C82318"/>
    <w:rsid w:val="00C93891"/>
    <w:rsid w:val="00C96011"/>
    <w:rsid w:val="00CA5A83"/>
    <w:rsid w:val="00CC0C86"/>
    <w:rsid w:val="00CC116C"/>
    <w:rsid w:val="00CC53FA"/>
    <w:rsid w:val="00D04175"/>
    <w:rsid w:val="00D05E76"/>
    <w:rsid w:val="00D1585C"/>
    <w:rsid w:val="00D25ADD"/>
    <w:rsid w:val="00D30B81"/>
    <w:rsid w:val="00D31D88"/>
    <w:rsid w:val="00D454AB"/>
    <w:rsid w:val="00D45758"/>
    <w:rsid w:val="00D51684"/>
    <w:rsid w:val="00D57B89"/>
    <w:rsid w:val="00D64DC7"/>
    <w:rsid w:val="00D66B27"/>
    <w:rsid w:val="00D837C7"/>
    <w:rsid w:val="00DC13E8"/>
    <w:rsid w:val="00DC7B59"/>
    <w:rsid w:val="00DD0518"/>
    <w:rsid w:val="00DD30E4"/>
    <w:rsid w:val="00DF148E"/>
    <w:rsid w:val="00DF73D1"/>
    <w:rsid w:val="00E007E3"/>
    <w:rsid w:val="00E1598E"/>
    <w:rsid w:val="00E251D5"/>
    <w:rsid w:val="00E265CD"/>
    <w:rsid w:val="00E32503"/>
    <w:rsid w:val="00E34A36"/>
    <w:rsid w:val="00E6173C"/>
    <w:rsid w:val="00E66928"/>
    <w:rsid w:val="00E77CC6"/>
    <w:rsid w:val="00E80E32"/>
    <w:rsid w:val="00E94760"/>
    <w:rsid w:val="00EB7539"/>
    <w:rsid w:val="00EC312F"/>
    <w:rsid w:val="00EC3FF9"/>
    <w:rsid w:val="00EE0311"/>
    <w:rsid w:val="00EE3203"/>
    <w:rsid w:val="00EF418F"/>
    <w:rsid w:val="00F03632"/>
    <w:rsid w:val="00F20247"/>
    <w:rsid w:val="00F42580"/>
    <w:rsid w:val="00F448CB"/>
    <w:rsid w:val="00F46818"/>
    <w:rsid w:val="00F63532"/>
    <w:rsid w:val="00F72D29"/>
    <w:rsid w:val="00F87576"/>
    <w:rsid w:val="00F908F4"/>
    <w:rsid w:val="00F91A64"/>
    <w:rsid w:val="00F93D1B"/>
    <w:rsid w:val="00FC4372"/>
    <w:rsid w:val="00FD420D"/>
    <w:rsid w:val="00FE76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E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10748E"/>
    <w:rPr>
      <w:b/>
      <w:bCs/>
    </w:rPr>
  </w:style>
  <w:style w:type="paragraph" w:customStyle="1" w:styleId="Char3CharCharChar">
    <w:name w:val="Char3 Char Char Char"/>
    <w:basedOn w:val="Normal"/>
    <w:next w:val="Normal"/>
    <w:semiHidden/>
    <w:rsid w:val="00EF418F"/>
    <w:pPr>
      <w:spacing w:after="160" w:line="240" w:lineRule="exact"/>
      <w:jc w:val="both"/>
    </w:pPr>
    <w:rPr>
      <w:rFonts w:ascii="Arial" w:eastAsia="Times New Roman" w:hAnsi="Arial" w:cs="Arial"/>
      <w:b/>
      <w:sz w:val="20"/>
      <w:szCs w:val="20"/>
      <w:lang w:val="en-GB"/>
    </w:rPr>
  </w:style>
  <w:style w:type="paragraph" w:styleId="ListParagraph">
    <w:name w:val="List Paragraph"/>
    <w:basedOn w:val="Normal"/>
    <w:link w:val="ListParagraphChar"/>
    <w:uiPriority w:val="34"/>
    <w:qFormat/>
    <w:rsid w:val="00BD717C"/>
    <w:pPr>
      <w:ind w:left="720"/>
      <w:contextualSpacing/>
    </w:pPr>
    <w:rPr>
      <w:rFonts w:eastAsiaTheme="minorHAnsi"/>
    </w:rPr>
  </w:style>
  <w:style w:type="character" w:customStyle="1" w:styleId="ListParagraphChar">
    <w:name w:val="List Paragraph Char"/>
    <w:link w:val="ListParagraph"/>
    <w:uiPriority w:val="34"/>
    <w:locked/>
    <w:rsid w:val="00BD717C"/>
    <w:rPr>
      <w:rFonts w:eastAsiaTheme="minorHAnsi"/>
    </w:rPr>
  </w:style>
  <w:style w:type="paragraph" w:styleId="BalloonText">
    <w:name w:val="Balloon Text"/>
    <w:basedOn w:val="Normal"/>
    <w:link w:val="BalloonTextChar"/>
    <w:uiPriority w:val="99"/>
    <w:semiHidden/>
    <w:unhideWhenUsed/>
    <w:rsid w:val="00D454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4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9F1ED-820E-4500-81E2-9F9A3490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3801</Words>
  <Characters>21671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K.Bakoyan</cp:lastModifiedBy>
  <cp:revision>52</cp:revision>
  <cp:lastPrinted>2016-10-12T08:34:00Z</cp:lastPrinted>
  <dcterms:created xsi:type="dcterms:W3CDTF">2016-02-11T14:36:00Z</dcterms:created>
  <dcterms:modified xsi:type="dcterms:W3CDTF">2016-11-03T12:31:00Z</dcterms:modified>
</cp:coreProperties>
</file>