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9C" w:rsidRPr="003D1F2E" w:rsidRDefault="00060A9C" w:rsidP="002F3260">
      <w:pPr>
        <w:pStyle w:val="mechtex"/>
        <w:ind w:left="-800"/>
        <w:jc w:val="right"/>
        <w:rPr>
          <w:rFonts w:ascii="GHEA Grapalat" w:hAnsi="GHEA Grapalat" w:cs="Sylfaen"/>
          <w:b/>
          <w:sz w:val="24"/>
          <w:szCs w:val="24"/>
          <w:u w:val="single"/>
        </w:rPr>
      </w:pPr>
      <w:r w:rsidRPr="003D1F2E">
        <w:rPr>
          <w:rFonts w:ascii="GHEA Grapalat" w:hAnsi="GHEA Grapalat" w:cs="Sylfaen"/>
          <w:b/>
          <w:sz w:val="24"/>
          <w:szCs w:val="24"/>
          <w:u w:val="single"/>
        </w:rPr>
        <w:t>ՆԱԽԱԳԻԾ</w:t>
      </w:r>
    </w:p>
    <w:p w:rsidR="00060A9C" w:rsidRPr="00591A7C" w:rsidRDefault="00060A9C" w:rsidP="002F3260">
      <w:pPr>
        <w:pStyle w:val="mechtex"/>
        <w:ind w:left="-800"/>
        <w:rPr>
          <w:rFonts w:ascii="GHEA Grapalat" w:hAnsi="GHEA Grapalat" w:cs="Sylfaen"/>
          <w:b/>
          <w:sz w:val="28"/>
          <w:szCs w:val="28"/>
        </w:rPr>
      </w:pPr>
    </w:p>
    <w:p w:rsidR="00060A9C" w:rsidRPr="00591A7C" w:rsidRDefault="00060A9C" w:rsidP="002F3260">
      <w:pPr>
        <w:pStyle w:val="mechtex"/>
        <w:ind w:left="-800"/>
        <w:rPr>
          <w:rFonts w:ascii="GHEA Grapalat" w:hAnsi="GHEA Grapalat" w:cs="Sylfaen"/>
          <w:b/>
          <w:sz w:val="28"/>
          <w:szCs w:val="28"/>
        </w:rPr>
      </w:pPr>
    </w:p>
    <w:p w:rsidR="00060A9C" w:rsidRPr="003D1F2E" w:rsidRDefault="00060A9C" w:rsidP="002F3260">
      <w:pPr>
        <w:pStyle w:val="mechtex"/>
        <w:ind w:left="-800"/>
        <w:rPr>
          <w:rFonts w:ascii="GHEA Grapalat" w:hAnsi="GHEA Grapalat" w:cs="Arial Armenian"/>
          <w:b/>
          <w:sz w:val="28"/>
          <w:szCs w:val="28"/>
        </w:rPr>
      </w:pPr>
      <w:proofErr w:type="gramStart"/>
      <w:r w:rsidRPr="003D1F2E">
        <w:rPr>
          <w:rFonts w:ascii="GHEA Grapalat" w:hAnsi="GHEA Grapalat" w:cs="Sylfaen"/>
          <w:b/>
          <w:sz w:val="28"/>
          <w:szCs w:val="28"/>
        </w:rPr>
        <w:t>ՀԱՅԱՍՏԱՆԻ</w:t>
      </w:r>
      <w:r w:rsidRPr="003D1F2E">
        <w:rPr>
          <w:rFonts w:ascii="GHEA Grapalat" w:hAnsi="GHEA Grapalat" w:cs="Arial Armenian"/>
          <w:b/>
          <w:sz w:val="28"/>
          <w:szCs w:val="28"/>
        </w:rPr>
        <w:t xml:space="preserve">  </w:t>
      </w:r>
      <w:r w:rsidRPr="003D1F2E">
        <w:rPr>
          <w:rFonts w:ascii="GHEA Grapalat" w:hAnsi="GHEA Grapalat" w:cs="Sylfaen"/>
          <w:b/>
          <w:sz w:val="28"/>
          <w:szCs w:val="28"/>
        </w:rPr>
        <w:t>ՀԱՆՐԱՊԵՏՈՒԹՅԱՆ</w:t>
      </w:r>
      <w:proofErr w:type="gramEnd"/>
      <w:r w:rsidRPr="003D1F2E">
        <w:rPr>
          <w:rFonts w:ascii="GHEA Grapalat" w:hAnsi="GHEA Grapalat" w:cs="Arial Armenian"/>
          <w:b/>
          <w:sz w:val="28"/>
          <w:szCs w:val="28"/>
        </w:rPr>
        <w:t xml:space="preserve"> </w:t>
      </w:r>
      <w:r w:rsidRPr="003D1F2E">
        <w:rPr>
          <w:rFonts w:ascii="GHEA Grapalat" w:hAnsi="GHEA Grapalat" w:cs="Sylfaen"/>
          <w:b/>
          <w:sz w:val="28"/>
          <w:szCs w:val="28"/>
        </w:rPr>
        <w:t>ԿԱՌԱՎԱՐՈՒԹՅՈՒՆ</w:t>
      </w:r>
    </w:p>
    <w:p w:rsidR="00060A9C" w:rsidRPr="003D1F2E" w:rsidRDefault="00060A9C" w:rsidP="002F3260">
      <w:pPr>
        <w:pStyle w:val="mechtex"/>
        <w:rPr>
          <w:rFonts w:ascii="GHEA Grapalat" w:hAnsi="GHEA Grapalat"/>
          <w:sz w:val="28"/>
          <w:szCs w:val="28"/>
        </w:rPr>
      </w:pPr>
      <w:r w:rsidRPr="003D1F2E">
        <w:rPr>
          <w:rFonts w:ascii="GHEA Grapalat" w:hAnsi="GHEA Grapalat"/>
          <w:sz w:val="28"/>
          <w:szCs w:val="28"/>
        </w:rPr>
        <w:t xml:space="preserve">        </w:t>
      </w:r>
    </w:p>
    <w:p w:rsidR="00060A9C" w:rsidRPr="003D1F2E" w:rsidRDefault="00060A9C" w:rsidP="002F3260">
      <w:pPr>
        <w:pStyle w:val="mechtex"/>
        <w:ind w:left="-800"/>
        <w:rPr>
          <w:rFonts w:ascii="GHEA Grapalat" w:hAnsi="GHEA Grapalat" w:cs="Sylfaen"/>
          <w:b/>
          <w:sz w:val="28"/>
          <w:szCs w:val="28"/>
        </w:rPr>
      </w:pPr>
      <w:r w:rsidRPr="003D1F2E">
        <w:rPr>
          <w:rFonts w:ascii="GHEA Grapalat" w:hAnsi="GHEA Grapalat" w:cs="Sylfaen"/>
          <w:sz w:val="28"/>
          <w:szCs w:val="28"/>
        </w:rPr>
        <w:t xml:space="preserve">     </w:t>
      </w:r>
      <w:proofErr w:type="gramStart"/>
      <w:r w:rsidRPr="003D1F2E">
        <w:rPr>
          <w:rFonts w:ascii="GHEA Grapalat" w:hAnsi="GHEA Grapalat" w:cs="Sylfaen"/>
          <w:b/>
          <w:sz w:val="28"/>
          <w:szCs w:val="28"/>
        </w:rPr>
        <w:t>Ո</w:t>
      </w:r>
      <w:r w:rsidRPr="003D1F2E">
        <w:rPr>
          <w:rFonts w:ascii="GHEA Grapalat" w:hAnsi="GHEA Grapalat" w:cs="Arial Armenian"/>
          <w:b/>
          <w:sz w:val="28"/>
          <w:szCs w:val="28"/>
        </w:rPr>
        <w:t xml:space="preserve">  </w:t>
      </w:r>
      <w:r w:rsidRPr="003D1F2E">
        <w:rPr>
          <w:rFonts w:ascii="GHEA Grapalat" w:hAnsi="GHEA Grapalat" w:cs="Sylfaen"/>
          <w:b/>
          <w:sz w:val="28"/>
          <w:szCs w:val="28"/>
        </w:rPr>
        <w:t>Ր</w:t>
      </w:r>
      <w:proofErr w:type="gramEnd"/>
      <w:r w:rsidRPr="003D1F2E">
        <w:rPr>
          <w:rFonts w:ascii="GHEA Grapalat" w:hAnsi="GHEA Grapalat" w:cs="Arial Armenian"/>
          <w:b/>
          <w:sz w:val="28"/>
          <w:szCs w:val="28"/>
        </w:rPr>
        <w:t xml:space="preserve">  </w:t>
      </w:r>
      <w:r w:rsidRPr="003D1F2E">
        <w:rPr>
          <w:rFonts w:ascii="GHEA Grapalat" w:hAnsi="GHEA Grapalat" w:cs="Sylfaen"/>
          <w:b/>
          <w:sz w:val="28"/>
          <w:szCs w:val="28"/>
        </w:rPr>
        <w:t>Ո</w:t>
      </w:r>
      <w:r w:rsidRPr="003D1F2E">
        <w:rPr>
          <w:rFonts w:ascii="GHEA Grapalat" w:hAnsi="GHEA Grapalat" w:cs="Arial Armenian"/>
          <w:b/>
          <w:sz w:val="28"/>
          <w:szCs w:val="28"/>
        </w:rPr>
        <w:t xml:space="preserve">  </w:t>
      </w:r>
      <w:r w:rsidRPr="003D1F2E">
        <w:rPr>
          <w:rFonts w:ascii="GHEA Grapalat" w:hAnsi="GHEA Grapalat" w:cs="Sylfaen"/>
          <w:b/>
          <w:sz w:val="28"/>
          <w:szCs w:val="28"/>
        </w:rPr>
        <w:t>Շ</w:t>
      </w:r>
      <w:r w:rsidRPr="003D1F2E">
        <w:rPr>
          <w:rFonts w:ascii="GHEA Grapalat" w:hAnsi="GHEA Grapalat" w:cs="Arial Armenian"/>
          <w:b/>
          <w:sz w:val="28"/>
          <w:szCs w:val="28"/>
        </w:rPr>
        <w:t xml:space="preserve">  </w:t>
      </w:r>
      <w:r w:rsidRPr="003D1F2E">
        <w:rPr>
          <w:rFonts w:ascii="GHEA Grapalat" w:hAnsi="GHEA Grapalat" w:cs="Sylfaen"/>
          <w:b/>
          <w:sz w:val="28"/>
          <w:szCs w:val="28"/>
        </w:rPr>
        <w:t>Ո</w:t>
      </w:r>
      <w:r w:rsidRPr="003D1F2E">
        <w:rPr>
          <w:rFonts w:ascii="GHEA Grapalat" w:hAnsi="GHEA Grapalat" w:cs="Arial Armenian"/>
          <w:b/>
          <w:sz w:val="28"/>
          <w:szCs w:val="28"/>
        </w:rPr>
        <w:t xml:space="preserve"> </w:t>
      </w:r>
      <w:r w:rsidRPr="003D1F2E">
        <w:rPr>
          <w:rFonts w:ascii="GHEA Grapalat" w:hAnsi="GHEA Grapalat" w:cs="Sylfaen"/>
          <w:b/>
          <w:sz w:val="28"/>
          <w:szCs w:val="28"/>
        </w:rPr>
        <w:t>Ւ</w:t>
      </w:r>
      <w:r w:rsidRPr="003D1F2E">
        <w:rPr>
          <w:rFonts w:ascii="GHEA Grapalat" w:hAnsi="GHEA Grapalat" w:cs="Arial Armenian"/>
          <w:b/>
          <w:sz w:val="28"/>
          <w:szCs w:val="28"/>
        </w:rPr>
        <w:t xml:space="preserve">  </w:t>
      </w:r>
      <w:r w:rsidRPr="003D1F2E">
        <w:rPr>
          <w:rFonts w:ascii="GHEA Grapalat" w:hAnsi="GHEA Grapalat" w:cs="Sylfaen"/>
          <w:b/>
          <w:sz w:val="28"/>
          <w:szCs w:val="28"/>
        </w:rPr>
        <w:t>Մ</w:t>
      </w:r>
    </w:p>
    <w:p w:rsidR="00060A9C" w:rsidRPr="003D1F2E" w:rsidRDefault="00060A9C" w:rsidP="002F3260">
      <w:pPr>
        <w:pStyle w:val="mechtex"/>
        <w:ind w:left="-800"/>
        <w:rPr>
          <w:rFonts w:ascii="GHEA Grapalat" w:hAnsi="GHEA Grapalat" w:cs="Sylfaen"/>
          <w:b/>
          <w:sz w:val="28"/>
          <w:szCs w:val="28"/>
        </w:rPr>
      </w:pPr>
    </w:p>
    <w:p w:rsidR="00060A9C" w:rsidRPr="003D1F2E" w:rsidRDefault="00060A9C" w:rsidP="003D1F2E">
      <w:pPr>
        <w:jc w:val="center"/>
        <w:rPr>
          <w:rFonts w:ascii="GHEA Grapalat" w:hAnsi="GHEA Grapalat"/>
          <w:sz w:val="28"/>
          <w:szCs w:val="28"/>
        </w:rPr>
      </w:pPr>
      <w:r w:rsidRPr="003D1F2E">
        <w:rPr>
          <w:rFonts w:ascii="GHEA Grapalat" w:hAnsi="GHEA Grapalat"/>
          <w:sz w:val="28"/>
          <w:szCs w:val="28"/>
        </w:rPr>
        <w:t xml:space="preserve">____________________ 2012 </w:t>
      </w:r>
      <w:proofErr w:type="spellStart"/>
      <w:r w:rsidRPr="003D1F2E">
        <w:rPr>
          <w:rFonts w:ascii="GHEA Grapalat" w:hAnsi="GHEA Grapalat" w:cs="Sylfaen"/>
          <w:sz w:val="28"/>
          <w:szCs w:val="28"/>
        </w:rPr>
        <w:t>թվականի</w:t>
      </w:r>
      <w:proofErr w:type="spellEnd"/>
      <w:r w:rsidRPr="003D1F2E">
        <w:rPr>
          <w:rFonts w:ascii="GHEA Grapalat" w:hAnsi="GHEA Grapalat"/>
          <w:sz w:val="28"/>
          <w:szCs w:val="28"/>
        </w:rPr>
        <w:t xml:space="preserve">  N    - Ն</w:t>
      </w:r>
    </w:p>
    <w:p w:rsidR="00060A9C" w:rsidRPr="003D1F2E" w:rsidRDefault="00060A9C" w:rsidP="002F3260">
      <w:pPr>
        <w:jc w:val="center"/>
        <w:rPr>
          <w:rFonts w:ascii="GHEA Grapalat" w:hAnsi="GHEA Grapalat"/>
          <w:sz w:val="28"/>
          <w:szCs w:val="28"/>
        </w:rPr>
      </w:pPr>
      <w:r w:rsidRPr="003D1F2E">
        <w:rPr>
          <w:rFonts w:ascii="GHEA Grapalat" w:hAnsi="GHEA Grapalat"/>
          <w:sz w:val="28"/>
          <w:szCs w:val="28"/>
        </w:rPr>
        <w:t>ՀԱՅԱՍՏԱՆԻ ՀԱՆՐԱՊԵՏՈՒԹՅԱՆ ԱՐԱԳԱԾՈՏՆԻ ՄԱՐԶԻ ԹԱԼԻՆ, ԿԱՔԱՎԱՁՈՐ, ՆԵՐՔԻՆ ԲԱԶՄԱԲԵՐԴ, ԱՐՈՒՃ, ՇԱՄԻՐԱՄ ՀԱՄԱՅՆՔՆԵՐԻ ՀՈՂԵՐԻ ՕՏԱՐՄԱՆԸ ՀԱՄԱՁԱՅՆՈՒԹՅՈՒՆ ՏԱԼՈՒ ՄԱՍԻՆ</w:t>
      </w:r>
    </w:p>
    <w:p w:rsidR="00060A9C" w:rsidRPr="003D1F2E" w:rsidRDefault="00060A9C" w:rsidP="002F3260">
      <w:pPr>
        <w:jc w:val="both"/>
        <w:rPr>
          <w:rFonts w:ascii="GHEA Grapalat" w:hAnsi="GHEA Grapalat"/>
          <w:sz w:val="28"/>
          <w:szCs w:val="28"/>
        </w:rPr>
      </w:pPr>
    </w:p>
    <w:p w:rsidR="00060A9C" w:rsidRPr="003D1F2E" w:rsidRDefault="00060A9C" w:rsidP="003D1F2E">
      <w:pPr>
        <w:pStyle w:val="norm"/>
        <w:spacing w:line="360" w:lineRule="auto"/>
        <w:rPr>
          <w:rFonts w:ascii="GHEA Grapalat" w:hAnsi="GHEA Grapalat" w:cs="Arial Armenian"/>
          <w:sz w:val="28"/>
          <w:szCs w:val="28"/>
        </w:rPr>
      </w:pPr>
      <w:proofErr w:type="spellStart"/>
      <w:r w:rsidRPr="003D1F2E">
        <w:rPr>
          <w:rFonts w:ascii="GHEA Grapalat" w:hAnsi="GHEA Grapalat" w:cs="Sylfaen"/>
          <w:spacing w:val="-2"/>
          <w:sz w:val="28"/>
          <w:szCs w:val="28"/>
        </w:rPr>
        <w:t>Հայաստանի</w:t>
      </w:r>
      <w:proofErr w:type="spellEnd"/>
      <w:r w:rsidRPr="003D1F2E">
        <w:rPr>
          <w:rFonts w:ascii="GHEA Grapalat" w:hAnsi="GHEA Grapalat" w:cs="Sylfaen"/>
          <w:spacing w:val="-2"/>
          <w:sz w:val="28"/>
          <w:szCs w:val="28"/>
        </w:rPr>
        <w:t xml:space="preserve"> </w:t>
      </w:r>
      <w:proofErr w:type="spellStart"/>
      <w:r w:rsidRPr="003D1F2E">
        <w:rPr>
          <w:rFonts w:ascii="GHEA Grapalat" w:hAnsi="GHEA Grapalat" w:cs="Sylfaen"/>
          <w:spacing w:val="-2"/>
          <w:sz w:val="28"/>
          <w:szCs w:val="28"/>
        </w:rPr>
        <w:t>Հարապետության</w:t>
      </w:r>
      <w:proofErr w:type="spellEnd"/>
      <w:r w:rsidRPr="003D1F2E">
        <w:rPr>
          <w:rFonts w:ascii="GHEA Grapalat" w:hAnsi="GHEA Grapalat" w:cs="Sylfaen"/>
          <w:spacing w:val="-2"/>
          <w:sz w:val="28"/>
          <w:szCs w:val="28"/>
        </w:rPr>
        <w:t xml:space="preserve"> </w:t>
      </w:r>
      <w:proofErr w:type="spellStart"/>
      <w:r w:rsidRPr="003D1F2E">
        <w:rPr>
          <w:rFonts w:ascii="GHEA Grapalat" w:hAnsi="GHEA Grapalat" w:cs="Sylfaen"/>
          <w:spacing w:val="-2"/>
          <w:sz w:val="28"/>
          <w:szCs w:val="28"/>
        </w:rPr>
        <w:t>հողային</w:t>
      </w:r>
      <w:proofErr w:type="spellEnd"/>
      <w:r w:rsidRPr="003D1F2E">
        <w:rPr>
          <w:rFonts w:ascii="GHEA Grapalat" w:hAnsi="GHEA Grapalat" w:cs="Sylfaen"/>
          <w:spacing w:val="-2"/>
          <w:sz w:val="28"/>
          <w:szCs w:val="28"/>
        </w:rPr>
        <w:t xml:space="preserve"> </w:t>
      </w:r>
      <w:proofErr w:type="spellStart"/>
      <w:r w:rsidRPr="003D1F2E">
        <w:rPr>
          <w:rFonts w:ascii="GHEA Grapalat" w:hAnsi="GHEA Grapalat" w:cs="Sylfaen"/>
          <w:spacing w:val="-2"/>
          <w:sz w:val="28"/>
          <w:szCs w:val="28"/>
        </w:rPr>
        <w:t>օրենսգրքի</w:t>
      </w:r>
      <w:proofErr w:type="spellEnd"/>
      <w:r w:rsidRPr="003D1F2E">
        <w:rPr>
          <w:rFonts w:ascii="GHEA Grapalat" w:hAnsi="GHEA Grapalat" w:cs="Sylfaen"/>
          <w:spacing w:val="-2"/>
          <w:sz w:val="28"/>
          <w:szCs w:val="28"/>
        </w:rPr>
        <w:t xml:space="preserve"> 66 </w:t>
      </w:r>
      <w:proofErr w:type="spellStart"/>
      <w:r w:rsidRPr="003D1F2E">
        <w:rPr>
          <w:rFonts w:ascii="GHEA Grapalat" w:hAnsi="GHEA Grapalat" w:cs="Sylfaen"/>
          <w:spacing w:val="-2"/>
          <w:sz w:val="28"/>
          <w:szCs w:val="28"/>
        </w:rPr>
        <w:t>հոդվածի</w:t>
      </w:r>
      <w:proofErr w:type="spellEnd"/>
      <w:r w:rsidRPr="003D1F2E">
        <w:rPr>
          <w:rFonts w:ascii="GHEA Grapalat" w:hAnsi="GHEA Grapalat" w:cs="Sylfaen"/>
          <w:spacing w:val="-2"/>
          <w:sz w:val="28"/>
          <w:szCs w:val="28"/>
        </w:rPr>
        <w:t xml:space="preserve"> 1-ին </w:t>
      </w:r>
      <w:proofErr w:type="spellStart"/>
      <w:r w:rsidRPr="003D1F2E">
        <w:rPr>
          <w:rFonts w:ascii="GHEA Grapalat" w:hAnsi="GHEA Grapalat" w:cs="Sylfaen"/>
          <w:spacing w:val="-2"/>
          <w:sz w:val="28"/>
          <w:szCs w:val="28"/>
        </w:rPr>
        <w:t>մասի</w:t>
      </w:r>
      <w:proofErr w:type="spellEnd"/>
      <w:r w:rsidRPr="003D1F2E">
        <w:rPr>
          <w:rFonts w:ascii="GHEA Grapalat" w:hAnsi="GHEA Grapalat" w:cs="Sylfaen"/>
          <w:spacing w:val="-2"/>
          <w:sz w:val="28"/>
          <w:szCs w:val="28"/>
        </w:rPr>
        <w:t xml:space="preserve"> 5-րդ </w:t>
      </w:r>
      <w:proofErr w:type="spellStart"/>
      <w:r w:rsidRPr="003D1F2E">
        <w:rPr>
          <w:rFonts w:ascii="GHEA Grapalat" w:hAnsi="GHEA Grapalat" w:cs="Sylfaen"/>
          <w:spacing w:val="-2"/>
          <w:sz w:val="28"/>
          <w:szCs w:val="28"/>
        </w:rPr>
        <w:t>կետին</w:t>
      </w:r>
      <w:proofErr w:type="spellEnd"/>
      <w:r w:rsidRPr="003D1F2E">
        <w:rPr>
          <w:rFonts w:ascii="GHEA Grapalat" w:hAnsi="GHEA Grapalat"/>
          <w:sz w:val="28"/>
          <w:szCs w:val="28"/>
        </w:rPr>
        <w:t xml:space="preserve"> </w:t>
      </w:r>
      <w:proofErr w:type="spellStart"/>
      <w:r w:rsidRPr="003D1F2E">
        <w:rPr>
          <w:rFonts w:ascii="GHEA Grapalat" w:hAnsi="GHEA Grapalat" w:cs="Sylfaen"/>
          <w:spacing w:val="-2"/>
          <w:sz w:val="28"/>
          <w:szCs w:val="28"/>
        </w:rPr>
        <w:t>համապատասխան</w:t>
      </w:r>
      <w:proofErr w:type="spellEnd"/>
      <w:proofErr w:type="gramStart"/>
      <w:r w:rsidRPr="003D1F2E">
        <w:rPr>
          <w:rFonts w:ascii="GHEA Grapalat" w:hAnsi="GHEA Grapalat" w:cs="Sylfaen"/>
          <w:spacing w:val="-2"/>
          <w:sz w:val="28"/>
          <w:szCs w:val="28"/>
        </w:rPr>
        <w:t xml:space="preserve">`  </w:t>
      </w:r>
      <w:proofErr w:type="spellStart"/>
      <w:r w:rsidRPr="003D1F2E">
        <w:rPr>
          <w:rFonts w:ascii="GHEA Grapalat" w:hAnsi="GHEA Grapalat" w:cs="Sylfaen"/>
          <w:spacing w:val="-2"/>
          <w:sz w:val="28"/>
          <w:szCs w:val="28"/>
        </w:rPr>
        <w:t>Հայաստանի</w:t>
      </w:r>
      <w:proofErr w:type="spellEnd"/>
      <w:proofErr w:type="gramEnd"/>
      <w:r w:rsidRPr="003D1F2E">
        <w:rPr>
          <w:rFonts w:ascii="GHEA Grapalat" w:hAnsi="GHEA Grapalat" w:cs="Sylfaen"/>
          <w:spacing w:val="-2"/>
          <w:sz w:val="28"/>
          <w:szCs w:val="28"/>
        </w:rPr>
        <w:t xml:space="preserve"> </w:t>
      </w:r>
      <w:proofErr w:type="spellStart"/>
      <w:r w:rsidRPr="003D1F2E">
        <w:rPr>
          <w:rFonts w:ascii="GHEA Grapalat" w:hAnsi="GHEA Grapalat" w:cs="Sylfaen"/>
          <w:spacing w:val="-2"/>
          <w:sz w:val="28"/>
          <w:szCs w:val="28"/>
        </w:rPr>
        <w:t>Հանրապետության</w:t>
      </w:r>
      <w:proofErr w:type="spellEnd"/>
      <w:r w:rsidRPr="003D1F2E">
        <w:rPr>
          <w:rFonts w:ascii="GHEA Grapalat" w:hAnsi="GHEA Grapalat" w:cs="Sylfaen"/>
          <w:spacing w:val="-2"/>
          <w:sz w:val="28"/>
          <w:szCs w:val="28"/>
        </w:rPr>
        <w:t xml:space="preserve"> </w:t>
      </w:r>
      <w:proofErr w:type="spellStart"/>
      <w:r w:rsidRPr="003D1F2E">
        <w:rPr>
          <w:rFonts w:ascii="GHEA Grapalat" w:hAnsi="GHEA Grapalat" w:cs="Sylfaen"/>
          <w:spacing w:val="-2"/>
          <w:sz w:val="28"/>
          <w:szCs w:val="28"/>
        </w:rPr>
        <w:t>կառավարությունը</w:t>
      </w:r>
      <w:proofErr w:type="spellEnd"/>
      <w:r w:rsidRPr="003D1F2E">
        <w:rPr>
          <w:rFonts w:ascii="GHEA Grapalat" w:hAnsi="GHEA Grapalat" w:cs="Sylfaen"/>
          <w:spacing w:val="-2"/>
          <w:sz w:val="28"/>
          <w:szCs w:val="28"/>
        </w:rPr>
        <w:t xml:space="preserve">   ո ր</w:t>
      </w:r>
      <w:r w:rsidRPr="003D1F2E">
        <w:rPr>
          <w:rFonts w:ascii="GHEA Grapalat" w:hAnsi="GHEA Grapalat" w:cs="Arial Armenian"/>
          <w:spacing w:val="-2"/>
          <w:sz w:val="28"/>
          <w:szCs w:val="28"/>
        </w:rPr>
        <w:t xml:space="preserve"> </w:t>
      </w:r>
      <w:r w:rsidRPr="003D1F2E">
        <w:rPr>
          <w:rFonts w:ascii="GHEA Grapalat" w:hAnsi="GHEA Grapalat" w:cs="Sylfaen"/>
          <w:spacing w:val="-2"/>
          <w:sz w:val="28"/>
          <w:szCs w:val="28"/>
        </w:rPr>
        <w:t>ո</w:t>
      </w:r>
      <w:r w:rsidRPr="003D1F2E">
        <w:rPr>
          <w:rFonts w:ascii="GHEA Grapalat" w:hAnsi="GHEA Grapalat" w:cs="Arial Armenian"/>
          <w:spacing w:val="-2"/>
          <w:sz w:val="28"/>
          <w:szCs w:val="28"/>
        </w:rPr>
        <w:t xml:space="preserve"> </w:t>
      </w:r>
      <w:r w:rsidRPr="003D1F2E">
        <w:rPr>
          <w:rFonts w:ascii="GHEA Grapalat" w:hAnsi="GHEA Grapalat" w:cs="Sylfaen"/>
          <w:spacing w:val="-2"/>
          <w:sz w:val="28"/>
          <w:szCs w:val="28"/>
        </w:rPr>
        <w:t>շ</w:t>
      </w:r>
      <w:r w:rsidRPr="003D1F2E">
        <w:rPr>
          <w:rFonts w:ascii="GHEA Grapalat" w:hAnsi="GHEA Grapalat" w:cs="Arial Armenian"/>
          <w:spacing w:val="-2"/>
          <w:sz w:val="28"/>
          <w:szCs w:val="28"/>
        </w:rPr>
        <w:t xml:space="preserve"> </w:t>
      </w:r>
      <w:proofErr w:type="spellStart"/>
      <w:r w:rsidRPr="003D1F2E">
        <w:rPr>
          <w:rFonts w:ascii="GHEA Grapalat" w:hAnsi="GHEA Grapalat" w:cs="Sylfaen"/>
          <w:spacing w:val="-2"/>
          <w:sz w:val="28"/>
          <w:szCs w:val="28"/>
        </w:rPr>
        <w:t>ու</w:t>
      </w:r>
      <w:proofErr w:type="spellEnd"/>
      <w:r w:rsidRPr="003D1F2E">
        <w:rPr>
          <w:rFonts w:ascii="GHEA Grapalat" w:hAnsi="GHEA Grapalat" w:cs="Arial Armenian"/>
          <w:spacing w:val="-2"/>
          <w:sz w:val="28"/>
          <w:szCs w:val="28"/>
        </w:rPr>
        <w:t xml:space="preserve"> </w:t>
      </w:r>
      <w:r w:rsidRPr="003D1F2E">
        <w:rPr>
          <w:rFonts w:ascii="GHEA Grapalat" w:hAnsi="GHEA Grapalat" w:cs="Sylfaen"/>
          <w:spacing w:val="-2"/>
          <w:sz w:val="28"/>
          <w:szCs w:val="28"/>
        </w:rPr>
        <w:t>մ</w:t>
      </w:r>
      <w:r w:rsidRPr="003D1F2E">
        <w:rPr>
          <w:rFonts w:ascii="GHEA Grapalat" w:hAnsi="GHEA Grapalat" w:cs="Arial Armenian"/>
          <w:sz w:val="28"/>
          <w:szCs w:val="28"/>
        </w:rPr>
        <w:t xml:space="preserve">     </w:t>
      </w:r>
      <w:r w:rsidRPr="003D1F2E">
        <w:rPr>
          <w:rFonts w:ascii="GHEA Grapalat" w:hAnsi="GHEA Grapalat" w:cs="Sylfaen"/>
          <w:sz w:val="28"/>
          <w:szCs w:val="28"/>
        </w:rPr>
        <w:t>է</w:t>
      </w:r>
      <w:r w:rsidRPr="003D1F2E">
        <w:rPr>
          <w:rFonts w:ascii="GHEA Grapalat" w:hAnsi="GHEA Grapalat" w:cs="Arial Armenian"/>
          <w:sz w:val="28"/>
          <w:szCs w:val="28"/>
        </w:rPr>
        <w:t>.</w:t>
      </w:r>
    </w:p>
    <w:p w:rsidR="00060A9C" w:rsidRPr="003D1F2E" w:rsidRDefault="00060A9C" w:rsidP="003D1F2E">
      <w:pPr>
        <w:pStyle w:val="norm"/>
        <w:spacing w:line="360" w:lineRule="auto"/>
        <w:rPr>
          <w:rFonts w:ascii="GHEA Grapalat" w:hAnsi="GHEA Grapalat" w:cs="Arial Armenian"/>
          <w:sz w:val="28"/>
          <w:szCs w:val="28"/>
          <w:lang w:val="fr-FR"/>
        </w:rPr>
      </w:pPr>
      <w:r w:rsidRPr="003D1F2E">
        <w:rPr>
          <w:rFonts w:ascii="GHEA Grapalat" w:hAnsi="GHEA Grapalat"/>
          <w:sz w:val="28"/>
          <w:szCs w:val="28"/>
        </w:rPr>
        <w:t xml:space="preserve">1. </w:t>
      </w:r>
      <w:proofErr w:type="spellStart"/>
      <w:r w:rsidRPr="003D1F2E">
        <w:rPr>
          <w:rFonts w:ascii="GHEA Grapalat" w:hAnsi="GHEA Grapalat"/>
          <w:spacing w:val="-8"/>
          <w:sz w:val="28"/>
          <w:szCs w:val="28"/>
        </w:rPr>
        <w:t>Համաձայնություն</w:t>
      </w:r>
      <w:proofErr w:type="spellEnd"/>
      <w:r w:rsidRPr="003D1F2E">
        <w:rPr>
          <w:rFonts w:ascii="GHEA Grapalat" w:hAnsi="GHEA Grapalat"/>
          <w:spacing w:val="-8"/>
          <w:sz w:val="28"/>
          <w:szCs w:val="28"/>
        </w:rPr>
        <w:t xml:space="preserve"> </w:t>
      </w:r>
      <w:proofErr w:type="spellStart"/>
      <w:r w:rsidRPr="003D1F2E">
        <w:rPr>
          <w:rFonts w:ascii="GHEA Grapalat" w:hAnsi="GHEA Grapalat"/>
          <w:spacing w:val="-8"/>
          <w:sz w:val="28"/>
          <w:szCs w:val="28"/>
        </w:rPr>
        <w:t>տալ</w:t>
      </w:r>
      <w:proofErr w:type="spellEnd"/>
      <w:r w:rsidRPr="003D1F2E">
        <w:rPr>
          <w:rFonts w:ascii="GHEA Grapalat" w:hAnsi="GHEA Grapalat"/>
          <w:spacing w:val="-8"/>
          <w:sz w:val="28"/>
          <w:szCs w:val="28"/>
        </w:rPr>
        <w:t xml:space="preserve"> </w:t>
      </w:r>
      <w:proofErr w:type="spellStart"/>
      <w:r w:rsidRPr="003D1F2E">
        <w:rPr>
          <w:rFonts w:ascii="GHEA Grapalat" w:hAnsi="GHEA Grapalat" w:cs="Sylfaen"/>
          <w:spacing w:val="-8"/>
          <w:sz w:val="28"/>
          <w:szCs w:val="28"/>
          <w:lang w:val="fr-FR"/>
        </w:rPr>
        <w:t>Հայաստանի</w:t>
      </w:r>
      <w:proofErr w:type="spellEnd"/>
      <w:r w:rsidRPr="003D1F2E">
        <w:rPr>
          <w:rFonts w:ascii="GHEA Grapalat" w:hAnsi="GHEA Grapalat" w:cs="Arial Armenian"/>
          <w:spacing w:val="-8"/>
          <w:sz w:val="28"/>
          <w:szCs w:val="28"/>
          <w:lang w:val="fr-FR"/>
        </w:rPr>
        <w:t xml:space="preserve"> </w:t>
      </w:r>
      <w:proofErr w:type="spellStart"/>
      <w:r w:rsidRPr="003D1F2E">
        <w:rPr>
          <w:rFonts w:ascii="GHEA Grapalat" w:hAnsi="GHEA Grapalat" w:cs="Sylfaen"/>
          <w:spacing w:val="-8"/>
          <w:sz w:val="28"/>
          <w:szCs w:val="28"/>
          <w:lang w:val="fr-FR"/>
        </w:rPr>
        <w:t>Հանրապետության</w:t>
      </w:r>
      <w:proofErr w:type="spellEnd"/>
      <w:r w:rsidRPr="003D1F2E">
        <w:rPr>
          <w:rFonts w:ascii="GHEA Grapalat" w:hAnsi="GHEA Grapalat"/>
          <w:spacing w:val="-8"/>
          <w:sz w:val="28"/>
          <w:szCs w:val="28"/>
          <w:lang w:val="fr-FR"/>
        </w:rPr>
        <w:t xml:space="preserve"> </w:t>
      </w:r>
      <w:proofErr w:type="spellStart"/>
      <w:r w:rsidRPr="003D1F2E">
        <w:rPr>
          <w:rFonts w:ascii="GHEA Grapalat" w:hAnsi="GHEA Grapalat"/>
          <w:spacing w:val="-8"/>
          <w:sz w:val="28"/>
          <w:szCs w:val="28"/>
        </w:rPr>
        <w:t>օրենսդրությամբ</w:t>
      </w:r>
      <w:proofErr w:type="spellEnd"/>
      <w:r w:rsidRPr="003D1F2E">
        <w:rPr>
          <w:rFonts w:ascii="GHEA Grapalat" w:hAnsi="GHEA Grapalat"/>
          <w:spacing w:val="-8"/>
          <w:sz w:val="28"/>
          <w:szCs w:val="28"/>
        </w:rPr>
        <w:t xml:space="preserve"> </w:t>
      </w:r>
      <w:proofErr w:type="spellStart"/>
      <w:r w:rsidRPr="003D1F2E">
        <w:rPr>
          <w:rFonts w:ascii="GHEA Grapalat" w:hAnsi="GHEA Grapalat"/>
          <w:spacing w:val="-8"/>
          <w:sz w:val="28"/>
          <w:szCs w:val="28"/>
        </w:rPr>
        <w:t>սահման</w:t>
      </w:r>
      <w:r w:rsidRPr="003D1F2E">
        <w:rPr>
          <w:rFonts w:ascii="GHEA Grapalat" w:hAnsi="GHEA Grapalat"/>
          <w:spacing w:val="-8"/>
          <w:sz w:val="28"/>
          <w:szCs w:val="28"/>
        </w:rPr>
        <w:softHyphen/>
        <w:t>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կարգով</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օտարելու</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Արագածոտնի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մարզի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Թալին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Կաքավաձոր</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Ներքին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Բազմաբերդ</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Արուճ</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Շամիրամ</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համայնքների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սեփականություն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հանդիսացող</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հողերը</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կառավար</w:t>
      </w:r>
      <w:bookmarkStart w:id="0" w:name="_GoBack"/>
      <w:bookmarkEnd w:id="0"/>
      <w:r w:rsidRPr="003D1F2E">
        <w:rPr>
          <w:rFonts w:ascii="GHEA Grapalat" w:hAnsi="GHEA Grapalat"/>
          <w:sz w:val="28"/>
          <w:szCs w:val="28"/>
        </w:rPr>
        <w:t>ության</w:t>
      </w:r>
      <w:proofErr w:type="spellEnd"/>
      <w:r w:rsidRPr="003D1F2E">
        <w:rPr>
          <w:rFonts w:ascii="GHEA Grapalat" w:hAnsi="GHEA Grapalat"/>
          <w:sz w:val="28"/>
          <w:szCs w:val="28"/>
        </w:rPr>
        <w:t xml:space="preserve"> 14 </w:t>
      </w:r>
      <w:proofErr w:type="spellStart"/>
      <w:r w:rsidRPr="003D1F2E">
        <w:rPr>
          <w:rFonts w:ascii="GHEA Grapalat" w:hAnsi="GHEA Grapalat"/>
          <w:sz w:val="28"/>
          <w:szCs w:val="28"/>
        </w:rPr>
        <w:t>հունվարի</w:t>
      </w:r>
      <w:proofErr w:type="spellEnd"/>
      <w:r w:rsidRPr="003D1F2E">
        <w:rPr>
          <w:rFonts w:ascii="GHEA Grapalat" w:hAnsi="GHEA Grapalat"/>
          <w:sz w:val="28"/>
          <w:szCs w:val="28"/>
        </w:rPr>
        <w:t xml:space="preserve"> 2010 </w:t>
      </w:r>
      <w:proofErr w:type="spellStart"/>
      <w:r w:rsidRPr="003D1F2E">
        <w:rPr>
          <w:rFonts w:ascii="GHEA Grapalat" w:hAnsi="GHEA Grapalat"/>
          <w:sz w:val="28"/>
          <w:szCs w:val="28"/>
        </w:rPr>
        <w:t>թվականի</w:t>
      </w:r>
      <w:proofErr w:type="spellEnd"/>
      <w:r w:rsidRPr="003D1F2E">
        <w:rPr>
          <w:rFonts w:ascii="GHEA Grapalat" w:hAnsi="GHEA Grapalat"/>
          <w:sz w:val="28"/>
          <w:szCs w:val="28"/>
        </w:rPr>
        <w:t xml:space="preserve"> 14-Ա </w:t>
      </w:r>
      <w:proofErr w:type="spellStart"/>
      <w:r w:rsidRPr="003D1F2E">
        <w:rPr>
          <w:rFonts w:ascii="GHEA Grapalat" w:hAnsi="GHEA Grapalat"/>
          <w:sz w:val="28"/>
          <w:szCs w:val="28"/>
        </w:rPr>
        <w:t>որոշմամբ</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կառավարության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հավանությանն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արժանացած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Հանրապետության</w:t>
      </w:r>
      <w:proofErr w:type="spellEnd"/>
      <w:r w:rsidRPr="003D1F2E">
        <w:rPr>
          <w:rFonts w:ascii="GHEA Grapalat" w:hAnsi="GHEA Grapalat"/>
          <w:sz w:val="28"/>
          <w:szCs w:val="28"/>
        </w:rPr>
        <w:t xml:space="preserve"> և </w:t>
      </w:r>
      <w:proofErr w:type="spellStart"/>
      <w:r w:rsidRPr="003D1F2E">
        <w:rPr>
          <w:rFonts w:ascii="GHEA Grapalat" w:hAnsi="GHEA Grapalat"/>
          <w:sz w:val="28"/>
          <w:szCs w:val="28"/>
        </w:rPr>
        <w:t>Ասիական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զարգացման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բանկի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միջև</w:t>
      </w:r>
      <w:proofErr w:type="spellEnd"/>
      <w:r w:rsidRPr="003D1F2E">
        <w:rPr>
          <w:rFonts w:ascii="GHEA Grapalat" w:hAnsi="GHEA Grapalat"/>
          <w:sz w:val="28"/>
          <w:szCs w:val="28"/>
        </w:rPr>
        <w:t xml:space="preserve"> 2009 </w:t>
      </w:r>
      <w:proofErr w:type="spellStart"/>
      <w:r w:rsidRPr="003D1F2E">
        <w:rPr>
          <w:rFonts w:ascii="GHEA Grapalat" w:hAnsi="GHEA Grapalat"/>
          <w:sz w:val="28"/>
          <w:szCs w:val="28"/>
        </w:rPr>
        <w:t>թվականի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հոկտեմբերի</w:t>
      </w:r>
      <w:proofErr w:type="spellEnd"/>
      <w:r w:rsidRPr="003D1F2E">
        <w:rPr>
          <w:rFonts w:ascii="GHEA Grapalat" w:hAnsi="GHEA Grapalat"/>
          <w:sz w:val="28"/>
          <w:szCs w:val="28"/>
        </w:rPr>
        <w:t xml:space="preserve"> 12-ին </w:t>
      </w:r>
      <w:proofErr w:type="spellStart"/>
      <w:r w:rsidRPr="003D1F2E">
        <w:rPr>
          <w:rFonts w:ascii="GHEA Grapalat" w:hAnsi="GHEA Grapalat"/>
          <w:sz w:val="28"/>
          <w:szCs w:val="28"/>
        </w:rPr>
        <w:t>ստորագրված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Հյուսիս-հարավ</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ճանապարհային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միջանցքի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ներդրումային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ծրագիր-ծրագիր</w:t>
      </w:r>
      <w:proofErr w:type="spellEnd"/>
      <w:r w:rsidRPr="003D1F2E">
        <w:rPr>
          <w:rFonts w:ascii="GHEA Grapalat" w:hAnsi="GHEA Grapalat"/>
          <w:sz w:val="28"/>
          <w:szCs w:val="28"/>
        </w:rPr>
        <w:t xml:space="preserve"> 1 (</w:t>
      </w:r>
      <w:proofErr w:type="spellStart"/>
      <w:r w:rsidRPr="003D1F2E">
        <w:rPr>
          <w:rFonts w:ascii="GHEA Grapalat" w:hAnsi="GHEA Grapalat"/>
          <w:sz w:val="28"/>
          <w:szCs w:val="28"/>
        </w:rPr>
        <w:t>հատուկ</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գործողություններ</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վարկային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համաձայնագրի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Հանրապետության</w:t>
      </w:r>
      <w:proofErr w:type="spellEnd"/>
      <w:r w:rsidRPr="003D1F2E">
        <w:rPr>
          <w:rFonts w:ascii="GHEA Grapalat" w:hAnsi="GHEA Grapalat"/>
          <w:sz w:val="28"/>
          <w:szCs w:val="28"/>
        </w:rPr>
        <w:t xml:space="preserve"> և </w:t>
      </w:r>
      <w:proofErr w:type="spellStart"/>
      <w:r w:rsidRPr="003D1F2E">
        <w:rPr>
          <w:rFonts w:ascii="GHEA Grapalat" w:hAnsi="GHEA Grapalat"/>
          <w:sz w:val="28"/>
          <w:szCs w:val="28"/>
        </w:rPr>
        <w:t>Ասիական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զարգացման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բանկի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միջև</w:t>
      </w:r>
      <w:proofErr w:type="spellEnd"/>
      <w:r w:rsidRPr="003D1F2E">
        <w:rPr>
          <w:rFonts w:ascii="GHEA Grapalat" w:hAnsi="GHEA Grapalat"/>
          <w:sz w:val="28"/>
          <w:szCs w:val="28"/>
        </w:rPr>
        <w:t xml:space="preserve"> 2009 </w:t>
      </w:r>
      <w:proofErr w:type="spellStart"/>
      <w:r w:rsidRPr="003D1F2E">
        <w:rPr>
          <w:rFonts w:ascii="GHEA Grapalat" w:hAnsi="GHEA Grapalat"/>
          <w:sz w:val="28"/>
          <w:szCs w:val="28"/>
        </w:rPr>
        <w:t>թվականի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սեպտեմբերի</w:t>
      </w:r>
      <w:proofErr w:type="spellEnd"/>
      <w:r w:rsidRPr="003D1F2E">
        <w:rPr>
          <w:rFonts w:ascii="GHEA Grapalat" w:hAnsi="GHEA Grapalat"/>
          <w:sz w:val="28"/>
          <w:szCs w:val="28"/>
        </w:rPr>
        <w:t xml:space="preserve"> 15-ին </w:t>
      </w:r>
      <w:proofErr w:type="spellStart"/>
      <w:r w:rsidRPr="003D1F2E">
        <w:rPr>
          <w:rFonts w:ascii="GHEA Grapalat" w:hAnsi="GHEA Grapalat"/>
          <w:sz w:val="28"/>
          <w:szCs w:val="28"/>
        </w:rPr>
        <w:t>ստորագրված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Շրջանակային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ֆինանսավորման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համաձայնագրի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Հյուսիս-հարավ</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ճանապարհային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միջանցքի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ներդրումային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ծրագիր</w:t>
      </w:r>
      <w:proofErr w:type="spellEnd"/>
      <w:r w:rsidRPr="003D1F2E">
        <w:rPr>
          <w:rFonts w:ascii="GHEA Grapalat" w:hAnsi="GHEA Grapalat"/>
          <w:sz w:val="28"/>
          <w:szCs w:val="28"/>
        </w:rPr>
        <w:t xml:space="preserve">) և </w:t>
      </w:r>
      <w:proofErr w:type="spellStart"/>
      <w:r w:rsidRPr="003D1F2E">
        <w:rPr>
          <w:rFonts w:ascii="GHEA Grapalat" w:hAnsi="GHEA Grapalat"/>
          <w:sz w:val="28"/>
          <w:szCs w:val="28"/>
        </w:rPr>
        <w:t>Հյուսիս-հարավ</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ճանապարհային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միջանցքի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ներդրումային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ծրագրի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նպատակների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համար</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համաձայն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հավելվածի</w:t>
      </w:r>
      <w:proofErr w:type="spellEnd"/>
      <w:r w:rsidRPr="003D1F2E">
        <w:rPr>
          <w:rFonts w:ascii="GHEA Grapalat" w:hAnsi="GHEA Grapalat"/>
          <w:sz w:val="28"/>
          <w:szCs w:val="28"/>
        </w:rPr>
        <w:t>:</w:t>
      </w:r>
    </w:p>
    <w:p w:rsidR="00060A9C" w:rsidRPr="003D1F2E" w:rsidRDefault="00060A9C" w:rsidP="003D1F2E">
      <w:pPr>
        <w:pStyle w:val="norm"/>
        <w:spacing w:line="360" w:lineRule="auto"/>
        <w:rPr>
          <w:rFonts w:ascii="GHEA Grapalat" w:hAnsi="GHEA Grapalat"/>
          <w:sz w:val="28"/>
          <w:szCs w:val="28"/>
        </w:rPr>
      </w:pPr>
      <w:r w:rsidRPr="003D1F2E">
        <w:rPr>
          <w:rFonts w:ascii="GHEA Grapalat" w:hAnsi="GHEA Grapalat"/>
          <w:sz w:val="28"/>
          <w:szCs w:val="28"/>
        </w:rPr>
        <w:lastRenderedPageBreak/>
        <w:t xml:space="preserve">2. </w:t>
      </w:r>
      <w:proofErr w:type="spellStart"/>
      <w:r w:rsidRPr="003D1F2E">
        <w:rPr>
          <w:rFonts w:ascii="GHEA Grapalat" w:hAnsi="GHEA Grapalat"/>
          <w:sz w:val="28"/>
          <w:szCs w:val="28"/>
        </w:rPr>
        <w:t>Սահմանել</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որ</w:t>
      </w:r>
      <w:proofErr w:type="spellEnd"/>
      <w:r w:rsidRPr="003D1F2E">
        <w:rPr>
          <w:rFonts w:ascii="GHEA Grapalat" w:hAnsi="GHEA Grapalat"/>
          <w:sz w:val="28"/>
          <w:szCs w:val="28"/>
        </w:rPr>
        <w:t>`</w:t>
      </w:r>
    </w:p>
    <w:p w:rsidR="00060A9C" w:rsidRPr="003D1F2E" w:rsidRDefault="00060A9C" w:rsidP="003D1F2E">
      <w:pPr>
        <w:pStyle w:val="norm"/>
        <w:spacing w:line="360" w:lineRule="auto"/>
        <w:rPr>
          <w:rFonts w:ascii="GHEA Grapalat" w:hAnsi="GHEA Grapalat"/>
          <w:sz w:val="28"/>
          <w:szCs w:val="28"/>
        </w:rPr>
      </w:pPr>
      <w:r w:rsidRPr="003D1F2E">
        <w:rPr>
          <w:rFonts w:ascii="GHEA Grapalat" w:hAnsi="GHEA Grapalat"/>
          <w:sz w:val="28"/>
          <w:szCs w:val="28"/>
        </w:rPr>
        <w:t xml:space="preserve">1) </w:t>
      </w:r>
      <w:proofErr w:type="spellStart"/>
      <w:proofErr w:type="gramStart"/>
      <w:r w:rsidRPr="003D1F2E">
        <w:rPr>
          <w:rFonts w:ascii="GHEA Grapalat" w:hAnsi="GHEA Grapalat"/>
          <w:sz w:val="28"/>
          <w:szCs w:val="28"/>
        </w:rPr>
        <w:t>համայնքային</w:t>
      </w:r>
      <w:proofErr w:type="spellEnd"/>
      <w:proofErr w:type="gramEnd"/>
      <w:r w:rsidRPr="003D1F2E">
        <w:rPr>
          <w:rFonts w:ascii="GHEA Grapalat" w:hAnsi="GHEA Grapalat"/>
          <w:sz w:val="28"/>
          <w:szCs w:val="28"/>
        </w:rPr>
        <w:t xml:space="preserve"> </w:t>
      </w:r>
      <w:proofErr w:type="spellStart"/>
      <w:r w:rsidRPr="003D1F2E">
        <w:rPr>
          <w:rFonts w:ascii="GHEA Grapalat" w:hAnsi="GHEA Grapalat"/>
          <w:sz w:val="28"/>
          <w:szCs w:val="28"/>
        </w:rPr>
        <w:t>սեփականություն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հանդիսացող</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հողամասերի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ձեռքբերողն</w:t>
      </w:r>
      <w:proofErr w:type="spellEnd"/>
      <w:r w:rsidRPr="003D1F2E">
        <w:rPr>
          <w:rFonts w:ascii="GHEA Grapalat" w:hAnsi="GHEA Grapalat"/>
          <w:sz w:val="28"/>
          <w:szCs w:val="28"/>
        </w:rPr>
        <w:t xml:space="preserve"> է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Հանրապետությունը</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անունից</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հանդես</w:t>
      </w:r>
      <w:proofErr w:type="spellEnd"/>
      <w:r w:rsidRPr="003D1F2E">
        <w:rPr>
          <w:rFonts w:ascii="GHEA Grapalat" w:hAnsi="GHEA Grapalat"/>
          <w:sz w:val="28"/>
          <w:szCs w:val="28"/>
        </w:rPr>
        <w:t xml:space="preserve"> է </w:t>
      </w:r>
      <w:proofErr w:type="spellStart"/>
      <w:r w:rsidRPr="003D1F2E">
        <w:rPr>
          <w:rFonts w:ascii="GHEA Grapalat" w:hAnsi="GHEA Grapalat"/>
          <w:sz w:val="28"/>
          <w:szCs w:val="28"/>
        </w:rPr>
        <w:t>գալիս</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տրանսպորտի</w:t>
      </w:r>
      <w:proofErr w:type="spellEnd"/>
      <w:r w:rsidRPr="003D1F2E">
        <w:rPr>
          <w:rFonts w:ascii="GHEA Grapalat" w:hAnsi="GHEA Grapalat"/>
          <w:sz w:val="28"/>
          <w:szCs w:val="28"/>
        </w:rPr>
        <w:t xml:space="preserve"> և </w:t>
      </w:r>
      <w:proofErr w:type="spellStart"/>
      <w:r w:rsidRPr="003D1F2E">
        <w:rPr>
          <w:rFonts w:ascii="GHEA Grapalat" w:hAnsi="GHEA Grapalat"/>
          <w:sz w:val="28"/>
          <w:szCs w:val="28"/>
        </w:rPr>
        <w:t>կապի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նախարարությունը</w:t>
      </w:r>
      <w:proofErr w:type="spellEnd"/>
      <w:r w:rsidRPr="003D1F2E">
        <w:rPr>
          <w:rFonts w:ascii="GHEA Grapalat" w:hAnsi="GHEA Grapalat"/>
          <w:sz w:val="28"/>
          <w:szCs w:val="28"/>
        </w:rPr>
        <w:t xml:space="preserve">, </w:t>
      </w:r>
    </w:p>
    <w:p w:rsidR="00060A9C" w:rsidRPr="003D1F2E" w:rsidRDefault="00060A9C" w:rsidP="003D1F2E">
      <w:pPr>
        <w:pStyle w:val="norm"/>
        <w:spacing w:line="360" w:lineRule="auto"/>
        <w:rPr>
          <w:rFonts w:ascii="GHEA Grapalat" w:hAnsi="GHEA Grapalat"/>
          <w:sz w:val="28"/>
          <w:szCs w:val="28"/>
        </w:rPr>
      </w:pPr>
      <w:r w:rsidRPr="003D1F2E">
        <w:rPr>
          <w:rFonts w:ascii="GHEA Grapalat" w:hAnsi="GHEA Grapalat"/>
          <w:sz w:val="28"/>
          <w:szCs w:val="28"/>
        </w:rPr>
        <w:t xml:space="preserve"> 2) </w:t>
      </w:r>
      <w:proofErr w:type="spellStart"/>
      <w:r w:rsidRPr="003D1F2E">
        <w:rPr>
          <w:rFonts w:ascii="GHEA Grapalat" w:hAnsi="GHEA Grapalat"/>
          <w:sz w:val="28"/>
          <w:szCs w:val="28"/>
        </w:rPr>
        <w:t>սույն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որոշման</w:t>
      </w:r>
      <w:proofErr w:type="spellEnd"/>
      <w:r w:rsidRPr="003D1F2E">
        <w:rPr>
          <w:rFonts w:ascii="GHEA Grapalat" w:hAnsi="GHEA Grapalat"/>
          <w:sz w:val="28"/>
          <w:szCs w:val="28"/>
        </w:rPr>
        <w:t xml:space="preserve"> 1-ին </w:t>
      </w:r>
      <w:proofErr w:type="spellStart"/>
      <w:r w:rsidRPr="003D1F2E">
        <w:rPr>
          <w:rFonts w:ascii="GHEA Grapalat" w:hAnsi="GHEA Grapalat"/>
          <w:sz w:val="28"/>
          <w:szCs w:val="28"/>
        </w:rPr>
        <w:t>կետում</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նշված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համայնքներում</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օտարման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ենթակա</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հողերի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համար</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որպես</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դրանց</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ձեռքբերման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գին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առաջարկվում</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են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սույն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որոշման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հավելվածում</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նշված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հողերի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համապատասխան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արժեքները</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որոնք</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սահմանված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են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Հանրապետության</w:t>
      </w:r>
      <w:proofErr w:type="spellEnd"/>
      <w:r w:rsidRPr="003D1F2E">
        <w:rPr>
          <w:rFonts w:ascii="GHEA Grapalat" w:hAnsi="GHEA Grapalat" w:cs="Sylfaen"/>
          <w:sz w:val="28"/>
          <w:szCs w:val="28"/>
        </w:rPr>
        <w:t xml:space="preserve"> </w:t>
      </w:r>
      <w:proofErr w:type="spellStart"/>
      <w:r w:rsidRPr="003D1F2E">
        <w:rPr>
          <w:rFonts w:ascii="GHEA Grapalat" w:hAnsi="GHEA Grapalat"/>
          <w:sz w:val="28"/>
          <w:szCs w:val="28"/>
        </w:rPr>
        <w:t>կառավարության</w:t>
      </w:r>
      <w:proofErr w:type="spellEnd"/>
      <w:r w:rsidRPr="003D1F2E">
        <w:rPr>
          <w:rFonts w:ascii="GHEA Grapalat" w:hAnsi="GHEA Grapalat"/>
          <w:sz w:val="28"/>
          <w:szCs w:val="28"/>
        </w:rPr>
        <w:t xml:space="preserve"> 2010 </w:t>
      </w:r>
      <w:proofErr w:type="spellStart"/>
      <w:r w:rsidRPr="003D1F2E">
        <w:rPr>
          <w:rFonts w:ascii="GHEA Grapalat" w:hAnsi="GHEA Grapalat"/>
          <w:sz w:val="28"/>
          <w:szCs w:val="28"/>
        </w:rPr>
        <w:t>թվականի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սեպտեմբերի</w:t>
      </w:r>
      <w:proofErr w:type="spellEnd"/>
      <w:r w:rsidRPr="003D1F2E">
        <w:rPr>
          <w:rFonts w:ascii="GHEA Grapalat" w:hAnsi="GHEA Grapalat"/>
          <w:sz w:val="28"/>
          <w:szCs w:val="28"/>
        </w:rPr>
        <w:t xml:space="preserve"> 16-ի N 1274-Ն </w:t>
      </w:r>
      <w:proofErr w:type="spellStart"/>
      <w:r w:rsidRPr="003D1F2E">
        <w:rPr>
          <w:rFonts w:ascii="GHEA Grapalat" w:hAnsi="GHEA Grapalat"/>
          <w:sz w:val="28"/>
          <w:szCs w:val="28"/>
        </w:rPr>
        <w:t>որոշմամբ</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սահմանված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ծրագրի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հողի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օտարման</w:t>
      </w:r>
      <w:proofErr w:type="spellEnd"/>
      <w:r w:rsidRPr="003D1F2E">
        <w:rPr>
          <w:rFonts w:ascii="GHEA Grapalat" w:hAnsi="GHEA Grapalat"/>
          <w:sz w:val="28"/>
          <w:szCs w:val="28"/>
        </w:rPr>
        <w:t xml:space="preserve"> և </w:t>
      </w:r>
      <w:proofErr w:type="spellStart"/>
      <w:r w:rsidRPr="003D1F2E">
        <w:rPr>
          <w:rFonts w:ascii="GHEA Grapalat" w:hAnsi="GHEA Grapalat"/>
          <w:sz w:val="28"/>
          <w:szCs w:val="28"/>
        </w:rPr>
        <w:t>տարաբնակեցման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շրջանակի</w:t>
      </w:r>
      <w:proofErr w:type="spellEnd"/>
      <w:r w:rsidRPr="003D1F2E">
        <w:rPr>
          <w:rFonts w:ascii="GHEA Grapalat" w:hAnsi="GHEA Grapalat"/>
          <w:sz w:val="28"/>
          <w:szCs w:val="28"/>
        </w:rPr>
        <w:t xml:space="preserve"> և </w:t>
      </w:r>
      <w:proofErr w:type="spellStart"/>
      <w:r w:rsidRPr="003D1F2E">
        <w:rPr>
          <w:rFonts w:ascii="GHEA Grapalat" w:hAnsi="GHEA Grapalat"/>
          <w:sz w:val="28"/>
          <w:szCs w:val="28"/>
        </w:rPr>
        <w:t>փոխհատուցման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սկզբունքների</w:t>
      </w:r>
      <w:proofErr w:type="spellEnd"/>
      <w:r w:rsidRPr="003D1F2E">
        <w:rPr>
          <w:rFonts w:ascii="GHEA Grapalat" w:hAnsi="GHEA Grapalat"/>
          <w:sz w:val="28"/>
          <w:szCs w:val="28"/>
        </w:rPr>
        <w:t xml:space="preserve">, 2012 </w:t>
      </w:r>
      <w:proofErr w:type="spellStart"/>
      <w:r w:rsidRPr="003D1F2E">
        <w:rPr>
          <w:rFonts w:ascii="GHEA Grapalat" w:hAnsi="GHEA Grapalat"/>
          <w:sz w:val="28"/>
          <w:szCs w:val="28"/>
        </w:rPr>
        <w:t>թվականի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սեպտեմբերի</w:t>
      </w:r>
      <w:proofErr w:type="spellEnd"/>
      <w:r w:rsidRPr="003D1F2E">
        <w:rPr>
          <w:rFonts w:ascii="GHEA Grapalat" w:hAnsi="GHEA Grapalat"/>
          <w:sz w:val="28"/>
          <w:szCs w:val="28"/>
        </w:rPr>
        <w:t xml:space="preserve"> 6-ի N 1139-Ն </w:t>
      </w:r>
      <w:proofErr w:type="spellStart"/>
      <w:r w:rsidRPr="003D1F2E">
        <w:rPr>
          <w:rFonts w:ascii="GHEA Grapalat" w:hAnsi="GHEA Grapalat"/>
          <w:sz w:val="28"/>
          <w:szCs w:val="28"/>
        </w:rPr>
        <w:t>որոշումներով</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հաստատված</w:t>
      </w:r>
      <w:proofErr w:type="spellEnd"/>
      <w:r w:rsidRPr="003D1F2E">
        <w:rPr>
          <w:rFonts w:ascii="GHEA Grapalat" w:hAnsi="GHEA Grapalat"/>
          <w:sz w:val="28"/>
          <w:szCs w:val="28"/>
        </w:rPr>
        <w:t xml:space="preserve"> Տրանշ-2 (</w:t>
      </w:r>
      <w:proofErr w:type="spellStart"/>
      <w:r w:rsidRPr="003D1F2E">
        <w:rPr>
          <w:rFonts w:ascii="GHEA Grapalat" w:hAnsi="GHEA Grapalat"/>
          <w:sz w:val="28"/>
          <w:szCs w:val="28"/>
        </w:rPr>
        <w:t>Աշտարակ-Թալին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ճանապարհահատվածի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հողերի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օտարման</w:t>
      </w:r>
      <w:proofErr w:type="spellEnd"/>
      <w:r w:rsidRPr="003D1F2E">
        <w:rPr>
          <w:rFonts w:ascii="GHEA Grapalat" w:hAnsi="GHEA Grapalat"/>
          <w:sz w:val="28"/>
          <w:szCs w:val="28"/>
        </w:rPr>
        <w:t xml:space="preserve"> և </w:t>
      </w:r>
      <w:proofErr w:type="spellStart"/>
      <w:r w:rsidRPr="003D1F2E">
        <w:rPr>
          <w:rFonts w:ascii="GHEA Grapalat" w:hAnsi="GHEA Grapalat"/>
          <w:sz w:val="28"/>
          <w:szCs w:val="28"/>
        </w:rPr>
        <w:t>տարաբնակեցման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ծրագրի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պահանջների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հիման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վրա</w:t>
      </w:r>
      <w:proofErr w:type="spellEnd"/>
      <w:r w:rsidRPr="003D1F2E">
        <w:rPr>
          <w:rFonts w:ascii="GHEA Grapalat" w:hAnsi="GHEA Grapalat"/>
          <w:sz w:val="28"/>
          <w:szCs w:val="28"/>
        </w:rPr>
        <w:t>,</w:t>
      </w:r>
    </w:p>
    <w:p w:rsidR="00060A9C" w:rsidRPr="003D1F2E" w:rsidRDefault="00060A9C" w:rsidP="003D1F2E">
      <w:pPr>
        <w:pStyle w:val="norm"/>
        <w:spacing w:line="360" w:lineRule="auto"/>
        <w:rPr>
          <w:rFonts w:ascii="GHEA Grapalat" w:hAnsi="GHEA Grapalat"/>
          <w:sz w:val="28"/>
          <w:szCs w:val="28"/>
        </w:rPr>
      </w:pPr>
      <w:r w:rsidRPr="003D1F2E">
        <w:rPr>
          <w:rFonts w:ascii="GHEA Grapalat" w:hAnsi="GHEA Grapalat"/>
          <w:sz w:val="28"/>
          <w:szCs w:val="28"/>
        </w:rPr>
        <w:t xml:space="preserve">3) </w:t>
      </w:r>
      <w:proofErr w:type="spellStart"/>
      <w:proofErr w:type="gramStart"/>
      <w:r w:rsidRPr="003D1F2E">
        <w:rPr>
          <w:rFonts w:ascii="GHEA Grapalat" w:hAnsi="GHEA Grapalat"/>
          <w:sz w:val="28"/>
          <w:szCs w:val="28"/>
        </w:rPr>
        <w:t>հողամասի</w:t>
      </w:r>
      <w:proofErr w:type="spellEnd"/>
      <w:proofErr w:type="gramEnd"/>
      <w:r w:rsidRPr="003D1F2E">
        <w:rPr>
          <w:rFonts w:ascii="GHEA Grapalat" w:hAnsi="GHEA Grapalat"/>
          <w:sz w:val="28"/>
          <w:szCs w:val="28"/>
        </w:rPr>
        <w:t xml:space="preserve"> </w:t>
      </w:r>
      <w:proofErr w:type="spellStart"/>
      <w:r w:rsidRPr="003D1F2E">
        <w:rPr>
          <w:rFonts w:ascii="GHEA Grapalat" w:hAnsi="GHEA Grapalat"/>
          <w:sz w:val="28"/>
          <w:szCs w:val="28"/>
        </w:rPr>
        <w:t>ուղղակի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վաճառքի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պայմանագրի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պայմանների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խախտման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համար</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պայմանագրի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կողմերը</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պատասխանատվություն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են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կրում</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նշված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պայմանագրերի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խախտման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համար</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Հայաստանի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Հանրապետության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օրենսդրությամբ</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սահմանված</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պահանջներին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համապատասխան</w:t>
      </w:r>
      <w:proofErr w:type="spellEnd"/>
      <w:r w:rsidRPr="003D1F2E">
        <w:rPr>
          <w:rFonts w:ascii="GHEA Grapalat" w:hAnsi="GHEA Grapalat"/>
          <w:sz w:val="28"/>
          <w:szCs w:val="28"/>
        </w:rPr>
        <w:t xml:space="preserve">: </w:t>
      </w:r>
    </w:p>
    <w:p w:rsidR="00060A9C" w:rsidRDefault="00060A9C" w:rsidP="003D1F2E">
      <w:pPr>
        <w:pStyle w:val="norm"/>
        <w:spacing w:line="360" w:lineRule="auto"/>
        <w:rPr>
          <w:rFonts w:ascii="GHEA Grapalat" w:hAnsi="GHEA Grapalat"/>
          <w:sz w:val="28"/>
          <w:szCs w:val="28"/>
        </w:rPr>
      </w:pPr>
      <w:r w:rsidRPr="003D1F2E">
        <w:rPr>
          <w:rFonts w:ascii="GHEA Grapalat" w:hAnsi="GHEA Grapalat"/>
          <w:sz w:val="28"/>
          <w:szCs w:val="28"/>
        </w:rPr>
        <w:t xml:space="preserve">3. </w:t>
      </w:r>
      <w:proofErr w:type="spellStart"/>
      <w:r w:rsidRPr="003D1F2E">
        <w:rPr>
          <w:rFonts w:ascii="GHEA Grapalat" w:hAnsi="GHEA Grapalat"/>
          <w:sz w:val="28"/>
          <w:szCs w:val="28"/>
        </w:rPr>
        <w:t>Սույն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որոշումն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ուժի</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մեջ</w:t>
      </w:r>
      <w:proofErr w:type="spellEnd"/>
      <w:r w:rsidRPr="003D1F2E">
        <w:rPr>
          <w:rFonts w:ascii="GHEA Grapalat" w:hAnsi="GHEA Grapalat"/>
          <w:sz w:val="28"/>
          <w:szCs w:val="28"/>
        </w:rPr>
        <w:t xml:space="preserve"> է </w:t>
      </w:r>
      <w:proofErr w:type="spellStart"/>
      <w:r w:rsidRPr="003D1F2E">
        <w:rPr>
          <w:rFonts w:ascii="GHEA Grapalat" w:hAnsi="GHEA Grapalat"/>
          <w:sz w:val="28"/>
          <w:szCs w:val="28"/>
        </w:rPr>
        <w:t>մտնում</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պաշտոնական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հրապարակման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օրվան</w:t>
      </w:r>
      <w:proofErr w:type="spellEnd"/>
      <w:r w:rsidRPr="003D1F2E">
        <w:rPr>
          <w:rFonts w:ascii="GHEA Grapalat" w:hAnsi="GHEA Grapalat"/>
          <w:sz w:val="28"/>
          <w:szCs w:val="28"/>
        </w:rPr>
        <w:t xml:space="preserve"> </w:t>
      </w:r>
      <w:proofErr w:type="spellStart"/>
      <w:r w:rsidRPr="003D1F2E">
        <w:rPr>
          <w:rFonts w:ascii="GHEA Grapalat" w:hAnsi="GHEA Grapalat"/>
          <w:sz w:val="28"/>
          <w:szCs w:val="28"/>
        </w:rPr>
        <w:t>հաջորդող</w:t>
      </w:r>
      <w:proofErr w:type="spellEnd"/>
      <w:r w:rsidRPr="003D1F2E">
        <w:rPr>
          <w:rFonts w:ascii="GHEA Grapalat" w:hAnsi="GHEA Grapalat"/>
          <w:sz w:val="28"/>
          <w:szCs w:val="28"/>
        </w:rPr>
        <w:t xml:space="preserve"> </w:t>
      </w:r>
      <w:proofErr w:type="spellStart"/>
      <w:r w:rsidRPr="003D1F2E">
        <w:rPr>
          <w:rFonts w:ascii="GHEA Grapalat" w:hAnsi="GHEA Grapalat" w:cs="Sylfaen"/>
          <w:sz w:val="28"/>
          <w:szCs w:val="28"/>
        </w:rPr>
        <w:t>օրվանից</w:t>
      </w:r>
      <w:proofErr w:type="spellEnd"/>
      <w:r w:rsidRPr="003D1F2E">
        <w:rPr>
          <w:rFonts w:ascii="GHEA Grapalat" w:hAnsi="GHEA Grapalat"/>
          <w:sz w:val="28"/>
          <w:szCs w:val="28"/>
        </w:rPr>
        <w:t>:</w:t>
      </w:r>
    </w:p>
    <w:p w:rsidR="003D1F2E" w:rsidRDefault="003D1F2E" w:rsidP="00080BF1">
      <w:pPr>
        <w:pStyle w:val="norm"/>
        <w:rPr>
          <w:rFonts w:ascii="GHEA Grapalat" w:hAnsi="GHEA Grapalat"/>
          <w:sz w:val="28"/>
          <w:szCs w:val="28"/>
        </w:rPr>
      </w:pPr>
    </w:p>
    <w:p w:rsidR="003D1F2E" w:rsidRDefault="003D1F2E" w:rsidP="003D1F2E">
      <w:pPr>
        <w:spacing w:line="240" w:lineRule="auto"/>
        <w:jc w:val="right"/>
        <w:rPr>
          <w:rFonts w:ascii="GHEA Grapalat" w:hAnsi="GHEA Grapalat" w:cs="Times LatArm"/>
          <w:sz w:val="28"/>
          <w:szCs w:val="28"/>
        </w:rPr>
      </w:pPr>
      <w:r w:rsidRPr="00F329F4">
        <w:rPr>
          <w:rFonts w:ascii="GHEA Grapalat" w:hAnsi="GHEA Grapalat" w:cs="Times LatArm"/>
          <w:sz w:val="28"/>
          <w:szCs w:val="28"/>
        </w:rPr>
        <w:t xml:space="preserve">ՀՀ </w:t>
      </w:r>
      <w:proofErr w:type="spellStart"/>
      <w:r w:rsidRPr="00F329F4">
        <w:rPr>
          <w:rFonts w:ascii="GHEA Grapalat" w:hAnsi="GHEA Grapalat" w:cs="Times LatArm"/>
          <w:sz w:val="28"/>
          <w:szCs w:val="28"/>
        </w:rPr>
        <w:t>տարածքային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կառավարման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նախարարի</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առաջին</w:t>
      </w:r>
      <w:proofErr w:type="spellEnd"/>
      <w:r w:rsidRPr="00F329F4">
        <w:rPr>
          <w:rFonts w:ascii="GHEA Grapalat" w:hAnsi="GHEA Grapalat" w:cs="Times LatArm"/>
          <w:sz w:val="28"/>
          <w:szCs w:val="28"/>
        </w:rPr>
        <w:t xml:space="preserve"> </w:t>
      </w:r>
      <w:proofErr w:type="spellStart"/>
      <w:r w:rsidRPr="00F329F4">
        <w:rPr>
          <w:rFonts w:ascii="GHEA Grapalat" w:hAnsi="GHEA Grapalat" w:cs="Times LatArm"/>
          <w:sz w:val="28"/>
          <w:szCs w:val="28"/>
        </w:rPr>
        <w:t>տեղակալ</w:t>
      </w:r>
      <w:proofErr w:type="spellEnd"/>
      <w:r w:rsidRPr="00F329F4">
        <w:rPr>
          <w:rFonts w:ascii="GHEA Grapalat" w:hAnsi="GHEA Grapalat" w:cs="Times LatArm"/>
          <w:sz w:val="28"/>
          <w:szCs w:val="28"/>
        </w:rPr>
        <w:t xml:space="preserve"> </w:t>
      </w:r>
    </w:p>
    <w:p w:rsidR="003D1F2E" w:rsidRPr="00F329F4" w:rsidRDefault="003D1F2E" w:rsidP="003D1F2E">
      <w:pPr>
        <w:spacing w:line="240" w:lineRule="auto"/>
        <w:jc w:val="right"/>
        <w:rPr>
          <w:rFonts w:ascii="GHEA Grapalat" w:hAnsi="GHEA Grapalat"/>
          <w:b/>
          <w:i/>
          <w:sz w:val="28"/>
          <w:szCs w:val="28"/>
        </w:rPr>
      </w:pPr>
      <w:proofErr w:type="spellStart"/>
      <w:r w:rsidRPr="00F329F4">
        <w:rPr>
          <w:rFonts w:ascii="GHEA Grapalat" w:hAnsi="GHEA Grapalat" w:cs="Times LatArm"/>
          <w:b/>
          <w:i/>
          <w:sz w:val="28"/>
          <w:szCs w:val="28"/>
        </w:rPr>
        <w:t>Վաչե</w:t>
      </w:r>
      <w:proofErr w:type="spellEnd"/>
      <w:r w:rsidRPr="00F329F4">
        <w:rPr>
          <w:rFonts w:ascii="GHEA Grapalat" w:hAnsi="GHEA Grapalat" w:cs="Times LatArm"/>
          <w:b/>
          <w:i/>
          <w:sz w:val="28"/>
          <w:szCs w:val="28"/>
        </w:rPr>
        <w:t xml:space="preserve"> </w:t>
      </w:r>
      <w:proofErr w:type="spellStart"/>
      <w:r w:rsidRPr="00F329F4">
        <w:rPr>
          <w:rFonts w:ascii="GHEA Grapalat" w:hAnsi="GHEA Grapalat" w:cs="Times LatArm"/>
          <w:b/>
          <w:i/>
          <w:sz w:val="28"/>
          <w:szCs w:val="28"/>
        </w:rPr>
        <w:t>Տերտերյան</w:t>
      </w:r>
      <w:proofErr w:type="spellEnd"/>
    </w:p>
    <w:p w:rsidR="003D1F2E" w:rsidRPr="003D1F2E" w:rsidRDefault="003D1F2E" w:rsidP="00080BF1">
      <w:pPr>
        <w:pStyle w:val="norm"/>
        <w:rPr>
          <w:rFonts w:ascii="GHEA Grapalat" w:hAnsi="GHEA Grapalat"/>
          <w:sz w:val="28"/>
          <w:szCs w:val="28"/>
        </w:rPr>
      </w:pPr>
    </w:p>
    <w:sectPr w:rsidR="003D1F2E" w:rsidRPr="003D1F2E" w:rsidSect="003D1F2E">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7D2" w:rsidRDefault="008C37D2" w:rsidP="003D1F2E">
      <w:pPr>
        <w:spacing w:after="0" w:line="240" w:lineRule="auto"/>
      </w:pPr>
      <w:r>
        <w:separator/>
      </w:r>
    </w:p>
  </w:endnote>
  <w:endnote w:type="continuationSeparator" w:id="0">
    <w:p w:rsidR="008C37D2" w:rsidRDefault="008C37D2" w:rsidP="003D1F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7D2" w:rsidRDefault="008C37D2" w:rsidP="003D1F2E">
      <w:pPr>
        <w:spacing w:after="0" w:line="240" w:lineRule="auto"/>
      </w:pPr>
      <w:r>
        <w:separator/>
      </w:r>
    </w:p>
  </w:footnote>
  <w:footnote w:type="continuationSeparator" w:id="0">
    <w:p w:rsidR="008C37D2" w:rsidRDefault="008C37D2" w:rsidP="003D1F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9251B4"/>
    <w:lvl w:ilvl="0">
      <w:start w:val="1"/>
      <w:numFmt w:val="bullet"/>
      <w:lvlText w:val=""/>
      <w:lvlJc w:val="left"/>
      <w:pPr>
        <w:tabs>
          <w:tab w:val="num" w:pos="360"/>
        </w:tabs>
        <w:ind w:left="360" w:hanging="360"/>
      </w:pPr>
      <w:rPr>
        <w:rFonts w:ascii="Symbol" w:hAnsi="Symbol" w:hint="default"/>
      </w:rPr>
    </w:lvl>
  </w:abstractNum>
  <w:abstractNum w:abstractNumId="1">
    <w:nsid w:val="038F2136"/>
    <w:multiLevelType w:val="hybridMultilevel"/>
    <w:tmpl w:val="656E9276"/>
    <w:lvl w:ilvl="0" w:tplc="20C8FEFA">
      <w:start w:val="1"/>
      <w:numFmt w:val="bullet"/>
      <w:pStyle w:val="List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880599B"/>
    <w:multiLevelType w:val="hybridMultilevel"/>
    <w:tmpl w:val="D5128A02"/>
    <w:lvl w:ilvl="0" w:tplc="BCAA70D6">
      <w:start w:val="1"/>
      <w:numFmt w:val="lowerLetter"/>
      <w:pStyle w:val="List1"/>
      <w:lvlText w:val="(%1)"/>
      <w:lvlJc w:val="left"/>
      <w:pPr>
        <w:tabs>
          <w:tab w:val="num" w:pos="1080"/>
        </w:tabs>
        <w:ind w:left="1080" w:hanging="720"/>
      </w:pPr>
      <w:rPr>
        <w:rFonts w:ascii="Arial" w:hAnsi="Arial" w:cs="Wingdings" w:hint="default"/>
        <w:sz w:val="22"/>
        <w:szCs w:val="22"/>
      </w:rPr>
    </w:lvl>
    <w:lvl w:ilvl="1" w:tplc="04090001">
      <w:start w:val="1"/>
      <w:numFmt w:val="bullet"/>
      <w:lvlText w:val=""/>
      <w:lvlJc w:val="left"/>
      <w:pPr>
        <w:tabs>
          <w:tab w:val="num" w:pos="1440"/>
        </w:tabs>
        <w:ind w:left="1440" w:hanging="360"/>
      </w:pPr>
      <w:rPr>
        <w:rFonts w:ascii="Symbol" w:hAnsi="Symbol" w:hint="default"/>
        <w:sz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CF5F3B"/>
    <w:multiLevelType w:val="multilevel"/>
    <w:tmpl w:val="3FB8E7FA"/>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pStyle w:val="Task"/>
      <w:lvlText w:val="Task %4"/>
      <w:lvlJc w:val="left"/>
      <w:pPr>
        <w:tabs>
          <w:tab w:val="num" w:pos="1440"/>
        </w:tabs>
      </w:pPr>
      <w:rPr>
        <w:rFonts w:cs="Times New Roman" w:hint="default"/>
      </w:rPr>
    </w:lvl>
    <w:lvl w:ilvl="4">
      <w:start w:val="1"/>
      <w:numFmt w:val="decimal"/>
      <w:lvlText w:val="%5. "/>
      <w:lvlJc w:val="left"/>
      <w:pPr>
        <w:tabs>
          <w:tab w:val="num" w:pos="0"/>
        </w:tabs>
        <w:ind w:left="360"/>
      </w:pPr>
      <w:rPr>
        <w:rFonts w:cs="Times New Roman" w:hint="default"/>
      </w:rPr>
    </w:lvl>
    <w:lvl w:ilvl="5">
      <w:start w:val="1"/>
      <w:numFmt w:val="decimal"/>
      <w:lvlText w:val="%5. .%6"/>
      <w:lvlJc w:val="left"/>
      <w:pPr>
        <w:tabs>
          <w:tab w:val="num" w:pos="0"/>
        </w:tabs>
      </w:pPr>
      <w:rPr>
        <w:rFonts w:cs="Times New Roman" w:hint="default"/>
      </w:rPr>
    </w:lvl>
    <w:lvl w:ilvl="6">
      <w:start w:val="1"/>
      <w:numFmt w:val="decimal"/>
      <w:lvlText w:val="%5. .%6.%7"/>
      <w:lvlJc w:val="left"/>
      <w:pPr>
        <w:tabs>
          <w:tab w:val="num" w:pos="0"/>
        </w:tabs>
      </w:pPr>
      <w:rPr>
        <w:rFonts w:cs="Times New Roman" w:hint="default"/>
      </w:rPr>
    </w:lvl>
    <w:lvl w:ilvl="7">
      <w:start w:val="1"/>
      <w:numFmt w:val="decimal"/>
      <w:lvlText w:val="%5. .%6.%7.%8"/>
      <w:lvlJc w:val="left"/>
      <w:pPr>
        <w:tabs>
          <w:tab w:val="num" w:pos="0"/>
        </w:tabs>
      </w:pPr>
      <w:rPr>
        <w:rFonts w:cs="Times New Roman" w:hint="default"/>
      </w:rPr>
    </w:lvl>
    <w:lvl w:ilvl="8">
      <w:start w:val="1"/>
      <w:numFmt w:val="decimal"/>
      <w:lvlText w:val="%5. .%6.%7.%8.%9"/>
      <w:lvlJc w:val="left"/>
      <w:pPr>
        <w:tabs>
          <w:tab w:val="num" w:pos="0"/>
        </w:tabs>
      </w:pPr>
      <w:rPr>
        <w:rFonts w:cs="Times New Roman" w:hint="default"/>
      </w:rPr>
    </w:lvl>
  </w:abstractNum>
  <w:abstractNum w:abstractNumId="4">
    <w:nsid w:val="4E125C3B"/>
    <w:multiLevelType w:val="hybridMultilevel"/>
    <w:tmpl w:val="8E34FF02"/>
    <w:lvl w:ilvl="0" w:tplc="7B18B280">
      <w:start w:val="33"/>
      <w:numFmt w:val="bullet"/>
      <w:lvlText w:val="-"/>
      <w:lvlJc w:val="left"/>
      <w:pPr>
        <w:ind w:left="1080" w:hanging="360"/>
      </w:pPr>
      <w:rPr>
        <w:rFonts w:ascii="GHEA Grapalat" w:eastAsia="Times New Roman" w:hAnsi="GHEA Grapala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D4294A"/>
    <w:multiLevelType w:val="hybridMultilevel"/>
    <w:tmpl w:val="891ED88C"/>
    <w:lvl w:ilvl="0" w:tplc="FFFFFFFF">
      <w:start w:val="1"/>
      <w:numFmt w:val="decimal"/>
      <w:pStyle w:val="BodyText1"/>
      <w:lvlText w:val="%1."/>
      <w:lvlJc w:val="left"/>
      <w:pPr>
        <w:tabs>
          <w:tab w:val="num" w:pos="720"/>
        </w:tabs>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58D105FB"/>
    <w:multiLevelType w:val="hybridMultilevel"/>
    <w:tmpl w:val="52DEA0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C772BB6"/>
    <w:multiLevelType w:val="hybridMultilevel"/>
    <w:tmpl w:val="264CA922"/>
    <w:lvl w:ilvl="0" w:tplc="E912139A">
      <w:start w:val="1"/>
      <w:numFmt w:val="decimal"/>
      <w:pStyle w:val="StyleBodyTextIndentLeft1cmFirstline0cmCharChar"/>
      <w:lvlText w:val="%1."/>
      <w:lvlJc w:val="left"/>
      <w:pPr>
        <w:tabs>
          <w:tab w:val="num" w:pos="567"/>
        </w:tabs>
      </w:pPr>
      <w:rPr>
        <w:rFonts w:ascii="Arial" w:hAnsi="Arial" w:cs="Wingdings" w:hint="default"/>
        <w:b w:val="0"/>
        <w:bCs w:val="0"/>
        <w:i w:val="0"/>
        <w:iCs w:val="0"/>
        <w:sz w:val="22"/>
        <w:szCs w:val="22"/>
      </w:rPr>
    </w:lvl>
    <w:lvl w:ilvl="1" w:tplc="04090003">
      <w:start w:val="1"/>
      <w:numFmt w:val="bullet"/>
      <w:lvlText w:val=""/>
      <w:lvlJc w:val="left"/>
      <w:pPr>
        <w:tabs>
          <w:tab w:val="num" w:pos="1440"/>
        </w:tabs>
        <w:ind w:left="1440" w:hanging="360"/>
      </w:pPr>
      <w:rPr>
        <w:rFonts w:ascii="Symbol" w:hAnsi="Symbol" w:hint="default"/>
        <w:b w:val="0"/>
        <w:i w:val="0"/>
        <w:color w:val="auto"/>
        <w:sz w:val="22"/>
      </w:rPr>
    </w:lvl>
    <w:lvl w:ilvl="2" w:tplc="04090005">
      <w:start w:val="1"/>
      <w:numFmt w:val="lowerRoman"/>
      <w:lvlText w:val="%3."/>
      <w:lvlJc w:val="right"/>
      <w:pPr>
        <w:tabs>
          <w:tab w:val="num" w:pos="2160"/>
        </w:tabs>
        <w:ind w:left="2160" w:hanging="180"/>
      </w:pPr>
      <w:rPr>
        <w:rFonts w:cs="Times New Roman"/>
      </w:rPr>
    </w:lvl>
    <w:lvl w:ilvl="3" w:tplc="DABC1C8E">
      <w:start w:val="2"/>
      <w:numFmt w:val="upperRoman"/>
      <w:lvlText w:val="%4&gt;"/>
      <w:lvlJc w:val="left"/>
      <w:pPr>
        <w:tabs>
          <w:tab w:val="num" w:pos="3240"/>
        </w:tabs>
        <w:ind w:left="3240" w:hanging="720"/>
      </w:pPr>
      <w:rPr>
        <w:rFonts w:cs="Times New Roman" w:hint="default"/>
      </w:rPr>
    </w:lvl>
    <w:lvl w:ilvl="4" w:tplc="E7E6F672">
      <w:start w:val="1"/>
      <w:numFmt w:val="lowerRoman"/>
      <w:lvlText w:val="(%5)"/>
      <w:lvlJc w:val="left"/>
      <w:pPr>
        <w:tabs>
          <w:tab w:val="num" w:pos="4110"/>
        </w:tabs>
        <w:ind w:left="4110" w:hanging="870"/>
      </w:pPr>
      <w:rPr>
        <w:rFonts w:cs="Times New Roman" w:hint="default"/>
      </w:rPr>
    </w:lvl>
    <w:lvl w:ilvl="5" w:tplc="1D408FBC">
      <w:start w:val="1"/>
      <w:numFmt w:val="lowerLetter"/>
      <w:lvlText w:val="%6."/>
      <w:lvlJc w:val="left"/>
      <w:pPr>
        <w:tabs>
          <w:tab w:val="num" w:pos="4500"/>
        </w:tabs>
        <w:ind w:left="4500" w:hanging="360"/>
      </w:pPr>
      <w:rPr>
        <w:rFonts w:cs="Times New Roman" w:hint="default"/>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5"/>
  </w:num>
  <w:num w:numId="9">
    <w:abstractNumId w:val="2"/>
  </w:num>
  <w:num w:numId="10">
    <w:abstractNumId w:val="1"/>
  </w:num>
  <w:num w:numId="11">
    <w:abstractNumId w:val="7"/>
  </w:num>
  <w:num w:numId="12">
    <w:abstractNumId w:val="6"/>
  </w:num>
  <w:num w:numId="13">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3260"/>
    <w:rsid w:val="0001577F"/>
    <w:rsid w:val="00060A9C"/>
    <w:rsid w:val="00073891"/>
    <w:rsid w:val="00080BF1"/>
    <w:rsid w:val="00143C4A"/>
    <w:rsid w:val="00164834"/>
    <w:rsid w:val="00187C5E"/>
    <w:rsid w:val="00273546"/>
    <w:rsid w:val="002B394D"/>
    <w:rsid w:val="002F3260"/>
    <w:rsid w:val="003201ED"/>
    <w:rsid w:val="003848D6"/>
    <w:rsid w:val="003D1F2E"/>
    <w:rsid w:val="0044392D"/>
    <w:rsid w:val="00591A7C"/>
    <w:rsid w:val="00593206"/>
    <w:rsid w:val="00653203"/>
    <w:rsid w:val="006817EC"/>
    <w:rsid w:val="00880BE7"/>
    <w:rsid w:val="008C37D2"/>
    <w:rsid w:val="00903EDC"/>
    <w:rsid w:val="00981350"/>
    <w:rsid w:val="009A0E75"/>
    <w:rsid w:val="00A920DC"/>
    <w:rsid w:val="00BC0DFB"/>
    <w:rsid w:val="00C24EFB"/>
    <w:rsid w:val="00C7413C"/>
    <w:rsid w:val="00D02477"/>
    <w:rsid w:val="00D31135"/>
    <w:rsid w:val="00D67D8C"/>
    <w:rsid w:val="00DB0A01"/>
    <w:rsid w:val="00E650E0"/>
    <w:rsid w:val="00EB6361"/>
    <w:rsid w:val="00EF1C36"/>
    <w:rsid w:val="00F44C77"/>
    <w:rsid w:val="00F5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260"/>
    <w:pPr>
      <w:spacing w:after="200" w:line="276" w:lineRule="auto"/>
    </w:pPr>
  </w:style>
  <w:style w:type="paragraph" w:styleId="Heading2">
    <w:name w:val="heading 2"/>
    <w:basedOn w:val="Normal"/>
    <w:next w:val="Normal"/>
    <w:link w:val="Heading2Char"/>
    <w:uiPriority w:val="99"/>
    <w:qFormat/>
    <w:rsid w:val="002F3260"/>
    <w:pPr>
      <w:keepNext/>
      <w:widowControl w:val="0"/>
      <w:spacing w:after="0" w:line="240" w:lineRule="auto"/>
      <w:ind w:left="720"/>
      <w:jc w:val="both"/>
      <w:outlineLvl w:val="1"/>
    </w:pPr>
    <w:rPr>
      <w:rFonts w:ascii="Times New Roman" w:eastAsia="Times New Roman" w:hAnsi="Times New Roman"/>
      <w:b/>
      <w:bCs/>
      <w:i/>
      <w:iCs/>
      <w:sz w:val="24"/>
      <w:szCs w:val="24"/>
      <w:u w:val="single"/>
      <w:lang w:eastAsia="ru-RU"/>
    </w:rPr>
  </w:style>
  <w:style w:type="paragraph" w:styleId="Heading3">
    <w:name w:val="heading 3"/>
    <w:basedOn w:val="Normal"/>
    <w:next w:val="Normal"/>
    <w:link w:val="Heading3Char"/>
    <w:uiPriority w:val="99"/>
    <w:qFormat/>
    <w:rsid w:val="002F3260"/>
    <w:pPr>
      <w:keepNext/>
      <w:widowControl w:val="0"/>
      <w:spacing w:before="240" w:after="60" w:line="240" w:lineRule="auto"/>
      <w:outlineLvl w:val="2"/>
    </w:pPr>
    <w:rPr>
      <w:rFonts w:ascii="Arial" w:eastAsia="Times New Roman" w:hAnsi="Arial" w:cs="Arial"/>
      <w:b/>
      <w:bCs/>
      <w:sz w:val="26"/>
      <w:szCs w:val="26"/>
      <w:lang w:eastAsia="ru-RU"/>
    </w:rPr>
  </w:style>
  <w:style w:type="paragraph" w:styleId="Heading4">
    <w:name w:val="heading 4"/>
    <w:basedOn w:val="Normal"/>
    <w:next w:val="Normal"/>
    <w:link w:val="Heading4Char"/>
    <w:uiPriority w:val="99"/>
    <w:qFormat/>
    <w:rsid w:val="002F3260"/>
    <w:pPr>
      <w:keepNext/>
      <w:widowControl w:val="0"/>
      <w:spacing w:before="240" w:after="60" w:line="240" w:lineRule="auto"/>
      <w:outlineLvl w:val="3"/>
    </w:pPr>
    <w:rPr>
      <w:rFonts w:ascii="Times New Roman" w:eastAsia="Times New Roman" w:hAnsi="Times New Roman"/>
      <w:b/>
      <w:bCs/>
      <w:sz w:val="28"/>
      <w:szCs w:val="28"/>
      <w:lang w:eastAsia="ru-RU"/>
    </w:rPr>
  </w:style>
  <w:style w:type="paragraph" w:styleId="Heading6">
    <w:name w:val="heading 6"/>
    <w:basedOn w:val="Normal"/>
    <w:next w:val="Normal"/>
    <w:link w:val="Heading6Char"/>
    <w:uiPriority w:val="99"/>
    <w:qFormat/>
    <w:rsid w:val="002F3260"/>
    <w:pPr>
      <w:keepNext/>
      <w:widowControl w:val="0"/>
      <w:spacing w:after="0" w:line="240" w:lineRule="auto"/>
      <w:jc w:val="center"/>
      <w:outlineLvl w:val="5"/>
    </w:pPr>
    <w:rPr>
      <w:rFonts w:ascii="Times New Roman" w:eastAsia="Times New Roman" w:hAnsi="Times New Roman"/>
      <w:b/>
      <w:bCs/>
      <w:sz w:val="24"/>
      <w:szCs w:val="24"/>
      <w:lang w:eastAsia="ru-RU"/>
    </w:rPr>
  </w:style>
  <w:style w:type="paragraph" w:styleId="Heading7">
    <w:name w:val="heading 7"/>
    <w:basedOn w:val="Normal"/>
    <w:next w:val="Normal"/>
    <w:link w:val="Heading7Char"/>
    <w:uiPriority w:val="99"/>
    <w:qFormat/>
    <w:rsid w:val="002F3260"/>
    <w:pPr>
      <w:keepNext/>
      <w:widowControl w:val="0"/>
      <w:spacing w:after="0" w:line="240" w:lineRule="auto"/>
      <w:ind w:left="720"/>
      <w:jc w:val="center"/>
      <w:outlineLvl w:val="6"/>
    </w:pPr>
    <w:rPr>
      <w:rFonts w:ascii="Times New Roman" w:eastAsia="Times New Roman" w:hAnsi="Times New Roman"/>
      <w:b/>
      <w:bCs/>
      <w:sz w:val="24"/>
      <w:szCs w:val="24"/>
      <w:lang w:eastAsia="ru-RU"/>
    </w:rPr>
  </w:style>
  <w:style w:type="paragraph" w:styleId="Heading8">
    <w:name w:val="heading 8"/>
    <w:basedOn w:val="Normal"/>
    <w:next w:val="Normal"/>
    <w:link w:val="Heading8Char"/>
    <w:uiPriority w:val="99"/>
    <w:qFormat/>
    <w:rsid w:val="002F3260"/>
    <w:pPr>
      <w:keepNext/>
      <w:widowControl w:val="0"/>
      <w:spacing w:after="0" w:line="240" w:lineRule="auto"/>
      <w:ind w:firstLine="720"/>
      <w:jc w:val="center"/>
      <w:outlineLvl w:val="7"/>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F3260"/>
    <w:rPr>
      <w:rFonts w:ascii="Times New Roman" w:hAnsi="Times New Roman" w:cs="Times New Roman"/>
      <w:b/>
      <w:bCs/>
      <w:i/>
      <w:iCs/>
      <w:snapToGrid w:val="0"/>
      <w:sz w:val="24"/>
      <w:szCs w:val="24"/>
      <w:u w:val="single"/>
      <w:lang w:eastAsia="ru-RU"/>
    </w:rPr>
  </w:style>
  <w:style w:type="character" w:customStyle="1" w:styleId="Heading3Char">
    <w:name w:val="Heading 3 Char"/>
    <w:basedOn w:val="DefaultParagraphFont"/>
    <w:link w:val="Heading3"/>
    <w:uiPriority w:val="99"/>
    <w:locked/>
    <w:rsid w:val="002F3260"/>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2F3260"/>
    <w:rPr>
      <w:rFonts w:ascii="Times New Roman" w:hAnsi="Times New Roman" w:cs="Times New Roman"/>
      <w:b/>
      <w:bCs/>
      <w:sz w:val="28"/>
      <w:szCs w:val="28"/>
      <w:lang w:eastAsia="ru-RU"/>
    </w:rPr>
  </w:style>
  <w:style w:type="character" w:customStyle="1" w:styleId="Heading6Char">
    <w:name w:val="Heading 6 Char"/>
    <w:basedOn w:val="DefaultParagraphFont"/>
    <w:link w:val="Heading6"/>
    <w:uiPriority w:val="99"/>
    <w:locked/>
    <w:rsid w:val="002F3260"/>
    <w:rPr>
      <w:rFonts w:ascii="Times New Roman" w:hAnsi="Times New Roman" w:cs="Times New Roman"/>
      <w:b/>
      <w:bCs/>
      <w:sz w:val="24"/>
      <w:szCs w:val="24"/>
      <w:lang w:eastAsia="ru-RU"/>
    </w:rPr>
  </w:style>
  <w:style w:type="character" w:customStyle="1" w:styleId="Heading7Char">
    <w:name w:val="Heading 7 Char"/>
    <w:basedOn w:val="DefaultParagraphFont"/>
    <w:link w:val="Heading7"/>
    <w:uiPriority w:val="99"/>
    <w:locked/>
    <w:rsid w:val="002F3260"/>
    <w:rPr>
      <w:rFonts w:ascii="Times New Roman" w:hAnsi="Times New Roman" w:cs="Times New Roman"/>
      <w:b/>
      <w:bCs/>
      <w:sz w:val="24"/>
      <w:szCs w:val="24"/>
      <w:lang w:eastAsia="ru-RU"/>
    </w:rPr>
  </w:style>
  <w:style w:type="character" w:customStyle="1" w:styleId="Heading8Char">
    <w:name w:val="Heading 8 Char"/>
    <w:basedOn w:val="DefaultParagraphFont"/>
    <w:link w:val="Heading8"/>
    <w:uiPriority w:val="99"/>
    <w:locked/>
    <w:rsid w:val="002F3260"/>
    <w:rPr>
      <w:rFonts w:ascii="Times New Roman" w:hAnsi="Times New Roman" w:cs="Times New Roman"/>
      <w:b/>
      <w:bCs/>
      <w:sz w:val="24"/>
      <w:szCs w:val="24"/>
      <w:lang w:eastAsia="ru-RU"/>
    </w:rPr>
  </w:style>
  <w:style w:type="character" w:styleId="Strong">
    <w:name w:val="Strong"/>
    <w:basedOn w:val="DefaultParagraphFont"/>
    <w:uiPriority w:val="99"/>
    <w:qFormat/>
    <w:rsid w:val="002F3260"/>
    <w:rPr>
      <w:rFonts w:cs="Times New Roman"/>
      <w:b/>
      <w:bCs/>
    </w:rPr>
  </w:style>
  <w:style w:type="character" w:styleId="Emphasis">
    <w:name w:val="Emphasis"/>
    <w:basedOn w:val="DefaultParagraphFont"/>
    <w:uiPriority w:val="99"/>
    <w:qFormat/>
    <w:rsid w:val="002F3260"/>
    <w:rPr>
      <w:rFonts w:cs="Times New Roman"/>
      <w:i/>
      <w:iCs/>
    </w:rPr>
  </w:style>
  <w:style w:type="paragraph" w:styleId="NormalWeb">
    <w:name w:val="Normal (Web)"/>
    <w:basedOn w:val="Normal"/>
    <w:uiPriority w:val="99"/>
    <w:rsid w:val="002F326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2F3260"/>
    <w:pPr>
      <w:ind w:left="720"/>
      <w:contextualSpacing/>
    </w:pPr>
  </w:style>
  <w:style w:type="table" w:styleId="TableGrid">
    <w:name w:val="Table Grid"/>
    <w:basedOn w:val="TableNormal"/>
    <w:uiPriority w:val="99"/>
    <w:rsid w:val="002F32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uiPriority w:val="99"/>
    <w:rsid w:val="002F3260"/>
    <w:pPr>
      <w:spacing w:after="0" w:line="240" w:lineRule="auto"/>
      <w:jc w:val="center"/>
    </w:pPr>
    <w:rPr>
      <w:rFonts w:ascii="Arial Armenian" w:hAnsi="Arial Armenian"/>
      <w:sz w:val="20"/>
      <w:szCs w:val="20"/>
      <w:lang w:eastAsia="ru-RU"/>
    </w:rPr>
  </w:style>
  <w:style w:type="character" w:customStyle="1" w:styleId="mechtexChar">
    <w:name w:val="mechtex Char"/>
    <w:link w:val="mechtex"/>
    <w:uiPriority w:val="99"/>
    <w:locked/>
    <w:rsid w:val="002F3260"/>
    <w:rPr>
      <w:rFonts w:ascii="Arial Armenian" w:hAnsi="Arial Armenian"/>
      <w:lang w:eastAsia="ru-RU"/>
    </w:rPr>
  </w:style>
  <w:style w:type="paragraph" w:customStyle="1" w:styleId="norm">
    <w:name w:val="norm"/>
    <w:basedOn w:val="Normal"/>
    <w:link w:val="normChar"/>
    <w:uiPriority w:val="99"/>
    <w:rsid w:val="002F3260"/>
    <w:pPr>
      <w:spacing w:after="0" w:line="480" w:lineRule="auto"/>
      <w:ind w:firstLine="709"/>
      <w:jc w:val="both"/>
    </w:pPr>
    <w:rPr>
      <w:rFonts w:ascii="Arial Armenian" w:hAnsi="Arial Armenian"/>
      <w:sz w:val="20"/>
      <w:szCs w:val="20"/>
      <w:lang w:eastAsia="ru-RU"/>
    </w:rPr>
  </w:style>
  <w:style w:type="character" w:customStyle="1" w:styleId="normChar">
    <w:name w:val="norm Char"/>
    <w:link w:val="norm"/>
    <w:uiPriority w:val="99"/>
    <w:locked/>
    <w:rsid w:val="002F3260"/>
    <w:rPr>
      <w:rFonts w:ascii="Arial Armenian" w:hAnsi="Arial Armenian"/>
      <w:lang w:eastAsia="ru-RU"/>
    </w:rPr>
  </w:style>
  <w:style w:type="character" w:customStyle="1" w:styleId="apple-style-span">
    <w:name w:val="apple-style-span"/>
    <w:basedOn w:val="DefaultParagraphFont"/>
    <w:uiPriority w:val="99"/>
    <w:rsid w:val="002F3260"/>
    <w:rPr>
      <w:rFonts w:cs="Times New Roman"/>
    </w:rPr>
  </w:style>
  <w:style w:type="paragraph" w:styleId="BodyText">
    <w:name w:val="Body Text"/>
    <w:aliases w:val="(Main Text),date,Body Text (Main text)"/>
    <w:basedOn w:val="Normal"/>
    <w:link w:val="BodyTextChar1"/>
    <w:uiPriority w:val="99"/>
    <w:rsid w:val="002F3260"/>
    <w:pPr>
      <w:spacing w:before="120" w:after="120" w:line="280" w:lineRule="atLeast"/>
      <w:jc w:val="both"/>
    </w:pPr>
    <w:rPr>
      <w:rFonts w:ascii="Times New Roman" w:hAnsi="Times New Roman"/>
      <w:szCs w:val="20"/>
      <w:lang w:val="en-GB" w:eastAsia="en-GB"/>
    </w:rPr>
  </w:style>
  <w:style w:type="character" w:customStyle="1" w:styleId="BodyTextChar">
    <w:name w:val="Body Text Char"/>
    <w:aliases w:val="(Main Text) Char,date Char,Body Text (Main text) Char"/>
    <w:basedOn w:val="DefaultParagraphFont"/>
    <w:link w:val="BodyText"/>
    <w:uiPriority w:val="99"/>
    <w:locked/>
    <w:rsid w:val="002F3260"/>
    <w:rPr>
      <w:rFonts w:cs="Times New Roman"/>
    </w:rPr>
  </w:style>
  <w:style w:type="character" w:customStyle="1" w:styleId="BodyTextChar1">
    <w:name w:val="Body Text Char1"/>
    <w:aliases w:val="(Main Text) Char1,date Char1,Body Text (Main text) Char1"/>
    <w:basedOn w:val="DefaultParagraphFont"/>
    <w:link w:val="BodyText"/>
    <w:uiPriority w:val="99"/>
    <w:locked/>
    <w:rsid w:val="002F3260"/>
    <w:rPr>
      <w:rFonts w:ascii="Times New Roman" w:hAnsi="Times New Roman" w:cs="Times New Roman"/>
      <w:sz w:val="20"/>
      <w:szCs w:val="20"/>
      <w:lang w:val="en-GB" w:eastAsia="en-GB"/>
    </w:rPr>
  </w:style>
  <w:style w:type="character" w:styleId="Hyperlink">
    <w:name w:val="Hyperlink"/>
    <w:basedOn w:val="DefaultParagraphFont"/>
    <w:uiPriority w:val="99"/>
    <w:semiHidden/>
    <w:rsid w:val="002F3260"/>
    <w:rPr>
      <w:rFonts w:cs="Times New Roman"/>
      <w:color w:val="0000FF"/>
      <w:u w:val="single"/>
    </w:rPr>
  </w:style>
  <w:style w:type="paragraph" w:customStyle="1" w:styleId="ADBIndonesia">
    <w:name w:val="ADB Indonesia"/>
    <w:basedOn w:val="Normal"/>
    <w:uiPriority w:val="99"/>
    <w:rsid w:val="002F3260"/>
    <w:pPr>
      <w:spacing w:after="0" w:line="240" w:lineRule="auto"/>
    </w:pPr>
    <w:rPr>
      <w:rFonts w:ascii="Arial" w:eastAsia="MS Mincho" w:hAnsi="Arial" w:cs="Arial"/>
      <w:lang w:eastAsia="ru-RU"/>
    </w:rPr>
  </w:style>
  <w:style w:type="paragraph" w:customStyle="1" w:styleId="BoldCentered">
    <w:name w:val="Bold Centered"/>
    <w:basedOn w:val="Normal"/>
    <w:uiPriority w:val="99"/>
    <w:rsid w:val="002F3260"/>
    <w:pPr>
      <w:keepNext/>
      <w:spacing w:before="120" w:after="240" w:line="240" w:lineRule="auto"/>
      <w:jc w:val="center"/>
    </w:pPr>
    <w:rPr>
      <w:rFonts w:ascii="Arial" w:eastAsia="SimSun" w:hAnsi="Arial" w:cs="Arial"/>
      <w:b/>
      <w:bCs/>
      <w:lang w:eastAsia="ru-RU"/>
    </w:rPr>
  </w:style>
  <w:style w:type="paragraph" w:customStyle="1" w:styleId="Task">
    <w:name w:val="Task"/>
    <w:basedOn w:val="Heading4"/>
    <w:uiPriority w:val="99"/>
    <w:rsid w:val="002F3260"/>
    <w:pPr>
      <w:widowControl/>
      <w:numPr>
        <w:ilvl w:val="3"/>
        <w:numId w:val="7"/>
      </w:numPr>
      <w:tabs>
        <w:tab w:val="clear" w:pos="1440"/>
        <w:tab w:val="num" w:pos="360"/>
        <w:tab w:val="left" w:pos="900"/>
      </w:tabs>
      <w:suppressAutoHyphens/>
      <w:spacing w:before="120" w:after="120"/>
    </w:pPr>
    <w:rPr>
      <w:rFonts w:ascii="Arial" w:hAnsi="Arial" w:cs="Arial"/>
      <w:noProof/>
      <w:sz w:val="22"/>
      <w:szCs w:val="22"/>
      <w:lang w:val="ru-RU"/>
    </w:rPr>
  </w:style>
  <w:style w:type="character" w:styleId="FootnoteReference">
    <w:name w:val="footnote reference"/>
    <w:aliases w:val="ftref"/>
    <w:basedOn w:val="DefaultParagraphFont"/>
    <w:uiPriority w:val="99"/>
    <w:semiHidden/>
    <w:rsid w:val="002F3260"/>
    <w:rPr>
      <w:rFonts w:ascii="Sylfaen" w:hAnsi="Sylfaen" w:cs="Sylfaen"/>
      <w:color w:val="000000"/>
      <w:sz w:val="22"/>
      <w:szCs w:val="22"/>
    </w:rPr>
  </w:style>
  <w:style w:type="paragraph" w:styleId="Header">
    <w:name w:val="header"/>
    <w:basedOn w:val="Normal"/>
    <w:link w:val="HeaderChar"/>
    <w:uiPriority w:val="99"/>
    <w:rsid w:val="002F3260"/>
    <w:pPr>
      <w:widowControl w:val="0"/>
      <w:tabs>
        <w:tab w:val="center" w:pos="4320"/>
        <w:tab w:val="right" w:pos="8640"/>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2F3260"/>
    <w:rPr>
      <w:rFonts w:ascii="Times New Roman" w:hAnsi="Times New Roman" w:cs="Times New Roman"/>
      <w:sz w:val="24"/>
      <w:szCs w:val="24"/>
      <w:lang w:eastAsia="ru-RU"/>
    </w:rPr>
  </w:style>
  <w:style w:type="paragraph" w:styleId="Footer">
    <w:name w:val="footer"/>
    <w:basedOn w:val="Normal"/>
    <w:link w:val="FooterChar"/>
    <w:uiPriority w:val="99"/>
    <w:rsid w:val="002F3260"/>
    <w:pPr>
      <w:widowControl w:val="0"/>
      <w:tabs>
        <w:tab w:val="center" w:pos="4320"/>
        <w:tab w:val="right" w:pos="8640"/>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2F3260"/>
    <w:rPr>
      <w:rFonts w:ascii="Times New Roman" w:hAnsi="Times New Roman" w:cs="Times New Roman"/>
      <w:sz w:val="24"/>
      <w:szCs w:val="24"/>
      <w:lang w:eastAsia="ru-RU"/>
    </w:rPr>
  </w:style>
  <w:style w:type="character" w:styleId="PageNumber">
    <w:name w:val="page number"/>
    <w:basedOn w:val="DefaultParagraphFont"/>
    <w:uiPriority w:val="99"/>
    <w:rsid w:val="002F3260"/>
    <w:rPr>
      <w:rFonts w:cs="Times New Roman"/>
    </w:rPr>
  </w:style>
  <w:style w:type="paragraph" w:styleId="BodyTextIndent3">
    <w:name w:val="Body Text Indent 3"/>
    <w:basedOn w:val="Normal"/>
    <w:link w:val="BodyTextIndent3Char"/>
    <w:uiPriority w:val="99"/>
    <w:rsid w:val="002F3260"/>
    <w:pPr>
      <w:widowControl w:val="0"/>
      <w:spacing w:after="0" w:line="240" w:lineRule="auto"/>
      <w:ind w:left="720" w:hanging="720"/>
      <w:jc w:val="both"/>
    </w:pPr>
    <w:rPr>
      <w:rFonts w:ascii="Times New Roman" w:eastAsia="Times New Roman" w:hAnsi="Times New Roman"/>
      <w:b/>
      <w:bCs/>
      <w:sz w:val="24"/>
      <w:szCs w:val="24"/>
      <w:lang w:val="en-GB" w:eastAsia="ru-RU"/>
    </w:rPr>
  </w:style>
  <w:style w:type="character" w:customStyle="1" w:styleId="BodyTextIndent3Char">
    <w:name w:val="Body Text Indent 3 Char"/>
    <w:basedOn w:val="DefaultParagraphFont"/>
    <w:link w:val="BodyTextIndent3"/>
    <w:uiPriority w:val="99"/>
    <w:locked/>
    <w:rsid w:val="002F3260"/>
    <w:rPr>
      <w:rFonts w:ascii="Times New Roman" w:hAnsi="Times New Roman" w:cs="Times New Roman"/>
      <w:b/>
      <w:bCs/>
      <w:sz w:val="24"/>
      <w:szCs w:val="24"/>
      <w:lang w:val="en-GB" w:eastAsia="ru-RU"/>
    </w:rPr>
  </w:style>
  <w:style w:type="paragraph" w:styleId="FootnoteText">
    <w:name w:val="footnote text"/>
    <w:aliases w:val="ft,(NECG) Footnote Text,Footnote Text Char Char Char Char Char,Footnote Text Char Char Char Char Char Char,(NECG) Footnote Text Char Char Char Char Char,single space,FOOTNOTES,fn,Fu?note,Fußnote"/>
    <w:basedOn w:val="Normal"/>
    <w:link w:val="FootnoteTextChar"/>
    <w:uiPriority w:val="99"/>
    <w:semiHidden/>
    <w:rsid w:val="002F3260"/>
    <w:pPr>
      <w:widowControl w:val="0"/>
      <w:spacing w:after="0" w:line="240" w:lineRule="auto"/>
    </w:pPr>
    <w:rPr>
      <w:rFonts w:ascii="Times New Roman" w:eastAsia="Times New Roman" w:hAnsi="Times New Roman"/>
      <w:sz w:val="20"/>
      <w:szCs w:val="20"/>
      <w:lang w:eastAsia="ru-RU"/>
    </w:rPr>
  </w:style>
  <w:style w:type="character" w:customStyle="1" w:styleId="FootnoteTextChar">
    <w:name w:val="Footnote Text Char"/>
    <w:aliases w:val="ft Char,(NECG) Footnote Text Char,Footnote Text Char Char Char Char Char Char1,Footnote Text Char Char Char Char Char Char Char,(NECG) Footnote Text Char Char Char Char Char Char,single space Char,FOOTNOTES Char,fn Char,Fu?note Char"/>
    <w:basedOn w:val="DefaultParagraphFont"/>
    <w:link w:val="FootnoteText"/>
    <w:uiPriority w:val="99"/>
    <w:semiHidden/>
    <w:locked/>
    <w:rsid w:val="002F3260"/>
    <w:rPr>
      <w:rFonts w:ascii="Times New Roman" w:hAnsi="Times New Roman" w:cs="Times New Roman"/>
      <w:sz w:val="20"/>
      <w:szCs w:val="20"/>
      <w:lang w:eastAsia="ru-RU"/>
    </w:rPr>
  </w:style>
  <w:style w:type="paragraph" w:styleId="BodyText2">
    <w:name w:val="Body Text 2"/>
    <w:basedOn w:val="Normal"/>
    <w:link w:val="BodyText2Char"/>
    <w:uiPriority w:val="99"/>
    <w:rsid w:val="002F3260"/>
    <w:pPr>
      <w:widowControl w:val="0"/>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2F3260"/>
    <w:rPr>
      <w:rFonts w:ascii="Times New Roman" w:hAnsi="Times New Roman" w:cs="Times New Roman"/>
      <w:sz w:val="24"/>
      <w:szCs w:val="24"/>
      <w:lang w:eastAsia="ru-RU"/>
    </w:rPr>
  </w:style>
  <w:style w:type="paragraph" w:styleId="ListBullet">
    <w:name w:val="List Bullet"/>
    <w:basedOn w:val="Normal"/>
    <w:autoRedefine/>
    <w:uiPriority w:val="99"/>
    <w:rsid w:val="002F3260"/>
    <w:pPr>
      <w:numPr>
        <w:numId w:val="10"/>
      </w:numPr>
      <w:spacing w:after="0" w:line="240" w:lineRule="auto"/>
      <w:ind w:left="634"/>
      <w:jc w:val="both"/>
    </w:pPr>
    <w:rPr>
      <w:rFonts w:ascii="Arial" w:eastAsia="Times New Roman" w:hAnsi="Arial" w:cs="Arial"/>
      <w:lang w:eastAsia="ru-RU"/>
    </w:rPr>
  </w:style>
  <w:style w:type="paragraph" w:customStyle="1" w:styleId="BodyText1">
    <w:name w:val="Body Text1"/>
    <w:basedOn w:val="Normal"/>
    <w:link w:val="StyleBodytextComplexArialChar"/>
    <w:uiPriority w:val="99"/>
    <w:rsid w:val="002F3260"/>
    <w:pPr>
      <w:numPr>
        <w:numId w:val="8"/>
      </w:numPr>
      <w:spacing w:after="120" w:line="240" w:lineRule="auto"/>
      <w:jc w:val="both"/>
    </w:pPr>
    <w:rPr>
      <w:rFonts w:ascii="Arial" w:eastAsia="SimSun" w:hAnsi="Arial" w:cs="Arial"/>
      <w:lang w:eastAsia="ru-RU"/>
    </w:rPr>
  </w:style>
  <w:style w:type="character" w:customStyle="1" w:styleId="StyleBodytextComplexArialChar">
    <w:name w:val="Style Body text + (Complex) Arial Char"/>
    <w:basedOn w:val="BodytextChar0"/>
    <w:link w:val="BodyText1"/>
    <w:uiPriority w:val="99"/>
    <w:locked/>
    <w:rsid w:val="002F3260"/>
  </w:style>
  <w:style w:type="character" w:customStyle="1" w:styleId="BodytextChar0">
    <w:name w:val="Body text Char"/>
    <w:basedOn w:val="DefaultParagraphFont"/>
    <w:link w:val="StyleBodytextComplexArial"/>
    <w:uiPriority w:val="99"/>
    <w:locked/>
    <w:rsid w:val="002F3260"/>
    <w:rPr>
      <w:rFonts w:ascii="Arial" w:eastAsia="SimSun" w:hAnsi="Arial" w:cs="Arial"/>
      <w:snapToGrid w:val="0"/>
      <w:lang w:eastAsia="ru-RU"/>
    </w:rPr>
  </w:style>
  <w:style w:type="paragraph" w:customStyle="1" w:styleId="StyleBodytextComplexArial">
    <w:name w:val="Style Body text + (Complex) Arial"/>
    <w:basedOn w:val="BodyText1"/>
    <w:link w:val="BodytextChar0"/>
    <w:autoRedefine/>
    <w:uiPriority w:val="99"/>
    <w:rsid w:val="002F3260"/>
    <w:pPr>
      <w:numPr>
        <w:numId w:val="0"/>
      </w:numPr>
      <w:tabs>
        <w:tab w:val="num" w:pos="2160"/>
      </w:tabs>
      <w:spacing w:after="240"/>
      <w:ind w:left="2160" w:hanging="360"/>
    </w:pPr>
  </w:style>
  <w:style w:type="paragraph" w:customStyle="1" w:styleId="List1">
    <w:name w:val="List1"/>
    <w:basedOn w:val="Normal"/>
    <w:uiPriority w:val="99"/>
    <w:rsid w:val="002F3260"/>
    <w:pPr>
      <w:numPr>
        <w:numId w:val="9"/>
      </w:numPr>
      <w:spacing w:after="0" w:line="240" w:lineRule="auto"/>
    </w:pPr>
    <w:rPr>
      <w:rFonts w:ascii="Arial" w:eastAsia="Times New Roman" w:hAnsi="Arial" w:cs="Arial"/>
      <w:lang w:eastAsia="ru-RU"/>
    </w:rPr>
  </w:style>
  <w:style w:type="paragraph" w:customStyle="1" w:styleId="xl34">
    <w:name w:val="xl34"/>
    <w:basedOn w:val="Normal"/>
    <w:uiPriority w:val="99"/>
    <w:rsid w:val="002F326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lang w:eastAsia="ru-RU"/>
    </w:rPr>
  </w:style>
  <w:style w:type="paragraph" w:customStyle="1" w:styleId="StyleBodyTextIndentLeft1cmFirstline0cmCharChar">
    <w:name w:val="Style Body Text Indent + Left:  1 cm First line:  0 cm Char Char"/>
    <w:basedOn w:val="BodyTextIndent"/>
    <w:uiPriority w:val="99"/>
    <w:rsid w:val="002F3260"/>
    <w:pPr>
      <w:numPr>
        <w:numId w:val="11"/>
      </w:numPr>
      <w:spacing w:after="240"/>
      <w:ind w:left="0"/>
      <w:jc w:val="both"/>
    </w:pPr>
    <w:rPr>
      <w:rFonts w:ascii="Arial" w:eastAsia="SimSun" w:hAnsi="Arial" w:cs="Arial"/>
      <w:sz w:val="22"/>
      <w:szCs w:val="22"/>
    </w:rPr>
  </w:style>
  <w:style w:type="paragraph" w:styleId="BodyTextIndent">
    <w:name w:val="Body Text Indent"/>
    <w:basedOn w:val="Normal"/>
    <w:link w:val="BodyTextIndentChar"/>
    <w:uiPriority w:val="99"/>
    <w:rsid w:val="002F3260"/>
    <w:pPr>
      <w:widowControl w:val="0"/>
      <w:spacing w:after="120" w:line="240" w:lineRule="auto"/>
      <w:ind w:left="360"/>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2F3260"/>
    <w:rPr>
      <w:rFonts w:ascii="Times New Roman" w:hAnsi="Times New Roman" w:cs="Times New Roman"/>
      <w:sz w:val="24"/>
      <w:szCs w:val="24"/>
      <w:lang w:eastAsia="ru-RU"/>
    </w:rPr>
  </w:style>
  <w:style w:type="paragraph" w:customStyle="1" w:styleId="Default">
    <w:name w:val="Default"/>
    <w:uiPriority w:val="99"/>
    <w:rsid w:val="002F3260"/>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StyleTableCaption10ptCentered">
    <w:name w:val="Style Table Caption + 10 pt Centered"/>
    <w:basedOn w:val="Normal"/>
    <w:uiPriority w:val="99"/>
    <w:rsid w:val="002F3260"/>
    <w:pPr>
      <w:tabs>
        <w:tab w:val="left" w:pos="0"/>
      </w:tabs>
      <w:spacing w:after="0" w:line="240" w:lineRule="auto"/>
      <w:jc w:val="center"/>
    </w:pPr>
    <w:rPr>
      <w:rFonts w:ascii="Times New Roman" w:eastAsia="Times New Roman" w:hAnsi="Times New Roman"/>
      <w:b/>
      <w:bCs/>
      <w:sz w:val="20"/>
      <w:szCs w:val="20"/>
      <w:lang w:val="en-AU" w:eastAsia="ru-RU"/>
    </w:rPr>
  </w:style>
  <w:style w:type="paragraph" w:customStyle="1" w:styleId="Firstbullet">
    <w:name w:val="First bullet"/>
    <w:basedOn w:val="Normal"/>
    <w:uiPriority w:val="99"/>
    <w:rsid w:val="002F3260"/>
    <w:pPr>
      <w:tabs>
        <w:tab w:val="left" w:pos="700"/>
      </w:tabs>
      <w:overflowPunct w:val="0"/>
      <w:autoSpaceDE w:val="0"/>
      <w:autoSpaceDN w:val="0"/>
      <w:adjustRightInd w:val="0"/>
      <w:spacing w:after="0" w:line="240" w:lineRule="auto"/>
      <w:ind w:left="680" w:hanging="340"/>
      <w:jc w:val="both"/>
      <w:textAlignment w:val="baseline"/>
    </w:pPr>
    <w:rPr>
      <w:rFonts w:ascii="Times New Roman" w:eastAsia="Times New Roman" w:hAnsi="Times New Roman"/>
      <w:lang w:val="en-GB" w:eastAsia="ru-RU"/>
    </w:rPr>
  </w:style>
  <w:style w:type="paragraph" w:styleId="NoSpacing">
    <w:name w:val="No Spacing"/>
    <w:uiPriority w:val="99"/>
    <w:qFormat/>
    <w:rsid w:val="002F3260"/>
    <w:pPr>
      <w:jc w:val="both"/>
    </w:pPr>
    <w:rPr>
      <w:rFonts w:ascii="Times New Roman" w:eastAsia="Times New Roman" w:hAnsi="Times New Roman"/>
      <w:lang w:val="en-GB" w:eastAsia="ru-RU"/>
    </w:rPr>
  </w:style>
  <w:style w:type="character" w:customStyle="1" w:styleId="CharChar2">
    <w:name w:val="Char Char2"/>
    <w:uiPriority w:val="99"/>
    <w:rsid w:val="002F3260"/>
    <w:rPr>
      <w:rFonts w:ascii="Arial" w:hAnsi="Arial"/>
      <w:sz w:val="18"/>
      <w:lang w:val="en-NZ"/>
    </w:rPr>
  </w:style>
  <w:style w:type="paragraph" w:customStyle="1" w:styleId="para">
    <w:name w:val="para"/>
    <w:basedOn w:val="Normal"/>
    <w:uiPriority w:val="99"/>
    <w:rsid w:val="002F3260"/>
    <w:pPr>
      <w:widowControl w:val="0"/>
      <w:tabs>
        <w:tab w:val="left" w:pos="864"/>
      </w:tabs>
      <w:spacing w:after="0" w:line="300" w:lineRule="atLeast"/>
      <w:ind w:left="864" w:hanging="864"/>
      <w:jc w:val="both"/>
    </w:pPr>
    <w:rPr>
      <w:rFonts w:ascii="Arial" w:eastAsia="Times New Roman" w:hAnsi="Arial" w:cs="Arial"/>
      <w:sz w:val="23"/>
      <w:szCs w:val="23"/>
      <w:lang w:eastAsia="ru-RU"/>
    </w:rPr>
  </w:style>
  <w:style w:type="paragraph" w:customStyle="1" w:styleId="CharChar1">
    <w:name w:val="Char Char1"/>
    <w:basedOn w:val="Normal"/>
    <w:uiPriority w:val="99"/>
    <w:rsid w:val="002F3260"/>
    <w:pPr>
      <w:spacing w:after="0" w:line="240" w:lineRule="auto"/>
      <w:jc w:val="both"/>
    </w:pPr>
    <w:rPr>
      <w:rFonts w:ascii="Arial" w:eastAsia="Times New Roman" w:hAnsi="Arial" w:cs="Arial"/>
      <w:color w:val="000000"/>
      <w:lang w:eastAsia="ru-RU"/>
    </w:rPr>
  </w:style>
  <w:style w:type="character" w:customStyle="1" w:styleId="tw4winMark">
    <w:name w:val="tw4winMark"/>
    <w:uiPriority w:val="99"/>
    <w:rsid w:val="002F3260"/>
    <w:rPr>
      <w:rFonts w:ascii="Courier New" w:hAnsi="Courier New"/>
      <w:vanish/>
      <w:color w:val="800080"/>
      <w:sz w:val="24"/>
      <w:vertAlign w:val="subscript"/>
    </w:rPr>
  </w:style>
  <w:style w:type="character" w:customStyle="1" w:styleId="tw4winError">
    <w:name w:val="tw4winError"/>
    <w:uiPriority w:val="99"/>
    <w:rsid w:val="002F3260"/>
    <w:rPr>
      <w:rFonts w:ascii="Courier New" w:hAnsi="Courier New"/>
      <w:color w:val="00FF00"/>
      <w:sz w:val="40"/>
    </w:rPr>
  </w:style>
  <w:style w:type="character" w:customStyle="1" w:styleId="tw4winTerm">
    <w:name w:val="tw4winTerm"/>
    <w:uiPriority w:val="99"/>
    <w:rsid w:val="002F3260"/>
    <w:rPr>
      <w:color w:val="0000FF"/>
    </w:rPr>
  </w:style>
  <w:style w:type="character" w:customStyle="1" w:styleId="tw4winPopup">
    <w:name w:val="tw4winPopup"/>
    <w:uiPriority w:val="99"/>
    <w:rsid w:val="002F3260"/>
    <w:rPr>
      <w:rFonts w:ascii="Courier New" w:hAnsi="Courier New"/>
      <w:noProof/>
      <w:color w:val="008000"/>
    </w:rPr>
  </w:style>
  <w:style w:type="character" w:customStyle="1" w:styleId="tw4winJump">
    <w:name w:val="tw4winJump"/>
    <w:uiPriority w:val="99"/>
    <w:rsid w:val="002F3260"/>
    <w:rPr>
      <w:rFonts w:ascii="Courier New" w:hAnsi="Courier New"/>
      <w:noProof/>
      <w:color w:val="008080"/>
    </w:rPr>
  </w:style>
  <w:style w:type="character" w:customStyle="1" w:styleId="tw4winExternal">
    <w:name w:val="tw4winExternal"/>
    <w:uiPriority w:val="99"/>
    <w:rsid w:val="002F3260"/>
    <w:rPr>
      <w:rFonts w:ascii="Courier New" w:hAnsi="Courier New"/>
      <w:noProof/>
      <w:color w:val="808080"/>
    </w:rPr>
  </w:style>
  <w:style w:type="character" w:customStyle="1" w:styleId="tw4winInternal">
    <w:name w:val="tw4winInternal"/>
    <w:uiPriority w:val="99"/>
    <w:rsid w:val="002F3260"/>
    <w:rPr>
      <w:rFonts w:ascii="Courier New" w:hAnsi="Courier New"/>
      <w:noProof/>
      <w:color w:val="FF0000"/>
    </w:rPr>
  </w:style>
  <w:style w:type="character" w:customStyle="1" w:styleId="DONOTTRANSLATE">
    <w:name w:val="DO_NOT_TRANSLATE"/>
    <w:uiPriority w:val="99"/>
    <w:rsid w:val="002F3260"/>
    <w:rPr>
      <w:rFonts w:ascii="Courier New" w:hAnsi="Courier New"/>
      <w:noProof/>
      <w:color w:val="800000"/>
    </w:rPr>
  </w:style>
  <w:style w:type="character" w:customStyle="1" w:styleId="CommentTextChar">
    <w:name w:val="Comment Text Char"/>
    <w:uiPriority w:val="99"/>
    <w:semiHidden/>
    <w:locked/>
    <w:rsid w:val="002F3260"/>
    <w:rPr>
      <w:rFonts w:ascii="Times New Roman" w:hAnsi="Times New Roman"/>
      <w:lang w:eastAsia="ru-RU"/>
    </w:rPr>
  </w:style>
  <w:style w:type="paragraph" w:styleId="CommentText">
    <w:name w:val="annotation text"/>
    <w:basedOn w:val="Normal"/>
    <w:link w:val="CommentTextChar1"/>
    <w:uiPriority w:val="99"/>
    <w:semiHidden/>
    <w:rsid w:val="002F3260"/>
    <w:pPr>
      <w:widowControl w:val="0"/>
      <w:spacing w:after="0" w:line="240" w:lineRule="auto"/>
    </w:pPr>
    <w:rPr>
      <w:rFonts w:ascii="Times New Roman" w:hAnsi="Times New Roman"/>
      <w:sz w:val="20"/>
      <w:szCs w:val="20"/>
      <w:lang w:eastAsia="ru-RU"/>
    </w:rPr>
  </w:style>
  <w:style w:type="character" w:customStyle="1" w:styleId="CommentTextChar1">
    <w:name w:val="Comment Text Char1"/>
    <w:basedOn w:val="DefaultParagraphFont"/>
    <w:link w:val="CommentText"/>
    <w:uiPriority w:val="99"/>
    <w:semiHidden/>
    <w:locked/>
    <w:rsid w:val="002F3260"/>
    <w:rPr>
      <w:rFonts w:cs="Times New Roman"/>
      <w:sz w:val="20"/>
      <w:szCs w:val="20"/>
    </w:rPr>
  </w:style>
  <w:style w:type="character" w:customStyle="1" w:styleId="CommentSubjectChar">
    <w:name w:val="Comment Subject Char"/>
    <w:uiPriority w:val="99"/>
    <w:semiHidden/>
    <w:locked/>
    <w:rsid w:val="002F3260"/>
    <w:rPr>
      <w:rFonts w:ascii="Times New Roman" w:hAnsi="Times New Roman"/>
      <w:b/>
      <w:lang w:eastAsia="ru-RU"/>
    </w:rPr>
  </w:style>
  <w:style w:type="paragraph" w:styleId="CommentSubject">
    <w:name w:val="annotation subject"/>
    <w:basedOn w:val="CommentText"/>
    <w:next w:val="CommentText"/>
    <w:link w:val="CommentSubjectChar1"/>
    <w:uiPriority w:val="99"/>
    <w:semiHidden/>
    <w:rsid w:val="002F3260"/>
    <w:rPr>
      <w:b/>
      <w:bCs/>
    </w:rPr>
  </w:style>
  <w:style w:type="character" w:customStyle="1" w:styleId="CommentSubjectChar1">
    <w:name w:val="Comment Subject Char1"/>
    <w:basedOn w:val="CommentTextChar1"/>
    <w:link w:val="CommentSubject"/>
    <w:uiPriority w:val="99"/>
    <w:semiHidden/>
    <w:locked/>
    <w:rsid w:val="002F3260"/>
    <w:rPr>
      <w:b/>
      <w:bCs/>
    </w:rPr>
  </w:style>
  <w:style w:type="character" w:customStyle="1" w:styleId="BalloonTextChar">
    <w:name w:val="Balloon Text Char"/>
    <w:uiPriority w:val="99"/>
    <w:semiHidden/>
    <w:locked/>
    <w:rsid w:val="002F3260"/>
    <w:rPr>
      <w:rFonts w:ascii="Tahoma" w:hAnsi="Tahoma"/>
      <w:sz w:val="16"/>
      <w:lang w:eastAsia="ru-RU"/>
    </w:rPr>
  </w:style>
  <w:style w:type="paragraph" w:styleId="BalloonText">
    <w:name w:val="Balloon Text"/>
    <w:basedOn w:val="Normal"/>
    <w:link w:val="BalloonTextChar1"/>
    <w:uiPriority w:val="99"/>
    <w:semiHidden/>
    <w:rsid w:val="002F3260"/>
    <w:pPr>
      <w:widowControl w:val="0"/>
      <w:spacing w:after="0" w:line="240" w:lineRule="auto"/>
    </w:pPr>
    <w:rPr>
      <w:rFonts w:ascii="Tahoma" w:hAnsi="Tahoma"/>
      <w:sz w:val="16"/>
      <w:szCs w:val="16"/>
      <w:lang w:eastAsia="ru-RU"/>
    </w:rPr>
  </w:style>
  <w:style w:type="character" w:customStyle="1" w:styleId="BalloonTextChar1">
    <w:name w:val="Balloon Text Char1"/>
    <w:basedOn w:val="DefaultParagraphFont"/>
    <w:link w:val="BalloonText"/>
    <w:uiPriority w:val="99"/>
    <w:semiHidden/>
    <w:locked/>
    <w:rsid w:val="002F3260"/>
    <w:rPr>
      <w:rFonts w:ascii="Tahoma" w:hAnsi="Tahoma" w:cs="Tahoma"/>
      <w:sz w:val="16"/>
      <w:szCs w:val="16"/>
    </w:rPr>
  </w:style>
  <w:style w:type="paragraph" w:styleId="HTMLPreformatted">
    <w:name w:val="HTML Preformatted"/>
    <w:basedOn w:val="Normal"/>
    <w:link w:val="HTMLPreformattedChar"/>
    <w:uiPriority w:val="99"/>
    <w:rsid w:val="002F3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u-RU" w:eastAsia="ru-RU"/>
    </w:rPr>
  </w:style>
  <w:style w:type="character" w:customStyle="1" w:styleId="HTMLPreformattedChar">
    <w:name w:val="HTML Preformatted Char"/>
    <w:basedOn w:val="DefaultParagraphFont"/>
    <w:link w:val="HTMLPreformatted"/>
    <w:uiPriority w:val="99"/>
    <w:locked/>
    <w:rsid w:val="002F3260"/>
    <w:rPr>
      <w:rFonts w:ascii="Courier New" w:hAnsi="Courier New" w:cs="Courier New"/>
      <w:color w:val="000000"/>
      <w:sz w:val="20"/>
      <w:szCs w:val="20"/>
      <w:lang w:val="ru-RU" w:eastAsia="ru-RU"/>
    </w:rPr>
  </w:style>
  <w:style w:type="paragraph" w:customStyle="1" w:styleId="NormalLatinArial">
    <w:name w:val="Normal + (Latin) Arial"/>
    <w:basedOn w:val="Normal"/>
    <w:uiPriority w:val="99"/>
    <w:rsid w:val="002F3260"/>
    <w:pPr>
      <w:widowControl w:val="0"/>
      <w:tabs>
        <w:tab w:val="num" w:pos="360"/>
      </w:tabs>
      <w:spacing w:after="0" w:line="240" w:lineRule="auto"/>
      <w:ind w:left="360" w:hanging="360"/>
      <w:jc w:val="both"/>
    </w:pPr>
    <w:rPr>
      <w:rFonts w:ascii="Arial" w:eastAsia="SimSun" w:hAnsi="Arial" w:cs="Arial"/>
    </w:rPr>
  </w:style>
  <w:style w:type="character" w:customStyle="1" w:styleId="hps">
    <w:name w:val="hps"/>
    <w:basedOn w:val="DefaultParagraphFont"/>
    <w:uiPriority w:val="99"/>
    <w:rsid w:val="002F3260"/>
    <w:rPr>
      <w:rFonts w:cs="Times New Roman"/>
    </w:rPr>
  </w:style>
</w:styles>
</file>

<file path=word/webSettings.xml><?xml version="1.0" encoding="utf-8"?>
<w:webSettings xmlns:r="http://schemas.openxmlformats.org/officeDocument/2006/relationships" xmlns:w="http://schemas.openxmlformats.org/wordprocessingml/2006/main">
  <w:divs>
    <w:div w:id="1463307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2027</Characters>
  <Application>Microsoft Office Word</Application>
  <DocSecurity>0</DocSecurity>
  <Lines>16</Lines>
  <Paragraphs>4</Paragraphs>
  <ScaleCrop>false</ScaleCrop>
  <Company>Hewlett-Packard Company</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comp05</dc:creator>
  <cp:lastModifiedBy>AelitaG</cp:lastModifiedBy>
  <cp:revision>2</cp:revision>
  <dcterms:created xsi:type="dcterms:W3CDTF">2012-11-01T09:43:00Z</dcterms:created>
  <dcterms:modified xsi:type="dcterms:W3CDTF">2012-11-01T09:43:00Z</dcterms:modified>
</cp:coreProperties>
</file>