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4A0" w:rsidRPr="00FF1FAB" w:rsidRDefault="006344A0" w:rsidP="006344A0">
      <w:pPr>
        <w:spacing w:line="360" w:lineRule="auto"/>
        <w:ind w:firstLine="567"/>
        <w:jc w:val="center"/>
        <w:rPr>
          <w:rFonts w:ascii="GHEA Grapalat" w:hAnsi="GHEA Grapalat"/>
          <w:b/>
          <w:bCs/>
        </w:rPr>
      </w:pPr>
      <w:r w:rsidRPr="00FF1FAB">
        <w:rPr>
          <w:rFonts w:ascii="GHEA Grapalat" w:hAnsi="GHEA Grapalat"/>
          <w:b/>
          <w:bCs/>
        </w:rPr>
        <w:t>ԱՄՓՈՓԱԹԵՐԹ</w:t>
      </w:r>
    </w:p>
    <w:p w:rsidR="00E85885" w:rsidRPr="00E85885" w:rsidRDefault="00E85885" w:rsidP="00E85885">
      <w:pPr>
        <w:jc w:val="center"/>
        <w:rPr>
          <w:rFonts w:ascii="GHEA Grapalat" w:hAnsi="GHEA Grapalat"/>
          <w:b/>
          <w:lang w:val="en-US"/>
        </w:rPr>
      </w:pPr>
      <w:r w:rsidRPr="00E85885">
        <w:rPr>
          <w:rFonts w:ascii="GHEA Grapalat" w:hAnsi="GHEA Grapalat"/>
          <w:b/>
          <w:lang w:val="en-US"/>
        </w:rPr>
        <w:t>ՀԱՅԱՍՏԱՆԻ ՀԱՆՐԱՊԵՏՈՒԹՅԱՆ ԿԱՌԱՎԱՐՈՒԹՅԱՆ 2017 ԹՎԱԿԱՆԻ</w:t>
      </w:r>
    </w:p>
    <w:p w:rsidR="00E85885" w:rsidRPr="00E85885" w:rsidRDefault="00E85885" w:rsidP="00E85885">
      <w:pPr>
        <w:jc w:val="center"/>
        <w:rPr>
          <w:rFonts w:ascii="GHEA Grapalat" w:hAnsi="GHEA Grapalat"/>
          <w:b/>
          <w:lang w:val="en-US"/>
        </w:rPr>
      </w:pPr>
      <w:r w:rsidRPr="00E85885">
        <w:rPr>
          <w:rFonts w:ascii="GHEA Grapalat" w:hAnsi="GHEA Grapalat"/>
          <w:b/>
          <w:lang w:val="en-US"/>
        </w:rPr>
        <w:t>ՀՈՒՆՎԱՐԻ 12-Ի N 122-Ն ՈՐՈՇՄԱՆ ՄԵՋ ՓՈՓՈԽՈՒԹՅՈՒՆՆԵՐ</w:t>
      </w:r>
    </w:p>
    <w:p w:rsidR="00355D78" w:rsidRPr="00E85885" w:rsidRDefault="00E85885" w:rsidP="00E85885">
      <w:pPr>
        <w:jc w:val="center"/>
        <w:rPr>
          <w:rFonts w:ascii="GHEA Grapalat" w:hAnsi="GHEA Grapalat"/>
          <w:b/>
          <w:lang w:val="en-US"/>
        </w:rPr>
      </w:pPr>
      <w:r w:rsidRPr="00E85885">
        <w:rPr>
          <w:rFonts w:ascii="GHEA Grapalat" w:hAnsi="GHEA Grapalat"/>
          <w:b/>
          <w:lang w:val="en-US"/>
        </w:rPr>
        <w:t>ԿԱՏԱՐԵԼՈՒ ՄԱՍԻՆ</w:t>
      </w:r>
      <w:r>
        <w:rPr>
          <w:rFonts w:ascii="GHEA Grapalat" w:hAnsi="GHEA Grapalat"/>
          <w:b/>
          <w:lang w:val="en-US"/>
        </w:rPr>
        <w:t xml:space="preserve"> </w:t>
      </w:r>
      <w:r w:rsidR="00922424">
        <w:rPr>
          <w:rFonts w:ascii="GHEA Grapalat" w:hAnsi="GHEA Grapalat"/>
          <w:b/>
        </w:rPr>
        <w:t>ՀՀ</w:t>
      </w:r>
      <w:r w:rsidR="00922424" w:rsidRPr="00E85885">
        <w:rPr>
          <w:rFonts w:ascii="GHEA Grapalat" w:hAnsi="GHEA Grapalat"/>
          <w:b/>
          <w:lang w:val="en-US"/>
        </w:rPr>
        <w:t xml:space="preserve"> </w:t>
      </w:r>
      <w:r w:rsidR="00355D78">
        <w:rPr>
          <w:rFonts w:ascii="GHEA Grapalat" w:hAnsi="GHEA Grapalat"/>
          <w:b/>
        </w:rPr>
        <w:t>ԿԱՌԱՎԱՐՈՒԹՅԱՆ</w:t>
      </w:r>
      <w:r w:rsidR="00355D78" w:rsidRPr="00E85885">
        <w:rPr>
          <w:rFonts w:ascii="GHEA Grapalat" w:hAnsi="GHEA Grapalat"/>
          <w:b/>
          <w:lang w:val="en-US"/>
        </w:rPr>
        <w:t xml:space="preserve"> </w:t>
      </w:r>
      <w:r w:rsidR="00355D78">
        <w:rPr>
          <w:rFonts w:ascii="GHEA Grapalat" w:hAnsi="GHEA Grapalat"/>
          <w:b/>
        </w:rPr>
        <w:t>ՈՐՈՇՄԱՆ</w:t>
      </w:r>
      <w:r w:rsidR="00355D78" w:rsidRPr="00E85885">
        <w:rPr>
          <w:rFonts w:ascii="GHEA Grapalat" w:hAnsi="GHEA Grapalat"/>
          <w:b/>
          <w:lang w:val="en-US"/>
        </w:rPr>
        <w:t xml:space="preserve"> </w:t>
      </w:r>
      <w:r w:rsidR="00355D78">
        <w:rPr>
          <w:rFonts w:ascii="GHEA Grapalat" w:hAnsi="GHEA Grapalat"/>
          <w:b/>
        </w:rPr>
        <w:t>ՆԱԽԱԳԾԻ</w:t>
      </w:r>
    </w:p>
    <w:p w:rsidR="00355D78" w:rsidRPr="00E85885" w:rsidRDefault="00355D78" w:rsidP="00E85885">
      <w:pPr>
        <w:pStyle w:val="mechtex"/>
        <w:rPr>
          <w:rFonts w:ascii="GHEA Grapalat" w:hAnsi="GHEA Grapalat"/>
          <w:sz w:val="24"/>
          <w:szCs w:val="24"/>
        </w:rPr>
      </w:pPr>
    </w:p>
    <w:tbl>
      <w:tblPr>
        <w:tblW w:w="1627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60"/>
        <w:gridCol w:w="9666"/>
        <w:gridCol w:w="3546"/>
      </w:tblGrid>
      <w:tr w:rsidR="006344A0" w:rsidTr="000E109C">
        <w:trPr>
          <w:trHeight w:val="108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4A0" w:rsidRDefault="006344A0" w:rsidP="00BA25D9">
            <w:pPr>
              <w:jc w:val="center"/>
              <w:rPr>
                <w:rFonts w:ascii="GHEA Grapalat" w:hAnsi="GHEA Grapalat" w:cs="Times Armenia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Առարկությունների</w:t>
            </w:r>
            <w:r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և</w:t>
            </w:r>
            <w:r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առաջարկությունների</w:t>
            </w:r>
          </w:p>
          <w:p w:rsidR="006344A0" w:rsidRDefault="006344A0" w:rsidP="00BA25D9">
            <w:pPr>
              <w:spacing w:after="200"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հեղինակները</w:t>
            </w:r>
          </w:p>
        </w:tc>
        <w:tc>
          <w:tcPr>
            <w:tcW w:w="9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4A0" w:rsidRDefault="006344A0" w:rsidP="00BA25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Առարկությունների</w:t>
            </w:r>
            <w:r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և</w:t>
            </w:r>
            <w:r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առաջարկությունների</w:t>
            </w:r>
          </w:p>
          <w:p w:rsidR="006344A0" w:rsidRDefault="006344A0" w:rsidP="00BA25D9">
            <w:pPr>
              <w:spacing w:after="200"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բովանդակությունը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4A0" w:rsidRDefault="006344A0" w:rsidP="00BA25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Առարկությունների</w:t>
            </w:r>
            <w:r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և</w:t>
            </w:r>
            <w:r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առաջարկությունների</w:t>
            </w:r>
          </w:p>
          <w:p w:rsidR="006344A0" w:rsidRDefault="006344A0" w:rsidP="00BA25D9">
            <w:pPr>
              <w:spacing w:after="200"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եզրակացությունները</w:t>
            </w:r>
          </w:p>
        </w:tc>
      </w:tr>
      <w:tr w:rsidR="00984AC4" w:rsidRPr="00D656E8" w:rsidTr="000E109C">
        <w:trPr>
          <w:trHeight w:val="108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AC4" w:rsidRPr="00922424" w:rsidRDefault="00984AC4" w:rsidP="00BA25D9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418A8">
              <w:rPr>
                <w:rFonts w:ascii="GHEA Grapalat" w:hAnsi="GHEA Grapalat" w:cs="Sylfaen"/>
                <w:sz w:val="20"/>
                <w:szCs w:val="20"/>
              </w:rPr>
              <w:t>ՀՀ</w:t>
            </w:r>
            <w:r w:rsidRPr="00922424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9418A8">
              <w:rPr>
                <w:rFonts w:ascii="GHEA Grapalat" w:hAnsi="GHEA Grapalat" w:cs="Sylfaen"/>
                <w:sz w:val="20"/>
                <w:szCs w:val="20"/>
              </w:rPr>
              <w:t>ֆինանսների</w:t>
            </w:r>
            <w:r w:rsidRPr="00922424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9418A8">
              <w:rPr>
                <w:rFonts w:ascii="GHEA Grapalat" w:hAnsi="GHEA Grapalat" w:cs="Sylfaen"/>
                <w:sz w:val="20"/>
                <w:szCs w:val="20"/>
              </w:rPr>
              <w:t>նախարարություն</w:t>
            </w:r>
          </w:p>
          <w:p w:rsidR="000E109C" w:rsidRPr="00922424" w:rsidRDefault="000E109C" w:rsidP="00BA25D9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0E109C" w:rsidRPr="00922424" w:rsidRDefault="009418A8" w:rsidP="00BA25D9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(</w:t>
            </w:r>
            <w:r w:rsidR="00E85885">
              <w:rPr>
                <w:rFonts w:ascii="GHEA Grapalat" w:hAnsi="GHEA Grapalat" w:cs="Sylfaen"/>
                <w:sz w:val="20"/>
                <w:szCs w:val="20"/>
              </w:rPr>
              <w:t>2017-</w:t>
            </w:r>
            <w:r w:rsidRPr="009418A8">
              <w:rPr>
                <w:rFonts w:ascii="GHEA Grapalat" w:hAnsi="GHEA Grapalat" w:cs="Sylfaen"/>
                <w:sz w:val="20"/>
                <w:szCs w:val="20"/>
              </w:rPr>
              <w:t>1</w:t>
            </w:r>
            <w:r w:rsidR="00E85885">
              <w:rPr>
                <w:rFonts w:ascii="GHEA Grapalat" w:hAnsi="GHEA Grapalat" w:cs="Sylfaen"/>
                <w:sz w:val="20"/>
                <w:szCs w:val="20"/>
                <w:lang w:val="en-US"/>
              </w:rPr>
              <w:t>0</w:t>
            </w:r>
            <w:r w:rsidRPr="009418A8">
              <w:rPr>
                <w:rFonts w:ascii="GHEA Grapalat" w:hAnsi="GHEA Grapalat" w:cs="Sylfaen"/>
                <w:sz w:val="20"/>
                <w:szCs w:val="20"/>
              </w:rPr>
              <w:t>-</w:t>
            </w:r>
            <w:r w:rsidR="00E85885">
              <w:rPr>
                <w:rFonts w:ascii="GHEA Grapalat" w:hAnsi="GHEA Grapalat" w:cs="Sylfaen"/>
                <w:sz w:val="20"/>
                <w:szCs w:val="20"/>
                <w:lang w:val="en-US"/>
              </w:rPr>
              <w:t>04</w:t>
            </w:r>
            <w:r w:rsidRPr="009418A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="000E109C" w:rsidRPr="00922424">
              <w:rPr>
                <w:rFonts w:ascii="GHEA Grapalat" w:hAnsi="GHEA Grapalat" w:cs="Sylfaen"/>
                <w:sz w:val="20"/>
                <w:szCs w:val="20"/>
              </w:rPr>
              <w:t xml:space="preserve">. </w:t>
            </w:r>
          </w:p>
          <w:p w:rsidR="000E109C" w:rsidRPr="00922424" w:rsidRDefault="000E109C" w:rsidP="00BA25D9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418A8">
              <w:rPr>
                <w:rFonts w:ascii="GHEA Grapalat" w:hAnsi="GHEA Grapalat" w:cs="Sylfaen"/>
                <w:sz w:val="20"/>
                <w:szCs w:val="20"/>
              </w:rPr>
              <w:t>թիվ</w:t>
            </w:r>
            <w:r w:rsidRPr="00922424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="00E85885" w:rsidRPr="00E85885">
              <w:rPr>
                <w:rFonts w:ascii="GHEA Grapalat" w:hAnsi="GHEA Grapalat" w:cs="Sylfaen"/>
                <w:sz w:val="20"/>
                <w:szCs w:val="20"/>
                <w:lang w:val="en-US"/>
              </w:rPr>
              <w:t>01/6-2/17995-17</w:t>
            </w:r>
            <w:r w:rsidRPr="00922424">
              <w:rPr>
                <w:rFonts w:ascii="GHEA Grapalat" w:hAnsi="GHEA Grapalat" w:cs="Sylfaen"/>
                <w:sz w:val="20"/>
                <w:szCs w:val="20"/>
              </w:rPr>
              <w:t>)</w:t>
            </w:r>
          </w:p>
        </w:tc>
        <w:tc>
          <w:tcPr>
            <w:tcW w:w="9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885" w:rsidRPr="00E85885" w:rsidRDefault="00E85885" w:rsidP="00E85885">
            <w:pPr>
              <w:tabs>
                <w:tab w:val="left" w:pos="-6379"/>
                <w:tab w:val="left" w:pos="993"/>
              </w:tabs>
              <w:spacing w:line="360" w:lineRule="auto"/>
              <w:ind w:firstLine="709"/>
              <w:contextualSpacing/>
              <w:jc w:val="both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E85885">
              <w:rPr>
                <w:rFonts w:ascii="GHEA Grapalat" w:hAnsi="GHEA Grapalat" w:cs="Sylfaen"/>
                <w:sz w:val="20"/>
                <w:szCs w:val="20"/>
                <w:lang w:val="en-US"/>
              </w:rPr>
              <w:t>«Հայաստանի Հանրապետության կառավարության 2017 թվականի օգոստոսի 24-ի N 122-Ն որոշման մեջ փոփոխություններ կատարելու մասին» ՀՀ կառավարության որոշման նախագծի վերաբերյալ հայտնում ենք, որ դիտողություններ և առաջարկություններ չունենք:</w:t>
            </w:r>
          </w:p>
          <w:p w:rsidR="00984AC4" w:rsidRPr="00E85885" w:rsidRDefault="00984AC4" w:rsidP="00E85885">
            <w:pPr>
              <w:tabs>
                <w:tab w:val="left" w:pos="0"/>
              </w:tabs>
              <w:spacing w:line="360" w:lineRule="auto"/>
              <w:ind w:firstLine="720"/>
              <w:jc w:val="both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AC4" w:rsidRPr="00012625" w:rsidRDefault="00E85885" w:rsidP="005B391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Ի</w:t>
            </w:r>
            <w:r w:rsidR="009418A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գիտություն</w:t>
            </w:r>
            <w:r w:rsidR="00FD5311" w:rsidRPr="00012625">
              <w:rPr>
                <w:rFonts w:ascii="GHEA Grapalat" w:hAnsi="GHEA Grapalat" w:cs="Sylfaen"/>
                <w:sz w:val="20"/>
                <w:szCs w:val="20"/>
              </w:rPr>
              <w:t>:</w:t>
            </w:r>
          </w:p>
        </w:tc>
      </w:tr>
      <w:tr w:rsidR="000E109C" w:rsidRPr="000E109C" w:rsidTr="000E109C">
        <w:trPr>
          <w:trHeight w:val="108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09C" w:rsidRPr="00922424" w:rsidRDefault="000E109C" w:rsidP="000E109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0E109C">
              <w:rPr>
                <w:rFonts w:ascii="GHEA Grapalat" w:hAnsi="GHEA Grapalat" w:cs="Sylfaen"/>
                <w:sz w:val="20"/>
                <w:szCs w:val="20"/>
                <w:lang w:val="en-US"/>
              </w:rPr>
              <w:t>Հ</w:t>
            </w: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Հ</w:t>
            </w:r>
            <w:r w:rsidRPr="00922424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ա</w:t>
            </w:r>
            <w:r w:rsidRPr="000E109C">
              <w:rPr>
                <w:rFonts w:ascii="GHEA Grapalat" w:hAnsi="GHEA Grapalat" w:cs="Sylfaen"/>
                <w:sz w:val="20"/>
                <w:szCs w:val="20"/>
                <w:lang w:val="en-US"/>
              </w:rPr>
              <w:t>րդարադատության</w:t>
            </w:r>
            <w:r w:rsidRPr="00922424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0E109C">
              <w:rPr>
                <w:rFonts w:ascii="GHEA Grapalat" w:hAnsi="GHEA Grapalat" w:cs="Sylfaen"/>
                <w:sz w:val="20"/>
                <w:szCs w:val="20"/>
                <w:lang w:val="en-US"/>
              </w:rPr>
              <w:t>նախարար</w:t>
            </w: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ություն</w:t>
            </w:r>
            <w:r w:rsidRPr="00922424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</w:p>
          <w:p w:rsidR="000E109C" w:rsidRPr="00922424" w:rsidRDefault="000E109C" w:rsidP="000E109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0E109C" w:rsidRPr="00922424" w:rsidRDefault="00012625" w:rsidP="000E109C">
            <w:pPr>
              <w:ind w:left="432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(201</w:t>
            </w:r>
            <w:r w:rsidRPr="009418A8">
              <w:rPr>
                <w:rFonts w:ascii="GHEA Grapalat" w:hAnsi="GHEA Grapalat" w:cs="Sylfaen"/>
                <w:sz w:val="20"/>
                <w:szCs w:val="20"/>
              </w:rPr>
              <w:t>7</w:t>
            </w:r>
            <w:r>
              <w:rPr>
                <w:rFonts w:ascii="GHEA Grapalat" w:hAnsi="GHEA Grapalat" w:cs="Sylfaen"/>
                <w:sz w:val="20"/>
                <w:szCs w:val="20"/>
              </w:rPr>
              <w:t>-</w:t>
            </w:r>
            <w:r w:rsidR="00E85885">
              <w:rPr>
                <w:rFonts w:ascii="GHEA Grapalat" w:hAnsi="GHEA Grapalat" w:cs="Sylfaen"/>
                <w:sz w:val="20"/>
                <w:szCs w:val="20"/>
                <w:lang w:val="en-US"/>
              </w:rPr>
              <w:t>10</w:t>
            </w:r>
            <w:r w:rsidR="000E109C" w:rsidRPr="00922424">
              <w:rPr>
                <w:rFonts w:ascii="GHEA Grapalat" w:hAnsi="GHEA Grapalat" w:cs="Sylfaen"/>
                <w:sz w:val="20"/>
                <w:szCs w:val="20"/>
              </w:rPr>
              <w:t>-</w:t>
            </w:r>
            <w:r w:rsidR="00E85885">
              <w:rPr>
                <w:rFonts w:ascii="GHEA Grapalat" w:hAnsi="GHEA Grapalat" w:cs="Sylfaen"/>
                <w:sz w:val="20"/>
                <w:szCs w:val="20"/>
                <w:lang w:val="en-US"/>
              </w:rPr>
              <w:t>09</w:t>
            </w:r>
            <w:r w:rsidR="000E109C">
              <w:rPr>
                <w:rFonts w:ascii="GHEA Grapalat" w:hAnsi="GHEA Grapalat" w:cs="Sylfaen"/>
                <w:sz w:val="20"/>
                <w:szCs w:val="20"/>
                <w:lang w:val="en-US"/>
              </w:rPr>
              <w:t>թ</w:t>
            </w:r>
            <w:r w:rsidR="000E109C" w:rsidRPr="00922424">
              <w:rPr>
                <w:rFonts w:ascii="GHEA Grapalat" w:hAnsi="GHEA Grapalat" w:cs="Sylfaen"/>
                <w:sz w:val="20"/>
                <w:szCs w:val="20"/>
              </w:rPr>
              <w:t>.</w:t>
            </w:r>
          </w:p>
          <w:p w:rsidR="000E109C" w:rsidRPr="009418A8" w:rsidRDefault="000E109C" w:rsidP="000E109C">
            <w:pPr>
              <w:ind w:left="432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թ</w:t>
            </w:r>
            <w:r w:rsidRPr="000E109C">
              <w:rPr>
                <w:rFonts w:ascii="GHEA Grapalat" w:hAnsi="GHEA Grapalat" w:cs="Sylfaen"/>
                <w:sz w:val="20"/>
                <w:szCs w:val="20"/>
                <w:lang w:val="en-US"/>
              </w:rPr>
              <w:t>իվ</w:t>
            </w:r>
            <w:r w:rsidRPr="00922424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="00E85885" w:rsidRPr="00E85885">
              <w:rPr>
                <w:rFonts w:ascii="GHEA Grapalat" w:hAnsi="GHEA Grapalat" w:cs="Sylfaen"/>
                <w:sz w:val="20"/>
                <w:szCs w:val="20"/>
              </w:rPr>
              <w:t>01/14/17840-17</w:t>
            </w:r>
            <w:r w:rsidRPr="009418A8">
              <w:rPr>
                <w:rFonts w:ascii="GHEA Grapalat" w:hAnsi="GHEA Grapalat" w:cs="Sylfaen"/>
                <w:sz w:val="20"/>
                <w:szCs w:val="20"/>
              </w:rPr>
              <w:t>)</w:t>
            </w:r>
          </w:p>
          <w:p w:rsidR="000E109C" w:rsidRPr="00922424" w:rsidRDefault="000E109C" w:rsidP="000E109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9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885" w:rsidRPr="00E85885" w:rsidRDefault="00E85885" w:rsidP="00E85885">
            <w:pPr>
              <w:tabs>
                <w:tab w:val="left" w:pos="0"/>
              </w:tabs>
              <w:spacing w:line="360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E85885">
              <w:rPr>
                <w:rFonts w:ascii="GHEA Grapalat" w:hAnsi="GHEA Grapalat" w:cs="Sylfaen"/>
                <w:sz w:val="20"/>
                <w:szCs w:val="20"/>
                <w:lang w:val="en-US"/>
              </w:rPr>
              <w:t>«Հայաստանի Հանրապետության կառավարության 2017 թվականի հունվարի 12-ի N 122-Ն որոշման մեջ փոփոխություններ կատարելու մասին» Հայաստանի Հանրապետության կառավարության որոշման նախագիծը համապատասխանում է ՀՀ օրենսդրությանը:</w:t>
            </w:r>
          </w:p>
          <w:p w:rsidR="00012625" w:rsidRPr="00E85885" w:rsidRDefault="00012625" w:rsidP="00012625">
            <w:pPr>
              <w:shd w:val="clear" w:color="auto" w:fill="FFFFFF"/>
              <w:tabs>
                <w:tab w:val="left" w:pos="0"/>
                <w:tab w:val="left" w:pos="1080"/>
              </w:tabs>
              <w:spacing w:line="360" w:lineRule="auto"/>
              <w:ind w:right="18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0E109C" w:rsidRPr="00012625" w:rsidRDefault="000E109C" w:rsidP="00922424">
            <w:pPr>
              <w:widowControl w:val="0"/>
              <w:spacing w:line="360" w:lineRule="auto"/>
              <w:ind w:firstLine="708"/>
              <w:jc w:val="both"/>
              <w:textAlignment w:val="baseline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09C" w:rsidRPr="00E85885" w:rsidRDefault="00E85885" w:rsidP="00012625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Ի գիտություն:</w:t>
            </w:r>
          </w:p>
        </w:tc>
      </w:tr>
    </w:tbl>
    <w:p w:rsidR="006344A0" w:rsidRPr="001D47B0" w:rsidRDefault="006344A0" w:rsidP="00E604F5">
      <w:pPr>
        <w:rPr>
          <w:rFonts w:ascii="GHEA Grapalat" w:hAnsi="GHEA Grapalat"/>
          <w:lang w:val="fr-FR"/>
        </w:rPr>
      </w:pPr>
    </w:p>
    <w:sectPr w:rsidR="006344A0" w:rsidRPr="001D47B0" w:rsidSect="00984AC4">
      <w:pgSz w:w="16838" w:h="11906" w:orient="landscape"/>
      <w:pgMar w:top="426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D3CDD"/>
    <w:multiLevelType w:val="hybridMultilevel"/>
    <w:tmpl w:val="0CCEBC9C"/>
    <w:lvl w:ilvl="0" w:tplc="80747DA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9CA2B20"/>
    <w:multiLevelType w:val="hybridMultilevel"/>
    <w:tmpl w:val="90A46D8E"/>
    <w:lvl w:ilvl="0" w:tplc="5E4C1F70">
      <w:start w:val="1"/>
      <w:numFmt w:val="decimal"/>
      <w:lvlText w:val="%1."/>
      <w:lvlJc w:val="left"/>
      <w:pPr>
        <w:ind w:left="705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>
    <w:nsid w:val="1BC17D08"/>
    <w:multiLevelType w:val="hybridMultilevel"/>
    <w:tmpl w:val="4C061A3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961AB5"/>
    <w:multiLevelType w:val="hybridMultilevel"/>
    <w:tmpl w:val="D89EA994"/>
    <w:lvl w:ilvl="0" w:tplc="822E8D9A">
      <w:numFmt w:val="bullet"/>
      <w:lvlText w:val="-"/>
      <w:lvlJc w:val="left"/>
      <w:pPr>
        <w:ind w:left="1452" w:hanging="885"/>
      </w:pPr>
      <w:rPr>
        <w:rFonts w:ascii="GHEA Mariam" w:eastAsia="Calibri" w:hAnsi="GHEA Mariam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26FC53ED"/>
    <w:multiLevelType w:val="hybridMultilevel"/>
    <w:tmpl w:val="03B48574"/>
    <w:lvl w:ilvl="0" w:tplc="7AE878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01166F0"/>
    <w:multiLevelType w:val="hybridMultilevel"/>
    <w:tmpl w:val="F27E620A"/>
    <w:lvl w:ilvl="0" w:tplc="1A00C584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FB24CC2"/>
    <w:multiLevelType w:val="hybridMultilevel"/>
    <w:tmpl w:val="45AEB7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052C69"/>
    <w:multiLevelType w:val="hybridMultilevel"/>
    <w:tmpl w:val="2CA887C2"/>
    <w:lvl w:ilvl="0" w:tplc="31563E0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8645CB4"/>
    <w:multiLevelType w:val="hybridMultilevel"/>
    <w:tmpl w:val="DB12EC30"/>
    <w:lvl w:ilvl="0" w:tplc="3CEA6E2A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2" w:hanging="360"/>
      </w:pPr>
    </w:lvl>
    <w:lvl w:ilvl="2" w:tplc="0409001B" w:tentative="1">
      <w:start w:val="1"/>
      <w:numFmt w:val="lowerRoman"/>
      <w:lvlText w:val="%3."/>
      <w:lvlJc w:val="right"/>
      <w:pPr>
        <w:ind w:left="2362" w:hanging="180"/>
      </w:pPr>
    </w:lvl>
    <w:lvl w:ilvl="3" w:tplc="0409000F" w:tentative="1">
      <w:start w:val="1"/>
      <w:numFmt w:val="decimal"/>
      <w:lvlText w:val="%4."/>
      <w:lvlJc w:val="left"/>
      <w:pPr>
        <w:ind w:left="3082" w:hanging="360"/>
      </w:pPr>
    </w:lvl>
    <w:lvl w:ilvl="4" w:tplc="04090019" w:tentative="1">
      <w:start w:val="1"/>
      <w:numFmt w:val="lowerLetter"/>
      <w:lvlText w:val="%5."/>
      <w:lvlJc w:val="left"/>
      <w:pPr>
        <w:ind w:left="3802" w:hanging="360"/>
      </w:pPr>
    </w:lvl>
    <w:lvl w:ilvl="5" w:tplc="0409001B" w:tentative="1">
      <w:start w:val="1"/>
      <w:numFmt w:val="lowerRoman"/>
      <w:lvlText w:val="%6."/>
      <w:lvlJc w:val="right"/>
      <w:pPr>
        <w:ind w:left="4522" w:hanging="180"/>
      </w:pPr>
    </w:lvl>
    <w:lvl w:ilvl="6" w:tplc="0409000F" w:tentative="1">
      <w:start w:val="1"/>
      <w:numFmt w:val="decimal"/>
      <w:lvlText w:val="%7."/>
      <w:lvlJc w:val="left"/>
      <w:pPr>
        <w:ind w:left="5242" w:hanging="360"/>
      </w:pPr>
    </w:lvl>
    <w:lvl w:ilvl="7" w:tplc="04090019" w:tentative="1">
      <w:start w:val="1"/>
      <w:numFmt w:val="lowerLetter"/>
      <w:lvlText w:val="%8."/>
      <w:lvlJc w:val="left"/>
      <w:pPr>
        <w:ind w:left="5962" w:hanging="360"/>
      </w:pPr>
    </w:lvl>
    <w:lvl w:ilvl="8" w:tplc="0409001B" w:tentative="1">
      <w:start w:val="1"/>
      <w:numFmt w:val="lowerRoman"/>
      <w:lvlText w:val="%9."/>
      <w:lvlJc w:val="right"/>
      <w:pPr>
        <w:ind w:left="6682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3"/>
  </w:num>
  <w:num w:numId="5">
    <w:abstractNumId w:val="6"/>
  </w:num>
  <w:num w:numId="6">
    <w:abstractNumId w:val="4"/>
  </w:num>
  <w:num w:numId="7">
    <w:abstractNumId w:val="8"/>
  </w:num>
  <w:num w:numId="8">
    <w:abstractNumId w:val="1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6344A0"/>
    <w:rsid w:val="00012625"/>
    <w:rsid w:val="00014364"/>
    <w:rsid w:val="00030960"/>
    <w:rsid w:val="00037A65"/>
    <w:rsid w:val="00050833"/>
    <w:rsid w:val="00090C83"/>
    <w:rsid w:val="000A4ED2"/>
    <w:rsid w:val="000E109C"/>
    <w:rsid w:val="00102745"/>
    <w:rsid w:val="001150E5"/>
    <w:rsid w:val="001560C4"/>
    <w:rsid w:val="001A766E"/>
    <w:rsid w:val="001D47B0"/>
    <w:rsid w:val="00236579"/>
    <w:rsid w:val="00237E26"/>
    <w:rsid w:val="002523C7"/>
    <w:rsid w:val="002A2F38"/>
    <w:rsid w:val="0033661A"/>
    <w:rsid w:val="00355D78"/>
    <w:rsid w:val="00372F30"/>
    <w:rsid w:val="00490E8A"/>
    <w:rsid w:val="004A48B9"/>
    <w:rsid w:val="005569DE"/>
    <w:rsid w:val="005B391A"/>
    <w:rsid w:val="005C1316"/>
    <w:rsid w:val="005D52A9"/>
    <w:rsid w:val="006106DA"/>
    <w:rsid w:val="006163EB"/>
    <w:rsid w:val="006344A0"/>
    <w:rsid w:val="00640545"/>
    <w:rsid w:val="006D71FD"/>
    <w:rsid w:val="007117AD"/>
    <w:rsid w:val="00742C3B"/>
    <w:rsid w:val="00802FF8"/>
    <w:rsid w:val="00816F17"/>
    <w:rsid w:val="00863232"/>
    <w:rsid w:val="00881E12"/>
    <w:rsid w:val="00917D5C"/>
    <w:rsid w:val="00922424"/>
    <w:rsid w:val="009418A8"/>
    <w:rsid w:val="00946557"/>
    <w:rsid w:val="0096360C"/>
    <w:rsid w:val="00980928"/>
    <w:rsid w:val="00984AC4"/>
    <w:rsid w:val="00985F41"/>
    <w:rsid w:val="009978C0"/>
    <w:rsid w:val="00A123FA"/>
    <w:rsid w:val="00A254F4"/>
    <w:rsid w:val="00A37FC7"/>
    <w:rsid w:val="00A45A3E"/>
    <w:rsid w:val="00AD6D64"/>
    <w:rsid w:val="00B243EE"/>
    <w:rsid w:val="00B2566A"/>
    <w:rsid w:val="00B520A7"/>
    <w:rsid w:val="00B5225E"/>
    <w:rsid w:val="00B61592"/>
    <w:rsid w:val="00B93152"/>
    <w:rsid w:val="00BA25D9"/>
    <w:rsid w:val="00BA547A"/>
    <w:rsid w:val="00BC7459"/>
    <w:rsid w:val="00C57487"/>
    <w:rsid w:val="00C90121"/>
    <w:rsid w:val="00C924B3"/>
    <w:rsid w:val="00D07C9B"/>
    <w:rsid w:val="00D17488"/>
    <w:rsid w:val="00D44DA5"/>
    <w:rsid w:val="00D656E8"/>
    <w:rsid w:val="00E40670"/>
    <w:rsid w:val="00E604F5"/>
    <w:rsid w:val="00E6429B"/>
    <w:rsid w:val="00E67B31"/>
    <w:rsid w:val="00E85885"/>
    <w:rsid w:val="00FD5311"/>
    <w:rsid w:val="00FF1FAB"/>
    <w:rsid w:val="00FF6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4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6344A0"/>
    <w:rPr>
      <w:rFonts w:ascii="Arial Armenian" w:hAnsi="Arial Armenian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6344A0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Strong">
    <w:name w:val="Strong"/>
    <w:uiPriority w:val="99"/>
    <w:qFormat/>
    <w:rsid w:val="006344A0"/>
    <w:rPr>
      <w:b/>
      <w:bCs/>
    </w:rPr>
  </w:style>
  <w:style w:type="paragraph" w:styleId="ListParagraph">
    <w:name w:val="List Paragraph"/>
    <w:aliases w:val="Table no. List Paragraph"/>
    <w:basedOn w:val="Normal"/>
    <w:link w:val="ListParagraphChar"/>
    <w:uiPriority w:val="34"/>
    <w:qFormat/>
    <w:rsid w:val="006344A0"/>
    <w:pPr>
      <w:ind w:left="720"/>
      <w:contextualSpacing/>
    </w:pPr>
  </w:style>
  <w:style w:type="character" w:customStyle="1" w:styleId="ListParagraphChar">
    <w:name w:val="List Paragraph Char"/>
    <w:aliases w:val="Table no. List Paragraph Char"/>
    <w:link w:val="ListParagraph"/>
    <w:uiPriority w:val="34"/>
    <w:locked/>
    <w:rsid w:val="00D174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0A4ED2"/>
    <w:pPr>
      <w:spacing w:before="100" w:beforeAutospacing="1" w:after="100" w:afterAutospacing="1"/>
    </w:pPr>
  </w:style>
  <w:style w:type="paragraph" w:customStyle="1" w:styleId="mechtex">
    <w:name w:val="mechtex"/>
    <w:basedOn w:val="Normal"/>
    <w:link w:val="mechtexChar"/>
    <w:rsid w:val="00355D78"/>
    <w:pPr>
      <w:jc w:val="center"/>
    </w:pPr>
    <w:rPr>
      <w:rFonts w:ascii="Arial Armenian" w:hAnsi="Arial Armenian"/>
      <w:sz w:val="22"/>
      <w:szCs w:val="20"/>
      <w:lang w:val="en-US"/>
    </w:rPr>
  </w:style>
  <w:style w:type="character" w:customStyle="1" w:styleId="mechtexChar">
    <w:name w:val="mechtex Char"/>
    <w:basedOn w:val="DefaultParagraphFont"/>
    <w:link w:val="mechtex"/>
    <w:rsid w:val="00355D78"/>
    <w:rPr>
      <w:rFonts w:ascii="Arial Armenian" w:eastAsia="Times New Roman" w:hAnsi="Arial Armenian" w:cs="Times New Roman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2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Evricomp, Yerevan Kasyan1, Tel. (010) 27 44 72</Company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S.Sargsyan</cp:lastModifiedBy>
  <cp:revision>42</cp:revision>
  <cp:lastPrinted>2016-02-24T09:55:00Z</cp:lastPrinted>
  <dcterms:created xsi:type="dcterms:W3CDTF">2015-10-07T12:56:00Z</dcterms:created>
  <dcterms:modified xsi:type="dcterms:W3CDTF">2017-10-09T13:01:00Z</dcterms:modified>
</cp:coreProperties>
</file>