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EE" w:rsidRPr="00475C1D" w:rsidRDefault="00475C1D" w:rsidP="008226EE">
      <w:pPr>
        <w:pStyle w:val="BodyText3"/>
        <w:tabs>
          <w:tab w:val="left" w:pos="3618"/>
        </w:tabs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ՀԻՄՆԱՎՈՐՈՒՄ</w:t>
      </w:r>
    </w:p>
    <w:p w:rsidR="008226EE" w:rsidRPr="00AE1765" w:rsidRDefault="008226EE" w:rsidP="008226EE">
      <w:pPr>
        <w:pStyle w:val="NormalWeb"/>
        <w:spacing w:before="0" w:beforeAutospacing="0" w:after="0" w:afterAutospacing="0"/>
        <w:ind w:firstLine="90"/>
        <w:jc w:val="center"/>
        <w:rPr>
          <w:rFonts w:ascii="GHEA Grapalat" w:hAnsi="GHEA Grapalat" w:cs="Arial Unicode"/>
          <w:b/>
          <w:bCs/>
          <w:lang w:val="nb-NO"/>
        </w:rPr>
      </w:pPr>
      <w:r w:rsidRPr="00475C1D">
        <w:rPr>
          <w:rStyle w:val="Strong"/>
          <w:rFonts w:ascii="GHEA Grapalat" w:hAnsi="GHEA Grapalat"/>
          <w:lang w:val="hy-AM"/>
        </w:rPr>
        <w:t>ՀՈՂԱՄԱՍԻ</w:t>
      </w:r>
      <w:r w:rsidRPr="00AE1765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ՆՎԻԱՐՏՎՈՒԹՅՈՒՆ</w:t>
      </w:r>
      <w:r w:rsidRPr="00AE1765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ԸՆԴՈՒՆԵԼՈՒ</w:t>
      </w:r>
      <w:r w:rsidRPr="00AE1765">
        <w:rPr>
          <w:rStyle w:val="Strong"/>
          <w:rFonts w:ascii="GHEA Grapalat" w:hAnsi="GHEA Grapalat"/>
          <w:lang w:val="nb-NO"/>
        </w:rPr>
        <w:t>,  </w:t>
      </w:r>
      <w:r w:rsidRPr="00E4113F">
        <w:rPr>
          <w:rFonts w:ascii="Arial" w:hAnsi="Arial" w:cs="Arial"/>
          <w:sz w:val="19"/>
          <w:szCs w:val="19"/>
          <w:lang w:val="nb-NO"/>
        </w:rPr>
        <w:t> </w:t>
      </w:r>
      <w:r w:rsidR="00475C1D">
        <w:rPr>
          <w:rFonts w:ascii="GHEA Grapalat" w:hAnsi="GHEA Grapalat" w:cs="Arial"/>
          <w:sz w:val="19"/>
          <w:szCs w:val="19"/>
          <w:lang w:val="hy-AM"/>
        </w:rPr>
        <w:t>«</w:t>
      </w:r>
      <w:r w:rsidRPr="00475C1D">
        <w:rPr>
          <w:rStyle w:val="Strong"/>
          <w:rFonts w:ascii="GHEA Grapalat" w:hAnsi="GHEA Grapalat"/>
          <w:lang w:val="hy-AM"/>
        </w:rPr>
        <w:t>ՄԵՂՐԻ</w:t>
      </w:r>
      <w:r w:rsidR="00475C1D">
        <w:rPr>
          <w:rStyle w:val="Strong"/>
          <w:rFonts w:ascii="GHEA Grapalat" w:hAnsi="GHEA Grapalat"/>
          <w:lang w:val="hy-AM"/>
        </w:rPr>
        <w:t>»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ԱԶԱՏ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ՏՆՏԵՍԱԿԱՆ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ԳՈՏԻ</w:t>
      </w:r>
      <w:r w:rsidR="00475C1D">
        <w:rPr>
          <w:rStyle w:val="Strong"/>
          <w:rFonts w:ascii="GHEA Grapalat" w:hAnsi="GHEA Grapalat"/>
          <w:lang w:val="hy-AM"/>
        </w:rPr>
        <w:t>»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ՓԱԿ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ԲԱԺՆԵՏԻՐԱԿԱՆ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ԸՆԿԵՐՈՒԹՅԱՆ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ԿԱՆՈՆԱԴՐԱԿԱՆ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ԿԱՊԻՏԱԼՈՒՄ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ԳՈՒՅՔ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ՆԵՐԴՆԵԼՈՒ</w:t>
      </w:r>
      <w:r w:rsidRPr="00E4113F">
        <w:rPr>
          <w:rStyle w:val="Strong"/>
          <w:rFonts w:ascii="GHEA Grapalat" w:hAnsi="GHEA Grapalat"/>
          <w:lang w:val="nb-NO"/>
        </w:rPr>
        <w:t xml:space="preserve">, </w:t>
      </w:r>
      <w:r w:rsidRPr="00475C1D">
        <w:rPr>
          <w:rStyle w:val="Strong"/>
          <w:rFonts w:ascii="GHEA Grapalat" w:hAnsi="GHEA Grapalat"/>
          <w:lang w:val="hy-AM"/>
        </w:rPr>
        <w:t>ԳՈՒՅՔ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ՀԵՏ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ՎԵՐՑՆԵԼՈՒ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ԵՎ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ԱՄՐԱՑՆԵԼՈՒ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Style w:val="Strong"/>
          <w:rFonts w:ascii="GHEA Grapalat" w:hAnsi="GHEA Grapalat"/>
          <w:lang w:val="hy-AM"/>
        </w:rPr>
        <w:t>ՄԱՍԻՆ</w:t>
      </w:r>
      <w:r w:rsidRPr="00E4113F">
        <w:rPr>
          <w:rStyle w:val="Strong"/>
          <w:rFonts w:ascii="GHEA Grapalat" w:hAnsi="GHEA Grapalat"/>
          <w:lang w:val="nb-NO"/>
        </w:rPr>
        <w:t xml:space="preserve"> </w:t>
      </w:r>
      <w:r w:rsidRPr="00475C1D">
        <w:rPr>
          <w:rFonts w:ascii="GHEA Grapalat" w:hAnsi="GHEA Grapalat" w:cs="Arial Unicode"/>
          <w:b/>
          <w:bCs/>
          <w:lang w:val="hy-AM"/>
        </w:rPr>
        <w:t>ՀԱՅԱՍՏԱՆԻ</w:t>
      </w:r>
      <w:r w:rsidRPr="00E4113F">
        <w:rPr>
          <w:rFonts w:ascii="GHEA Grapalat" w:hAnsi="GHEA Grapalat" w:cs="Arial Unicode"/>
          <w:b/>
          <w:bCs/>
          <w:lang w:val="pt-BR"/>
        </w:rPr>
        <w:t xml:space="preserve"> </w:t>
      </w:r>
      <w:r w:rsidRPr="00475C1D">
        <w:rPr>
          <w:rFonts w:ascii="GHEA Grapalat" w:hAnsi="GHEA Grapalat" w:cs="Arial Unicode"/>
          <w:b/>
          <w:bCs/>
          <w:lang w:val="hy-AM"/>
        </w:rPr>
        <w:t>ՀԱՆՐԱՊԵՏՈՒԹՅԱՆ</w:t>
      </w:r>
      <w:r w:rsidRPr="00E4113F">
        <w:rPr>
          <w:rFonts w:ascii="GHEA Grapalat" w:hAnsi="GHEA Grapalat" w:cs="Arial Unicode"/>
          <w:b/>
          <w:bCs/>
          <w:lang w:val="pt-BR"/>
        </w:rPr>
        <w:t xml:space="preserve"> </w:t>
      </w:r>
      <w:r w:rsidRPr="00475C1D">
        <w:rPr>
          <w:rFonts w:ascii="GHEA Grapalat" w:hAnsi="GHEA Grapalat" w:cs="Arial Unicode"/>
          <w:b/>
          <w:bCs/>
          <w:lang w:val="hy-AM"/>
        </w:rPr>
        <w:t>ԿԱՌԱՎԱՐՈՒԹՅԱՆ</w:t>
      </w:r>
      <w:r w:rsidRPr="00E4113F">
        <w:rPr>
          <w:rFonts w:ascii="GHEA Grapalat" w:hAnsi="GHEA Grapalat" w:cs="Arial Unicode"/>
          <w:b/>
          <w:bCs/>
          <w:lang w:val="pt-BR"/>
        </w:rPr>
        <w:t xml:space="preserve"> </w:t>
      </w:r>
      <w:r w:rsidRPr="00475C1D">
        <w:rPr>
          <w:rFonts w:ascii="GHEA Grapalat" w:hAnsi="GHEA Grapalat" w:cs="Arial Unicode"/>
          <w:b/>
          <w:bCs/>
          <w:lang w:val="hy-AM"/>
        </w:rPr>
        <w:t>ՈՐՈՇՄԱՆ</w:t>
      </w:r>
      <w:r w:rsidRPr="00E4113F">
        <w:rPr>
          <w:rFonts w:ascii="GHEA Grapalat" w:hAnsi="GHEA Grapalat" w:cs="Arial Unicode"/>
          <w:b/>
          <w:bCs/>
          <w:lang w:val="pt-BR"/>
        </w:rPr>
        <w:t xml:space="preserve"> </w:t>
      </w:r>
      <w:r w:rsidRPr="00475C1D">
        <w:rPr>
          <w:rFonts w:ascii="GHEA Grapalat" w:hAnsi="GHEA Grapalat" w:cs="Arial Unicode"/>
          <w:b/>
          <w:bCs/>
          <w:lang w:val="hy-AM"/>
        </w:rPr>
        <w:t>ՆԱԽԱԳԾԻ</w:t>
      </w:r>
      <w:r w:rsidRPr="00E4113F">
        <w:rPr>
          <w:rFonts w:ascii="GHEA Grapalat" w:hAnsi="GHEA Grapalat" w:cs="Arial Unicode"/>
          <w:b/>
          <w:bCs/>
          <w:lang w:val="pt-BR"/>
        </w:rPr>
        <w:t xml:space="preserve"> </w:t>
      </w:r>
      <w:r w:rsidRPr="00475C1D">
        <w:rPr>
          <w:rFonts w:ascii="GHEA Grapalat" w:hAnsi="GHEA Grapalat" w:cs="Arial Unicode"/>
          <w:b/>
          <w:bCs/>
          <w:lang w:val="hy-AM"/>
        </w:rPr>
        <w:t>ՎԵՐԱԲԵՐՅԱԼ</w:t>
      </w:r>
    </w:p>
    <w:p w:rsidR="008226EE" w:rsidRPr="00AE1765" w:rsidRDefault="008226EE" w:rsidP="008226EE">
      <w:pPr>
        <w:pStyle w:val="NormalWeb"/>
        <w:spacing w:before="0" w:beforeAutospacing="0" w:after="0" w:afterAutospacing="0"/>
        <w:ind w:firstLine="90"/>
        <w:jc w:val="center"/>
        <w:rPr>
          <w:rFonts w:ascii="GHEA Grapalat" w:hAnsi="GHEA Grapalat" w:cs="Arial Unicode"/>
          <w:b/>
          <w:bCs/>
          <w:lang w:val="nb-NO"/>
        </w:rPr>
      </w:pPr>
    </w:p>
    <w:p w:rsidR="008226EE" w:rsidRPr="00AE1765" w:rsidRDefault="008226EE" w:rsidP="008226EE">
      <w:pPr>
        <w:pStyle w:val="NormalWeb"/>
        <w:spacing w:before="0" w:beforeAutospacing="0" w:after="0" w:afterAutospacing="0"/>
        <w:ind w:firstLine="90"/>
        <w:jc w:val="both"/>
        <w:rPr>
          <w:rFonts w:ascii="GHEA Grapalat" w:hAnsi="GHEA Grapalat" w:cs="Arial Unicode"/>
          <w:b/>
          <w:bCs/>
          <w:lang w:val="nb-NO"/>
        </w:rPr>
      </w:pPr>
    </w:p>
    <w:p w:rsidR="008226EE" w:rsidRPr="00AE1765" w:rsidRDefault="008226EE" w:rsidP="008226EE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Unicode"/>
          <w:bCs/>
          <w:lang w:val="nb-NO"/>
        </w:rPr>
      </w:pPr>
      <w:r>
        <w:rPr>
          <w:rFonts w:ascii="GHEA Grapalat" w:hAnsi="GHEA Grapalat" w:cs="Arial Unicode"/>
          <w:bCs/>
          <w:lang w:val="ru-RU"/>
        </w:rPr>
        <w:t>Որոշման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նախագծի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ընդունումը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պայմանավորված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է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ՀՀ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Սյունիքի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մարզում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Իրանի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Իսլամական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Հանրապետության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հետ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հարակից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տարածքում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ազատ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տնտեսական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գոտու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ստեղծմամբ</w:t>
      </w:r>
      <w:r w:rsidRPr="00AE1765">
        <w:rPr>
          <w:rFonts w:ascii="GHEA Grapalat" w:hAnsi="GHEA Grapalat" w:cs="Arial Unicode"/>
          <w:bCs/>
          <w:lang w:val="nb-NO"/>
        </w:rPr>
        <w:t xml:space="preserve">, </w:t>
      </w:r>
      <w:r>
        <w:rPr>
          <w:rFonts w:ascii="GHEA Grapalat" w:hAnsi="GHEA Grapalat" w:cs="Arial Unicode"/>
          <w:bCs/>
          <w:lang w:val="ru-RU"/>
        </w:rPr>
        <w:t>որի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կազմակերպման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և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զարգացման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աշխատանքներն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ապահովելու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նպատակով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ՀՀ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կառավարության</w:t>
      </w:r>
      <w:r w:rsidRPr="00AE1765">
        <w:rPr>
          <w:rFonts w:ascii="GHEA Grapalat" w:hAnsi="GHEA Grapalat" w:cs="Arial Unicode"/>
          <w:bCs/>
          <w:lang w:val="nb-NO"/>
        </w:rPr>
        <w:t xml:space="preserve"> 2017 </w:t>
      </w:r>
      <w:r>
        <w:rPr>
          <w:rFonts w:ascii="GHEA Grapalat" w:hAnsi="GHEA Grapalat" w:cs="Arial Unicode"/>
          <w:bCs/>
          <w:lang w:val="ru-RU"/>
        </w:rPr>
        <w:t>թվականի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օգոստոսի</w:t>
      </w:r>
      <w:r w:rsidRPr="00AE1765">
        <w:rPr>
          <w:rFonts w:ascii="GHEA Grapalat" w:hAnsi="GHEA Grapalat" w:cs="Arial Unicode"/>
          <w:bCs/>
          <w:lang w:val="nb-NO"/>
        </w:rPr>
        <w:t xml:space="preserve"> 3-</w:t>
      </w:r>
      <w:r>
        <w:rPr>
          <w:rFonts w:ascii="GHEA Grapalat" w:hAnsi="GHEA Grapalat" w:cs="Arial Unicode"/>
          <w:bCs/>
          <w:lang w:val="ru-RU"/>
        </w:rPr>
        <w:t>ի</w:t>
      </w:r>
      <w:r w:rsidRPr="00AE1765">
        <w:rPr>
          <w:rFonts w:ascii="GHEA Grapalat" w:hAnsi="GHEA Grapalat" w:cs="Arial Unicode"/>
          <w:bCs/>
          <w:lang w:val="nb-NO"/>
        </w:rPr>
        <w:t xml:space="preserve"> N 913-</w:t>
      </w:r>
      <w:r>
        <w:rPr>
          <w:rFonts w:ascii="GHEA Grapalat" w:hAnsi="GHEA Grapalat" w:cs="Arial Unicode"/>
          <w:bCs/>
          <w:lang w:val="ru-RU"/>
        </w:rPr>
        <w:t>Ա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որոշմամբ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հիմնադրվել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է</w:t>
      </w:r>
      <w:r w:rsidR="00475C1D">
        <w:rPr>
          <w:rFonts w:ascii="GHEA Grapalat" w:hAnsi="GHEA Grapalat" w:cs="Arial Unicode"/>
          <w:bCs/>
          <w:lang w:val="nb-NO"/>
        </w:rPr>
        <w:t xml:space="preserve"> </w:t>
      </w:r>
      <w:r w:rsidR="00475C1D">
        <w:rPr>
          <w:rFonts w:ascii="GHEA Grapalat" w:hAnsi="GHEA Grapalat" w:cs="Arial Unicode"/>
          <w:bCs/>
          <w:lang w:val="hy-AM"/>
        </w:rPr>
        <w:t>«</w:t>
      </w:r>
      <w:r>
        <w:rPr>
          <w:rFonts w:ascii="GHEA Grapalat" w:hAnsi="GHEA Grapalat" w:cs="Arial Unicode"/>
          <w:bCs/>
          <w:lang w:val="ru-RU"/>
        </w:rPr>
        <w:t>Մեղրի</w:t>
      </w:r>
      <w:r w:rsidR="00475C1D">
        <w:rPr>
          <w:rFonts w:ascii="GHEA Grapalat" w:hAnsi="GHEA Grapalat" w:cs="Arial Unicode"/>
          <w:bCs/>
          <w:lang w:val="hy-AM"/>
        </w:rPr>
        <w:t>»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ազատ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տնտեսական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գոտի</w:t>
      </w:r>
      <w:r w:rsidR="00475C1D">
        <w:rPr>
          <w:rFonts w:ascii="GHEA Grapalat" w:hAnsi="GHEA Grapalat" w:cs="Arial Unicode"/>
          <w:bCs/>
          <w:lang w:val="hy-AM"/>
        </w:rPr>
        <w:t>»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փակ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բաժնետիրական</w:t>
      </w:r>
      <w:r w:rsidRPr="00AE1765">
        <w:rPr>
          <w:rFonts w:ascii="GHEA Grapalat" w:hAnsi="GHEA Grapalat" w:cs="Arial Unicode"/>
          <w:bCs/>
          <w:lang w:val="nb-NO"/>
        </w:rPr>
        <w:t xml:space="preserve"> </w:t>
      </w:r>
      <w:r>
        <w:rPr>
          <w:rFonts w:ascii="GHEA Grapalat" w:hAnsi="GHEA Grapalat" w:cs="Arial Unicode"/>
          <w:bCs/>
          <w:lang w:val="ru-RU"/>
        </w:rPr>
        <w:t>ընկերությունը</w:t>
      </w:r>
      <w:r w:rsidRPr="00AE1765">
        <w:rPr>
          <w:rFonts w:ascii="GHEA Grapalat" w:hAnsi="GHEA Grapalat" w:cs="Arial Unicode"/>
          <w:bCs/>
          <w:lang w:val="nb-NO"/>
        </w:rPr>
        <w:t xml:space="preserve">: </w:t>
      </w:r>
    </w:p>
    <w:p w:rsidR="008226EE" w:rsidRPr="004C0DED" w:rsidRDefault="008226EE" w:rsidP="008226EE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4C0DED">
        <w:rPr>
          <w:rFonts w:ascii="GHEA Grapalat" w:hAnsi="GHEA Grapalat"/>
          <w:lang w:val="hy-AM"/>
        </w:rPr>
        <w:t>Ազատ տնտեսական գոտու կառուցման առաջին փուլում նախատեսված է կառուցապատել Մեղրիի մաքսային կետին հարակից տարածքը՝ ապահովելով հիմնական վարչական, արտադրական և պահեստային տարածքները։</w:t>
      </w:r>
      <w:r>
        <w:rPr>
          <w:rFonts w:ascii="GHEA Grapalat" w:hAnsi="GHEA Grapalat"/>
          <w:lang w:val="hy-AM"/>
        </w:rPr>
        <w:t xml:space="preserve"> </w:t>
      </w:r>
      <w:r w:rsidRPr="004C0DED">
        <w:rPr>
          <w:rFonts w:ascii="GHEA Grapalat" w:hAnsi="GHEA Grapalat"/>
          <w:lang w:val="hy-AM"/>
        </w:rPr>
        <w:t xml:space="preserve">Մաքսային հսկողության և ազատ տնտեսական գոտու անմիջապես հարևանությամբ գտնվում է ՀՀ ԳՆ սննդամթերքի անվտանգության պետական ծառայության </w:t>
      </w:r>
      <w:r w:rsidRPr="00E61DB6">
        <w:rPr>
          <w:rFonts w:ascii="GHEA Grapalat" w:hAnsi="GHEA Grapalat"/>
          <w:lang w:val="hy-AM"/>
        </w:rPr>
        <w:t>աշխատակազմի Ագարակի սահմանային կետի վարչական տարածքը</w:t>
      </w:r>
      <w:r w:rsidRPr="004C0DED">
        <w:rPr>
          <w:rFonts w:ascii="GHEA Grapalat" w:hAnsi="GHEA Grapalat"/>
          <w:lang w:val="hy-AM"/>
        </w:rPr>
        <w:t xml:space="preserve">, որի դիրքը և կառուցվածքը հարմար </w:t>
      </w:r>
      <w:r>
        <w:rPr>
          <w:rFonts w:ascii="GHEA Grapalat" w:hAnsi="GHEA Grapalat"/>
          <w:lang w:val="hy-AM"/>
        </w:rPr>
        <w:t>են</w:t>
      </w:r>
      <w:r w:rsidRPr="004C0DED">
        <w:rPr>
          <w:rFonts w:ascii="GHEA Grapalat" w:hAnsi="GHEA Grapalat"/>
          <w:lang w:val="hy-AM"/>
        </w:rPr>
        <w:t xml:space="preserve"> այն ազատ տնտեսական գոտու ենթակառուցված</w:t>
      </w:r>
      <w:r>
        <w:rPr>
          <w:rFonts w:ascii="GHEA Grapalat" w:hAnsi="GHEA Grapalat"/>
          <w:lang w:val="hy-AM"/>
        </w:rPr>
        <w:t>ք</w:t>
      </w:r>
      <w:r w:rsidRPr="004C0DED">
        <w:rPr>
          <w:rFonts w:ascii="GHEA Grapalat" w:hAnsi="GHEA Grapalat"/>
          <w:lang w:val="hy-AM"/>
        </w:rPr>
        <w:t xml:space="preserve">ում շահագործելու տեսնակյունից։   </w:t>
      </w:r>
    </w:p>
    <w:p w:rsidR="008226EE" w:rsidRPr="00DF20A1" w:rsidRDefault="008226EE" w:rsidP="008226EE">
      <w:pPr>
        <w:pStyle w:val="NormalWeb"/>
        <w:spacing w:before="0" w:beforeAutospacing="0" w:after="0" w:afterAutospacing="0" w:line="276" w:lineRule="auto"/>
        <w:ind w:firstLine="303"/>
        <w:jc w:val="both"/>
        <w:rPr>
          <w:rFonts w:ascii="GHEA Grapalat" w:hAnsi="GHEA Grapalat"/>
          <w:lang w:val="hy-AM"/>
        </w:rPr>
      </w:pPr>
      <w:r w:rsidRPr="004C0DED">
        <w:rPr>
          <w:rFonts w:ascii="GHEA Grapalat" w:hAnsi="GHEA Grapalat" w:cs="Sylfaen"/>
          <w:lang w:val="hy-AM"/>
        </w:rPr>
        <w:t>Հաշվի առնելով վերոգրյալը,</w:t>
      </w:r>
      <w:r>
        <w:rPr>
          <w:rFonts w:ascii="GHEA Grapalat" w:hAnsi="GHEA Grapalat" w:cs="Sylfaen"/>
          <w:lang w:val="hy-AM"/>
        </w:rPr>
        <w:t xml:space="preserve"> </w:t>
      </w:r>
      <w:r w:rsidRPr="004C0DED">
        <w:rPr>
          <w:rFonts w:ascii="GHEA Grapalat" w:hAnsi="GHEA Grapalat" w:cs="Sylfaen"/>
          <w:lang w:val="hy-AM"/>
        </w:rPr>
        <w:t>ինչպես նաև ծրագրի սոցիալ-տնտեսական նշան</w:t>
      </w:r>
      <w:r>
        <w:rPr>
          <w:rFonts w:ascii="GHEA Grapalat" w:hAnsi="GHEA Grapalat" w:cs="Sylfaen"/>
          <w:lang w:val="hy-AM"/>
        </w:rPr>
        <w:t>ակությունը հանրապետության համար</w:t>
      </w:r>
      <w:r w:rsidRPr="00E61DB6">
        <w:rPr>
          <w:rFonts w:ascii="GHEA Grapalat" w:hAnsi="GHEA Grapalat" w:cs="Sylfaen"/>
          <w:lang w:val="hy-AM"/>
        </w:rPr>
        <w:t xml:space="preserve">, ՀՀ տնտեսական զարգացման և ներդրումների նախարարության կողմից առաջարկվել է </w:t>
      </w:r>
      <w:r w:rsidR="00475C1D">
        <w:rPr>
          <w:rFonts w:ascii="GHEA Grapalat" w:hAnsi="GHEA Grapalat" w:cs="Arial Unicode"/>
          <w:bCs/>
          <w:lang w:val="hy-AM"/>
        </w:rPr>
        <w:t>«</w:t>
      </w:r>
      <w:r w:rsidRPr="00E61DB6">
        <w:rPr>
          <w:rFonts w:ascii="GHEA Grapalat" w:hAnsi="GHEA Grapalat" w:cs="Arial Unicode"/>
          <w:bCs/>
          <w:lang w:val="hy-AM"/>
        </w:rPr>
        <w:t>Մեղրի</w:t>
      </w:r>
      <w:r w:rsidR="00475C1D">
        <w:rPr>
          <w:rFonts w:ascii="GHEA Grapalat" w:hAnsi="GHEA Grapalat" w:cs="Arial Unicode"/>
          <w:bCs/>
          <w:lang w:val="hy-AM"/>
        </w:rPr>
        <w:t>»</w:t>
      </w:r>
      <w:r w:rsidRPr="00E61DB6">
        <w:rPr>
          <w:rFonts w:ascii="GHEA Grapalat" w:hAnsi="GHEA Grapalat" w:cs="Arial Unicode"/>
          <w:bCs/>
          <w:lang w:val="hy-AM"/>
        </w:rPr>
        <w:t xml:space="preserve"> ազատ տնտեսական գոտի</w:t>
      </w:r>
      <w:r w:rsidR="00661C25">
        <w:rPr>
          <w:rFonts w:ascii="GHEA Grapalat" w:hAnsi="GHEA Grapalat" w:cs="Arial Unicode"/>
          <w:bCs/>
          <w:lang w:val="hy-AM"/>
        </w:rPr>
        <w:t>»</w:t>
      </w:r>
      <w:r w:rsidRPr="00E61DB6">
        <w:rPr>
          <w:rFonts w:ascii="GHEA Grapalat" w:hAnsi="GHEA Grapalat" w:cs="Arial Unicode"/>
          <w:bCs/>
          <w:lang w:val="hy-AM"/>
        </w:rPr>
        <w:t xml:space="preserve"> փակ բաժնետիրական ընկերությանը տրամադրել </w:t>
      </w:r>
      <w:r w:rsidRPr="004C0DED">
        <w:rPr>
          <w:rFonts w:ascii="GHEA Grapalat" w:hAnsi="GHEA Grapalat" w:cs="Sylfaen"/>
          <w:lang w:val="hy-AM"/>
        </w:rPr>
        <w:t>ՀՀ ԳՆ սննդամթերքի անվտանգության պետական ծառայության</w:t>
      </w:r>
      <w:r w:rsidRPr="00E61DB6">
        <w:rPr>
          <w:rFonts w:ascii="GHEA Grapalat" w:hAnsi="GHEA Grapalat" w:cs="Sylfaen"/>
          <w:lang w:val="hy-AM"/>
        </w:rPr>
        <w:t xml:space="preserve"> աշխատակազմի Ագարակի սահմանային կետի վարչական տարածքը՝ փոխարենը ծառայությանը հատկացնելով </w:t>
      </w:r>
      <w:r w:rsidRPr="00DF20A1">
        <w:rPr>
          <w:rFonts w:ascii="GHEA Grapalat" w:hAnsi="GHEA Grapalat" w:cs="Sylfaen"/>
          <w:lang w:val="hy-AM"/>
        </w:rPr>
        <w:t xml:space="preserve">ՀՀ տնտեսական զարգացման և ներդրումների նախարարության </w:t>
      </w:r>
      <w:r w:rsidR="00475C1D">
        <w:rPr>
          <w:rFonts w:ascii="GHEA Grapalat" w:hAnsi="GHEA Grapalat" w:cs="Arial Unicode"/>
          <w:color w:val="000000"/>
          <w:lang w:val="hy-AM"/>
        </w:rPr>
        <w:t>«</w:t>
      </w:r>
      <w:r w:rsidRPr="00E6682B">
        <w:rPr>
          <w:rFonts w:ascii="GHEA Grapalat" w:hAnsi="GHEA Grapalat" w:cs="Sylfaen"/>
          <w:lang w:val="hy-AM"/>
        </w:rPr>
        <w:t>Հավատարմագրման ազգային մարմին</w:t>
      </w:r>
      <w:r w:rsidR="00475C1D">
        <w:rPr>
          <w:rFonts w:ascii="GHEA Grapalat" w:hAnsi="GHEA Grapalat" w:cs="Sylfaen"/>
          <w:lang w:val="hy-AM"/>
        </w:rPr>
        <w:t>»</w:t>
      </w:r>
      <w:r w:rsidRPr="00E6682B">
        <w:rPr>
          <w:rFonts w:ascii="GHEA Grapalat" w:hAnsi="GHEA Grapalat" w:cs="Sylfaen"/>
          <w:lang w:val="hy-AM"/>
        </w:rPr>
        <w:t xml:space="preserve"> պետական ոչ առևտրային կազմակերպության</w:t>
      </w:r>
      <w:r w:rsidRPr="00DF20A1">
        <w:rPr>
          <w:rFonts w:ascii="GHEA Grapalat" w:hAnsi="GHEA Grapalat" w:cs="Sylfaen"/>
          <w:lang w:val="hy-AM"/>
        </w:rPr>
        <w:t>ն անհատույց օգտագործման իրավունքով տրամադրված</w:t>
      </w:r>
      <w:r w:rsidRPr="00E6682B">
        <w:rPr>
          <w:rFonts w:ascii="GHEA Grapalat" w:hAnsi="GHEA Grapalat" w:cs="Sylfaen"/>
          <w:lang w:val="nb-NO"/>
        </w:rPr>
        <w:t xml:space="preserve"> </w:t>
      </w:r>
      <w:r w:rsidRPr="00E6682B">
        <w:rPr>
          <w:rFonts w:ascii="GHEA Grapalat" w:hAnsi="GHEA Grapalat" w:cs="Sylfaen"/>
          <w:lang w:val="hy-AM"/>
        </w:rPr>
        <w:t>ք</w:t>
      </w:r>
      <w:r w:rsidRPr="00E6682B">
        <w:rPr>
          <w:rFonts w:ascii="GHEA Grapalat" w:eastAsia="MS Mincho" w:hAnsi="GHEA Grapalat" w:cs="MS Mincho"/>
          <w:lang w:val="nb-NO"/>
        </w:rPr>
        <w:t xml:space="preserve">. </w:t>
      </w:r>
      <w:r w:rsidRPr="00E6682B">
        <w:rPr>
          <w:rFonts w:ascii="GHEA Grapalat" w:hAnsi="GHEA Grapalat" w:cs="Sylfaen"/>
          <w:lang w:val="hy-AM"/>
        </w:rPr>
        <w:t>Երևան, Կոմիտասի պողոտա 49/2 հասցե</w:t>
      </w:r>
      <w:r w:rsidRPr="00DF20A1">
        <w:rPr>
          <w:rFonts w:ascii="GHEA Grapalat" w:hAnsi="GHEA Grapalat" w:cs="Sylfaen"/>
          <w:lang w:val="hy-AM"/>
        </w:rPr>
        <w:t>ում</w:t>
      </w:r>
      <w:r w:rsidRPr="00E6682B">
        <w:rPr>
          <w:rFonts w:ascii="GHEA Grapalat" w:hAnsi="GHEA Grapalat" w:cs="Sylfaen"/>
          <w:lang w:val="hy-AM"/>
        </w:rPr>
        <w:t xml:space="preserve"> գտնվող շենքի</w:t>
      </w:r>
      <w:r w:rsidRPr="00DF20A1">
        <w:rPr>
          <w:rFonts w:ascii="GHEA Grapalat" w:hAnsi="GHEA Grapalat" w:cs="Sylfaen"/>
          <w:lang w:val="hy-AM"/>
        </w:rPr>
        <w:t>ց</w:t>
      </w:r>
      <w:r w:rsidRPr="00E6682B">
        <w:rPr>
          <w:rFonts w:ascii="GHEA Grapalat" w:hAnsi="GHEA Grapalat" w:cs="Sylfaen"/>
          <w:lang w:val="hy-AM"/>
        </w:rPr>
        <w:t xml:space="preserve"> 466,5 քմ մակերեսով տարածք</w:t>
      </w:r>
      <w:r w:rsidRPr="00DF20A1">
        <w:rPr>
          <w:rFonts w:ascii="GHEA Grapalat" w:hAnsi="GHEA Grapalat" w:cs="Sylfaen"/>
          <w:lang w:val="hy-AM"/>
        </w:rPr>
        <w:t>ը</w:t>
      </w:r>
      <w:r w:rsidRPr="004C0D19">
        <w:rPr>
          <w:rFonts w:ascii="GHEA Grapalat" w:hAnsi="GHEA Grapalat" w:cs="Sylfaen"/>
          <w:lang w:val="hy-AM"/>
        </w:rPr>
        <w:t xml:space="preserve">, որի վերաբերյալ </w:t>
      </w:r>
      <w:r w:rsidRPr="004C0DED">
        <w:rPr>
          <w:rFonts w:ascii="GHEA Grapalat" w:hAnsi="GHEA Grapalat" w:cs="Sylfaen"/>
          <w:lang w:val="hy-AM"/>
        </w:rPr>
        <w:t>ՀՀ ԳՆ սննդամթերքի անվտանգության պետական ծառայության</w:t>
      </w:r>
      <w:r w:rsidRPr="00E61DB6">
        <w:rPr>
          <w:rFonts w:ascii="GHEA Grapalat" w:hAnsi="GHEA Grapalat" w:cs="Sylfaen"/>
          <w:lang w:val="hy-AM"/>
        </w:rPr>
        <w:t xml:space="preserve"> աշխատակազմ</w:t>
      </w:r>
      <w:r w:rsidRPr="004C0D19">
        <w:rPr>
          <w:rFonts w:ascii="GHEA Grapalat" w:hAnsi="GHEA Grapalat" w:cs="Sylfaen"/>
          <w:lang w:val="hy-AM"/>
        </w:rPr>
        <w:t>ն առարկություններ չի հայտնել</w:t>
      </w:r>
      <w:r w:rsidRPr="00DF20A1">
        <w:rPr>
          <w:rFonts w:ascii="GHEA Grapalat" w:hAnsi="GHEA Grapalat" w:cs="Sylfaen"/>
          <w:lang w:val="hy-AM"/>
        </w:rPr>
        <w:t>:</w:t>
      </w:r>
    </w:p>
    <w:p w:rsidR="008226EE" w:rsidRPr="004C0D19" w:rsidRDefault="008226EE" w:rsidP="008226EE">
      <w:pPr>
        <w:pStyle w:val="NormalWeb"/>
        <w:spacing w:before="0" w:beforeAutospacing="0" w:after="0" w:afterAutospacing="0" w:line="276" w:lineRule="auto"/>
        <w:ind w:firstLine="303"/>
        <w:jc w:val="both"/>
        <w:rPr>
          <w:rFonts w:ascii="GHEA Grapalat" w:hAnsi="GHEA Grapalat"/>
          <w:lang w:val="hy-AM"/>
        </w:rPr>
      </w:pPr>
      <w:r w:rsidRPr="00E61DB6">
        <w:rPr>
          <w:rFonts w:ascii="GHEA Grapalat" w:hAnsi="GHEA Grapalat" w:cs="Sylfaen"/>
          <w:lang w:val="hy-AM"/>
        </w:rPr>
        <w:lastRenderedPageBreak/>
        <w:t xml:space="preserve"> </w:t>
      </w:r>
      <w:r>
        <w:rPr>
          <w:rFonts w:ascii="GHEA Grapalat" w:hAnsi="GHEA Grapalat" w:cs="Sylfaen"/>
          <w:lang w:val="hy-AM"/>
        </w:rPr>
        <w:t>Ելնելով վերոգրյալից</w:t>
      </w:r>
      <w:r w:rsidRPr="004C0D19">
        <w:rPr>
          <w:rFonts w:ascii="GHEA Grapalat" w:hAnsi="GHEA Grapalat" w:cs="Sylfaen"/>
          <w:lang w:val="hy-AM"/>
        </w:rPr>
        <w:t xml:space="preserve">, </w:t>
      </w:r>
      <w:r w:rsidRPr="00E61DB6">
        <w:rPr>
          <w:rFonts w:ascii="GHEA Grapalat" w:hAnsi="GHEA Grapalat" w:cs="Sylfaen"/>
          <w:lang w:val="hy-AM"/>
        </w:rPr>
        <w:t>ՀՀ կառավարությանն առընթեր պետական գույքի կառավարման վարչությունը՝ ի կատարումն ՀՀ վարչապետի 16.</w:t>
      </w:r>
      <w:r>
        <w:rPr>
          <w:rFonts w:ascii="GHEA Grapalat" w:hAnsi="GHEA Grapalat" w:cs="Sylfaen"/>
          <w:lang w:val="hy-AM"/>
        </w:rPr>
        <w:t>10</w:t>
      </w:r>
      <w:r w:rsidRPr="00E61DB6">
        <w:rPr>
          <w:rFonts w:ascii="GHEA Grapalat" w:hAnsi="GHEA Grapalat" w:cs="Sylfaen"/>
          <w:lang w:val="hy-AM"/>
        </w:rPr>
        <w:t xml:space="preserve">.2017թ. թիվ 02/23.9/22841-17 հանձնարարականի, մշակել է </w:t>
      </w:r>
      <w:r w:rsidR="00661C25">
        <w:rPr>
          <w:rFonts w:ascii="GHEA Grapalat" w:hAnsi="GHEA Grapalat"/>
          <w:lang w:val="hy-AM"/>
        </w:rPr>
        <w:t>«</w:t>
      </w:r>
      <w:r w:rsidRPr="00FD2A47">
        <w:rPr>
          <w:rFonts w:ascii="GHEA Grapalat" w:hAnsi="GHEA Grapalat"/>
          <w:lang w:val="hy-AM"/>
        </w:rPr>
        <w:t>Հողամասի</w:t>
      </w:r>
      <w:r w:rsidRPr="00044FA0">
        <w:rPr>
          <w:rFonts w:ascii="GHEA Grapalat" w:hAnsi="GHEA Grapalat"/>
          <w:lang w:val="nb-NO"/>
        </w:rPr>
        <w:t xml:space="preserve"> </w:t>
      </w:r>
      <w:r w:rsidRPr="00FD2A47">
        <w:rPr>
          <w:rFonts w:ascii="GHEA Grapalat" w:hAnsi="GHEA Grapalat"/>
          <w:lang w:val="hy-AM"/>
        </w:rPr>
        <w:t>նվիրատվություն</w:t>
      </w:r>
      <w:r w:rsidRPr="00044FA0">
        <w:rPr>
          <w:rFonts w:ascii="GHEA Grapalat" w:hAnsi="GHEA Grapalat"/>
          <w:lang w:val="nb-NO"/>
        </w:rPr>
        <w:t xml:space="preserve"> </w:t>
      </w:r>
      <w:r w:rsidRPr="00FD2A47">
        <w:rPr>
          <w:rFonts w:ascii="GHEA Grapalat" w:hAnsi="GHEA Grapalat"/>
          <w:lang w:val="hy-AM"/>
        </w:rPr>
        <w:t>ընդունելու</w:t>
      </w:r>
      <w:r w:rsidRPr="00044FA0">
        <w:rPr>
          <w:rFonts w:ascii="GHEA Grapalat" w:hAnsi="GHEA Grapalat"/>
          <w:lang w:val="nb-NO"/>
        </w:rPr>
        <w:t xml:space="preserve">, </w:t>
      </w:r>
      <w:r w:rsidR="00661C25">
        <w:rPr>
          <w:rFonts w:ascii="GHEA Grapalat" w:hAnsi="GHEA Grapalat"/>
          <w:lang w:val="hy-AM"/>
        </w:rPr>
        <w:t>«</w:t>
      </w:r>
      <w:r w:rsidRPr="00FA1457">
        <w:rPr>
          <w:rFonts w:ascii="GHEA Grapalat" w:hAnsi="GHEA Grapalat"/>
          <w:lang w:val="hy-AM"/>
        </w:rPr>
        <w:t>Մեղրի</w:t>
      </w:r>
      <w:r w:rsidR="00661C25">
        <w:rPr>
          <w:rFonts w:ascii="GHEA Grapalat" w:hAnsi="GHEA Grapalat"/>
          <w:lang w:val="hy-AM"/>
        </w:rPr>
        <w:t>»</w:t>
      </w:r>
      <w:r w:rsidRPr="00FA1457">
        <w:rPr>
          <w:rFonts w:ascii="GHEA Grapalat" w:hAnsi="GHEA Grapalat"/>
          <w:lang w:val="hy-AM"/>
        </w:rPr>
        <w:t xml:space="preserve"> ազատ տնտեսական գոտի</w:t>
      </w:r>
      <w:r w:rsidR="00661C25">
        <w:rPr>
          <w:rFonts w:ascii="GHEA Grapalat" w:hAnsi="GHEA Grapalat"/>
          <w:lang w:val="hy-AM"/>
        </w:rPr>
        <w:t>»</w:t>
      </w:r>
      <w:r w:rsidRPr="00FA1457">
        <w:rPr>
          <w:rFonts w:ascii="GHEA Grapalat" w:hAnsi="GHEA Grapalat"/>
          <w:lang w:val="hy-AM"/>
        </w:rPr>
        <w:t xml:space="preserve"> փակ բաժնետիրական ընկերության կանոնադրական կապիտալում գույք ներդնելու, գույք հետ վերցնելու և ամրացնելու մասին</w:t>
      </w:r>
      <w:r w:rsidR="00661C25">
        <w:rPr>
          <w:rFonts w:ascii="GHEA Grapalat" w:hAnsi="GHEA Grapalat"/>
          <w:lang w:val="hy-AM"/>
        </w:rPr>
        <w:t>»</w:t>
      </w:r>
      <w:r w:rsidRPr="00FA1457">
        <w:rPr>
          <w:rFonts w:ascii="GHEA Grapalat" w:hAnsi="GHEA Grapalat"/>
          <w:lang w:val="hy-AM"/>
        </w:rPr>
        <w:t xml:space="preserve"> </w:t>
      </w:r>
      <w:r w:rsidRPr="00E61DB6">
        <w:rPr>
          <w:rFonts w:ascii="GHEA Grapalat" w:hAnsi="GHEA Grapalat" w:cs="Sylfaen"/>
          <w:lang w:val="hy-AM"/>
        </w:rPr>
        <w:t xml:space="preserve"> ՀՀ կառավարությ</w:t>
      </w:r>
      <w:r>
        <w:rPr>
          <w:rFonts w:ascii="GHEA Grapalat" w:hAnsi="GHEA Grapalat" w:cs="Sylfaen"/>
          <w:lang w:val="hy-AM"/>
        </w:rPr>
        <w:t>ան որոշման նախագիծը</w:t>
      </w:r>
      <w:r w:rsidRPr="004C0D19">
        <w:rPr>
          <w:rFonts w:ascii="GHEA Grapalat" w:hAnsi="GHEA Grapalat" w:cs="Sylfaen"/>
          <w:lang w:val="hy-AM"/>
        </w:rPr>
        <w:t>:</w:t>
      </w:r>
    </w:p>
    <w:p w:rsidR="008226EE" w:rsidRPr="00AE1765" w:rsidRDefault="008226EE" w:rsidP="008226EE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226EE" w:rsidRPr="00AE1765" w:rsidRDefault="008226EE" w:rsidP="008226EE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BC407C" w:rsidRPr="008226EE" w:rsidRDefault="00BC407C">
      <w:pPr>
        <w:rPr>
          <w:lang w:val="hy-AM"/>
        </w:rPr>
      </w:pPr>
      <w:bookmarkStart w:id="0" w:name="_GoBack"/>
      <w:bookmarkEnd w:id="0"/>
    </w:p>
    <w:sectPr w:rsidR="00BC407C" w:rsidRPr="008226EE" w:rsidSect="0091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D335B"/>
    <w:rsid w:val="00475C1D"/>
    <w:rsid w:val="00661C25"/>
    <w:rsid w:val="008226EE"/>
    <w:rsid w:val="0091573D"/>
    <w:rsid w:val="00BC407C"/>
    <w:rsid w:val="00FD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E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8226E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3">
    <w:name w:val="Body Text 3"/>
    <w:basedOn w:val="Normal"/>
    <w:link w:val="BodyText3Char"/>
    <w:unhideWhenUsed/>
    <w:rsid w:val="008226EE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8226EE"/>
    <w:rPr>
      <w:rFonts w:ascii="Arial Armenian" w:eastAsia="Times New Roman" w:hAnsi="Arial Armeni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822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Astghik Melkonyan</cp:lastModifiedBy>
  <cp:revision>4</cp:revision>
  <dcterms:created xsi:type="dcterms:W3CDTF">2017-10-24T10:12:00Z</dcterms:created>
  <dcterms:modified xsi:type="dcterms:W3CDTF">2017-10-24T10:28:00Z</dcterms:modified>
</cp:coreProperties>
</file>