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6A" w:rsidRPr="00B94D1C" w:rsidRDefault="00412E6A" w:rsidP="00412E6A">
      <w:pPr>
        <w:ind w:left="-270" w:firstLine="270"/>
        <w:jc w:val="right"/>
        <w:rPr>
          <w:rFonts w:ascii="GHEA Grapalat" w:hAnsi="GHEA Grapalat"/>
          <w:b/>
          <w:bCs/>
          <w:u w:val="single"/>
          <w:lang w:val="fr-FR"/>
        </w:rPr>
      </w:pPr>
      <w:r w:rsidRPr="00B94D1C">
        <w:rPr>
          <w:rFonts w:ascii="GHEA Grapalat" w:hAnsi="GHEA Grapalat"/>
          <w:b/>
          <w:bCs/>
          <w:u w:val="single"/>
        </w:rPr>
        <w:t>ՆԱԽԱԳԻԾ</w:t>
      </w:r>
    </w:p>
    <w:p w:rsidR="00412E6A" w:rsidRPr="00B94D1C" w:rsidRDefault="00412E6A" w:rsidP="00412E6A">
      <w:pPr>
        <w:ind w:left="-270" w:firstLine="270"/>
        <w:rPr>
          <w:rFonts w:ascii="GHEA Grapalat" w:hAnsi="GHEA Grapalat"/>
          <w:b/>
          <w:bCs/>
          <w:lang w:val="fr-FR"/>
        </w:rPr>
      </w:pPr>
      <w:r w:rsidRPr="00B94D1C">
        <w:rPr>
          <w:rFonts w:ascii="GHEA Grapalat" w:hAnsi="GHEA Grapalat"/>
          <w:b/>
          <w:bCs/>
          <w:lang w:val="fr-FR"/>
        </w:rPr>
        <w:t xml:space="preserve">                 </w:t>
      </w:r>
    </w:p>
    <w:p w:rsidR="00412E6A" w:rsidRPr="00652620" w:rsidRDefault="00412E6A" w:rsidP="00412E6A">
      <w:pPr>
        <w:ind w:left="-270" w:firstLine="270"/>
        <w:jc w:val="center"/>
        <w:rPr>
          <w:rFonts w:ascii="GHEA Grapalat" w:hAnsi="GHEA Grapalat"/>
          <w:b/>
          <w:bCs/>
          <w:lang w:val="fr-FR"/>
        </w:rPr>
      </w:pPr>
      <w:r w:rsidRPr="00652620">
        <w:rPr>
          <w:rFonts w:ascii="GHEA Grapalat" w:hAnsi="GHEA Grapalat"/>
          <w:b/>
          <w:bCs/>
        </w:rPr>
        <w:t>ՀԱՅԱՍՏԱՆԻ</w:t>
      </w:r>
      <w:r w:rsidRPr="00652620">
        <w:rPr>
          <w:rFonts w:ascii="GHEA Grapalat" w:hAnsi="GHEA Grapalat"/>
          <w:b/>
          <w:bCs/>
          <w:lang w:val="fr-FR"/>
        </w:rPr>
        <w:t xml:space="preserve"> </w:t>
      </w:r>
      <w:r w:rsidRPr="00652620">
        <w:rPr>
          <w:rFonts w:ascii="GHEA Grapalat" w:hAnsi="GHEA Grapalat"/>
          <w:b/>
          <w:bCs/>
        </w:rPr>
        <w:t>ՀԱՆՐԱՊԵՏՈՒԹՅԱՆ</w:t>
      </w:r>
      <w:r w:rsidRPr="00652620">
        <w:rPr>
          <w:rFonts w:ascii="GHEA Grapalat" w:hAnsi="GHEA Grapalat"/>
          <w:b/>
          <w:bCs/>
          <w:lang w:val="fr-FR"/>
        </w:rPr>
        <w:t xml:space="preserve"> </w:t>
      </w:r>
      <w:r w:rsidRPr="00652620">
        <w:rPr>
          <w:rFonts w:ascii="GHEA Grapalat" w:hAnsi="GHEA Grapalat"/>
          <w:b/>
          <w:bCs/>
        </w:rPr>
        <w:t>ԿԱՌԱՎԱՐՈՒԹՅՈՒՆ</w:t>
      </w:r>
    </w:p>
    <w:p w:rsidR="00412E6A" w:rsidRPr="00652620" w:rsidRDefault="00412E6A" w:rsidP="00412E6A">
      <w:pPr>
        <w:ind w:left="-270" w:firstLine="270"/>
        <w:jc w:val="center"/>
        <w:rPr>
          <w:rFonts w:ascii="GHEA Grapalat" w:hAnsi="GHEA Grapalat"/>
          <w:b/>
          <w:bCs/>
          <w:lang w:val="en-US"/>
        </w:rPr>
      </w:pPr>
      <w:r w:rsidRPr="00652620">
        <w:rPr>
          <w:rFonts w:ascii="GHEA Grapalat" w:hAnsi="GHEA Grapalat"/>
          <w:b/>
          <w:bCs/>
        </w:rPr>
        <w:t>ՈՐՈՇՈՒՄ</w:t>
      </w:r>
    </w:p>
    <w:p w:rsidR="00412E6A" w:rsidRPr="00652620" w:rsidRDefault="00412E6A" w:rsidP="00412E6A">
      <w:pPr>
        <w:ind w:left="-270" w:firstLine="270"/>
        <w:jc w:val="center"/>
        <w:rPr>
          <w:rFonts w:ascii="GHEA Grapalat" w:hAnsi="GHEA Grapalat"/>
          <w:b/>
          <w:bCs/>
          <w:lang w:val="en-US"/>
        </w:rPr>
      </w:pPr>
    </w:p>
    <w:p w:rsidR="00412E6A" w:rsidRPr="00652620" w:rsidRDefault="00412E6A" w:rsidP="00412E6A">
      <w:pPr>
        <w:pStyle w:val="Heading5"/>
        <w:spacing w:line="240" w:lineRule="auto"/>
        <w:ind w:left="-270" w:firstLine="270"/>
        <w:jc w:val="center"/>
        <w:rPr>
          <w:rFonts w:ascii="GHEA Grapalat" w:hAnsi="GHEA Grapalat"/>
          <w:sz w:val="24"/>
          <w:szCs w:val="24"/>
          <w:lang w:val="fr-FR"/>
        </w:rPr>
      </w:pPr>
      <w:r w:rsidRPr="00652620">
        <w:rPr>
          <w:rFonts w:ascii="GHEA Grapalat" w:hAnsi="GHEA Grapalat"/>
          <w:sz w:val="24"/>
          <w:szCs w:val="24"/>
          <w:lang w:val="af-ZA"/>
        </w:rPr>
        <w:t>«</w:t>
      </w:r>
      <w:r w:rsidRPr="00652620">
        <w:rPr>
          <w:rFonts w:ascii="GHEA Grapalat" w:hAnsi="GHEA Grapalat"/>
          <w:sz w:val="24"/>
          <w:szCs w:val="24"/>
          <w:lang w:val="ru-RU"/>
        </w:rPr>
        <w:t xml:space="preserve">      </w:t>
      </w:r>
      <w:r w:rsidRPr="00652620">
        <w:rPr>
          <w:rFonts w:ascii="GHEA Grapalat" w:hAnsi="GHEA Grapalat"/>
          <w:sz w:val="24"/>
          <w:szCs w:val="24"/>
          <w:lang w:val="af-ZA"/>
        </w:rPr>
        <w:t>»</w:t>
      </w:r>
      <w:r w:rsidRPr="00652620">
        <w:rPr>
          <w:rFonts w:ascii="GHEA Grapalat" w:hAnsi="GHEA Grapalat"/>
          <w:sz w:val="24"/>
          <w:szCs w:val="24"/>
          <w:lang w:val="fr-FR"/>
        </w:rPr>
        <w:t xml:space="preserve"> -------------------- 2018 </w:t>
      </w:r>
      <w:r w:rsidRPr="00652620">
        <w:rPr>
          <w:rFonts w:ascii="GHEA Grapalat" w:hAnsi="GHEA Grapalat"/>
          <w:sz w:val="24"/>
          <w:szCs w:val="24"/>
        </w:rPr>
        <w:t>Թ</w:t>
      </w:r>
      <w:r w:rsidRPr="00652620">
        <w:rPr>
          <w:rFonts w:ascii="GHEA Grapalat" w:hAnsi="GHEA Grapalat"/>
          <w:sz w:val="24"/>
          <w:szCs w:val="24"/>
          <w:lang w:val="fr-FR"/>
        </w:rPr>
        <w:t>. N -----</w:t>
      </w:r>
    </w:p>
    <w:p w:rsidR="00412E6A" w:rsidRPr="00652620" w:rsidRDefault="00412E6A" w:rsidP="00412E6A">
      <w:pPr>
        <w:rPr>
          <w:rFonts w:ascii="GHEA Grapalat" w:hAnsi="GHEA Grapalat"/>
          <w:lang w:val="fr-FR" w:eastAsia="en-US"/>
        </w:rPr>
      </w:pPr>
    </w:p>
    <w:p w:rsidR="00412E6A" w:rsidRPr="00652620" w:rsidRDefault="00412E6A" w:rsidP="00412E6A">
      <w:pPr>
        <w:rPr>
          <w:rFonts w:ascii="GHEA Grapalat" w:hAnsi="GHEA Grapalat"/>
          <w:lang w:val="en-US"/>
        </w:rPr>
      </w:pPr>
    </w:p>
    <w:p w:rsidR="00412E6A" w:rsidRPr="00652620" w:rsidRDefault="00412E6A" w:rsidP="00412E6A">
      <w:pPr>
        <w:ind w:firstLine="375"/>
        <w:jc w:val="center"/>
        <w:rPr>
          <w:rFonts w:ascii="GHEA Grapalat" w:hAnsi="GHEA Grapalat" w:cs="Times New Roman"/>
          <w:lang w:val="en-US" w:eastAsia="en-US"/>
        </w:rPr>
      </w:pPr>
      <w:r w:rsidRPr="00652620">
        <w:rPr>
          <w:rFonts w:ascii="GHEA Grapalat" w:hAnsi="GHEA Grapalat"/>
          <w:b/>
          <w:bCs/>
          <w:lang w:val="en-US" w:eastAsia="en-US"/>
        </w:rPr>
        <w:t>ԱՆՀԱՏՈՒՅՑ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ՕԳՏԱԳՈՐԾՄԱՆ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ԻՐԱՎՈՒՆՔՈՎ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ԱՆՇԱՐԺ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ԳՈՒՅՔ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ՏՐԱՄԱԴՐԵԼՈՒ</w:t>
      </w:r>
      <w:r w:rsidRPr="00652620">
        <w:rPr>
          <w:rFonts w:ascii="GHEA Grapalat" w:hAnsi="GHEA Grapalat" w:cs="Arial Armenian"/>
          <w:b/>
          <w:bCs/>
          <w:lang w:val="en-US" w:eastAsia="en-US"/>
        </w:rPr>
        <w:t xml:space="preserve"> </w:t>
      </w:r>
      <w:r w:rsidRPr="00652620">
        <w:rPr>
          <w:rFonts w:ascii="GHEA Grapalat" w:hAnsi="GHEA Grapalat"/>
          <w:b/>
          <w:bCs/>
          <w:lang w:val="en-US" w:eastAsia="en-US"/>
        </w:rPr>
        <w:t>ՄԱՍԻՆ</w:t>
      </w:r>
    </w:p>
    <w:p w:rsidR="00412E6A" w:rsidRPr="004844D6" w:rsidRDefault="00412E6A" w:rsidP="00412E6A">
      <w:pPr>
        <w:ind w:firstLine="375"/>
        <w:rPr>
          <w:rFonts w:ascii="GHEA Grapalat" w:hAnsi="GHEA Grapalat" w:cs="Times New Roman"/>
          <w:lang w:val="en-US" w:eastAsia="en-US"/>
        </w:rPr>
      </w:pPr>
      <w:r w:rsidRPr="004844D6">
        <w:rPr>
          <w:rFonts w:ascii="Times New Roman" w:hAnsi="Times New Roman" w:cs="Times New Roman"/>
          <w:lang w:val="en-US" w:eastAsia="en-US"/>
        </w:rPr>
        <w:t> </w:t>
      </w:r>
    </w:p>
    <w:p w:rsidR="00412E6A" w:rsidRPr="004844D6" w:rsidRDefault="00412E6A" w:rsidP="00412E6A">
      <w:pPr>
        <w:spacing w:line="360" w:lineRule="auto"/>
        <w:ind w:firstLine="375"/>
        <w:jc w:val="both"/>
        <w:rPr>
          <w:rFonts w:ascii="GHEA Grapalat" w:hAnsi="GHEA Grapalat" w:cs="Times New Roman"/>
          <w:lang w:val="en-US" w:eastAsia="en-US"/>
        </w:rPr>
      </w:pPr>
      <w:r w:rsidRPr="004844D6">
        <w:rPr>
          <w:rFonts w:ascii="GHEA Grapalat" w:hAnsi="GHEA Grapalat"/>
          <w:lang w:val="en-US" w:eastAsia="en-US"/>
        </w:rPr>
        <w:t>Ղեկավարվելով Քաղաքացիական օրենսգրքի 685-րդ հոդվածով և հիմք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ընդունելով</w:t>
      </w:r>
      <w:r w:rsidRPr="004844D6">
        <w:rPr>
          <w:rFonts w:ascii="GHEA Grapalat" w:hAnsi="GHEA Grapalat" w:cs="Times New Roman"/>
          <w:lang w:val="en-US" w:eastAsia="en-US"/>
        </w:rPr>
        <w:t xml:space="preserve"> «</w:t>
      </w:r>
      <w:r w:rsidRPr="004844D6">
        <w:rPr>
          <w:rFonts w:ascii="GHEA Grapalat" w:hAnsi="GHEA Grapalat"/>
          <w:lang w:val="en-US" w:eastAsia="en-US"/>
        </w:rPr>
        <w:t>Պետական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ոչ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առևտրային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կազմակերպությունների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մասին</w:t>
      </w:r>
      <w:r w:rsidRPr="004844D6">
        <w:rPr>
          <w:rFonts w:ascii="GHEA Grapalat" w:hAnsi="GHEA Grapalat" w:cs="Times New Roman"/>
          <w:lang w:val="en-US" w:eastAsia="en-US"/>
        </w:rPr>
        <w:t xml:space="preserve">» </w:t>
      </w:r>
      <w:r w:rsidRPr="004844D6">
        <w:rPr>
          <w:rFonts w:ascii="GHEA Grapalat" w:hAnsi="GHEA Grapalat"/>
          <w:lang w:val="en-US" w:eastAsia="en-US"/>
        </w:rPr>
        <w:t>Հայաստանի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Հանրապետության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օրենքի</w:t>
      </w:r>
      <w:r w:rsidRPr="004844D6">
        <w:rPr>
          <w:rFonts w:ascii="GHEA Grapalat" w:hAnsi="GHEA Grapalat" w:cs="Times New Roman"/>
          <w:lang w:val="en-US" w:eastAsia="en-US"/>
        </w:rPr>
        <w:t xml:space="preserve"> 5-</w:t>
      </w:r>
      <w:r w:rsidRPr="004844D6">
        <w:rPr>
          <w:rFonts w:ascii="GHEA Grapalat" w:hAnsi="GHEA Grapalat"/>
          <w:lang w:val="en-US" w:eastAsia="en-US"/>
        </w:rPr>
        <w:t>րդ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 xml:space="preserve">հոդվածը, </w:t>
      </w:r>
      <w:r w:rsidRPr="004844D6">
        <w:rPr>
          <w:rFonts w:ascii="GHEA Grapalat" w:hAnsi="GHEA Grapalat"/>
          <w:spacing w:val="-8"/>
          <w:lang w:val="fr-FR" w:eastAsia="en-US"/>
        </w:rPr>
        <w:t>ինչպես նաև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Հայաստանի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Հանրապետության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կառավարության</w:t>
      </w:r>
      <w:r w:rsidRPr="004844D6">
        <w:rPr>
          <w:rFonts w:ascii="GHEA Grapalat" w:hAnsi="GHEA Grapalat" w:cs="Times New Roman"/>
          <w:lang w:val="en-US" w:eastAsia="en-US"/>
        </w:rPr>
        <w:t xml:space="preserve"> 2011 </w:t>
      </w:r>
      <w:r w:rsidRPr="004844D6">
        <w:rPr>
          <w:rFonts w:ascii="GHEA Grapalat" w:hAnsi="GHEA Grapalat"/>
          <w:lang w:val="en-US" w:eastAsia="en-US"/>
        </w:rPr>
        <w:t>թվականի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փետրվարի</w:t>
      </w:r>
      <w:r w:rsidRPr="004844D6">
        <w:rPr>
          <w:rFonts w:ascii="GHEA Grapalat" w:hAnsi="GHEA Grapalat" w:cs="Times New Roman"/>
          <w:lang w:val="en-US" w:eastAsia="en-US"/>
        </w:rPr>
        <w:t xml:space="preserve"> 17-</w:t>
      </w:r>
      <w:r w:rsidRPr="004844D6">
        <w:rPr>
          <w:rFonts w:ascii="GHEA Grapalat" w:hAnsi="GHEA Grapalat"/>
          <w:lang w:val="en-US" w:eastAsia="en-US"/>
        </w:rPr>
        <w:t>ի</w:t>
      </w:r>
      <w:r w:rsidRPr="004844D6">
        <w:rPr>
          <w:rFonts w:ascii="GHEA Grapalat" w:hAnsi="GHEA Grapalat" w:cs="Times New Roman"/>
          <w:lang w:val="en-US" w:eastAsia="en-US"/>
        </w:rPr>
        <w:t xml:space="preserve"> N 304-</w:t>
      </w:r>
      <w:r w:rsidRPr="004844D6">
        <w:rPr>
          <w:rFonts w:ascii="GHEA Grapalat" w:hAnsi="GHEA Grapalat"/>
          <w:lang w:val="en-US" w:eastAsia="en-US"/>
        </w:rPr>
        <w:t>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որոշման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հավելվածի</w:t>
      </w:r>
      <w:r w:rsidRPr="004844D6">
        <w:rPr>
          <w:rFonts w:ascii="GHEA Grapalat" w:hAnsi="GHEA Grapalat" w:cs="Times New Roman"/>
          <w:lang w:val="en-US" w:eastAsia="en-US"/>
        </w:rPr>
        <w:t xml:space="preserve"> 3-</w:t>
      </w:r>
      <w:r w:rsidRPr="004844D6">
        <w:rPr>
          <w:rFonts w:ascii="GHEA Grapalat" w:hAnsi="GHEA Grapalat"/>
          <w:lang w:val="en-US" w:eastAsia="en-US"/>
        </w:rPr>
        <w:t>րդ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կետի</w:t>
      </w:r>
      <w:r w:rsidRPr="004844D6">
        <w:rPr>
          <w:rFonts w:ascii="GHEA Grapalat" w:hAnsi="GHEA Grapalat" w:cs="Times New Roman"/>
          <w:lang w:val="en-US" w:eastAsia="en-US"/>
        </w:rPr>
        <w:t xml:space="preserve"> 1-</w:t>
      </w:r>
      <w:r w:rsidRPr="004844D6">
        <w:rPr>
          <w:rFonts w:ascii="GHEA Grapalat" w:hAnsi="GHEA Grapalat"/>
          <w:lang w:val="en-US" w:eastAsia="en-US"/>
        </w:rPr>
        <w:t>ին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ենթակետը</w:t>
      </w:r>
      <w:r w:rsidRPr="004844D6">
        <w:rPr>
          <w:rFonts w:ascii="GHEA Grapalat" w:hAnsi="GHEA Grapalat" w:cs="Times New Roman"/>
          <w:lang w:val="en-US" w:eastAsia="en-US"/>
        </w:rPr>
        <w:t xml:space="preserve">, 6.1  </w:t>
      </w:r>
      <w:r w:rsidRPr="004844D6">
        <w:rPr>
          <w:rFonts w:ascii="GHEA Grapalat" w:hAnsi="GHEA Grapalat"/>
          <w:lang w:val="en-US" w:eastAsia="en-US"/>
        </w:rPr>
        <w:t>կետը</w:t>
      </w:r>
      <w:r w:rsidRPr="004844D6">
        <w:rPr>
          <w:rFonts w:ascii="GHEA Grapalat" w:hAnsi="GHEA Grapalat" w:cs="Times New Roman"/>
          <w:lang w:val="en-US" w:eastAsia="en-US"/>
        </w:rPr>
        <w:t xml:space="preserve">` </w:t>
      </w:r>
      <w:r w:rsidRPr="004844D6">
        <w:rPr>
          <w:rFonts w:ascii="GHEA Grapalat" w:hAnsi="GHEA Grapalat"/>
          <w:lang w:val="en-US" w:eastAsia="en-US"/>
        </w:rPr>
        <w:t>Հայաստանի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Հանրապետության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կառավարությունը</w:t>
      </w:r>
      <w:r w:rsidRPr="004844D6">
        <w:rPr>
          <w:rFonts w:ascii="GHEA Grapalat" w:hAnsi="GHEA Grapalat" w:cs="Times New Roman"/>
          <w:lang w:val="en-US" w:eastAsia="en-US"/>
        </w:rPr>
        <w:t xml:space="preserve"> </w:t>
      </w:r>
      <w:r w:rsidRPr="004844D6">
        <w:rPr>
          <w:rFonts w:ascii="GHEA Grapalat" w:hAnsi="GHEA Grapalat"/>
          <w:b/>
          <w:bCs/>
          <w:i/>
          <w:iCs/>
          <w:lang w:val="en-US" w:eastAsia="en-US"/>
        </w:rPr>
        <w:t>որոշում</w:t>
      </w:r>
      <w:r w:rsidRPr="004844D6">
        <w:rPr>
          <w:rFonts w:ascii="GHEA Grapalat" w:hAnsi="GHEA Grapalat" w:cs="Times New Roman"/>
          <w:b/>
          <w:bCs/>
          <w:i/>
          <w:iCs/>
          <w:lang w:val="en-US" w:eastAsia="en-US"/>
        </w:rPr>
        <w:t xml:space="preserve"> </w:t>
      </w:r>
      <w:r w:rsidRPr="004844D6">
        <w:rPr>
          <w:rFonts w:ascii="GHEA Grapalat" w:hAnsi="GHEA Grapalat"/>
          <w:b/>
          <w:bCs/>
          <w:i/>
          <w:iCs/>
          <w:lang w:val="en-US" w:eastAsia="en-US"/>
        </w:rPr>
        <w:t>է</w:t>
      </w:r>
      <w:r w:rsidRPr="004844D6">
        <w:rPr>
          <w:rFonts w:ascii="GHEA Grapalat" w:hAnsi="GHEA Grapalat" w:cs="Times New Roman"/>
          <w:lang w:val="en-US" w:eastAsia="en-US"/>
        </w:rPr>
        <w:t>.</w:t>
      </w:r>
    </w:p>
    <w:p w:rsidR="00412E6A" w:rsidRPr="004844D6" w:rsidRDefault="00412E6A" w:rsidP="00412E6A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 w:rsidRPr="004844D6">
        <w:rPr>
          <w:rFonts w:ascii="GHEA Grapalat" w:hAnsi="GHEA Grapalat"/>
          <w:sz w:val="24"/>
          <w:szCs w:val="24"/>
          <w:lang w:eastAsia="en-US"/>
        </w:rPr>
        <w:t xml:space="preserve">1.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Լոռու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մարզի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Գուգարք համայնքի </w:t>
      </w:r>
      <w:r w:rsidRPr="004844D6">
        <w:rPr>
          <w:rFonts w:ascii="GHEA Grapalat" w:hAnsi="GHEA Grapalat" w:cs="Tahoma"/>
          <w:sz w:val="24"/>
          <w:szCs w:val="24"/>
          <w:lang w:val="hy-AM"/>
        </w:rPr>
        <w:t>2</w:t>
      </w:r>
      <w:r w:rsidRPr="004844D6">
        <w:rPr>
          <w:rFonts w:ascii="GHEA Grapalat" w:hAnsi="GHEA Grapalat" w:cs="Tahoma"/>
          <w:sz w:val="24"/>
          <w:szCs w:val="24"/>
          <w:lang w:val="af-ZA"/>
        </w:rPr>
        <w:t>-</w:t>
      </w:r>
      <w:r w:rsidRPr="004844D6">
        <w:rPr>
          <w:rFonts w:ascii="GHEA Grapalat" w:hAnsi="GHEA Grapalat" w:cs="Tahoma"/>
          <w:sz w:val="24"/>
          <w:szCs w:val="24"/>
          <w:lang w:val="ru-RU"/>
        </w:rPr>
        <w:t>րդ</w:t>
      </w:r>
      <w:r w:rsidRPr="004844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Tahoma"/>
          <w:sz w:val="24"/>
          <w:szCs w:val="24"/>
          <w:lang w:val="ru-RU"/>
        </w:rPr>
        <w:t>փողոց</w:t>
      </w:r>
      <w:r w:rsidRPr="004844D6">
        <w:rPr>
          <w:rFonts w:ascii="GHEA Grapalat" w:hAnsi="GHEA Grapalat" w:cs="Tahoma"/>
          <w:sz w:val="24"/>
          <w:szCs w:val="24"/>
          <w:lang w:val="af-ZA"/>
        </w:rPr>
        <w:t>,</w:t>
      </w:r>
      <w:r w:rsidRPr="004844D6">
        <w:rPr>
          <w:rFonts w:ascii="GHEA Grapalat" w:hAnsi="GHEA Grapalat" w:cs="Tahoma"/>
          <w:sz w:val="24"/>
          <w:szCs w:val="24"/>
          <w:lang w:val="hy-AM"/>
        </w:rPr>
        <w:t xml:space="preserve"> 1-ին նրբանցք,</w:t>
      </w:r>
      <w:r w:rsidRPr="004844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Tahoma"/>
          <w:sz w:val="24"/>
          <w:szCs w:val="24"/>
          <w:lang w:val="ru-RU"/>
        </w:rPr>
        <w:t>շենք</w:t>
      </w:r>
      <w:r w:rsidRPr="004844D6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Tahoma"/>
          <w:sz w:val="24"/>
          <w:szCs w:val="24"/>
          <w:lang w:val="hy-AM"/>
        </w:rPr>
        <w:t>11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հասցեում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գտնվող</w:t>
      </w:r>
      <w:r w:rsidRPr="004844D6">
        <w:rPr>
          <w:rFonts w:ascii="GHEA Grapalat" w:hAnsi="GHEA Grapalat"/>
          <w:sz w:val="24"/>
          <w:szCs w:val="24"/>
          <w:lang w:eastAsia="en-US"/>
        </w:rPr>
        <w:t>` «</w:t>
      </w:r>
      <w:r w:rsidRPr="004844D6">
        <w:rPr>
          <w:rFonts w:ascii="GHEA Grapalat" w:hAnsi="GHEA Grapalat" w:cs="Tahoma"/>
          <w:sz w:val="24"/>
          <w:szCs w:val="24"/>
        </w:rPr>
        <w:t>Հայաստանի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Tahoma"/>
          <w:sz w:val="24"/>
          <w:szCs w:val="24"/>
        </w:rPr>
        <w:t>Հանրապետության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ru-RU"/>
        </w:rPr>
        <w:t>Լոռու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ru-RU"/>
        </w:rPr>
        <w:t>մարզի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hy-AM"/>
        </w:rPr>
        <w:t>Գուգարք</w:t>
      </w:r>
      <w:r w:rsidRPr="004844D6">
        <w:rPr>
          <w:rFonts w:ascii="GHEA Grapalat" w:hAnsi="GHEA Grapalat"/>
          <w:sz w:val="24"/>
          <w:szCs w:val="24"/>
          <w:lang w:val="ru-RU"/>
        </w:rPr>
        <w:t>ի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ru-RU"/>
        </w:rPr>
        <w:t>հիմնական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ru-RU"/>
        </w:rPr>
        <w:t>դպրոց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»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պետական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ոչ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առևտրային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կազմակերպությանն ամրացված պետական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սեփականություն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հանդիսացող շենքային համալիրի տարածքից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19902819 (տասնինը միլիոն ինը հարյուր երկու հազար ութ հարյուր տասնինը)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դրամ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գնահատված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արժեքով,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661.14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քառ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.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մետր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մակերեսով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տարածք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(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այսուհետ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`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անշարժ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գույք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)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հետ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վերցնել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և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անհատույց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օգտագործման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իրավունքով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5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տարի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ժամկետով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տրամադրել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Հայաստանի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Հանրապետության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Լոռու մարզի Գուգարք համայնքին՝ համայնքային ենթակայության «Երազիկ» </w:t>
      </w:r>
      <w:r w:rsidR="00920702">
        <w:rPr>
          <w:rFonts w:ascii="GHEA Grapalat" w:hAnsi="GHEA Grapalat"/>
          <w:lang w:eastAsia="en-US"/>
        </w:rPr>
        <w:t>նախադպրոցական ուսումնական հաստատության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 xml:space="preserve"> գործունեությունը կազմակերպելու</w:t>
      </w:r>
      <w:r w:rsidRPr="004844D6">
        <w:rPr>
          <w:rFonts w:ascii="GHEA Grapalat" w:hAnsi="GHEA Grapalat"/>
          <w:sz w:val="24"/>
          <w:szCs w:val="24"/>
          <w:lang w:eastAsia="en-US"/>
        </w:rPr>
        <w:t xml:space="preserve"> </w:t>
      </w:r>
      <w:r w:rsidRPr="004844D6">
        <w:rPr>
          <w:rFonts w:ascii="GHEA Grapalat" w:hAnsi="GHEA Grapalat" w:cs="Sylfaen"/>
          <w:sz w:val="24"/>
          <w:szCs w:val="24"/>
          <w:lang w:eastAsia="en-US"/>
        </w:rPr>
        <w:t>նպատակով</w:t>
      </w:r>
      <w:r w:rsidRPr="004844D6">
        <w:rPr>
          <w:rFonts w:ascii="GHEA Grapalat" w:hAnsi="GHEA Grapalat"/>
          <w:sz w:val="24"/>
          <w:szCs w:val="24"/>
          <w:lang w:eastAsia="en-US"/>
        </w:rPr>
        <w:t>:</w:t>
      </w:r>
    </w:p>
    <w:p w:rsidR="00412E6A" w:rsidRPr="00E85B2B" w:rsidRDefault="00412E6A" w:rsidP="00412E6A">
      <w:pPr>
        <w:spacing w:line="360" w:lineRule="auto"/>
        <w:ind w:firstLine="375"/>
        <w:jc w:val="both"/>
        <w:rPr>
          <w:rFonts w:ascii="GHEA Grapalat" w:hAnsi="GHEA Grapalat" w:cs="Times New Roman"/>
          <w:lang w:val="af-ZA" w:eastAsia="en-US"/>
        </w:rPr>
      </w:pPr>
      <w:r w:rsidRPr="00E85B2B">
        <w:rPr>
          <w:rFonts w:ascii="GHEA Grapalat" w:hAnsi="GHEA Grapalat" w:cs="Times New Roman"/>
          <w:lang w:val="af-ZA" w:eastAsia="en-US"/>
        </w:rPr>
        <w:t xml:space="preserve">2. </w:t>
      </w:r>
      <w:r w:rsidRPr="004844D6">
        <w:rPr>
          <w:rFonts w:ascii="GHEA Grapalat" w:hAnsi="GHEA Grapalat"/>
          <w:lang w:val="en-US" w:eastAsia="en-US"/>
        </w:rPr>
        <w:t>Հայաստանի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 w:rsidRPr="004844D6">
        <w:rPr>
          <w:rFonts w:ascii="GHEA Grapalat" w:hAnsi="GHEA Grapalat"/>
          <w:lang w:val="en-US" w:eastAsia="en-US"/>
        </w:rPr>
        <w:t>Հանրապետության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տնտեսական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զարգացման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և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ներդրումների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նախարարության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պետական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գույքի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կառավարման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կոմիտեի</w:t>
      </w:r>
      <w:r w:rsidRPr="00E85B2B">
        <w:rPr>
          <w:rFonts w:ascii="GHEA Grapalat" w:hAnsi="GHEA Grapalat" w:cs="Times New Roman"/>
          <w:lang w:val="af-ZA" w:eastAsia="en-US"/>
        </w:rPr>
        <w:t xml:space="preserve"> </w:t>
      </w:r>
      <w:r>
        <w:rPr>
          <w:rFonts w:ascii="GHEA Grapalat" w:hAnsi="GHEA Grapalat" w:cs="Times New Roman"/>
          <w:lang w:val="en-US" w:eastAsia="en-US"/>
        </w:rPr>
        <w:t>նախագահին</w:t>
      </w:r>
      <w:r w:rsidRPr="00E85B2B">
        <w:rPr>
          <w:rFonts w:ascii="GHEA Grapalat" w:hAnsi="GHEA Grapalat" w:cs="Times New Roman"/>
          <w:lang w:val="af-ZA" w:eastAsia="en-US"/>
        </w:rPr>
        <w:t xml:space="preserve">` </w:t>
      </w:r>
    </w:p>
    <w:p w:rsidR="00412E6A" w:rsidRPr="00513824" w:rsidRDefault="00412E6A" w:rsidP="00412E6A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fr-FR"/>
        </w:rPr>
      </w:pPr>
      <w:r w:rsidRPr="00E85B2B">
        <w:rPr>
          <w:rFonts w:ascii="GHEA Grapalat" w:hAnsi="GHEA Grapalat"/>
          <w:sz w:val="24"/>
          <w:szCs w:val="24"/>
          <w:lang w:val="af-ZA" w:eastAsia="en-US"/>
        </w:rPr>
        <w:t xml:space="preserve">1)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սույն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որոշումն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ուժի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մեջ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մտնելուց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հետո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երկամսյա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val="fr-FR" w:eastAsia="en-US"/>
        </w:rPr>
        <w:t>ժամկետում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fr-FR"/>
        </w:rPr>
        <w:t>«</w:t>
      </w:r>
      <w:r w:rsidRPr="004844D6">
        <w:rPr>
          <w:rFonts w:ascii="GHEA Grapalat" w:hAnsi="GHEA Grapalat" w:cs="Arial"/>
          <w:sz w:val="24"/>
          <w:szCs w:val="24"/>
        </w:rPr>
        <w:t>Հայաստանի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Հանրապետության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Լոռու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մարզի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hy-AM"/>
        </w:rPr>
        <w:t>Գուգարք</w:t>
      </w:r>
      <w:r w:rsidRPr="004844D6">
        <w:rPr>
          <w:rFonts w:ascii="GHEA Grapalat" w:hAnsi="GHEA Grapalat"/>
          <w:sz w:val="24"/>
          <w:szCs w:val="24"/>
          <w:lang w:val="ru-RU"/>
        </w:rPr>
        <w:t>ի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/>
          <w:sz w:val="24"/>
          <w:szCs w:val="24"/>
          <w:lang w:val="ru-RU"/>
        </w:rPr>
        <w:t>հիմնական</w:t>
      </w:r>
      <w:r w:rsidRPr="004844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դպրոց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844D6">
        <w:rPr>
          <w:rFonts w:ascii="GHEA Grapalat" w:hAnsi="GHEA Grapalat" w:cs="Arial"/>
          <w:sz w:val="24"/>
          <w:szCs w:val="24"/>
        </w:rPr>
        <w:t>պետական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ոչ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առևտրային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կազմակերպության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հետ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կնքել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201</w:t>
      </w:r>
      <w:r>
        <w:rPr>
          <w:rFonts w:ascii="GHEA Grapalat" w:hAnsi="GHEA Grapalat"/>
          <w:sz w:val="24"/>
          <w:szCs w:val="24"/>
          <w:lang w:val="fr-FR"/>
        </w:rPr>
        <w:t>7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թվականի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հոկտեմբերի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10-</w:t>
      </w:r>
      <w:r w:rsidRPr="004844D6">
        <w:rPr>
          <w:rFonts w:ascii="GHEA Grapalat" w:hAnsi="GHEA Grapalat" w:cs="Arial"/>
          <w:spacing w:val="-8"/>
          <w:sz w:val="24"/>
          <w:szCs w:val="24"/>
        </w:rPr>
        <w:t>ին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կնքված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ոչ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բնակելի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տարածքի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անհատույց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օգտագործման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N 132/0017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lastRenderedPageBreak/>
        <w:t>պայմա</w:t>
      </w:r>
      <w:r w:rsidRPr="004844D6">
        <w:rPr>
          <w:rFonts w:ascii="GHEA Grapalat" w:hAnsi="GHEA Grapalat" w:cs="Arial"/>
          <w:spacing w:val="-8"/>
          <w:sz w:val="24"/>
          <w:szCs w:val="24"/>
          <w:lang w:val="fr-FR"/>
        </w:rPr>
        <w:softHyphen/>
      </w:r>
      <w:r w:rsidRPr="004844D6">
        <w:rPr>
          <w:rFonts w:ascii="GHEA Grapalat" w:hAnsi="GHEA Grapalat" w:cs="Arial"/>
          <w:spacing w:val="-8"/>
          <w:sz w:val="24"/>
          <w:szCs w:val="24"/>
        </w:rPr>
        <w:t>նագիրը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սույն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որոշման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1-</w:t>
      </w:r>
      <w:r w:rsidRPr="004844D6">
        <w:rPr>
          <w:rFonts w:ascii="GHEA Grapalat" w:hAnsi="GHEA Grapalat" w:cs="Arial"/>
          <w:spacing w:val="-8"/>
          <w:sz w:val="24"/>
          <w:szCs w:val="24"/>
        </w:rPr>
        <w:t>ին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կետում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նշված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գույքի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մասով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լուծելու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մասին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համաձայնագիր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4844D6">
        <w:rPr>
          <w:rFonts w:ascii="GHEA Grapalat" w:hAnsi="GHEA Grapalat" w:cs="Arial"/>
          <w:sz w:val="24"/>
          <w:szCs w:val="24"/>
        </w:rPr>
        <w:t>այսուհետ՝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համաձայնագիր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)` </w:t>
      </w:r>
      <w:r w:rsidRPr="004844D6">
        <w:rPr>
          <w:rFonts w:ascii="GHEA Grapalat" w:hAnsi="GHEA Grapalat" w:cs="Arial"/>
          <w:sz w:val="24"/>
          <w:szCs w:val="24"/>
        </w:rPr>
        <w:t>դրանում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նախատեսելով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4844D6">
        <w:rPr>
          <w:rFonts w:ascii="GHEA Grapalat" w:hAnsi="GHEA Grapalat" w:cs="Arial"/>
          <w:sz w:val="24"/>
          <w:szCs w:val="24"/>
        </w:rPr>
        <w:t>որ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համաձայնագրի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նոտարական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վավերացման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և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համաձայնագրից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ծագող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գույքային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իրավունքների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պետական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գրանցման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ծախսերը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ենթակա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են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իրականացման՝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Գուգարք</w:t>
      </w:r>
      <w:r w:rsidRPr="00E85B2B">
        <w:rPr>
          <w:rFonts w:ascii="GHEA Grapalat" w:hAnsi="GHEA Grapalat"/>
          <w:sz w:val="24"/>
          <w:szCs w:val="24"/>
          <w:lang w:val="af-ZA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համայնքի</w:t>
      </w:r>
      <w:r w:rsidRPr="00E85B2B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միջոցների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</w:rPr>
        <w:t>հաշվին</w:t>
      </w:r>
      <w:r w:rsidRPr="004844D6">
        <w:rPr>
          <w:rFonts w:ascii="GHEA Grapalat" w:hAnsi="GHEA Grapalat"/>
          <w:sz w:val="24"/>
          <w:szCs w:val="24"/>
          <w:lang w:val="fr-FR"/>
        </w:rPr>
        <w:t>.</w:t>
      </w:r>
    </w:p>
    <w:p w:rsidR="00412E6A" w:rsidRPr="004844D6" w:rsidRDefault="00412E6A" w:rsidP="00412E6A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fr-FR"/>
        </w:rPr>
      </w:pP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2) </w:t>
      </w:r>
      <w:r w:rsidRPr="004844D6">
        <w:rPr>
          <w:rFonts w:ascii="GHEA Grapalat" w:hAnsi="GHEA Grapalat" w:cs="Arial"/>
          <w:spacing w:val="-8"/>
          <w:sz w:val="24"/>
          <w:szCs w:val="24"/>
        </w:rPr>
        <w:t>սույն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կետի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1-</w:t>
      </w:r>
      <w:r w:rsidRPr="004844D6">
        <w:rPr>
          <w:rFonts w:ascii="GHEA Grapalat" w:hAnsi="GHEA Grapalat" w:cs="Arial"/>
          <w:spacing w:val="-8"/>
          <w:sz w:val="24"/>
          <w:szCs w:val="24"/>
        </w:rPr>
        <w:t>ին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ենթակետում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նշված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աշխատանքների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ավարտից</w:t>
      </w:r>
      <w:r w:rsidRPr="004844D6">
        <w:rPr>
          <w:rFonts w:ascii="GHEA Grapalat" w:hAnsi="GHEA Grapalat"/>
          <w:spacing w:val="-8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</w:rPr>
        <w:t>հետո</w:t>
      </w:r>
      <w:r w:rsidRPr="004844D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երկամսյա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ժամկետում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Գուգարք</w:t>
      </w:r>
      <w:r w:rsidRPr="00E85B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համայնքի</w:t>
      </w:r>
      <w:r w:rsidRPr="00E85B2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հետ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կնքել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սույն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որոշման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1-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ին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կետում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նշված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գույքի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անհատույց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օգտագործման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մասին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պայմանագիր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(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այսուհետ՝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պայմանագիր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>)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՝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դրանում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նախատեսելով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,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որ՝</w:t>
      </w:r>
    </w:p>
    <w:p w:rsidR="00412E6A" w:rsidRPr="004844D6" w:rsidRDefault="00412E6A" w:rsidP="00412E6A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fr-FR" w:eastAsia="en-US"/>
        </w:rPr>
      </w:pPr>
      <w:r w:rsidRPr="004844D6">
        <w:rPr>
          <w:rFonts w:ascii="GHEA Grapalat" w:hAnsi="GHEA Grapalat" w:cs="Arial"/>
          <w:sz w:val="24"/>
          <w:szCs w:val="24"/>
          <w:lang w:val="fr-FR" w:eastAsia="en-US"/>
        </w:rPr>
        <w:t>ա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. </w:t>
      </w:r>
      <w:r w:rsidRPr="004844D6">
        <w:rPr>
          <w:rFonts w:ascii="GHEA Grapalat" w:hAnsi="GHEA Grapalat"/>
          <w:sz w:val="24"/>
          <w:szCs w:val="24"/>
          <w:lang w:eastAsia="en-US"/>
        </w:rPr>
        <w:t>Գուգարք</w:t>
      </w:r>
      <w:r w:rsidRPr="00E85B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համայնքի</w:t>
      </w:r>
      <w:r w:rsidRPr="00E85B2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կողմից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գույքի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ոչ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նպատակային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օգտագործման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դեպքում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պայմանագիրը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ենթակա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է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լուծման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>.</w:t>
      </w:r>
    </w:p>
    <w:p w:rsidR="00412E6A" w:rsidRPr="004844D6" w:rsidRDefault="00412E6A" w:rsidP="00412E6A">
      <w:pPr>
        <w:pStyle w:val="norm"/>
        <w:spacing w:line="360" w:lineRule="auto"/>
        <w:ind w:firstLine="706"/>
        <w:rPr>
          <w:rFonts w:ascii="GHEA Grapalat" w:hAnsi="GHEA Grapalat"/>
          <w:sz w:val="24"/>
          <w:szCs w:val="24"/>
          <w:lang w:val="fr-FR" w:eastAsia="en-US"/>
        </w:rPr>
      </w:pPr>
      <w:r w:rsidRPr="004844D6">
        <w:rPr>
          <w:rFonts w:ascii="GHEA Grapalat" w:hAnsi="GHEA Grapalat" w:cs="Arial"/>
          <w:sz w:val="24"/>
          <w:szCs w:val="24"/>
          <w:lang w:val="fr-FR" w:eastAsia="en-US"/>
        </w:rPr>
        <w:t>բ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.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պայմանագրի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նոտարական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վավերացման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և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պայմանագրից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ծագող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գույքային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իրավունքների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պետական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գրանցման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ծախսերը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ենթակա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են</w:t>
      </w:r>
      <w:r w:rsidRPr="004844D6">
        <w:rPr>
          <w:rFonts w:ascii="GHEA Grapalat" w:hAnsi="GHEA Grapalat"/>
          <w:spacing w:val="-8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pacing w:val="-8"/>
          <w:sz w:val="24"/>
          <w:szCs w:val="24"/>
          <w:lang w:eastAsia="en-US"/>
        </w:rPr>
        <w:t>իրականացման՝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Գուգարք</w:t>
      </w:r>
      <w:r w:rsidRPr="00E85B2B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/>
          <w:sz w:val="24"/>
          <w:szCs w:val="24"/>
          <w:lang w:eastAsia="en-US"/>
        </w:rPr>
        <w:t>համայնքի</w:t>
      </w:r>
      <w:r w:rsidRPr="00E85B2B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միջոցների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 xml:space="preserve"> </w:t>
      </w:r>
      <w:r w:rsidRPr="004844D6">
        <w:rPr>
          <w:rFonts w:ascii="GHEA Grapalat" w:hAnsi="GHEA Grapalat" w:cs="Arial"/>
          <w:sz w:val="24"/>
          <w:szCs w:val="24"/>
          <w:lang w:eastAsia="en-US"/>
        </w:rPr>
        <w:t>հաշվին</w:t>
      </w:r>
      <w:r w:rsidRPr="004844D6">
        <w:rPr>
          <w:rFonts w:ascii="GHEA Grapalat" w:hAnsi="GHEA Grapalat"/>
          <w:sz w:val="24"/>
          <w:szCs w:val="24"/>
          <w:lang w:val="fr-FR" w:eastAsia="en-US"/>
        </w:rPr>
        <w:t>:</w:t>
      </w:r>
    </w:p>
    <w:p w:rsidR="00412E6A" w:rsidRPr="00E85B2B" w:rsidRDefault="00412E6A" w:rsidP="00412E6A">
      <w:pPr>
        <w:pStyle w:val="norm"/>
        <w:spacing w:line="360" w:lineRule="auto"/>
        <w:ind w:left="1069" w:firstLine="0"/>
        <w:rPr>
          <w:rFonts w:ascii="GHEA Grapalat" w:hAnsi="GHEA Grapalat" w:cs="Tahoma"/>
          <w:sz w:val="24"/>
          <w:szCs w:val="24"/>
          <w:lang w:val="fr-FR"/>
        </w:rPr>
      </w:pPr>
    </w:p>
    <w:p w:rsidR="00412E6A" w:rsidRPr="00E85B2B" w:rsidRDefault="00412E6A" w:rsidP="00412E6A">
      <w:pPr>
        <w:pStyle w:val="norm"/>
        <w:spacing w:line="360" w:lineRule="auto"/>
        <w:ind w:left="1069" w:firstLine="0"/>
        <w:rPr>
          <w:rFonts w:ascii="GHEA Grapalat" w:hAnsi="GHEA Grapalat" w:cs="Tahoma"/>
          <w:sz w:val="24"/>
          <w:szCs w:val="24"/>
          <w:lang w:val="fr-FR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4844D6">
        <w:rPr>
          <w:rFonts w:ascii="GHEA Grapalat" w:hAnsi="GHEA Grapalat"/>
          <w:sz w:val="24"/>
          <w:szCs w:val="24"/>
          <w:lang w:val="af-ZA"/>
        </w:rPr>
        <w:t xml:space="preserve">      </w:t>
      </w:r>
      <w:r w:rsidRPr="004844D6">
        <w:rPr>
          <w:rFonts w:ascii="GHEA Grapalat" w:hAnsi="GHEA Grapalat" w:cs="Sylfaen"/>
          <w:sz w:val="24"/>
          <w:szCs w:val="24"/>
        </w:rPr>
        <w:t>ՀԱՅԱՍՏԱՆԻ</w:t>
      </w:r>
      <w:r w:rsidRPr="00E85B2B">
        <w:rPr>
          <w:rFonts w:ascii="GHEA Grapalat" w:hAnsi="GHEA Grapalat" w:cs="Arial Armenian"/>
          <w:sz w:val="24"/>
          <w:szCs w:val="24"/>
          <w:lang w:val="af-ZA"/>
        </w:rPr>
        <w:t xml:space="preserve">  </w:t>
      </w:r>
      <w:r w:rsidRPr="004844D6">
        <w:rPr>
          <w:rFonts w:ascii="GHEA Grapalat" w:hAnsi="GHEA Grapalat" w:cs="Sylfaen"/>
          <w:sz w:val="24"/>
          <w:szCs w:val="24"/>
        </w:rPr>
        <w:t>ՀԱՆՐԱՊԵՏՈՒԹՅԱՆ</w:t>
      </w: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  <w:r w:rsidRPr="00E85B2B">
        <w:rPr>
          <w:rFonts w:ascii="GHEA Grapalat" w:hAnsi="GHEA Grapalat"/>
          <w:sz w:val="24"/>
          <w:szCs w:val="24"/>
          <w:lang w:val="af-ZA"/>
        </w:rPr>
        <w:t xml:space="preserve">               </w:t>
      </w:r>
      <w:r w:rsidRPr="004844D6">
        <w:rPr>
          <w:rFonts w:ascii="GHEA Grapalat" w:hAnsi="GHEA Grapalat" w:cs="Sylfaen"/>
          <w:sz w:val="24"/>
          <w:szCs w:val="24"/>
        </w:rPr>
        <w:t>ՎԱՐՉԱՊԵՏ</w:t>
      </w:r>
      <w:r w:rsidRPr="00E85B2B">
        <w:rPr>
          <w:rFonts w:ascii="GHEA Grapalat" w:hAnsi="GHEA Grapalat" w:cs="Arial Armenian"/>
          <w:sz w:val="24"/>
          <w:szCs w:val="24"/>
          <w:lang w:val="af-ZA"/>
        </w:rPr>
        <w:tab/>
      </w:r>
      <w:r w:rsidRPr="00E85B2B">
        <w:rPr>
          <w:rFonts w:ascii="GHEA Grapalat" w:hAnsi="GHEA Grapalat" w:cs="Arial Armenian"/>
          <w:sz w:val="24"/>
          <w:szCs w:val="24"/>
          <w:lang w:val="af-ZA"/>
        </w:rPr>
        <w:tab/>
      </w:r>
      <w:r w:rsidRPr="00E85B2B">
        <w:rPr>
          <w:rFonts w:ascii="GHEA Grapalat" w:hAnsi="GHEA Grapalat" w:cs="Arial Armenian"/>
          <w:sz w:val="24"/>
          <w:szCs w:val="24"/>
          <w:lang w:val="af-ZA"/>
        </w:rPr>
        <w:tab/>
      </w:r>
      <w:r w:rsidRPr="00E85B2B">
        <w:rPr>
          <w:rFonts w:ascii="GHEA Grapalat" w:hAnsi="GHEA Grapalat" w:cs="Arial Armenian"/>
          <w:sz w:val="24"/>
          <w:szCs w:val="24"/>
          <w:lang w:val="af-ZA"/>
        </w:rPr>
        <w:tab/>
      </w:r>
      <w:r w:rsidRPr="00E85B2B">
        <w:rPr>
          <w:rFonts w:ascii="GHEA Grapalat" w:hAnsi="GHEA Grapalat" w:cs="Arial Armenian"/>
          <w:sz w:val="24"/>
          <w:szCs w:val="24"/>
          <w:lang w:val="af-ZA"/>
        </w:rPr>
        <w:tab/>
      </w:r>
      <w:r w:rsidRPr="004844D6">
        <w:rPr>
          <w:rFonts w:ascii="GHEA Grapalat" w:hAnsi="GHEA Grapalat" w:cs="Arial Armenian"/>
          <w:sz w:val="24"/>
          <w:szCs w:val="24"/>
        </w:rPr>
        <w:t>Ն</w:t>
      </w:r>
      <w:r w:rsidRPr="00E85B2B">
        <w:rPr>
          <w:rFonts w:ascii="GHEA Grapalat" w:hAnsi="GHEA Grapalat" w:cs="Arial Armenian"/>
          <w:sz w:val="24"/>
          <w:szCs w:val="24"/>
          <w:lang w:val="af-ZA"/>
        </w:rPr>
        <w:t xml:space="preserve">.  </w:t>
      </w:r>
      <w:r w:rsidRPr="004844D6">
        <w:rPr>
          <w:rFonts w:ascii="GHEA Grapalat" w:hAnsi="GHEA Grapalat" w:cs="Arial Armenian"/>
          <w:sz w:val="24"/>
          <w:szCs w:val="24"/>
        </w:rPr>
        <w:t>ՓԱՇԻՆ</w:t>
      </w:r>
      <w:r w:rsidRPr="004844D6">
        <w:rPr>
          <w:rFonts w:ascii="GHEA Grapalat" w:hAnsi="GHEA Grapalat" w:cs="Sylfaen"/>
          <w:sz w:val="24"/>
          <w:szCs w:val="24"/>
        </w:rPr>
        <w:t>ՅԱՆ</w:t>
      </w: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Sylfaen"/>
          <w:sz w:val="24"/>
          <w:szCs w:val="24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222F81" w:rsidRPr="00E85B2B" w:rsidRDefault="00222F81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ind w:firstLine="720"/>
        <w:rPr>
          <w:rFonts w:ascii="GHEA Grapalat" w:hAnsi="GHEA Grapalat" w:cs="Arial Armenian"/>
          <w:sz w:val="24"/>
          <w:szCs w:val="24"/>
          <w:lang w:val="af-ZA"/>
        </w:rPr>
      </w:pPr>
    </w:p>
    <w:p w:rsidR="00920702" w:rsidRPr="00E85B2B" w:rsidRDefault="00920702" w:rsidP="00412E6A">
      <w:pPr>
        <w:pStyle w:val="mechtex"/>
        <w:spacing w:line="360" w:lineRule="auto"/>
        <w:ind w:firstLine="720"/>
        <w:rPr>
          <w:rStyle w:val="Strong"/>
          <w:rFonts w:ascii="GHEA Grapalat" w:hAnsi="GHEA Grapalat" w:cs="Arial Armenian"/>
          <w:b w:val="0"/>
          <w:bCs w:val="0"/>
          <w:sz w:val="24"/>
          <w:szCs w:val="24"/>
          <w:lang w:val="af-ZA"/>
        </w:rPr>
      </w:pPr>
    </w:p>
    <w:p w:rsidR="00412E6A" w:rsidRPr="00E85B2B" w:rsidRDefault="00412E6A" w:rsidP="00412E6A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4844D6">
        <w:rPr>
          <w:rFonts w:ascii="GHEA Grapalat" w:hAnsi="GHEA Grapalat"/>
          <w:b/>
          <w:bCs/>
          <w:lang w:val="en-GB"/>
        </w:rPr>
        <w:t>ՏԵՂԵԿԱՆՔ</w:t>
      </w:r>
      <w:r w:rsidRPr="00E85B2B">
        <w:rPr>
          <w:rFonts w:ascii="GHEA Grapalat" w:hAnsi="GHEA Grapalat"/>
          <w:b/>
          <w:bCs/>
          <w:lang w:val="af-ZA"/>
        </w:rPr>
        <w:t>-</w:t>
      </w:r>
      <w:r w:rsidRPr="004844D6">
        <w:rPr>
          <w:rFonts w:ascii="GHEA Grapalat" w:hAnsi="GHEA Grapalat"/>
          <w:b/>
          <w:bCs/>
          <w:lang w:val="en-GB"/>
        </w:rPr>
        <w:t>ՀԻՄՆԱՎՈՐՈՒՄ</w:t>
      </w:r>
    </w:p>
    <w:p w:rsidR="00412E6A" w:rsidRPr="00E85B2B" w:rsidRDefault="00412E6A" w:rsidP="00412E6A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412E6A" w:rsidRPr="0012690F" w:rsidRDefault="00412E6A" w:rsidP="00412E6A">
      <w:pPr>
        <w:spacing w:line="360" w:lineRule="auto"/>
        <w:ind w:firstLine="375"/>
        <w:jc w:val="center"/>
        <w:rPr>
          <w:rFonts w:ascii="GHEA Grapalat" w:hAnsi="GHEA Grapalat" w:cs="Times New Roman"/>
          <w:lang w:val="af-ZA" w:eastAsia="en-US"/>
        </w:rPr>
      </w:pPr>
      <w:r w:rsidRPr="0012690F">
        <w:rPr>
          <w:rFonts w:ascii="GHEA Grapalat" w:hAnsi="GHEA Grapalat" w:cs="Times New Roman"/>
          <w:lang w:val="af-ZA" w:eastAsia="en-US"/>
        </w:rPr>
        <w:t>«</w:t>
      </w:r>
      <w:r w:rsidRPr="004844D6">
        <w:rPr>
          <w:rFonts w:ascii="GHEA Grapalat" w:hAnsi="GHEA Grapalat"/>
          <w:b/>
          <w:bCs/>
          <w:lang w:val="en-US" w:eastAsia="en-US"/>
        </w:rPr>
        <w:t>ԱՆՀԱՏՈՒՅՑ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ՕԳՏԱԳՈՐԾՄԱՆ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ԻՐԱՎՈՒՆՔՈՎ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ԱՆՇԱՐԺ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ԳՈՒՅՔ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ՏՐԱՄԱԴՐԵԼՈՒ</w:t>
      </w:r>
      <w:r w:rsidRPr="0012690F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ՄԱՍԻՆ</w:t>
      </w:r>
      <w:r w:rsidRPr="0012690F">
        <w:rPr>
          <w:rFonts w:ascii="GHEA Grapalat" w:hAnsi="GHEA Grapalat" w:cs="Times New Roman"/>
          <w:lang w:val="af-ZA" w:eastAsia="en-US"/>
        </w:rPr>
        <w:t xml:space="preserve">» </w:t>
      </w:r>
      <w:r w:rsidRPr="0012690F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ՀՀ</w:t>
      </w:r>
      <w:r w:rsidRPr="0012690F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կառավարության</w:t>
      </w:r>
      <w:r w:rsidRPr="0012690F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որոշ</w:t>
      </w:r>
      <w:r w:rsidRPr="0012690F">
        <w:rPr>
          <w:rFonts w:ascii="GHEA Grapalat" w:hAnsi="GHEA Grapalat"/>
          <w:b/>
          <w:lang w:val="af-ZA"/>
        </w:rPr>
        <w:softHyphen/>
      </w:r>
      <w:r w:rsidRPr="004844D6">
        <w:rPr>
          <w:rFonts w:ascii="GHEA Grapalat" w:hAnsi="GHEA Grapalat"/>
          <w:b/>
        </w:rPr>
        <w:t>ման</w:t>
      </w:r>
      <w:r w:rsidRPr="0012690F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նախագծի</w:t>
      </w:r>
      <w:r w:rsidRPr="0012690F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վերաբերյալ</w:t>
      </w:r>
      <w:r w:rsidRPr="0012690F">
        <w:rPr>
          <w:rFonts w:ascii="GHEA Grapalat" w:hAnsi="GHEA Grapalat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noProof/>
          <w:snapToGrid w:val="0"/>
          <w:lang w:val="fr-FR"/>
        </w:rPr>
        <w:t xml:space="preserve"> 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noProof/>
          <w:snapToGrid w:val="0"/>
          <w:lang w:val="fr-FR"/>
        </w:rPr>
      </w:pPr>
    </w:p>
    <w:tbl>
      <w:tblPr>
        <w:tblW w:w="1062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9875"/>
      </w:tblGrid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t>1.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412E6A" w:rsidRPr="004012E7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E85B2B" w:rsidRDefault="0012690F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hy-AM" w:eastAsia="en-US"/>
              </w:rPr>
              <w:t>1988 թվականի</w:t>
            </w:r>
            <w:r w:rsidR="004012E7">
              <w:rPr>
                <w:rFonts w:ascii="GHEA Grapalat" w:hAnsi="GHEA Grapalat"/>
                <w:lang w:val="hy-AM" w:eastAsia="en-US"/>
              </w:rPr>
              <w:t>ն</w:t>
            </w:r>
            <w:r>
              <w:rPr>
                <w:rFonts w:ascii="GHEA Grapalat" w:hAnsi="GHEA Grapalat"/>
                <w:lang w:val="hy-AM" w:eastAsia="en-US"/>
              </w:rPr>
              <w:t xml:space="preserve"> տեղի ունեցած ավերիչ երկրաշարժի հետևանքով քանդվել են համայնքի դպրոցն ու մանկապարտեզը։ 90-ական թվականներին կառուցվել է դպրոցի ներկային շենքը, որում ի սկզբանե տեղակայվել է նաև հ</w:t>
            </w:r>
            <w:r w:rsidR="00E85B2B">
              <w:rPr>
                <w:rFonts w:ascii="GHEA Grapalat" w:hAnsi="GHEA Grapalat"/>
                <w:lang w:val="hy-AM" w:eastAsia="en-US"/>
              </w:rPr>
              <w:t>ամայնքի մանկապարտեզը</w:t>
            </w:r>
            <w:r>
              <w:rPr>
                <w:rFonts w:ascii="GHEA Grapalat" w:hAnsi="GHEA Grapalat"/>
                <w:lang w:val="hy-AM" w:eastAsia="en-US"/>
              </w:rPr>
              <w:t xml:space="preserve">։ Համայնքի մանկապատեզի կողմից զբաղեցված </w:t>
            </w:r>
            <w:r w:rsidR="00E85B2B">
              <w:rPr>
                <w:rFonts w:ascii="GHEA Grapalat" w:hAnsi="GHEA Grapalat"/>
                <w:lang w:val="hy-AM" w:eastAsia="en-US"/>
              </w:rPr>
              <w:t>տարածքի նկատմամբ գույքային իրավունքները պետական գրանց</w:t>
            </w:r>
            <w:r>
              <w:rPr>
                <w:rFonts w:ascii="GHEA Grapalat" w:hAnsi="GHEA Grapalat"/>
                <w:lang w:val="hy-AM" w:eastAsia="en-US"/>
              </w:rPr>
              <w:t xml:space="preserve">ման բացակայության </w:t>
            </w:r>
            <w:r w:rsidR="00E85B2B">
              <w:rPr>
                <w:rFonts w:ascii="GHEA Grapalat" w:hAnsi="GHEA Grapalat"/>
                <w:lang w:val="hy-AM" w:eastAsia="en-US"/>
              </w:rPr>
              <w:t xml:space="preserve">պատճառով հնարավոր չէ իրականացնել նախադպրոցական ուսումնական հաստատության լիցենզավորումը։ </w:t>
            </w:r>
            <w:r w:rsidR="00412E6A" w:rsidRPr="00E85B2B">
              <w:rPr>
                <w:rFonts w:ascii="GHEA Grapalat" w:hAnsi="GHEA Grapalat"/>
                <w:lang w:val="hy-AM" w:eastAsia="en-US"/>
              </w:rPr>
              <w:t xml:space="preserve">Որոշման </w:t>
            </w:r>
            <w:r w:rsidR="00E85B2B">
              <w:rPr>
                <w:rFonts w:ascii="GHEA Grapalat" w:hAnsi="GHEA Grapalat"/>
                <w:lang w:val="hy-AM" w:eastAsia="en-US"/>
              </w:rPr>
              <w:t>ընդունման</w:t>
            </w:r>
            <w:r w:rsidR="00412E6A" w:rsidRPr="00E85B2B">
              <w:rPr>
                <w:rFonts w:ascii="GHEA Grapalat" w:hAnsi="GHEA Grapalat"/>
                <w:lang w:val="hy-AM" w:eastAsia="en-US"/>
              </w:rPr>
              <w:t xml:space="preserve"> դեպքում </w:t>
            </w:r>
            <w:r w:rsidR="00E85B2B">
              <w:rPr>
                <w:rFonts w:ascii="GHEA Grapalat" w:hAnsi="GHEA Grapalat"/>
                <w:lang w:val="hy-AM" w:eastAsia="en-US"/>
              </w:rPr>
              <w:t xml:space="preserve">կգրանցվի տարածքի նկատմամբ համայնքի անհատույց օգտագործման իրավունքը, որը հնարավորություն կընձեռի </w:t>
            </w:r>
            <w:r w:rsidR="00EC3C92" w:rsidRPr="00E85B2B">
              <w:rPr>
                <w:rFonts w:ascii="GHEA Grapalat" w:hAnsi="GHEA Grapalat"/>
                <w:lang w:val="hy-AM" w:eastAsia="en-US"/>
              </w:rPr>
              <w:t xml:space="preserve">նախադպրոցական ուսումնական հաստատության </w:t>
            </w:r>
            <w:r w:rsidR="00412E6A" w:rsidRPr="00E85B2B">
              <w:rPr>
                <w:rFonts w:ascii="GHEA Grapalat" w:hAnsi="GHEA Grapalat"/>
                <w:lang w:val="hy-AM" w:eastAsia="en-US"/>
              </w:rPr>
              <w:t>լիցենզավորման համար:</w:t>
            </w:r>
          </w:p>
          <w:p w:rsidR="00412E6A" w:rsidRPr="0012690F" w:rsidRDefault="00412E6A" w:rsidP="006C5629">
            <w:pPr>
              <w:spacing w:line="360" w:lineRule="auto"/>
              <w:ind w:right="175" w:firstLine="720"/>
              <w:jc w:val="both"/>
              <w:rPr>
                <w:rFonts w:ascii="GHEA Grapalat" w:hAnsi="GHEA Grapalat"/>
                <w:lang w:val="hy-AM"/>
              </w:rPr>
            </w:pPr>
            <w:r w:rsidRPr="0012690F">
              <w:rPr>
                <w:rFonts w:ascii="GHEA Grapalat" w:hAnsi="GHEA Grapalat"/>
                <w:lang w:val="hy-AM"/>
              </w:rPr>
              <w:t>Տարածքի հատկացման դեպքում դպրոցի ուսումնադաստիարակչական գործունեությունը չի խաթարվի:</w:t>
            </w:r>
          </w:p>
          <w:p w:rsidR="00412E6A" w:rsidRPr="0012690F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eastAsiaTheme="minorHAnsi" w:hAnsi="GHEA Grapalat"/>
                <w:highlight w:val="yellow"/>
                <w:lang w:val="hy-AM"/>
              </w:rPr>
            </w:pP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t>2.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E85B2B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  <w:lang w:eastAsia="en-US"/>
              </w:rPr>
            </w:pPr>
            <w:r w:rsidRPr="004844D6">
              <w:rPr>
                <w:rFonts w:ascii="GHEA Grapalat" w:hAnsi="GHEA Grapalat"/>
                <w:lang w:eastAsia="en-US"/>
              </w:rPr>
              <w:t xml:space="preserve">ՀՀ Լոռու մարզի Գուգարք համայնքի՝ համայնքային ենթակայության </w:t>
            </w:r>
            <w:r w:rsidRPr="00E85B2B">
              <w:rPr>
                <w:rFonts w:ascii="GHEA Grapalat" w:hAnsi="GHEA Grapalat" w:cs="Times New Roman"/>
                <w:lang w:eastAsia="en-US"/>
              </w:rPr>
              <w:t>«</w:t>
            </w:r>
            <w:r w:rsidRPr="004844D6">
              <w:rPr>
                <w:rFonts w:ascii="GHEA Grapalat" w:hAnsi="GHEA Grapalat"/>
                <w:lang w:eastAsia="en-US"/>
              </w:rPr>
              <w:t>Երազիկ</w:t>
            </w:r>
            <w:r w:rsidRPr="00E85B2B">
              <w:rPr>
                <w:rFonts w:ascii="GHEA Grapalat" w:hAnsi="GHEA Grapalat" w:cs="Times New Roman"/>
                <w:lang w:eastAsia="en-US"/>
              </w:rPr>
              <w:t xml:space="preserve">» </w:t>
            </w:r>
            <w:r w:rsidR="00EC3C92">
              <w:rPr>
                <w:rFonts w:ascii="GHEA Grapalat" w:hAnsi="GHEA Grapalat"/>
                <w:lang w:val="en-US" w:eastAsia="en-US"/>
              </w:rPr>
              <w:t>նախադպրոցական</w:t>
            </w:r>
            <w:r w:rsidR="00EC3C92"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="00EC3C92">
              <w:rPr>
                <w:rFonts w:ascii="GHEA Grapalat" w:hAnsi="GHEA Grapalat"/>
                <w:lang w:val="en-US" w:eastAsia="en-US"/>
              </w:rPr>
              <w:t>ուսումնական</w:t>
            </w:r>
            <w:r w:rsidR="00EC3C92"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="00EC3C92">
              <w:rPr>
                <w:rFonts w:ascii="GHEA Grapalat" w:hAnsi="GHEA Grapalat"/>
                <w:lang w:val="en-US" w:eastAsia="en-US"/>
              </w:rPr>
              <w:t>հաստատությունը</w:t>
            </w:r>
            <w:r w:rsidR="00EC3C92"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eastAsia="en-US"/>
              </w:rPr>
              <w:t>գործունեությունը կազմակերպու</w:t>
            </w:r>
            <w:r w:rsidRPr="004844D6">
              <w:rPr>
                <w:rFonts w:ascii="GHEA Grapalat" w:hAnsi="GHEA Grapalat"/>
                <w:lang w:val="en-US" w:eastAsia="en-US"/>
              </w:rPr>
              <w:t>մ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է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E85B2B">
              <w:rPr>
                <w:rFonts w:ascii="GHEA Grapalat" w:hAnsi="GHEA Grapalat" w:cs="Times New Roman"/>
                <w:lang w:eastAsia="en-US"/>
              </w:rPr>
              <w:t>«</w:t>
            </w:r>
            <w:r w:rsidRPr="004844D6">
              <w:rPr>
                <w:rFonts w:ascii="GHEA Grapalat" w:hAnsi="GHEA Grapalat" w:cs="Tahoma"/>
                <w:color w:val="000000" w:themeColor="text1"/>
              </w:rPr>
              <w:t>Հայաստանի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 w:cs="Tahoma"/>
                <w:color w:val="000000" w:themeColor="text1"/>
              </w:rPr>
              <w:t>Հանրապետության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/>
                <w:color w:val="000000" w:themeColor="text1"/>
              </w:rPr>
              <w:t>Լոռու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/>
                <w:color w:val="000000" w:themeColor="text1"/>
              </w:rPr>
              <w:t>մարզի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/>
                <w:color w:val="000000" w:themeColor="text1"/>
                <w:lang w:val="hy-AM"/>
              </w:rPr>
              <w:t>Գուգարք</w:t>
            </w:r>
            <w:r w:rsidRPr="004844D6">
              <w:rPr>
                <w:rFonts w:ascii="GHEA Grapalat" w:hAnsi="GHEA Grapalat"/>
                <w:color w:val="000000" w:themeColor="text1"/>
              </w:rPr>
              <w:t>ի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/>
                <w:color w:val="000000" w:themeColor="text1"/>
              </w:rPr>
              <w:t>հիմնական</w:t>
            </w:r>
            <w:r w:rsidRPr="004844D6">
              <w:rPr>
                <w:rFonts w:ascii="GHEA Grapalat" w:hAnsi="GHEA Grapalat"/>
                <w:color w:val="000000" w:themeColor="text1"/>
                <w:lang w:val="af-ZA"/>
              </w:rPr>
              <w:t xml:space="preserve"> </w:t>
            </w:r>
            <w:r w:rsidRPr="004844D6">
              <w:rPr>
                <w:rFonts w:ascii="GHEA Grapalat" w:hAnsi="GHEA Grapalat"/>
                <w:color w:val="000000" w:themeColor="text1"/>
              </w:rPr>
              <w:t>դպրոց</w:t>
            </w:r>
            <w:r w:rsidRPr="00E85B2B">
              <w:rPr>
                <w:rFonts w:ascii="GHEA Grapalat" w:hAnsi="GHEA Grapalat" w:cs="Times New Roman"/>
                <w:lang w:eastAsia="en-US"/>
              </w:rPr>
              <w:t xml:space="preserve">» </w:t>
            </w:r>
            <w:r w:rsidRPr="004844D6">
              <w:rPr>
                <w:rFonts w:ascii="GHEA Grapalat" w:hAnsi="GHEA Grapalat"/>
                <w:lang w:val="en-US" w:eastAsia="en-US"/>
              </w:rPr>
              <w:t>պետական</w:t>
            </w:r>
            <w:r w:rsidRPr="00E85B2B">
              <w:rPr>
                <w:rFonts w:ascii="GHEA Grapalat" w:hAnsi="GHEA Grapalat" w:cs="Times New Roman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ոչ</w:t>
            </w:r>
            <w:r w:rsidRPr="00E85B2B">
              <w:rPr>
                <w:rFonts w:ascii="GHEA Grapalat" w:hAnsi="GHEA Grapalat" w:cs="Times New Roman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առևտրային</w:t>
            </w:r>
            <w:r w:rsidRPr="00E85B2B">
              <w:rPr>
                <w:rFonts w:ascii="GHEA Grapalat" w:hAnsi="GHEA Grapalat" w:cs="Times New Roman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կազմակերպությանն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ամրացված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պետական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սեփականություն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հանդիսացող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դպրոցական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շենքային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համալիրի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մասնաշենքերից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մեկում</w:t>
            </w:r>
            <w:r w:rsidRPr="00E85B2B">
              <w:rPr>
                <w:rFonts w:ascii="GHEA Grapalat" w:hAnsi="GHEA Grapalat"/>
                <w:lang w:eastAsia="en-US"/>
              </w:rPr>
              <w:t xml:space="preserve">: </w:t>
            </w:r>
            <w:r w:rsidR="00EC3C92">
              <w:rPr>
                <w:rFonts w:ascii="GHEA Grapalat" w:hAnsi="GHEA Grapalat"/>
                <w:lang w:val="en-US" w:eastAsia="en-US"/>
              </w:rPr>
              <w:t>Նախադպրոցական</w:t>
            </w:r>
            <w:r w:rsidR="00EC3C92"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="00EC3C92">
              <w:rPr>
                <w:rFonts w:ascii="GHEA Grapalat" w:hAnsi="GHEA Grapalat"/>
                <w:lang w:val="en-US" w:eastAsia="en-US"/>
              </w:rPr>
              <w:t>ուսումնական</w:t>
            </w:r>
            <w:r w:rsidR="00EC3C92"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="00EC3C92">
              <w:rPr>
                <w:rFonts w:ascii="GHEA Grapalat" w:hAnsi="GHEA Grapalat"/>
                <w:lang w:val="en-US" w:eastAsia="en-US"/>
              </w:rPr>
              <w:t>հաստատությունը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չունի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տարածքի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նկատմամբ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պետական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գրանցման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իրավունքի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վկայական</w:t>
            </w:r>
            <w:r w:rsidRPr="00E85B2B">
              <w:rPr>
                <w:rFonts w:ascii="GHEA Grapalat" w:hAnsi="GHEA Grapalat"/>
                <w:lang w:eastAsia="en-US"/>
              </w:rPr>
              <w:t xml:space="preserve">, </w:t>
            </w:r>
            <w:r w:rsidRPr="004844D6">
              <w:rPr>
                <w:rFonts w:ascii="GHEA Grapalat" w:hAnsi="GHEA Grapalat"/>
                <w:lang w:val="en-US" w:eastAsia="en-US"/>
              </w:rPr>
              <w:t>որը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պարտադիր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պայման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է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մանկապարտեզի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լիցենզավորման</w:t>
            </w:r>
            <w:r w:rsidRPr="00E85B2B">
              <w:rPr>
                <w:rFonts w:ascii="GHEA Grapalat" w:hAnsi="GHEA Grapalat"/>
                <w:lang w:eastAsia="en-US"/>
              </w:rPr>
              <w:t xml:space="preserve"> </w:t>
            </w:r>
            <w:r w:rsidRPr="004844D6">
              <w:rPr>
                <w:rFonts w:ascii="GHEA Grapalat" w:hAnsi="GHEA Grapalat"/>
                <w:lang w:val="en-US" w:eastAsia="en-US"/>
              </w:rPr>
              <w:t>համար</w:t>
            </w:r>
            <w:r w:rsidRPr="00E85B2B">
              <w:rPr>
                <w:rFonts w:ascii="GHEA Grapalat" w:hAnsi="GHEA Grapalat"/>
                <w:lang w:eastAsia="en-US"/>
              </w:rPr>
              <w:t>:</w:t>
            </w:r>
          </w:p>
          <w:p w:rsidR="00412E6A" w:rsidRPr="00E85B2B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  <w:lang w:eastAsia="en-US"/>
              </w:rPr>
            </w:pPr>
          </w:p>
          <w:p w:rsidR="00412E6A" w:rsidRPr="00E85B2B" w:rsidRDefault="00920702" w:rsidP="006C5629">
            <w:pPr>
              <w:pStyle w:val="norm"/>
              <w:spacing w:line="360" w:lineRule="auto"/>
              <w:ind w:firstLine="388"/>
              <w:rPr>
                <w:rFonts w:ascii="GHEA Grapalat" w:hAnsi="GHEA Grapalat"/>
                <w:sz w:val="24"/>
                <w:szCs w:val="24"/>
                <w:lang w:val="ru-RU" w:eastAsia="en-US"/>
              </w:rPr>
            </w:pPr>
            <w:r>
              <w:rPr>
                <w:rFonts w:ascii="GHEA Grapalat" w:hAnsi="GHEA Grapalat"/>
                <w:lang w:eastAsia="en-US"/>
              </w:rPr>
              <w:lastRenderedPageBreak/>
              <w:t>Նախադպրոցական</w:t>
            </w:r>
            <w:r w:rsidRPr="00E85B2B">
              <w:rPr>
                <w:rFonts w:ascii="GHEA Grapalat" w:hAnsi="GHEA Grapalat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ուսումնական</w:t>
            </w:r>
            <w:r w:rsidRPr="00E85B2B">
              <w:rPr>
                <w:rFonts w:ascii="GHEA Grapalat" w:hAnsi="GHEA Grapalat"/>
                <w:lang w:val="ru-RU" w:eastAsia="en-US"/>
              </w:rPr>
              <w:t xml:space="preserve"> </w:t>
            </w:r>
            <w:r>
              <w:rPr>
                <w:rFonts w:ascii="GHEA Grapalat" w:hAnsi="GHEA Grapalat"/>
                <w:lang w:eastAsia="en-US"/>
              </w:rPr>
              <w:t>հաստատությունը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="00412E6A" w:rsidRPr="004844D6">
              <w:rPr>
                <w:rFonts w:ascii="GHEA Grapalat" w:hAnsi="GHEA Grapalat"/>
                <w:sz w:val="24"/>
                <w:szCs w:val="24"/>
                <w:lang w:eastAsia="en-US"/>
              </w:rPr>
              <w:t>հաճախում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</w:t>
            </w:r>
            <w:r w:rsidR="00412E6A" w:rsidRPr="004844D6">
              <w:rPr>
                <w:rFonts w:ascii="GHEA Grapalat" w:hAnsi="GHEA Grapalat"/>
                <w:sz w:val="24"/>
                <w:szCs w:val="24"/>
                <w:lang w:eastAsia="en-US"/>
              </w:rPr>
              <w:t>է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44 </w:t>
            </w:r>
            <w:r w:rsidR="00412E6A" w:rsidRPr="004844D6">
              <w:rPr>
                <w:rFonts w:ascii="GHEA Grapalat" w:hAnsi="GHEA Grapalat"/>
                <w:sz w:val="24"/>
                <w:szCs w:val="24"/>
                <w:lang w:eastAsia="en-US"/>
              </w:rPr>
              <w:t>սան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, </w:t>
            </w:r>
            <w:r w:rsidR="00412E6A" w:rsidRPr="004844D6">
              <w:rPr>
                <w:rFonts w:ascii="GHEA Grapalat" w:hAnsi="GHEA Grapalat"/>
                <w:sz w:val="24"/>
                <w:szCs w:val="24"/>
                <w:lang w:eastAsia="en-US"/>
              </w:rPr>
              <w:t>ունի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 xml:space="preserve"> 15 </w:t>
            </w:r>
            <w:r w:rsidR="00412E6A" w:rsidRPr="004844D6">
              <w:rPr>
                <w:rFonts w:ascii="GHEA Grapalat" w:hAnsi="GHEA Grapalat"/>
                <w:sz w:val="24"/>
                <w:szCs w:val="24"/>
                <w:lang w:eastAsia="en-US"/>
              </w:rPr>
              <w:t>աշխատակից</w:t>
            </w:r>
            <w:r w:rsidR="00412E6A" w:rsidRPr="00E85B2B">
              <w:rPr>
                <w:rFonts w:ascii="GHEA Grapalat" w:hAnsi="GHEA Grapalat"/>
                <w:sz w:val="24"/>
                <w:szCs w:val="24"/>
                <w:lang w:val="ru-RU" w:eastAsia="en-US"/>
              </w:rPr>
              <w:t>:</w:t>
            </w:r>
          </w:p>
          <w:p w:rsidR="00412E6A" w:rsidRPr="00E85B2B" w:rsidRDefault="00412E6A" w:rsidP="006C5629">
            <w:pPr>
              <w:pStyle w:val="norm"/>
              <w:spacing w:line="360" w:lineRule="auto"/>
              <w:ind w:firstLine="388"/>
              <w:rPr>
                <w:rFonts w:ascii="GHEA Grapalat" w:hAnsi="GHEA Grapalat"/>
                <w:sz w:val="24"/>
                <w:szCs w:val="24"/>
                <w:highlight w:val="yellow"/>
                <w:lang w:val="ru-RU"/>
              </w:rPr>
            </w:pP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t>Տվյալ բնագավառում իրականացվող քաղաքականության փոփոխություն չի նախատեսվում:</w:t>
            </w:r>
          </w:p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</w:rPr>
            </w:pP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</w:rPr>
              <w:t>4.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t xml:space="preserve">Պետական կրթական չափորոշիչներին համապատասխան կրություն ապահովելու համար համապատասխան պայմանների ապահովում: </w:t>
            </w:r>
          </w:p>
          <w:p w:rsidR="00412E6A" w:rsidRPr="004844D6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  <w:lang w:val="en-US"/>
              </w:rPr>
            </w:pPr>
            <w:r w:rsidRPr="004844D6">
              <w:rPr>
                <w:rFonts w:ascii="GHEA Grapalat" w:hAnsi="GHEA Grapalat"/>
                <w:lang w:val="en-US"/>
              </w:rPr>
              <w:t>Կրթության շարունակականության ապահովվում:</w:t>
            </w:r>
          </w:p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</w:rPr>
            </w:pP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</w:rPr>
              <w:t>5.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Նախագծի մշակման գործընթացում ներգրավված ինստիտուտները և ան</w:t>
            </w:r>
            <w:r w:rsidRPr="004844D6">
              <w:rPr>
                <w:rFonts w:ascii="GHEA Grapalat" w:hAnsi="GHEA Grapalat"/>
                <w:b/>
              </w:rPr>
              <w:softHyphen/>
              <w:t>ձինք</w:t>
            </w:r>
          </w:p>
        </w:tc>
      </w:tr>
      <w:tr w:rsidR="00412E6A" w:rsidRPr="004844D6" w:rsidTr="006C5629">
        <w:trPr>
          <w:trHeight w:val="61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</w:rPr>
            </w:pPr>
            <w:r w:rsidRPr="004844D6">
              <w:rPr>
                <w:rFonts w:ascii="GHEA Grapalat" w:hAnsi="GHEA Grapalat"/>
              </w:rPr>
              <w:t>Որոշ</w:t>
            </w:r>
            <w:r w:rsidRPr="004844D6">
              <w:rPr>
                <w:rFonts w:ascii="GHEA Grapalat" w:hAnsi="GHEA Grapalat"/>
              </w:rPr>
              <w:softHyphen/>
              <w:t xml:space="preserve">ման նախագիծը մշակվել է ՀՀ Լոռու մարզպետարանի աշխատակազմի կողմից: </w:t>
            </w: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</w:rPr>
              <w:t>6.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b/>
              </w:rPr>
            </w:pPr>
            <w:r w:rsidRPr="004844D6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412E6A" w:rsidRPr="004844D6" w:rsidTr="006C5629">
        <w:trPr>
          <w:trHeight w:val="42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jc w:val="both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  <w:lang w:val="en-US"/>
              </w:rPr>
              <w:t>Սաների</w:t>
            </w:r>
            <w:r w:rsidRPr="004844D6">
              <w:rPr>
                <w:rFonts w:ascii="GHEA Grapalat" w:hAnsi="GHEA Grapalat"/>
              </w:rPr>
              <w:t xml:space="preserve"> համար բավարար կրթա</w:t>
            </w:r>
            <w:r w:rsidRPr="004844D6">
              <w:rPr>
                <w:rFonts w:ascii="GHEA Grapalat" w:hAnsi="GHEA Grapalat"/>
                <w:lang w:val="en-US"/>
              </w:rPr>
              <w:t>դաստիարա</w:t>
            </w:r>
            <w:r w:rsidRPr="004844D6">
              <w:rPr>
                <w:rFonts w:ascii="GHEA Grapalat" w:hAnsi="GHEA Grapalat"/>
              </w:rPr>
              <w:t>կ</w:t>
            </w:r>
            <w:r w:rsidRPr="004844D6">
              <w:rPr>
                <w:rFonts w:ascii="GHEA Grapalat" w:hAnsi="GHEA Grapalat"/>
                <w:lang w:val="en-US"/>
              </w:rPr>
              <w:t>չ</w:t>
            </w:r>
            <w:r w:rsidRPr="004844D6">
              <w:rPr>
                <w:rFonts w:ascii="GHEA Grapalat" w:hAnsi="GHEA Grapalat"/>
              </w:rPr>
              <w:t>ա</w:t>
            </w:r>
            <w:r w:rsidRPr="004844D6">
              <w:rPr>
                <w:rFonts w:ascii="GHEA Grapalat" w:hAnsi="GHEA Grapalat"/>
                <w:lang w:val="en-US"/>
              </w:rPr>
              <w:t>կ</w:t>
            </w:r>
            <w:r w:rsidRPr="004844D6">
              <w:rPr>
                <w:rFonts w:ascii="GHEA Grapalat" w:hAnsi="GHEA Grapalat"/>
              </w:rPr>
              <w:t>ն միջավայրի ապահովում:</w:t>
            </w:r>
            <w:r w:rsidRPr="004844D6">
              <w:rPr>
                <w:rFonts w:ascii="GHEA Grapalat" w:hAnsi="GHEA Grapalat"/>
                <w:highlight w:val="yellow"/>
              </w:rPr>
              <w:t xml:space="preserve"> </w:t>
            </w:r>
          </w:p>
        </w:tc>
      </w:tr>
      <w:tr w:rsidR="00412E6A" w:rsidRPr="004844D6" w:rsidTr="006C5629">
        <w:trPr>
          <w:trHeight w:val="4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jc w:val="center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</w:rPr>
              <w:t>7.</w:t>
            </w: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ind w:firstLine="388"/>
              <w:rPr>
                <w:rFonts w:ascii="GHEA Grapalat" w:hAnsi="GHEA Grapalat"/>
                <w:highlight w:val="yellow"/>
              </w:rPr>
            </w:pPr>
            <w:r w:rsidRPr="004844D6">
              <w:rPr>
                <w:rFonts w:ascii="GHEA Grapalat" w:hAnsi="GHEA Grapalat"/>
              </w:rPr>
              <w:t xml:space="preserve">Այլ տեղեկություններ </w:t>
            </w:r>
            <w:r w:rsidRPr="004844D6">
              <w:rPr>
                <w:rFonts w:ascii="GHEA Grapalat" w:hAnsi="GHEA Grapalat"/>
                <w:bCs/>
              </w:rPr>
              <w:t>(եթե այդպիսիք առկա են)</w:t>
            </w:r>
          </w:p>
        </w:tc>
      </w:tr>
      <w:tr w:rsidR="00412E6A" w:rsidRPr="004844D6" w:rsidTr="006C5629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tabs>
                <w:tab w:val="left" w:pos="1440"/>
              </w:tabs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9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E6A" w:rsidRPr="004844D6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  <w:lang w:val="fr-FR"/>
              </w:rPr>
            </w:pPr>
          </w:p>
          <w:p w:rsidR="00412E6A" w:rsidRPr="004844D6" w:rsidRDefault="00412E6A" w:rsidP="006C5629">
            <w:pPr>
              <w:pStyle w:val="ListParagraph"/>
              <w:spacing w:line="360" w:lineRule="auto"/>
              <w:ind w:left="426" w:firstLine="294"/>
              <w:jc w:val="both"/>
              <w:rPr>
                <w:rFonts w:ascii="GHEA Grapalat" w:hAnsi="GHEA Grapalat"/>
              </w:rPr>
            </w:pPr>
          </w:p>
        </w:tc>
      </w:tr>
    </w:tbl>
    <w:p w:rsidR="00412E6A" w:rsidRPr="004844D6" w:rsidRDefault="00412E6A" w:rsidP="00412E6A">
      <w:pPr>
        <w:spacing w:line="360" w:lineRule="auto"/>
        <w:rPr>
          <w:rFonts w:ascii="GHEA Grapalat" w:hAnsi="GHEA Grapalat"/>
          <w:b/>
          <w:lang w:val="af-ZA"/>
        </w:rPr>
      </w:pPr>
    </w:p>
    <w:p w:rsidR="00412E6A" w:rsidRPr="004844D6" w:rsidRDefault="00412E6A" w:rsidP="00412E6A">
      <w:pPr>
        <w:spacing w:line="360" w:lineRule="auto"/>
        <w:rPr>
          <w:rFonts w:ascii="GHEA Grapalat" w:hAnsi="GHEA Grapalat"/>
          <w:b/>
          <w:color w:val="FF0000"/>
          <w:lang w:val="af-ZA"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920702" w:rsidRPr="00E85B2B" w:rsidRDefault="00920702" w:rsidP="00412E6A">
      <w:pPr>
        <w:spacing w:line="360" w:lineRule="auto"/>
        <w:jc w:val="center"/>
        <w:rPr>
          <w:rFonts w:ascii="GHEA Grapalat" w:hAnsi="GHEA Grapalat"/>
          <w:b/>
        </w:rPr>
      </w:pP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4844D6">
        <w:rPr>
          <w:rFonts w:ascii="GHEA Grapalat" w:hAnsi="GHEA Grapalat"/>
          <w:b/>
        </w:rPr>
        <w:t>ՏԵՂԵԿԱՆՔ</w:t>
      </w:r>
    </w:p>
    <w:p w:rsidR="00412E6A" w:rsidRPr="004844D6" w:rsidRDefault="00412E6A" w:rsidP="00412E6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noProof/>
          <w:lang w:val="af-ZA"/>
        </w:rPr>
      </w:pPr>
      <w:r w:rsidRPr="00E85B2B">
        <w:rPr>
          <w:rFonts w:ascii="GHEA Grapalat" w:hAnsi="GHEA Grapalat"/>
          <w:lang w:val="ru-RU"/>
        </w:rPr>
        <w:t>«</w:t>
      </w:r>
      <w:r w:rsidRPr="004844D6">
        <w:rPr>
          <w:rFonts w:ascii="GHEA Grapalat" w:hAnsi="GHEA Grapalat"/>
          <w:b/>
          <w:bCs/>
        </w:rPr>
        <w:t>ԱՆՀԱՏՈՒՅՑ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ՕԳՏԱԳՈՐԾՄԱՆ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ԻՐԱՎՈՒՆՔՈՎ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ԱՆՇԱՐԺ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ԳՈՒՅՔ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ՏՐԱՄԱԴՐԵԼՈՒ</w:t>
      </w:r>
      <w:r w:rsidRPr="00E85B2B">
        <w:rPr>
          <w:rFonts w:ascii="GHEA Grapalat" w:hAnsi="GHEA Grapalat" w:cs="Arial Armenian"/>
          <w:b/>
          <w:bCs/>
          <w:lang w:val="ru-RU"/>
        </w:rPr>
        <w:t xml:space="preserve"> </w:t>
      </w:r>
      <w:r w:rsidRPr="004844D6">
        <w:rPr>
          <w:rFonts w:ascii="GHEA Grapalat" w:hAnsi="GHEA Grapalat"/>
          <w:b/>
          <w:bCs/>
        </w:rPr>
        <w:t>ՄԱՍԻՆ</w:t>
      </w:r>
      <w:r w:rsidRPr="00E85B2B">
        <w:rPr>
          <w:rFonts w:ascii="GHEA Grapalat" w:hAnsi="GHEA Grapalat"/>
          <w:lang w:val="ru-RU"/>
        </w:rPr>
        <w:t xml:space="preserve">» </w:t>
      </w:r>
      <w:r w:rsidRPr="004844D6">
        <w:rPr>
          <w:rFonts w:ascii="GHEA Grapalat" w:hAnsi="GHEA Grapalat"/>
          <w:b/>
        </w:rPr>
        <w:t>ՀՀ</w:t>
      </w:r>
      <w:r w:rsidRPr="00E85B2B">
        <w:rPr>
          <w:rFonts w:ascii="GHEA Grapalat" w:hAnsi="GHEA Grapalat"/>
          <w:b/>
          <w:lang w:val="ru-RU"/>
        </w:rPr>
        <w:t xml:space="preserve"> </w:t>
      </w:r>
      <w:r w:rsidRPr="004844D6">
        <w:rPr>
          <w:rFonts w:ascii="GHEA Grapalat" w:hAnsi="GHEA Grapalat"/>
          <w:b/>
        </w:rPr>
        <w:t>կառավարության</w:t>
      </w:r>
      <w:r w:rsidRPr="00E85B2B">
        <w:rPr>
          <w:rFonts w:ascii="GHEA Grapalat" w:hAnsi="GHEA Grapalat"/>
          <w:b/>
          <w:lang w:val="ru-RU"/>
        </w:rPr>
        <w:t xml:space="preserve"> </w:t>
      </w:r>
      <w:r w:rsidRPr="004844D6">
        <w:rPr>
          <w:rFonts w:ascii="GHEA Grapalat" w:hAnsi="GHEA Grapalat"/>
          <w:b/>
        </w:rPr>
        <w:t>որոշ</w:t>
      </w:r>
      <w:r w:rsidRPr="00E85B2B">
        <w:rPr>
          <w:rFonts w:ascii="GHEA Grapalat" w:hAnsi="GHEA Grapalat"/>
          <w:b/>
          <w:lang w:val="ru-RU"/>
        </w:rPr>
        <w:softHyphen/>
      </w:r>
      <w:r w:rsidRPr="004844D6">
        <w:rPr>
          <w:rFonts w:ascii="GHEA Grapalat" w:hAnsi="GHEA Grapalat"/>
          <w:b/>
        </w:rPr>
        <w:t>ման</w:t>
      </w:r>
      <w:r w:rsidRPr="00E85B2B">
        <w:rPr>
          <w:rFonts w:ascii="GHEA Grapalat" w:hAnsi="GHEA Grapalat"/>
          <w:b/>
          <w:lang w:val="ru-RU"/>
        </w:rPr>
        <w:t xml:space="preserve"> </w:t>
      </w:r>
      <w:r w:rsidRPr="004844D6">
        <w:rPr>
          <w:rFonts w:ascii="GHEA Grapalat" w:hAnsi="GHEA Grapalat"/>
          <w:b/>
        </w:rPr>
        <w:t>նախագծի</w:t>
      </w:r>
      <w:r w:rsidRPr="00E85B2B">
        <w:rPr>
          <w:rFonts w:ascii="GHEA Grapalat" w:hAnsi="GHEA Grapalat"/>
          <w:b/>
          <w:lang w:val="ru-RU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ընդունման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 </w:t>
      </w:r>
      <w:r w:rsidRPr="004844D6">
        <w:rPr>
          <w:rFonts w:ascii="GHEA Grapalat" w:hAnsi="GHEA Grapalat" w:cs="Sylfaen"/>
          <w:b/>
          <w:noProof/>
        </w:rPr>
        <w:t>կապակցությամբ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 </w:t>
      </w:r>
      <w:r w:rsidRPr="004844D6">
        <w:rPr>
          <w:rFonts w:ascii="GHEA Grapalat" w:hAnsi="GHEA Grapalat" w:cs="Sylfaen"/>
          <w:b/>
          <w:noProof/>
        </w:rPr>
        <w:t>այլ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իրավական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ակտերում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 </w:t>
      </w:r>
      <w:r w:rsidRPr="004844D6">
        <w:rPr>
          <w:rFonts w:ascii="GHEA Grapalat" w:hAnsi="GHEA Grapalat" w:cs="Sylfaen"/>
          <w:b/>
          <w:noProof/>
        </w:rPr>
        <w:t>փոփոխություններ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և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լրացումներ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կատարելու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անհրաժեշտության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 </w:t>
      </w:r>
      <w:r w:rsidRPr="004844D6">
        <w:rPr>
          <w:rFonts w:ascii="GHEA Grapalat" w:hAnsi="GHEA Grapalat" w:cs="Sylfaen"/>
          <w:b/>
          <w:noProof/>
        </w:rPr>
        <w:t>կամ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 </w:t>
      </w:r>
      <w:r w:rsidRPr="004844D6">
        <w:rPr>
          <w:rFonts w:ascii="GHEA Grapalat" w:hAnsi="GHEA Grapalat" w:cs="Sylfaen"/>
          <w:b/>
          <w:noProof/>
        </w:rPr>
        <w:t>բացակայության</w:t>
      </w:r>
      <w:r w:rsidRPr="004844D6">
        <w:rPr>
          <w:rFonts w:ascii="GHEA Grapalat" w:hAnsi="GHEA Grapalat" w:cs="Sylfaen"/>
          <w:b/>
          <w:noProof/>
          <w:lang w:val="af-ZA"/>
        </w:rPr>
        <w:t xml:space="preserve"> </w:t>
      </w:r>
      <w:r w:rsidRPr="004844D6">
        <w:rPr>
          <w:rFonts w:ascii="GHEA Grapalat" w:hAnsi="GHEA Grapalat" w:cs="Sylfaen"/>
          <w:b/>
          <w:noProof/>
        </w:rPr>
        <w:t>մասին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noProof/>
          <w:lang w:val="pt-BR"/>
        </w:rPr>
      </w:pPr>
    </w:p>
    <w:p w:rsidR="00412E6A" w:rsidRPr="004844D6" w:rsidRDefault="00412E6A" w:rsidP="00412E6A">
      <w:pPr>
        <w:spacing w:line="360" w:lineRule="auto"/>
        <w:jc w:val="both"/>
        <w:rPr>
          <w:rFonts w:ascii="GHEA Grapalat" w:hAnsi="GHEA Grapalat"/>
          <w:noProof/>
          <w:lang w:val="pt-BR"/>
        </w:rPr>
      </w:pP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  <w:lang w:val="pt-BR"/>
        </w:rPr>
        <w:tab/>
      </w:r>
      <w:r w:rsidRPr="00E85B2B">
        <w:rPr>
          <w:rFonts w:ascii="GHEA Grapalat" w:hAnsi="GHEA Grapalat" w:cs="Times New Roman"/>
          <w:lang w:val="pt-BR" w:eastAsia="en-US"/>
        </w:rPr>
        <w:t>«</w:t>
      </w:r>
      <w:r w:rsidRPr="004844D6">
        <w:rPr>
          <w:rFonts w:ascii="GHEA Grapalat" w:hAnsi="GHEA Grapalat"/>
          <w:bCs/>
          <w:lang w:val="en-US" w:eastAsia="en-US"/>
        </w:rPr>
        <w:t>Անհատույց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օգտագործման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իրավունքով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անշարժ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գույք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տրամադրելու</w:t>
      </w:r>
      <w:r w:rsidRPr="00E85B2B">
        <w:rPr>
          <w:rFonts w:ascii="GHEA Grapalat" w:hAnsi="GHEA Grapalat" w:cs="Arial Armenian"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Cs/>
          <w:lang w:val="en-US" w:eastAsia="en-US"/>
        </w:rPr>
        <w:t>մասին</w:t>
      </w:r>
      <w:r w:rsidRPr="00E85B2B">
        <w:rPr>
          <w:rFonts w:ascii="GHEA Grapalat" w:hAnsi="GHEA Grapalat" w:cs="Times New Roman"/>
          <w:lang w:val="pt-BR" w:eastAsia="en-US"/>
        </w:rPr>
        <w:t xml:space="preserve">» </w:t>
      </w:r>
      <w:r w:rsidRPr="00E85B2B">
        <w:rPr>
          <w:rFonts w:ascii="GHEA Grapalat" w:hAnsi="GHEA Grapalat"/>
          <w:lang w:val="pt-BR"/>
        </w:rPr>
        <w:t xml:space="preserve"> </w:t>
      </w:r>
      <w:r w:rsidRPr="004844D6">
        <w:rPr>
          <w:rFonts w:ascii="GHEA Grapalat" w:hAnsi="GHEA Grapalat"/>
        </w:rPr>
        <w:t>ՀՀ</w:t>
      </w:r>
      <w:r w:rsidRPr="00E85B2B">
        <w:rPr>
          <w:rFonts w:ascii="GHEA Grapalat" w:hAnsi="GHEA Grapalat"/>
          <w:lang w:val="pt-BR"/>
        </w:rPr>
        <w:t xml:space="preserve"> </w:t>
      </w:r>
      <w:r w:rsidRPr="004844D6">
        <w:rPr>
          <w:rFonts w:ascii="GHEA Grapalat" w:hAnsi="GHEA Grapalat"/>
        </w:rPr>
        <w:t>կառավարության</w:t>
      </w:r>
      <w:r w:rsidRPr="00E85B2B">
        <w:rPr>
          <w:rFonts w:ascii="GHEA Grapalat" w:hAnsi="GHEA Grapalat"/>
          <w:lang w:val="pt-BR"/>
        </w:rPr>
        <w:t xml:space="preserve"> </w:t>
      </w:r>
      <w:r w:rsidRPr="004844D6">
        <w:rPr>
          <w:rFonts w:ascii="GHEA Grapalat" w:hAnsi="GHEA Grapalat"/>
        </w:rPr>
        <w:t>որոշ</w:t>
      </w:r>
      <w:r w:rsidRPr="00E85B2B">
        <w:rPr>
          <w:rFonts w:ascii="GHEA Grapalat" w:hAnsi="GHEA Grapalat"/>
          <w:lang w:val="pt-BR"/>
        </w:rPr>
        <w:softHyphen/>
      </w:r>
      <w:r w:rsidRPr="004844D6">
        <w:rPr>
          <w:rFonts w:ascii="GHEA Grapalat" w:hAnsi="GHEA Grapalat"/>
        </w:rPr>
        <w:t>ման</w:t>
      </w:r>
      <w:r w:rsidRPr="00E85B2B">
        <w:rPr>
          <w:rFonts w:ascii="GHEA Grapalat" w:hAnsi="GHEA Grapalat"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նախագծի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ընդունման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կապակցությամբ</w:t>
      </w:r>
      <w:r w:rsidRPr="004844D6">
        <w:rPr>
          <w:rFonts w:ascii="GHEA Grapalat" w:hAnsi="GHEA Grapalat"/>
          <w:noProof/>
          <w:lang w:val="pt-BR"/>
        </w:rPr>
        <w:t xml:space="preserve">  </w:t>
      </w:r>
      <w:r w:rsidRPr="004844D6">
        <w:rPr>
          <w:rFonts w:ascii="GHEA Grapalat" w:hAnsi="GHEA Grapalat"/>
          <w:noProof/>
        </w:rPr>
        <w:t>այլ</w:t>
      </w:r>
      <w:r w:rsidRPr="004844D6">
        <w:rPr>
          <w:rFonts w:ascii="GHEA Grapalat" w:hAnsi="GHEA Grapalat"/>
          <w:noProof/>
          <w:lang w:val="pt-BR"/>
        </w:rPr>
        <w:t xml:space="preserve">  </w:t>
      </w:r>
      <w:r w:rsidRPr="004844D6">
        <w:rPr>
          <w:rFonts w:ascii="GHEA Grapalat" w:hAnsi="GHEA Grapalat"/>
          <w:noProof/>
        </w:rPr>
        <w:t>իրավական</w:t>
      </w:r>
      <w:r w:rsidRPr="004844D6">
        <w:rPr>
          <w:rFonts w:ascii="GHEA Grapalat" w:hAnsi="GHEA Grapalat"/>
          <w:noProof/>
          <w:lang w:val="pt-BR"/>
        </w:rPr>
        <w:t xml:space="preserve">  </w:t>
      </w:r>
      <w:r w:rsidRPr="004844D6">
        <w:rPr>
          <w:rFonts w:ascii="GHEA Grapalat" w:hAnsi="GHEA Grapalat"/>
          <w:noProof/>
        </w:rPr>
        <w:t>ակտերում</w:t>
      </w:r>
      <w:r w:rsidRPr="004844D6">
        <w:rPr>
          <w:rFonts w:ascii="GHEA Grapalat" w:hAnsi="GHEA Grapalat"/>
          <w:noProof/>
          <w:lang w:val="pt-BR"/>
        </w:rPr>
        <w:t xml:space="preserve">  </w:t>
      </w:r>
      <w:r w:rsidRPr="004844D6">
        <w:rPr>
          <w:rFonts w:ascii="GHEA Grapalat" w:hAnsi="GHEA Grapalat"/>
          <w:noProof/>
        </w:rPr>
        <w:t>փոփոխություններ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և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լրացումներ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կատարելու</w:t>
      </w:r>
      <w:r w:rsidRPr="004844D6">
        <w:rPr>
          <w:rFonts w:ascii="GHEA Grapalat" w:hAnsi="GHEA Grapalat"/>
          <w:noProof/>
          <w:lang w:val="pt-BR"/>
        </w:rPr>
        <w:t xml:space="preserve">  </w:t>
      </w:r>
      <w:r w:rsidRPr="004844D6">
        <w:rPr>
          <w:rFonts w:ascii="GHEA Grapalat" w:hAnsi="GHEA Grapalat"/>
          <w:noProof/>
        </w:rPr>
        <w:t>անհրաժեշտություն</w:t>
      </w:r>
      <w:r w:rsidRPr="004844D6">
        <w:rPr>
          <w:rFonts w:ascii="GHEA Grapalat" w:hAnsi="GHEA Grapalat"/>
          <w:noProof/>
          <w:lang w:val="pt-BR"/>
        </w:rPr>
        <w:t xml:space="preserve"> </w:t>
      </w:r>
      <w:r w:rsidRPr="004844D6">
        <w:rPr>
          <w:rFonts w:ascii="GHEA Grapalat" w:hAnsi="GHEA Grapalat"/>
          <w:noProof/>
        </w:rPr>
        <w:t>չկա</w:t>
      </w:r>
      <w:r w:rsidRPr="004844D6">
        <w:rPr>
          <w:rFonts w:ascii="GHEA Grapalat" w:hAnsi="GHEA Grapalat"/>
          <w:noProof/>
          <w:lang w:val="pt-BR"/>
        </w:rPr>
        <w:t>:</w:t>
      </w:r>
    </w:p>
    <w:p w:rsidR="00412E6A" w:rsidRPr="004844D6" w:rsidRDefault="00412E6A" w:rsidP="00412E6A">
      <w:pPr>
        <w:spacing w:line="360" w:lineRule="auto"/>
        <w:jc w:val="both"/>
        <w:rPr>
          <w:rFonts w:ascii="GHEA Grapalat" w:hAnsi="GHEA Grapalat"/>
          <w:noProof/>
          <w:lang w:val="pt-BR"/>
        </w:rPr>
      </w:pP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4844D6">
        <w:rPr>
          <w:rFonts w:ascii="GHEA Grapalat" w:hAnsi="GHEA Grapalat"/>
          <w:b/>
        </w:rPr>
        <w:t>ՏԵՂԵԿԱՆՔ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lang w:val="pt-BR"/>
        </w:rPr>
      </w:pPr>
      <w:r w:rsidRPr="00E85B2B">
        <w:rPr>
          <w:rFonts w:ascii="GHEA Grapalat" w:hAnsi="GHEA Grapalat" w:cs="Times New Roman"/>
          <w:lang w:val="pt-BR" w:eastAsia="en-US"/>
        </w:rPr>
        <w:t>«</w:t>
      </w:r>
      <w:r w:rsidRPr="004844D6">
        <w:rPr>
          <w:rFonts w:ascii="GHEA Grapalat" w:hAnsi="GHEA Grapalat"/>
          <w:b/>
          <w:bCs/>
          <w:lang w:val="en-US" w:eastAsia="en-US"/>
        </w:rPr>
        <w:t>ԱՆՀԱՏՈՒՅՑ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ՕԳՏԱԳՈՐԾՄԱՆ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ԻՐԱՎՈՒՆՔՈՎ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ԱՆՇԱՐԺ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ԳՈՒՅՔ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ՏՐԱՄԱԴՐԵԼՈՒ</w:t>
      </w:r>
      <w:r w:rsidRPr="00E85B2B">
        <w:rPr>
          <w:rFonts w:ascii="GHEA Grapalat" w:hAnsi="GHEA Grapalat" w:cs="Arial Armenian"/>
          <w:b/>
          <w:bCs/>
          <w:lang w:val="pt-BR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ՄԱՍԻՆ</w:t>
      </w:r>
      <w:r w:rsidRPr="00E85B2B">
        <w:rPr>
          <w:rFonts w:ascii="GHEA Grapalat" w:hAnsi="GHEA Grapalat" w:cs="Times New Roman"/>
          <w:lang w:val="pt-BR" w:eastAsia="en-US"/>
        </w:rPr>
        <w:t>»</w:t>
      </w:r>
      <w:r w:rsidR="00920702" w:rsidRPr="00E85B2B">
        <w:rPr>
          <w:rFonts w:ascii="GHEA Grapalat" w:hAnsi="GHEA Grapalat" w:cs="Times New Roman"/>
          <w:lang w:val="pt-BR" w:eastAsia="en-US"/>
        </w:rPr>
        <w:t xml:space="preserve"> </w:t>
      </w:r>
      <w:r w:rsidRPr="004844D6">
        <w:rPr>
          <w:rFonts w:ascii="GHEA Grapalat" w:hAnsi="GHEA Grapalat"/>
          <w:b/>
        </w:rPr>
        <w:t>ՀՀ</w:t>
      </w:r>
      <w:r w:rsidRPr="00E85B2B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կառավարության</w:t>
      </w:r>
      <w:r w:rsidRPr="00E85B2B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որոշ</w:t>
      </w:r>
      <w:r w:rsidRPr="00E85B2B">
        <w:rPr>
          <w:rFonts w:ascii="GHEA Grapalat" w:hAnsi="GHEA Grapalat"/>
          <w:b/>
          <w:lang w:val="pt-BR"/>
        </w:rPr>
        <w:softHyphen/>
      </w:r>
      <w:r w:rsidRPr="004844D6">
        <w:rPr>
          <w:rFonts w:ascii="GHEA Grapalat" w:hAnsi="GHEA Grapalat"/>
          <w:b/>
        </w:rPr>
        <w:t>ման</w:t>
      </w:r>
      <w:r w:rsidRPr="00E85B2B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նախագծի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ընդունման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կապակցությամբ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պետական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կամ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տեղական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ինքնակառավարման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մարմնի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բյուջեում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ծախսերի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և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եկամուտների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էական</w:t>
      </w:r>
      <w:r w:rsidRPr="004844D6">
        <w:rPr>
          <w:rFonts w:ascii="GHEA Grapalat" w:hAnsi="GHEA Grapalat"/>
          <w:b/>
          <w:lang w:val="pt-BR"/>
        </w:rPr>
        <w:t xml:space="preserve">  </w:t>
      </w:r>
      <w:r w:rsidRPr="004844D6">
        <w:rPr>
          <w:rFonts w:ascii="GHEA Grapalat" w:hAnsi="GHEA Grapalat"/>
          <w:b/>
        </w:rPr>
        <w:t>ավելացման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կամ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նվազեցման</w:t>
      </w:r>
      <w:r w:rsidRPr="004844D6">
        <w:rPr>
          <w:rFonts w:ascii="GHEA Grapalat" w:hAnsi="GHEA Grapalat"/>
          <w:b/>
          <w:lang w:val="pt-BR"/>
        </w:rPr>
        <w:t xml:space="preserve"> </w:t>
      </w:r>
      <w:r w:rsidRPr="004844D6">
        <w:rPr>
          <w:rFonts w:ascii="GHEA Grapalat" w:hAnsi="GHEA Grapalat"/>
          <w:b/>
        </w:rPr>
        <w:t>մասին</w:t>
      </w:r>
    </w:p>
    <w:p w:rsidR="00412E6A" w:rsidRPr="004844D6" w:rsidRDefault="00412E6A" w:rsidP="00412E6A">
      <w:pPr>
        <w:spacing w:line="360" w:lineRule="auto"/>
        <w:jc w:val="both"/>
        <w:rPr>
          <w:rFonts w:ascii="GHEA Grapalat" w:hAnsi="GHEA Grapalat"/>
          <w:lang w:val="pt-BR"/>
        </w:rPr>
      </w:pPr>
    </w:p>
    <w:p w:rsidR="00412E6A" w:rsidRPr="004844D6" w:rsidRDefault="00412E6A" w:rsidP="00412E6A">
      <w:pPr>
        <w:pStyle w:val="Header"/>
        <w:spacing w:line="360" w:lineRule="auto"/>
        <w:jc w:val="both"/>
        <w:rPr>
          <w:rFonts w:ascii="GHEA Grapalat" w:hAnsi="GHEA Grapalat" w:cs="Sylfaen"/>
          <w:noProof/>
          <w:sz w:val="24"/>
          <w:szCs w:val="24"/>
          <w:lang w:val="pt-BR"/>
        </w:rPr>
      </w:pPr>
      <w:r w:rsidRPr="00E85B2B">
        <w:rPr>
          <w:rFonts w:ascii="GHEA Grapalat" w:hAnsi="GHEA Grapalat"/>
          <w:sz w:val="24"/>
          <w:szCs w:val="24"/>
          <w:lang w:val="pt-BR"/>
        </w:rPr>
        <w:tab/>
        <w:t xml:space="preserve">      </w:t>
      </w:r>
      <w:r w:rsidRPr="00E85B2B">
        <w:rPr>
          <w:rFonts w:ascii="GHEA Grapalat" w:hAnsi="GHEA Grapalat"/>
          <w:sz w:val="24"/>
          <w:szCs w:val="24"/>
          <w:lang w:val="pt-BR" w:eastAsia="en-US"/>
        </w:rPr>
        <w:t>«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Անհատույց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օգտագործման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իրավունքով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անշարժ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գույք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տրամադրելու</w:t>
      </w:r>
      <w:r w:rsidRPr="00E85B2B">
        <w:rPr>
          <w:rFonts w:ascii="GHEA Grapalat" w:hAnsi="GHEA Grapalat" w:cs="Arial Armenian"/>
          <w:bCs/>
          <w:sz w:val="24"/>
          <w:szCs w:val="24"/>
          <w:lang w:val="pt-BR" w:eastAsia="en-US"/>
        </w:rPr>
        <w:t xml:space="preserve"> </w:t>
      </w:r>
      <w:r w:rsidRPr="004844D6">
        <w:rPr>
          <w:rFonts w:ascii="GHEA Grapalat" w:hAnsi="GHEA Grapalat"/>
          <w:bCs/>
          <w:sz w:val="24"/>
          <w:szCs w:val="24"/>
          <w:lang w:eastAsia="en-US"/>
        </w:rPr>
        <w:t>մասին</w:t>
      </w:r>
      <w:r w:rsidRPr="00E85B2B">
        <w:rPr>
          <w:rFonts w:ascii="GHEA Grapalat" w:hAnsi="GHEA Grapalat"/>
          <w:sz w:val="24"/>
          <w:szCs w:val="24"/>
          <w:lang w:val="pt-BR" w:eastAsia="en-US"/>
        </w:rPr>
        <w:t>»</w:t>
      </w:r>
      <w:r w:rsidRPr="00E85B2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/>
          <w:sz w:val="24"/>
          <w:szCs w:val="24"/>
        </w:rPr>
        <w:t>ՀՀ</w:t>
      </w:r>
      <w:r w:rsidRPr="00E85B2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/>
          <w:sz w:val="24"/>
          <w:szCs w:val="24"/>
        </w:rPr>
        <w:t>կառավարության</w:t>
      </w:r>
      <w:r w:rsidRPr="00E85B2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/>
          <w:sz w:val="24"/>
          <w:szCs w:val="24"/>
        </w:rPr>
        <w:t>որոշ</w:t>
      </w:r>
      <w:r w:rsidRPr="00E85B2B">
        <w:rPr>
          <w:rFonts w:ascii="GHEA Grapalat" w:hAnsi="GHEA Grapalat"/>
          <w:sz w:val="24"/>
          <w:szCs w:val="24"/>
          <w:lang w:val="pt-BR"/>
        </w:rPr>
        <w:softHyphen/>
      </w:r>
      <w:r w:rsidRPr="004844D6">
        <w:rPr>
          <w:rFonts w:ascii="GHEA Grapalat" w:hAnsi="GHEA Grapalat"/>
          <w:sz w:val="24"/>
          <w:szCs w:val="24"/>
        </w:rPr>
        <w:t>ման</w:t>
      </w:r>
      <w:r w:rsidRPr="00E85B2B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/>
          <w:sz w:val="24"/>
          <w:szCs w:val="24"/>
        </w:rPr>
        <w:t>նախագծի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ընդունման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կապակցությամբ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պետական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4844D6">
        <w:rPr>
          <w:rFonts w:ascii="GHEA Grapalat" w:hAnsi="GHEA Grapalat" w:cs="Sylfaen"/>
          <w:noProof/>
          <w:sz w:val="24"/>
          <w:szCs w:val="24"/>
        </w:rPr>
        <w:t>բյուջեում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ծախսերի</w:t>
      </w:r>
      <w:r w:rsidRPr="00E85B2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ավելացում</w:t>
      </w:r>
      <w:r w:rsidRPr="00E85B2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կամ</w:t>
      </w:r>
      <w:r w:rsidRPr="00E85B2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նվազեցում</w:t>
      </w:r>
      <w:r w:rsidRPr="00E85B2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չի</w:t>
      </w:r>
      <w:r w:rsidRPr="00E85B2B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844D6">
        <w:rPr>
          <w:rFonts w:ascii="GHEA Grapalat" w:hAnsi="GHEA Grapalat" w:cs="Sylfaen"/>
          <w:noProof/>
          <w:sz w:val="24"/>
          <w:szCs w:val="24"/>
        </w:rPr>
        <w:t>նախատեսվում</w:t>
      </w:r>
      <w:r w:rsidRPr="004844D6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412E6A" w:rsidRDefault="00412E6A" w:rsidP="00412E6A">
      <w:pPr>
        <w:spacing w:line="360" w:lineRule="auto"/>
        <w:rPr>
          <w:rFonts w:ascii="GHEA Grapalat" w:hAnsi="GHEA Grapalat"/>
          <w:b/>
          <w:bCs/>
          <w:lang w:val="af-ZA"/>
        </w:rPr>
      </w:pPr>
    </w:p>
    <w:p w:rsidR="00A6376A" w:rsidRDefault="00A6376A" w:rsidP="00412E6A">
      <w:pPr>
        <w:spacing w:line="360" w:lineRule="auto"/>
        <w:rPr>
          <w:rFonts w:ascii="GHEA Grapalat" w:hAnsi="GHEA Grapalat"/>
          <w:b/>
          <w:bCs/>
          <w:lang w:val="af-ZA"/>
        </w:rPr>
      </w:pPr>
    </w:p>
    <w:p w:rsidR="00A6376A" w:rsidRDefault="00A6376A" w:rsidP="00412E6A">
      <w:pPr>
        <w:spacing w:line="360" w:lineRule="auto"/>
        <w:rPr>
          <w:rFonts w:ascii="GHEA Grapalat" w:hAnsi="GHEA Grapalat"/>
          <w:b/>
          <w:bCs/>
          <w:lang w:val="af-ZA"/>
        </w:rPr>
      </w:pPr>
    </w:p>
    <w:p w:rsidR="00A6376A" w:rsidRPr="004844D6" w:rsidRDefault="00A6376A" w:rsidP="00412E6A">
      <w:pPr>
        <w:spacing w:line="360" w:lineRule="auto"/>
        <w:rPr>
          <w:rFonts w:ascii="GHEA Grapalat" w:hAnsi="GHEA Grapalat"/>
          <w:b/>
          <w:bCs/>
          <w:lang w:val="af-ZA"/>
        </w:rPr>
      </w:pPr>
      <w:bookmarkStart w:id="0" w:name="_GoBack"/>
      <w:bookmarkEnd w:id="0"/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 w:cs="Times Armenian"/>
          <w:b/>
          <w:bCs/>
          <w:lang w:val="af-ZA"/>
        </w:rPr>
      </w:pPr>
      <w:r w:rsidRPr="004844D6">
        <w:rPr>
          <w:rFonts w:ascii="GHEA Grapalat" w:hAnsi="GHEA Grapalat"/>
          <w:b/>
          <w:bCs/>
        </w:rPr>
        <w:lastRenderedPageBreak/>
        <w:t>Տ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Ե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Ղ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Ե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Կ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Ա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Ն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</w:t>
      </w:r>
      <w:r w:rsidRPr="004844D6">
        <w:rPr>
          <w:rFonts w:ascii="GHEA Grapalat" w:hAnsi="GHEA Grapalat"/>
          <w:b/>
          <w:bCs/>
        </w:rPr>
        <w:t>Ք</w:t>
      </w:r>
      <w:r w:rsidRPr="004844D6">
        <w:rPr>
          <w:rFonts w:ascii="GHEA Grapalat" w:hAnsi="GHEA Grapalat" w:cs="Times Armenian"/>
          <w:b/>
          <w:bCs/>
          <w:lang w:val="af-ZA"/>
        </w:rPr>
        <w:t xml:space="preserve">  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 w:cs="Times Armenian"/>
          <w:b/>
          <w:bCs/>
          <w:lang w:val="af-ZA"/>
        </w:rPr>
      </w:pP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E85B2B">
        <w:rPr>
          <w:rFonts w:ascii="GHEA Grapalat" w:hAnsi="GHEA Grapalat" w:cs="Times New Roman"/>
          <w:lang w:val="af-ZA" w:eastAsia="en-US"/>
        </w:rPr>
        <w:t>«</w:t>
      </w:r>
      <w:r w:rsidRPr="004844D6">
        <w:rPr>
          <w:rFonts w:ascii="GHEA Grapalat" w:hAnsi="GHEA Grapalat"/>
          <w:b/>
          <w:bCs/>
          <w:lang w:val="en-US" w:eastAsia="en-US"/>
        </w:rPr>
        <w:t>ԱՆՀԱՏՈՒՅՑ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ՕԳՏԱԳՈՐԾՄԱՆ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ԻՐԱՎՈՒՆՔՈՎ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ԱՆՇԱՐԺ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ԳՈՒՅՔ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ՏՐԱՄԱԴՐԵԼՈՒ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ՄԱՍԻՆ</w:t>
      </w:r>
      <w:r w:rsidRPr="00E85B2B">
        <w:rPr>
          <w:rFonts w:ascii="GHEA Grapalat" w:hAnsi="GHEA Grapalat" w:cs="Times New Roman"/>
          <w:lang w:val="af-ZA" w:eastAsia="en-US"/>
        </w:rPr>
        <w:t>»</w:t>
      </w:r>
      <w:r w:rsidR="00920702" w:rsidRPr="00E85B2B">
        <w:rPr>
          <w:rFonts w:ascii="GHEA Grapalat" w:hAnsi="GHEA Grapalat" w:cs="Times New Roman"/>
          <w:lang w:val="af-ZA" w:eastAsia="en-US"/>
        </w:rPr>
        <w:t xml:space="preserve"> </w:t>
      </w:r>
      <w:r w:rsidRPr="004844D6">
        <w:rPr>
          <w:rFonts w:ascii="GHEA Grapalat" w:hAnsi="GHEA Grapalat"/>
          <w:b/>
        </w:rPr>
        <w:t>ՀՀ</w:t>
      </w:r>
      <w:r w:rsidRPr="00E85B2B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կառավարության</w:t>
      </w:r>
      <w:r w:rsidRPr="00E85B2B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որոշ</w:t>
      </w:r>
      <w:r w:rsidRPr="00E85B2B">
        <w:rPr>
          <w:rFonts w:ascii="GHEA Grapalat" w:hAnsi="GHEA Grapalat"/>
          <w:b/>
          <w:lang w:val="af-ZA"/>
        </w:rPr>
        <w:softHyphen/>
      </w:r>
      <w:r w:rsidRPr="004844D6">
        <w:rPr>
          <w:rFonts w:ascii="GHEA Grapalat" w:hAnsi="GHEA Grapalat"/>
          <w:b/>
        </w:rPr>
        <w:t>ման</w:t>
      </w:r>
      <w:r w:rsidRPr="00E85B2B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նախագծի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ընդունման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առնչությամբ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ընդունվելիք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այլ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իրավական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ակտերի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նախագծերը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կամ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դրանց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ընդունման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անհրաժեշտության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բացակայության</w:t>
      </w:r>
      <w:r w:rsidRPr="004844D6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  <w:b/>
        </w:rPr>
        <w:t>մասին</w:t>
      </w:r>
    </w:p>
    <w:p w:rsidR="00412E6A" w:rsidRPr="004844D6" w:rsidRDefault="00412E6A" w:rsidP="00412E6A">
      <w:pPr>
        <w:spacing w:line="360" w:lineRule="auto"/>
        <w:rPr>
          <w:rFonts w:ascii="GHEA Grapalat" w:hAnsi="GHEA Grapalat"/>
          <w:bCs/>
          <w:lang w:val="af-ZA"/>
        </w:rPr>
      </w:pPr>
    </w:p>
    <w:p w:rsidR="00412E6A" w:rsidRPr="00E85B2B" w:rsidRDefault="00412E6A" w:rsidP="00412E6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  <w:r w:rsidRPr="00E85B2B">
        <w:rPr>
          <w:rFonts w:ascii="GHEA Grapalat" w:hAnsi="GHEA Grapalat"/>
          <w:lang w:val="af-ZA"/>
        </w:rPr>
        <w:t>«</w:t>
      </w:r>
      <w:r w:rsidRPr="004844D6">
        <w:rPr>
          <w:rFonts w:ascii="GHEA Grapalat" w:hAnsi="GHEA Grapalat"/>
          <w:bCs/>
        </w:rPr>
        <w:t>Անհատույց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օգտագործման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իրավունքով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անշարժ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գույք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տրամադրելու</w:t>
      </w:r>
      <w:r w:rsidRPr="00E85B2B">
        <w:rPr>
          <w:rFonts w:ascii="GHEA Grapalat" w:hAnsi="GHEA Grapalat" w:cs="Arial Armenian"/>
          <w:bCs/>
          <w:lang w:val="af-ZA"/>
        </w:rPr>
        <w:t xml:space="preserve"> </w:t>
      </w:r>
      <w:r w:rsidRPr="004844D6">
        <w:rPr>
          <w:rFonts w:ascii="GHEA Grapalat" w:hAnsi="GHEA Grapalat"/>
          <w:bCs/>
        </w:rPr>
        <w:t>մասին</w:t>
      </w:r>
      <w:r w:rsidRPr="00E85B2B">
        <w:rPr>
          <w:rFonts w:ascii="GHEA Grapalat" w:hAnsi="GHEA Grapalat"/>
          <w:lang w:val="af-ZA"/>
        </w:rPr>
        <w:t>»</w:t>
      </w:r>
      <w:r w:rsidRPr="00E85B2B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</w:rPr>
        <w:t>ՀՀ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կառավարության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որոշ</w:t>
      </w:r>
      <w:r w:rsidRPr="00E85B2B">
        <w:rPr>
          <w:rFonts w:ascii="GHEA Grapalat" w:hAnsi="GHEA Grapalat"/>
          <w:lang w:val="af-ZA"/>
        </w:rPr>
        <w:softHyphen/>
      </w:r>
      <w:r w:rsidRPr="004844D6">
        <w:rPr>
          <w:rFonts w:ascii="GHEA Grapalat" w:hAnsi="GHEA Grapalat"/>
        </w:rPr>
        <w:t>ման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նախագծի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ընդունմամբ</w:t>
      </w:r>
      <w:r w:rsidRPr="004844D6">
        <w:rPr>
          <w:rFonts w:ascii="GHEA Grapalat" w:hAnsi="GHEA Grapalat" w:cs="GHEA Grapalat"/>
          <w:lang w:val="af-ZA"/>
        </w:rPr>
        <w:t xml:space="preserve">` </w:t>
      </w:r>
      <w:r w:rsidRPr="004844D6">
        <w:rPr>
          <w:rFonts w:ascii="GHEA Grapalat" w:hAnsi="GHEA Grapalat" w:cs="GHEA Grapalat"/>
        </w:rPr>
        <w:t>այլ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իրավական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ակտերի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ընդունման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անհրաժեշտություն</w:t>
      </w:r>
      <w:r w:rsidRPr="004844D6">
        <w:rPr>
          <w:rFonts w:ascii="GHEA Grapalat" w:hAnsi="GHEA Grapalat" w:cs="GHEA Grapalat"/>
          <w:lang w:val="af-ZA"/>
        </w:rPr>
        <w:t xml:space="preserve">  </w:t>
      </w:r>
      <w:r w:rsidRPr="004844D6">
        <w:rPr>
          <w:rFonts w:ascii="GHEA Grapalat" w:hAnsi="GHEA Grapalat" w:cs="GHEA Grapalat"/>
        </w:rPr>
        <w:t>չի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առաջանում։</w:t>
      </w:r>
    </w:p>
    <w:p w:rsidR="00412E6A" w:rsidRPr="004844D6" w:rsidRDefault="00412E6A" w:rsidP="00412E6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GHEA Grapalat"/>
          <w:lang w:val="af-ZA"/>
        </w:rPr>
      </w:pP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 w:cs="GHEA Grapalat"/>
          <w:b/>
          <w:lang w:val="af-ZA"/>
        </w:rPr>
      </w:pPr>
      <w:r w:rsidRPr="004844D6">
        <w:rPr>
          <w:rFonts w:ascii="GHEA Grapalat" w:hAnsi="GHEA Grapalat" w:cs="GHEA Grapalat"/>
          <w:b/>
        </w:rPr>
        <w:t>ՑԱՆԿ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lang w:val="hy-AM"/>
        </w:rPr>
      </w:pPr>
      <w:r w:rsidRPr="004844D6">
        <w:rPr>
          <w:rFonts w:ascii="GHEA Grapalat" w:hAnsi="GHEA Grapalat"/>
        </w:rPr>
        <w:t>Ա</w:t>
      </w:r>
      <w:r w:rsidRPr="004844D6">
        <w:rPr>
          <w:rFonts w:ascii="GHEA Grapalat" w:hAnsi="GHEA Grapalat"/>
          <w:lang w:val="hy-AM"/>
        </w:rPr>
        <w:t xml:space="preserve">յն իրավական ակտերի, որոնց հիման վրա կամ որոնցից օգտվելով մշակվել </w:t>
      </w:r>
      <w:r w:rsidRPr="004844D6">
        <w:rPr>
          <w:rFonts w:ascii="GHEA Grapalat" w:hAnsi="GHEA Grapalat"/>
        </w:rPr>
        <w:t>է</w:t>
      </w:r>
      <w:r w:rsidRPr="00E85B2B">
        <w:rPr>
          <w:rFonts w:ascii="GHEA Grapalat" w:hAnsi="GHEA Grapalat"/>
          <w:lang w:val="af-ZA"/>
        </w:rPr>
        <w:t xml:space="preserve"> </w:t>
      </w:r>
      <w:r w:rsidRPr="00E85B2B">
        <w:rPr>
          <w:rFonts w:ascii="GHEA Grapalat" w:hAnsi="GHEA Grapalat" w:cs="Times New Roman"/>
          <w:lang w:val="af-ZA" w:eastAsia="en-US"/>
        </w:rPr>
        <w:t>«</w:t>
      </w:r>
      <w:r w:rsidRPr="004844D6">
        <w:rPr>
          <w:rFonts w:ascii="GHEA Grapalat" w:hAnsi="GHEA Grapalat"/>
          <w:b/>
          <w:bCs/>
          <w:lang w:val="en-US" w:eastAsia="en-US"/>
        </w:rPr>
        <w:t>ԱՆՀԱՏՈՒՅՑ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ՕԳՏԱԳՈՐԾՄԱՆ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ԻՐԱՎՈՒՆՔՈՎ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ԱՆՇԱՐԺ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ԳՈՒՅՔ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ՏՐԱՄԱԴՐԵԼՈՒ</w:t>
      </w:r>
      <w:r w:rsidRPr="00E85B2B">
        <w:rPr>
          <w:rFonts w:ascii="GHEA Grapalat" w:hAnsi="GHEA Grapalat" w:cs="Arial Armenian"/>
          <w:b/>
          <w:bCs/>
          <w:lang w:val="af-ZA" w:eastAsia="en-US"/>
        </w:rPr>
        <w:t xml:space="preserve"> </w:t>
      </w:r>
      <w:r w:rsidRPr="004844D6">
        <w:rPr>
          <w:rFonts w:ascii="GHEA Grapalat" w:hAnsi="GHEA Grapalat"/>
          <w:b/>
          <w:bCs/>
          <w:lang w:val="en-US" w:eastAsia="en-US"/>
        </w:rPr>
        <w:t>ՄԱՍԻՆ</w:t>
      </w:r>
      <w:r w:rsidRPr="00E85B2B">
        <w:rPr>
          <w:rFonts w:ascii="GHEA Grapalat" w:hAnsi="GHEA Grapalat" w:cs="Times New Roman"/>
          <w:lang w:val="af-ZA" w:eastAsia="en-US"/>
        </w:rPr>
        <w:t>»</w:t>
      </w:r>
      <w:r w:rsidRPr="00E85B2B">
        <w:rPr>
          <w:rFonts w:ascii="GHEA Grapalat" w:hAnsi="GHEA Grapalat"/>
          <w:b/>
          <w:lang w:val="af-ZA"/>
        </w:rPr>
        <w:t xml:space="preserve"> </w:t>
      </w:r>
      <w:r w:rsidRPr="004844D6">
        <w:rPr>
          <w:rFonts w:ascii="GHEA Grapalat" w:hAnsi="GHEA Grapalat"/>
        </w:rPr>
        <w:t>ՀՀ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կառավարության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որոշ</w:t>
      </w:r>
      <w:r w:rsidRPr="00E85B2B">
        <w:rPr>
          <w:rFonts w:ascii="GHEA Grapalat" w:hAnsi="GHEA Grapalat"/>
          <w:lang w:val="af-ZA"/>
        </w:rPr>
        <w:softHyphen/>
      </w:r>
      <w:r w:rsidRPr="004844D6">
        <w:rPr>
          <w:rFonts w:ascii="GHEA Grapalat" w:hAnsi="GHEA Grapalat"/>
        </w:rPr>
        <w:t>ման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նախագծը</w:t>
      </w:r>
    </w:p>
    <w:p w:rsidR="00412E6A" w:rsidRPr="004844D6" w:rsidRDefault="00412E6A" w:rsidP="00412E6A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412E6A" w:rsidRPr="004844D6" w:rsidRDefault="00412E6A" w:rsidP="00412E6A">
      <w:pPr>
        <w:spacing w:line="360" w:lineRule="auto"/>
        <w:jc w:val="both"/>
        <w:rPr>
          <w:rFonts w:ascii="GHEA Grapalat" w:hAnsi="GHEA Grapalat" w:cs="GHEA Grapalat"/>
          <w:lang w:val="af-ZA"/>
        </w:rPr>
      </w:pPr>
    </w:p>
    <w:p w:rsidR="00412E6A" w:rsidRPr="00E85B2B" w:rsidRDefault="00412E6A" w:rsidP="00412E6A">
      <w:pPr>
        <w:spacing w:line="360" w:lineRule="auto"/>
        <w:ind w:firstLine="346"/>
        <w:jc w:val="both"/>
        <w:rPr>
          <w:rFonts w:ascii="GHEA Grapalat" w:hAnsi="GHEA Grapalat" w:cs="Times New Roman"/>
          <w:lang w:val="af-ZA"/>
        </w:rPr>
      </w:pPr>
      <w:r w:rsidRPr="00E85B2B">
        <w:rPr>
          <w:rFonts w:ascii="GHEA Grapalat" w:hAnsi="GHEA Grapalat" w:cs="Times New Roman"/>
          <w:lang w:val="af-ZA" w:eastAsia="en-US"/>
        </w:rPr>
        <w:t>«</w:t>
      </w:r>
      <w:r w:rsidRPr="004844D6">
        <w:rPr>
          <w:rFonts w:ascii="GHEA Grapalat" w:hAnsi="GHEA Grapalat"/>
          <w:lang w:val="en-US"/>
        </w:rPr>
        <w:t>Իրավական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  <w:lang w:val="en-US"/>
        </w:rPr>
        <w:t>ակտերի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մասին</w:t>
      </w:r>
      <w:r w:rsidRPr="00E85B2B">
        <w:rPr>
          <w:rFonts w:ascii="GHEA Grapalat" w:hAnsi="GHEA Grapalat" w:cs="Times New Roman"/>
          <w:lang w:val="af-ZA" w:eastAsia="en-US"/>
        </w:rPr>
        <w:t>»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ՀՀ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օրենք</w:t>
      </w:r>
      <w:r w:rsidRPr="00E85B2B">
        <w:rPr>
          <w:rFonts w:ascii="GHEA Grapalat" w:hAnsi="GHEA Grapalat" w:cs="GHEA Grapalat"/>
          <w:lang w:val="af-ZA"/>
        </w:rPr>
        <w:t>,</w:t>
      </w:r>
      <w:r w:rsidRPr="00E85B2B">
        <w:rPr>
          <w:rFonts w:ascii="GHEA Grapalat" w:hAnsi="GHEA Grapalat" w:cs="Times New Roman"/>
          <w:lang w:val="af-ZA" w:eastAsia="en-US"/>
        </w:rPr>
        <w:t xml:space="preserve"> «</w:t>
      </w:r>
      <w:r w:rsidRPr="004844D6">
        <w:rPr>
          <w:rFonts w:ascii="GHEA Grapalat" w:hAnsi="GHEA Grapalat" w:cs="Tahoma"/>
        </w:rPr>
        <w:t>Պետական</w:t>
      </w:r>
      <w:r w:rsidRPr="004844D6">
        <w:rPr>
          <w:rFonts w:ascii="GHEA Grapalat" w:hAnsi="GHEA Grapalat"/>
          <w:lang w:val="fr-FR"/>
        </w:rPr>
        <w:t xml:space="preserve"> </w:t>
      </w:r>
      <w:r w:rsidRPr="004844D6">
        <w:rPr>
          <w:rFonts w:ascii="GHEA Grapalat" w:hAnsi="GHEA Grapalat" w:cs="Tahoma"/>
        </w:rPr>
        <w:t>կառավարչական</w:t>
      </w:r>
      <w:r w:rsidRPr="004844D6">
        <w:rPr>
          <w:rFonts w:ascii="GHEA Grapalat" w:hAnsi="GHEA Grapalat"/>
          <w:lang w:val="fr-FR"/>
        </w:rPr>
        <w:t xml:space="preserve"> </w:t>
      </w:r>
      <w:r w:rsidRPr="004844D6">
        <w:rPr>
          <w:rFonts w:ascii="GHEA Grapalat" w:hAnsi="GHEA Grapalat" w:cs="Tahoma"/>
        </w:rPr>
        <w:t>հիմնարկների</w:t>
      </w:r>
      <w:r w:rsidRPr="004844D6">
        <w:rPr>
          <w:rFonts w:ascii="GHEA Grapalat" w:hAnsi="GHEA Grapalat"/>
          <w:lang w:val="fr-FR"/>
        </w:rPr>
        <w:t xml:space="preserve"> </w:t>
      </w:r>
      <w:r w:rsidRPr="004844D6">
        <w:rPr>
          <w:rFonts w:ascii="GHEA Grapalat" w:hAnsi="GHEA Grapalat" w:cs="Tahoma"/>
        </w:rPr>
        <w:t>մասին</w:t>
      </w:r>
      <w:r w:rsidRPr="00E85B2B">
        <w:rPr>
          <w:rFonts w:ascii="GHEA Grapalat" w:hAnsi="GHEA Grapalat" w:cs="Times New Roman"/>
          <w:lang w:val="af-ZA" w:eastAsia="en-US"/>
        </w:rPr>
        <w:t>»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ՀՀ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օրենք</w:t>
      </w:r>
      <w:r w:rsidRPr="004844D6">
        <w:rPr>
          <w:rFonts w:ascii="GHEA Grapalat" w:hAnsi="GHEA Grapalat" w:cs="GHEA Grapalat"/>
          <w:lang w:val="af-ZA"/>
        </w:rPr>
        <w:t xml:space="preserve">, </w:t>
      </w:r>
      <w:r w:rsidRPr="00E85B2B">
        <w:rPr>
          <w:rFonts w:ascii="GHEA Grapalat" w:hAnsi="GHEA Grapalat" w:cs="Times New Roman"/>
          <w:lang w:val="af-ZA" w:eastAsia="en-US"/>
        </w:rPr>
        <w:t>«</w:t>
      </w:r>
      <w:r w:rsidRPr="004844D6">
        <w:rPr>
          <w:rFonts w:ascii="GHEA Grapalat" w:hAnsi="GHEA Grapalat"/>
        </w:rPr>
        <w:t>Պետական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ոչ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առևտրային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կազմակերպությունների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</w:rPr>
        <w:t>մասին</w:t>
      </w:r>
      <w:r w:rsidRPr="00E85B2B">
        <w:rPr>
          <w:rFonts w:ascii="GHEA Grapalat" w:hAnsi="GHEA Grapalat" w:cs="Times New Roman"/>
          <w:lang w:val="af-ZA" w:eastAsia="en-US"/>
        </w:rPr>
        <w:t>»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ՀՀ</w:t>
      </w:r>
      <w:r w:rsidRPr="004844D6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</w:rPr>
        <w:t>օրենք</w:t>
      </w:r>
      <w:r w:rsidRPr="00E85B2B">
        <w:rPr>
          <w:rFonts w:ascii="GHEA Grapalat" w:hAnsi="GHEA Grapalat" w:cs="GHEA Grapalat"/>
          <w:lang w:val="af-ZA"/>
        </w:rPr>
        <w:t xml:space="preserve">, </w:t>
      </w:r>
      <w:r w:rsidRPr="004844D6">
        <w:rPr>
          <w:rFonts w:ascii="GHEA Grapalat" w:hAnsi="GHEA Grapalat" w:cs="GHEA Grapalat"/>
          <w:lang w:val="en-US"/>
        </w:rPr>
        <w:t>ՀՀ</w:t>
      </w:r>
      <w:r w:rsidRPr="00E85B2B">
        <w:rPr>
          <w:rFonts w:ascii="GHEA Grapalat" w:hAnsi="GHEA Grapalat" w:cs="GHEA Grapalat"/>
          <w:lang w:val="af-ZA"/>
        </w:rPr>
        <w:t xml:space="preserve"> </w:t>
      </w:r>
      <w:r w:rsidRPr="004844D6">
        <w:rPr>
          <w:rFonts w:ascii="GHEA Grapalat" w:hAnsi="GHEA Grapalat" w:cs="GHEA Grapalat"/>
          <w:lang w:val="en-US"/>
        </w:rPr>
        <w:t>կառավարության</w:t>
      </w:r>
      <w:r w:rsidRPr="00E85B2B">
        <w:rPr>
          <w:rFonts w:ascii="GHEA Grapalat" w:hAnsi="GHEA Grapalat" w:cs="GHEA Grapalat"/>
          <w:lang w:val="af-ZA"/>
        </w:rPr>
        <w:t xml:space="preserve"> </w:t>
      </w:r>
      <w:r w:rsidRPr="00E85B2B">
        <w:rPr>
          <w:rFonts w:ascii="GHEA Grapalat" w:hAnsi="GHEA Grapalat" w:cs="Times New Roman"/>
          <w:lang w:val="af-ZA"/>
        </w:rPr>
        <w:t xml:space="preserve">2011 </w:t>
      </w:r>
      <w:r w:rsidRPr="004844D6">
        <w:rPr>
          <w:rFonts w:ascii="GHEA Grapalat" w:hAnsi="GHEA Grapalat"/>
        </w:rPr>
        <w:t>թվականի</w:t>
      </w:r>
      <w:r w:rsidRPr="00E85B2B">
        <w:rPr>
          <w:rFonts w:ascii="GHEA Grapalat" w:hAnsi="GHEA Grapalat" w:cs="Times New Roman"/>
          <w:lang w:val="af-ZA"/>
        </w:rPr>
        <w:t xml:space="preserve"> </w:t>
      </w:r>
      <w:r w:rsidRPr="004844D6">
        <w:rPr>
          <w:rFonts w:ascii="GHEA Grapalat" w:hAnsi="GHEA Grapalat"/>
        </w:rPr>
        <w:t>փետրվարի</w:t>
      </w:r>
      <w:r w:rsidRPr="00E85B2B">
        <w:rPr>
          <w:rFonts w:ascii="GHEA Grapalat" w:hAnsi="GHEA Grapalat" w:cs="Times New Roman"/>
          <w:lang w:val="af-ZA"/>
        </w:rPr>
        <w:t xml:space="preserve"> 17-</w:t>
      </w:r>
      <w:r w:rsidRPr="004844D6">
        <w:rPr>
          <w:rFonts w:ascii="GHEA Grapalat" w:hAnsi="GHEA Grapalat" w:cs="Times New Roman"/>
          <w:lang w:val="en-US"/>
        </w:rPr>
        <w:t>ի</w:t>
      </w:r>
      <w:r w:rsidRPr="00E85B2B">
        <w:rPr>
          <w:rFonts w:ascii="GHEA Grapalat" w:hAnsi="GHEA Grapalat" w:cs="Times New Roman"/>
          <w:lang w:val="af-ZA"/>
        </w:rPr>
        <w:t xml:space="preserve"> N 304-</w:t>
      </w:r>
      <w:r w:rsidRPr="004844D6">
        <w:rPr>
          <w:rFonts w:ascii="GHEA Grapalat" w:hAnsi="GHEA Grapalat"/>
        </w:rPr>
        <w:t>Ն</w:t>
      </w:r>
      <w:r w:rsidRPr="00E85B2B">
        <w:rPr>
          <w:rFonts w:ascii="GHEA Grapalat" w:hAnsi="GHEA Grapalat"/>
          <w:lang w:val="af-ZA"/>
        </w:rPr>
        <w:t xml:space="preserve"> </w:t>
      </w:r>
      <w:r w:rsidRPr="004844D6">
        <w:rPr>
          <w:rFonts w:ascii="GHEA Grapalat" w:hAnsi="GHEA Grapalat"/>
          <w:lang w:val="en-US"/>
        </w:rPr>
        <w:t>որոշում</w:t>
      </w:r>
      <w:r w:rsidRPr="00E85B2B">
        <w:rPr>
          <w:rFonts w:ascii="GHEA Grapalat" w:hAnsi="GHEA Grapalat"/>
          <w:lang w:val="af-ZA"/>
        </w:rPr>
        <w:t>:</w:t>
      </w:r>
    </w:p>
    <w:p w:rsidR="00412E6A" w:rsidRPr="00E85B2B" w:rsidRDefault="00412E6A" w:rsidP="00412E6A">
      <w:pPr>
        <w:spacing w:line="360" w:lineRule="auto"/>
        <w:rPr>
          <w:rFonts w:ascii="GHEA Grapalat" w:hAnsi="GHEA Grapalat"/>
          <w:lang w:val="af-ZA"/>
        </w:rPr>
      </w:pPr>
    </w:p>
    <w:p w:rsidR="00412E6A" w:rsidRPr="00E85B2B" w:rsidRDefault="00412E6A" w:rsidP="00412E6A">
      <w:pPr>
        <w:spacing w:line="360" w:lineRule="auto"/>
        <w:rPr>
          <w:rFonts w:ascii="GHEA Grapalat" w:hAnsi="GHEA Grapalat"/>
          <w:lang w:val="af-ZA"/>
        </w:rPr>
      </w:pPr>
    </w:p>
    <w:p w:rsidR="00412E6A" w:rsidRPr="00E85B2B" w:rsidRDefault="00412E6A" w:rsidP="00412E6A">
      <w:pPr>
        <w:pStyle w:val="mechtex"/>
        <w:spacing w:line="360" w:lineRule="auto"/>
        <w:rPr>
          <w:rStyle w:val="Strong"/>
          <w:rFonts w:ascii="GHEA Grapalat" w:hAnsi="GHEA Grapalat"/>
          <w:b w:val="0"/>
          <w:sz w:val="24"/>
          <w:szCs w:val="24"/>
          <w:lang w:val="af-ZA"/>
        </w:rPr>
      </w:pPr>
    </w:p>
    <w:p w:rsidR="00412E6A" w:rsidRPr="00E85B2B" w:rsidRDefault="00412E6A" w:rsidP="00412E6A">
      <w:pPr>
        <w:spacing w:line="360" w:lineRule="auto"/>
        <w:rPr>
          <w:rFonts w:ascii="GHEA Grapalat" w:hAnsi="GHEA Grapalat"/>
          <w:lang w:val="af-ZA"/>
        </w:rPr>
      </w:pPr>
    </w:p>
    <w:p w:rsidR="009A5D6C" w:rsidRPr="00E85B2B" w:rsidRDefault="009A5D6C">
      <w:pPr>
        <w:rPr>
          <w:lang w:val="af-ZA"/>
        </w:rPr>
      </w:pPr>
    </w:p>
    <w:sectPr w:rsidR="009A5D6C" w:rsidRPr="00E85B2B" w:rsidSect="00B94D1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6A"/>
    <w:rsid w:val="0012690F"/>
    <w:rsid w:val="00222F81"/>
    <w:rsid w:val="004012E7"/>
    <w:rsid w:val="00412E6A"/>
    <w:rsid w:val="00920702"/>
    <w:rsid w:val="009A5D6C"/>
    <w:rsid w:val="00A6376A"/>
    <w:rsid w:val="00B246F4"/>
    <w:rsid w:val="00CA65AD"/>
    <w:rsid w:val="00D2661F"/>
    <w:rsid w:val="00E85B2B"/>
    <w:rsid w:val="00EC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6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2E6A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12E6A"/>
    <w:rPr>
      <w:rFonts w:ascii="Times Armenian" w:eastAsia="Times New Roman" w:hAnsi="Times Armenian" w:cs="Arial"/>
      <w:b/>
      <w:bCs/>
      <w:kern w:val="16"/>
      <w:sz w:val="28"/>
      <w:szCs w:val="20"/>
    </w:rPr>
  </w:style>
  <w:style w:type="character" w:styleId="Strong">
    <w:name w:val="Strong"/>
    <w:basedOn w:val="DefaultParagraphFont"/>
    <w:uiPriority w:val="22"/>
    <w:qFormat/>
    <w:rsid w:val="00412E6A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412E6A"/>
    <w:pPr>
      <w:spacing w:before="100" w:beforeAutospacing="1" w:after="100" w:afterAutospacing="1"/>
    </w:pPr>
    <w:rPr>
      <w:rFonts w:ascii="Times New Roman" w:eastAsia="Calibri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2E6A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2E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12E6A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12E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12E6A"/>
    <w:pPr>
      <w:jc w:val="center"/>
    </w:pPr>
    <w:rPr>
      <w:rFonts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12E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12E6A"/>
    <w:pPr>
      <w:spacing w:line="480" w:lineRule="auto"/>
      <w:ind w:firstLine="709"/>
      <w:jc w:val="both"/>
    </w:pPr>
    <w:rPr>
      <w:rFonts w:cs="Times New Roman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6A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2E6A"/>
    <w:pPr>
      <w:keepNext/>
      <w:tabs>
        <w:tab w:val="left" w:pos="1968"/>
      </w:tabs>
      <w:spacing w:line="360" w:lineRule="auto"/>
      <w:jc w:val="right"/>
      <w:outlineLvl w:val="4"/>
    </w:pPr>
    <w:rPr>
      <w:rFonts w:ascii="Times Armenian" w:hAnsi="Times Armenian" w:cs="Arial"/>
      <w:b/>
      <w:bCs/>
      <w:kern w:val="16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12E6A"/>
    <w:rPr>
      <w:rFonts w:ascii="Times Armenian" w:eastAsia="Times New Roman" w:hAnsi="Times Armenian" w:cs="Arial"/>
      <w:b/>
      <w:bCs/>
      <w:kern w:val="16"/>
      <w:sz w:val="28"/>
      <w:szCs w:val="20"/>
    </w:rPr>
  </w:style>
  <w:style w:type="character" w:styleId="Strong">
    <w:name w:val="Strong"/>
    <w:basedOn w:val="DefaultParagraphFont"/>
    <w:uiPriority w:val="22"/>
    <w:qFormat/>
    <w:rsid w:val="00412E6A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412E6A"/>
    <w:pPr>
      <w:spacing w:before="100" w:beforeAutospacing="1" w:after="100" w:afterAutospacing="1"/>
    </w:pPr>
    <w:rPr>
      <w:rFonts w:ascii="Times New Roman" w:eastAsia="Calibri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12E6A"/>
    <w:pPr>
      <w:tabs>
        <w:tab w:val="center" w:pos="4320"/>
        <w:tab w:val="right" w:pos="8640"/>
      </w:tabs>
    </w:pPr>
    <w:rPr>
      <w:rFonts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2E6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12E6A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412E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412E6A"/>
    <w:pPr>
      <w:jc w:val="center"/>
    </w:pPr>
    <w:rPr>
      <w:rFonts w:cs="Times New Rom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412E6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412E6A"/>
    <w:pPr>
      <w:spacing w:line="480" w:lineRule="auto"/>
      <w:ind w:firstLine="709"/>
      <w:jc w:val="both"/>
    </w:pPr>
    <w:rPr>
      <w:rFonts w:cs="Times New Roman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46CDF-B9B0-4D7C-A720-B05F14DE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https://mul.gov.am/tasks/docs/attachment.php?id=478315&amp;fn=naxagic1+%281%29.docx&amp;out=1&amp;token=bb50401da3984414b290</cp:keywords>
  <cp:lastModifiedBy>Bela Galstyan</cp:lastModifiedBy>
  <cp:revision>2</cp:revision>
  <dcterms:created xsi:type="dcterms:W3CDTF">2018-10-09T07:42:00Z</dcterms:created>
  <dcterms:modified xsi:type="dcterms:W3CDTF">2018-10-09T07:42:00Z</dcterms:modified>
</cp:coreProperties>
</file>