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FA" w:rsidRDefault="00F378FA" w:rsidP="00F378FA">
      <w:pPr>
        <w:jc w:val="right"/>
        <w:rPr>
          <w:rFonts w:ascii="GHEA Grapalat" w:hAnsi="GHEA Grapalat"/>
          <w:b/>
          <w:bCs w:val="0"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u w:val="single"/>
          <w:lang w:val="af-ZA"/>
        </w:rPr>
        <w:t>ՆԱԽԱԳԻԾ</w:t>
      </w:r>
    </w:p>
    <w:p w:rsidR="00F378FA" w:rsidRDefault="00F378FA" w:rsidP="00F378FA">
      <w:pPr>
        <w:spacing w:line="360" w:lineRule="auto"/>
        <w:ind w:right="158"/>
        <w:jc w:val="center"/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</w:pPr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>ՀԱՅԱՍՏԱՆԻ ՀԱՆՐԱՊԵՏՈՒԹՅԱՆ ԿԱՌԱՎԱՐՈՒԹՅՈՒՆ</w:t>
      </w:r>
    </w:p>
    <w:p w:rsidR="00F378FA" w:rsidRDefault="00F378FA" w:rsidP="00F378FA">
      <w:pPr>
        <w:spacing w:line="360" w:lineRule="auto"/>
        <w:ind w:left="-630" w:right="158"/>
        <w:jc w:val="center"/>
        <w:rPr>
          <w:rFonts w:ascii="GHEA Grapalat" w:hAnsi="GHEA Grapalat" w:cs="Arial Unicode"/>
          <w:b/>
          <w:i w:val="0"/>
          <w:iCs/>
          <w:sz w:val="24"/>
          <w:szCs w:val="24"/>
          <w:lang w:val="hy-AM"/>
        </w:rPr>
      </w:pPr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>ՈՐՈՇՈՒՄ</w:t>
      </w:r>
    </w:p>
    <w:p w:rsidR="00F378FA" w:rsidRDefault="00F378FA" w:rsidP="00F378FA">
      <w:pPr>
        <w:pStyle w:val="Heading5"/>
        <w:spacing w:line="360" w:lineRule="auto"/>
        <w:ind w:right="158"/>
        <w:jc w:val="center"/>
        <w:rPr>
          <w:rStyle w:val="Strong"/>
          <w:rFonts w:ascii="GHEA Grapalat" w:hAnsi="GHEA Grapalat"/>
          <w:i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/>
          <w:i w:val="0"/>
          <w:color w:val="00000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/>
          <w:i w:val="0"/>
          <w:color w:val="000000"/>
          <w:sz w:val="24"/>
          <w:szCs w:val="24"/>
          <w:lang w:val="hy-AM"/>
        </w:rPr>
        <w:t>__</w:t>
      </w:r>
      <w:r>
        <w:rPr>
          <w:rStyle w:val="Strong"/>
          <w:rFonts w:ascii="GHEA Grapalat" w:hAnsi="GHEA Grapalat"/>
          <w:i w:val="0"/>
          <w:color w:val="000000"/>
          <w:sz w:val="24"/>
          <w:szCs w:val="24"/>
          <w:lang w:val="fr-FR"/>
        </w:rPr>
        <w:t>»</w:t>
      </w:r>
      <w:r>
        <w:rPr>
          <w:rStyle w:val="Strong"/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  ------------------- 2019 Թ. N__---Ա</w:t>
      </w:r>
    </w:p>
    <w:p w:rsidR="00CD75E2" w:rsidRPr="00CD75E2" w:rsidRDefault="00CD75E2" w:rsidP="00CD75E2">
      <w:pPr>
        <w:rPr>
          <w:rFonts w:ascii="Sylfaen" w:hAnsi="Sylfaen"/>
          <w:lang w:val="hy-AM"/>
        </w:rPr>
      </w:pPr>
    </w:p>
    <w:p w:rsidR="00F378FA" w:rsidRDefault="00F378FA" w:rsidP="00CD75E2">
      <w:pPr>
        <w:pStyle w:val="NormalWeb"/>
        <w:spacing w:before="0" w:beforeAutospacing="0" w:after="0" w:afterAutospacing="0" w:line="276" w:lineRule="auto"/>
        <w:ind w:right="158"/>
        <w:jc w:val="center"/>
        <w:rPr>
          <w:rStyle w:val="Strong"/>
          <w:rFonts w:ascii="GHEA Grapalat" w:hAnsi="GHEA Grapalat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2018 ԹՎԱԿԱՆԻ ՍԵՊՏԵՄԲԵՐԻ 6-Ի N998-Ա ՈՐՈՇՄԱՆ ՄԵՋ ՓՈՓՈԽՈՒԹՅՈՒՆ ԿԱՏԱՐԵԼՈՒ ՄԱՍԻՆ</w:t>
      </w:r>
    </w:p>
    <w:p w:rsidR="00CD75E2" w:rsidRDefault="00CD75E2" w:rsidP="00CD75E2">
      <w:pPr>
        <w:pStyle w:val="norm"/>
        <w:spacing w:line="360" w:lineRule="auto"/>
        <w:ind w:firstLine="0"/>
        <w:rPr>
          <w:rFonts w:ascii="GHEA Grapalat" w:hAnsi="GHEA Grapalat" w:cs="Arial"/>
          <w:sz w:val="24"/>
          <w:szCs w:val="24"/>
          <w:lang w:val="fr-FR"/>
        </w:rPr>
      </w:pPr>
    </w:p>
    <w:p w:rsidR="00F378FA" w:rsidRPr="00F378FA" w:rsidRDefault="00F378FA" w:rsidP="00B87A1D">
      <w:pPr>
        <w:pStyle w:val="norm"/>
        <w:spacing w:line="360" w:lineRule="auto"/>
        <w:ind w:firstLine="720"/>
        <w:rPr>
          <w:rStyle w:val="Emphasis"/>
          <w:b/>
          <w:iCs w:val="0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ընդունելով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Նորմատիվ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իրավական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ակտերի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օրենքի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>34-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հոդվածը՝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կառավարությունը 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ո ր ո շ ու մ</w:t>
      </w:r>
      <w:r>
        <w:rPr>
          <w:rStyle w:val="Emphasis"/>
          <w:rFonts w:ascii="GHEA Grapalat" w:hAnsi="GHEA Grapalat" w:cs="Arial"/>
          <w:b/>
          <w:bCs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Emphasis"/>
          <w:rFonts w:ascii="GHEA Grapalat" w:hAnsi="GHEA Grapalat" w:cs="Sylfaen"/>
          <w:b/>
          <w:bCs/>
          <w:sz w:val="24"/>
          <w:szCs w:val="24"/>
          <w:shd w:val="clear" w:color="auto" w:fill="FFFFFF"/>
          <w:lang w:val="hy-AM"/>
        </w:rPr>
        <w:t>է</w:t>
      </w:r>
      <w:r>
        <w:rPr>
          <w:rStyle w:val="Emphasis"/>
          <w:rFonts w:ascii="GHEA Grapalat" w:hAnsi="GHEA Grapalat"/>
          <w:b/>
          <w:bCs/>
          <w:sz w:val="24"/>
          <w:szCs w:val="24"/>
          <w:shd w:val="clear" w:color="auto" w:fill="FFFFFF"/>
          <w:lang w:val="fr-FR"/>
        </w:rPr>
        <w:t>.</w:t>
      </w:r>
    </w:p>
    <w:p w:rsidR="00F378FA" w:rsidRPr="00CD75E2" w:rsidRDefault="00F378FA" w:rsidP="00B87A1D">
      <w:pPr>
        <w:pStyle w:val="NormalWeb"/>
        <w:spacing w:before="0" w:beforeAutospacing="0" w:after="0" w:afterAutospacing="0" w:line="360" w:lineRule="auto"/>
        <w:ind w:right="158" w:firstLine="720"/>
        <w:jc w:val="both"/>
        <w:rPr>
          <w:rStyle w:val="Strong"/>
          <w:b w:val="0"/>
          <w:lang w:val="hy-AM"/>
        </w:rPr>
      </w:pPr>
      <w:r w:rsidRPr="00CD75E2">
        <w:rPr>
          <w:rStyle w:val="Strong"/>
          <w:rFonts w:ascii="GHEA Grapalat" w:hAnsi="GHEA Grapalat"/>
          <w:b w:val="0"/>
          <w:lang w:val="hy-AM"/>
        </w:rPr>
        <w:t>1</w:t>
      </w:r>
      <w:r w:rsidRPr="00CD75E2">
        <w:rPr>
          <w:rStyle w:val="Strong"/>
          <w:rFonts w:ascii="GHEA Grapalat" w:hAnsi="GHEA Grapalat"/>
          <w:b w:val="0"/>
          <w:lang w:val="fr-FR"/>
        </w:rPr>
        <w:t>.</w:t>
      </w:r>
      <w:r w:rsidRPr="00CD75E2">
        <w:rPr>
          <w:rStyle w:val="Strong"/>
          <w:rFonts w:ascii="GHEA Grapalat" w:hAnsi="GHEA Grapalat"/>
          <w:b w:val="0"/>
          <w:lang w:val="hy-AM"/>
        </w:rPr>
        <w:t xml:space="preserve"> Հայաստանի</w:t>
      </w:r>
      <w:r w:rsidRPr="00CD75E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CD75E2">
        <w:rPr>
          <w:rStyle w:val="Strong"/>
          <w:rFonts w:ascii="GHEA Grapalat" w:hAnsi="GHEA Grapalat"/>
          <w:b w:val="0"/>
          <w:lang w:val="hy-AM"/>
        </w:rPr>
        <w:t>Հանրապետության</w:t>
      </w:r>
      <w:r w:rsidRPr="00CD75E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CD75E2">
        <w:rPr>
          <w:rStyle w:val="Strong"/>
          <w:rFonts w:ascii="GHEA Grapalat" w:hAnsi="GHEA Grapalat"/>
          <w:b w:val="0"/>
          <w:lang w:val="hy-AM"/>
        </w:rPr>
        <w:t>կառավարության</w:t>
      </w:r>
      <w:r w:rsidRPr="00CD75E2">
        <w:rPr>
          <w:rStyle w:val="Strong"/>
          <w:rFonts w:ascii="GHEA Grapalat" w:hAnsi="GHEA Grapalat"/>
          <w:b w:val="0"/>
          <w:lang w:val="fr-FR"/>
        </w:rPr>
        <w:t xml:space="preserve"> 201</w:t>
      </w:r>
      <w:r w:rsidRPr="00CD75E2">
        <w:rPr>
          <w:rStyle w:val="Strong"/>
          <w:rFonts w:ascii="GHEA Grapalat" w:hAnsi="GHEA Grapalat"/>
          <w:b w:val="0"/>
          <w:lang w:val="hy-AM"/>
        </w:rPr>
        <w:t>8</w:t>
      </w:r>
      <w:r w:rsidRPr="00CD75E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CD75E2">
        <w:rPr>
          <w:rStyle w:val="Strong"/>
          <w:rFonts w:ascii="GHEA Grapalat" w:hAnsi="GHEA Grapalat"/>
          <w:b w:val="0"/>
          <w:lang w:val="hy-AM"/>
        </w:rPr>
        <w:t>թվականի</w:t>
      </w:r>
      <w:r w:rsidRPr="00CD75E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CD75E2">
        <w:rPr>
          <w:rStyle w:val="Strong"/>
          <w:rFonts w:ascii="GHEA Grapalat" w:hAnsi="GHEA Grapalat"/>
          <w:b w:val="0"/>
          <w:lang w:val="hy-AM"/>
        </w:rPr>
        <w:t>սեպտեմբերի  6</w:t>
      </w:r>
      <w:r w:rsidRPr="00CD75E2">
        <w:rPr>
          <w:rStyle w:val="Strong"/>
          <w:rFonts w:ascii="GHEA Grapalat" w:hAnsi="GHEA Grapalat"/>
          <w:b w:val="0"/>
          <w:lang w:val="fr-FR"/>
        </w:rPr>
        <w:t>-</w:t>
      </w:r>
      <w:r w:rsidRPr="00CD75E2">
        <w:rPr>
          <w:rStyle w:val="Strong"/>
          <w:rFonts w:ascii="GHEA Grapalat" w:hAnsi="GHEA Grapalat"/>
          <w:b w:val="0"/>
          <w:lang w:val="hy-AM"/>
        </w:rPr>
        <w:t>ի</w:t>
      </w:r>
      <w:r w:rsidRPr="00CD75E2">
        <w:rPr>
          <w:rStyle w:val="Strong"/>
          <w:rFonts w:ascii="GHEA Grapalat" w:hAnsi="GHEA Grapalat"/>
          <w:b w:val="0"/>
          <w:lang w:val="fr-FR"/>
        </w:rPr>
        <w:t xml:space="preserve"> </w:t>
      </w:r>
      <w:r w:rsidRPr="00CD75E2">
        <w:rPr>
          <w:rStyle w:val="Strong"/>
          <w:rFonts w:ascii="GHEA Grapalat" w:hAnsi="GHEA Grapalat"/>
          <w:b w:val="0"/>
          <w:lang w:val="hy-AM"/>
        </w:rPr>
        <w:t xml:space="preserve">«Գույք նվիրաբերելու մասին» N998-Ա որոշման 2-րդ կետի 1)-ին ենթակետը շարադրել նոր խմբագրությամբ. </w:t>
      </w:r>
    </w:p>
    <w:p w:rsidR="00F378FA" w:rsidRPr="00CD75E2" w:rsidRDefault="00F378FA" w:rsidP="00B87A1D">
      <w:pPr>
        <w:pStyle w:val="NormalWeb"/>
        <w:spacing w:before="0" w:beforeAutospacing="0" w:after="0" w:afterAutospacing="0" w:line="360" w:lineRule="auto"/>
        <w:ind w:right="158" w:firstLine="720"/>
        <w:jc w:val="both"/>
        <w:rPr>
          <w:rStyle w:val="Strong"/>
          <w:rFonts w:ascii="GHEA Grapalat" w:hAnsi="GHEA Grapalat"/>
          <w:b w:val="0"/>
          <w:lang w:val="hy-AM"/>
        </w:rPr>
      </w:pPr>
      <w:r w:rsidRPr="00CD75E2">
        <w:rPr>
          <w:rStyle w:val="Strong"/>
          <w:rFonts w:ascii="GHEA Grapalat" w:hAnsi="GHEA Grapalat"/>
          <w:b w:val="0"/>
          <w:lang w:val="hy-AM"/>
        </w:rPr>
        <w:t>«1) համաձայն համայնքի կողմից ներկայացված հանրօգուտ ծրագրի՝ մանկապարտեզ կառուցելու նպատակով կիրականացվի 153 104 408 դրամի ներդրում մինչև 2020 թվականի ավարտը։»։</w:t>
      </w:r>
    </w:p>
    <w:p w:rsidR="00F378FA" w:rsidRPr="00F378FA" w:rsidRDefault="00F378FA" w:rsidP="00B87A1D">
      <w:pPr>
        <w:pStyle w:val="norm"/>
        <w:spacing w:line="360" w:lineRule="auto"/>
        <w:ind w:firstLine="720"/>
        <w:rPr>
          <w:rFonts w:cs="Arial Armenian"/>
          <w:sz w:val="24"/>
          <w:szCs w:val="24"/>
          <w:lang w:val="hy-AM"/>
        </w:rPr>
      </w:pPr>
      <w:r w:rsidRPr="00CD75E2">
        <w:rPr>
          <w:rStyle w:val="Strong"/>
          <w:rFonts w:ascii="GHEA Grapalat" w:hAnsi="GHEA Grapalat"/>
          <w:b w:val="0"/>
          <w:sz w:val="24"/>
          <w:szCs w:val="24"/>
          <w:lang w:val="hy-AM"/>
        </w:rPr>
        <w:t>2</w:t>
      </w:r>
      <w:r w:rsidR="00E04279">
        <w:rPr>
          <w:rStyle w:val="Strong"/>
          <w:rFonts w:ascii="GHEA Grapalat" w:hAnsi="GHEA Grapalat"/>
          <w:b w:val="0"/>
          <w:sz w:val="24"/>
          <w:szCs w:val="24"/>
          <w:lang w:val="hy-AM"/>
        </w:rPr>
        <w:t>.</w:t>
      </w:r>
      <w:r w:rsidRPr="00CD75E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7A1D">
        <w:rPr>
          <w:rStyle w:val="Strong"/>
          <w:rFonts w:ascii="GHEA Grapalat" w:hAnsi="GHEA Grapalat"/>
          <w:b w:val="0"/>
          <w:sz w:val="24"/>
          <w:szCs w:val="24"/>
          <w:lang w:val="hy-AM"/>
        </w:rPr>
        <w:t>Տարածքային կառավարման և ենթակառուցվածքների նախարարության պ</w:t>
      </w:r>
      <w:r w:rsidRPr="00CD75E2">
        <w:rPr>
          <w:rFonts w:ascii="GHEA Grapalat" w:hAnsi="GHEA Grapalat" w:cs="Tahoma"/>
          <w:spacing w:val="-2"/>
          <w:sz w:val="24"/>
          <w:szCs w:val="24"/>
          <w:lang w:val="hy-AM"/>
        </w:rPr>
        <w:t>ետական</w:t>
      </w:r>
      <w:r w:rsidRPr="00CD75E2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CD75E2">
        <w:rPr>
          <w:rFonts w:ascii="GHEA Grapalat" w:hAnsi="GHEA Grapalat" w:cs="Tahoma"/>
          <w:spacing w:val="-2"/>
          <w:sz w:val="24"/>
          <w:szCs w:val="24"/>
          <w:lang w:val="hy-AM"/>
        </w:rPr>
        <w:t>գույքի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կառավարման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կոմիտեի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նախագահին՝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սույն որոշումն ուժի մեջ մտնելուց հետո,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մեկամսյա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ժամկետում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Հայաստանի Հանրապետության Արարատի մարզի Երասխ համայնքի </w:t>
      </w:r>
      <w:r>
        <w:rPr>
          <w:rFonts w:ascii="GHEA Grapalat" w:hAnsi="GHEA Grapalat" w:cs="Tahoma"/>
          <w:sz w:val="24"/>
          <w:szCs w:val="24"/>
          <w:lang w:val="hy-AM"/>
        </w:rPr>
        <w:t>ղեկավարի հետ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կնքել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2018 </w:t>
      </w:r>
      <w:r>
        <w:rPr>
          <w:rFonts w:ascii="GHEA Grapalat" w:hAnsi="GHEA Grapalat" w:cs="Tahoma"/>
          <w:sz w:val="24"/>
          <w:szCs w:val="24"/>
          <w:lang w:val="hy-AM"/>
        </w:rPr>
        <w:t>թվականի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նոյեմբերի 1-ին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կնքված թիվ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ՆԲ-10 նվիրաբերության </w:t>
      </w:r>
      <w:r>
        <w:rPr>
          <w:rFonts w:ascii="GHEA Grapalat" w:hAnsi="GHEA Grapalat" w:cs="Tahoma"/>
          <w:sz w:val="24"/>
          <w:szCs w:val="24"/>
          <w:lang w:val="hy-AM"/>
        </w:rPr>
        <w:t>պայմանագրում սույն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որոշումից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բխող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կատարելու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մասին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համաձայնագիր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`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դրանում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նախատեսելով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որ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համաձայնագրի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նոտարական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վավերացման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հետ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կապված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ծախսերը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ենթակա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են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իրականացման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Հայաստանի Հանրապետության Արարատի մարզի Երասխ համայնքի միջոցների հաշվին։</w:t>
      </w:r>
    </w:p>
    <w:p w:rsidR="00F378FA" w:rsidRPr="00F378FA" w:rsidRDefault="00F378FA" w:rsidP="00F378FA">
      <w:pPr>
        <w:pStyle w:val="NormalWeb"/>
        <w:spacing w:before="0" w:beforeAutospacing="0" w:after="0" w:afterAutospacing="0" w:line="276" w:lineRule="auto"/>
        <w:ind w:left="-450" w:right="158" w:firstLine="630"/>
        <w:jc w:val="both"/>
        <w:rPr>
          <w:rStyle w:val="Strong"/>
          <w:b w:val="0"/>
          <w:lang w:val="hy-AM"/>
        </w:rPr>
      </w:pPr>
    </w:p>
    <w:p w:rsidR="00F378FA" w:rsidRDefault="00F378FA" w:rsidP="00F378FA">
      <w:pPr>
        <w:pStyle w:val="Header"/>
        <w:tabs>
          <w:tab w:val="left" w:pos="720"/>
        </w:tabs>
        <w:spacing w:line="360" w:lineRule="auto"/>
        <w:ind w:left="-450" w:right="158" w:firstLine="630"/>
        <w:jc w:val="center"/>
        <w:rPr>
          <w:rFonts w:ascii="Sylfaen" w:hAnsi="Sylfaen" w:cs="Arial Unicode"/>
          <w:b/>
          <w:i w:val="0"/>
          <w:sz w:val="24"/>
          <w:szCs w:val="24"/>
          <w:lang w:val="hy-AM"/>
        </w:rPr>
      </w:pPr>
    </w:p>
    <w:p w:rsidR="00B765CD" w:rsidRDefault="00B765CD" w:rsidP="00F378FA">
      <w:pPr>
        <w:pStyle w:val="Header"/>
        <w:tabs>
          <w:tab w:val="left" w:pos="720"/>
        </w:tabs>
        <w:spacing w:line="360" w:lineRule="auto"/>
        <w:ind w:left="-450" w:right="158" w:firstLine="630"/>
        <w:jc w:val="center"/>
        <w:rPr>
          <w:rFonts w:ascii="Sylfaen" w:hAnsi="Sylfaen" w:cs="Arial Unicode"/>
          <w:b/>
          <w:i w:val="0"/>
          <w:sz w:val="24"/>
          <w:szCs w:val="24"/>
          <w:lang w:val="hy-AM"/>
        </w:rPr>
      </w:pPr>
    </w:p>
    <w:p w:rsidR="00B765CD" w:rsidRDefault="00B765CD" w:rsidP="00F378FA">
      <w:pPr>
        <w:pStyle w:val="Header"/>
        <w:tabs>
          <w:tab w:val="left" w:pos="720"/>
        </w:tabs>
        <w:spacing w:line="360" w:lineRule="auto"/>
        <w:ind w:left="-450" w:right="158" w:firstLine="630"/>
        <w:jc w:val="center"/>
        <w:rPr>
          <w:rFonts w:ascii="Sylfaen" w:hAnsi="Sylfaen" w:cs="Arial Unicode"/>
          <w:b/>
          <w:i w:val="0"/>
          <w:sz w:val="24"/>
          <w:szCs w:val="24"/>
          <w:lang w:val="hy-AM"/>
        </w:rPr>
      </w:pPr>
    </w:p>
    <w:p w:rsidR="00E04279" w:rsidRDefault="00E04279" w:rsidP="00F378FA">
      <w:pPr>
        <w:pStyle w:val="Header"/>
        <w:tabs>
          <w:tab w:val="left" w:pos="720"/>
        </w:tabs>
        <w:spacing w:line="360" w:lineRule="auto"/>
        <w:ind w:right="158"/>
        <w:jc w:val="center"/>
        <w:rPr>
          <w:rFonts w:ascii="GHEA Grapalat" w:hAnsi="GHEA Grapalat" w:cs="Arial Unicode"/>
          <w:b/>
          <w:i w:val="0"/>
          <w:sz w:val="24"/>
          <w:szCs w:val="24"/>
          <w:lang w:val="fr-FR"/>
        </w:rPr>
      </w:pPr>
    </w:p>
    <w:p w:rsidR="00E04279" w:rsidRDefault="00E04279" w:rsidP="00F378FA">
      <w:pPr>
        <w:pStyle w:val="Header"/>
        <w:tabs>
          <w:tab w:val="left" w:pos="720"/>
        </w:tabs>
        <w:spacing w:line="360" w:lineRule="auto"/>
        <w:ind w:right="158"/>
        <w:jc w:val="center"/>
        <w:rPr>
          <w:rFonts w:ascii="GHEA Grapalat" w:hAnsi="GHEA Grapalat" w:cs="Arial Unicode"/>
          <w:b/>
          <w:i w:val="0"/>
          <w:sz w:val="24"/>
          <w:szCs w:val="24"/>
          <w:lang w:val="fr-FR"/>
        </w:rPr>
      </w:pPr>
    </w:p>
    <w:p w:rsidR="00F378FA" w:rsidRDefault="00F378FA" w:rsidP="00F378FA">
      <w:pPr>
        <w:pStyle w:val="Header"/>
        <w:tabs>
          <w:tab w:val="left" w:pos="720"/>
        </w:tabs>
        <w:spacing w:line="360" w:lineRule="auto"/>
        <w:ind w:right="158"/>
        <w:jc w:val="center"/>
        <w:rPr>
          <w:rFonts w:ascii="GHEA Grapalat" w:hAnsi="GHEA Grapalat" w:cs="Cambria"/>
          <w:i w:val="0"/>
          <w:sz w:val="24"/>
          <w:szCs w:val="24"/>
          <w:lang w:val="fr-FR"/>
        </w:rPr>
      </w:pPr>
      <w:r>
        <w:rPr>
          <w:rFonts w:ascii="GHEA Grapalat" w:hAnsi="GHEA Grapalat" w:cs="Arial Unicode"/>
          <w:b/>
          <w:i w:val="0"/>
          <w:sz w:val="24"/>
          <w:szCs w:val="24"/>
          <w:lang w:val="fr-FR"/>
        </w:rPr>
        <w:t>ՏԵՂԵԿԱՆՔ</w:t>
      </w:r>
    </w:p>
    <w:p w:rsidR="00F378FA" w:rsidRDefault="00F378FA" w:rsidP="004A5440">
      <w:pPr>
        <w:pStyle w:val="NormalWeb"/>
        <w:spacing w:before="0" w:beforeAutospacing="0" w:after="0" w:afterAutospacing="0" w:line="276" w:lineRule="auto"/>
        <w:ind w:right="158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2018 ԹՎԱԿԱՆԻ ՍԵՊՏԵՄԲԵՐԻ 6-Ի N998-Ա ՈՐՈՇՄԱՆ ՄԵՋ ՓՈՓՈԽՈՒԹՅՈՒՆ ԿԱՏԱՐԵԼՈՒ ՄԱՍԻՆ </w:t>
      </w:r>
      <w:r w:rsidR="00B87A1D" w:rsidRPr="004A5440">
        <w:rPr>
          <w:rStyle w:val="Strong"/>
          <w:rFonts w:ascii="GHEA Grapalat" w:hAnsi="GHEA Grapalat"/>
          <w:color w:val="000000"/>
          <w:lang w:val="hy-AM"/>
        </w:rPr>
        <w:t>ՀՀ ԿԱՌԱՎԱՐՈՒԹՅԱՆ ՈՐՈՇՄԱՆ ՆԱԽԱԳԾԻ ԸՆԴՈՒՆՄԱՆ ԱՆՀՐԱԺԵՇՏՈՒԹՅԱՆ ՎԵՐԱԲԵՐՅԱԼ</w:t>
      </w:r>
    </w:p>
    <w:p w:rsidR="00B765CD" w:rsidRPr="0085715A" w:rsidRDefault="00B765CD" w:rsidP="004A5440">
      <w:pPr>
        <w:pStyle w:val="NormalWeb"/>
        <w:spacing w:before="0" w:beforeAutospacing="0" w:after="0" w:afterAutospacing="0" w:line="276" w:lineRule="auto"/>
        <w:ind w:right="158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 w:cs="Cambria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կառավարության 2018 թվականի սեպտեմբերի 6-ի N998-Ա որոշման համաձայն Պետական գույքի կառավարման կոմիտեին ամրացված՝ ՀՀ սեփականու</w:t>
      </w:r>
      <w:r>
        <w:rPr>
          <w:rFonts w:ascii="GHEA Grapalat" w:hAnsi="GHEA Grapalat"/>
          <w:sz w:val="24"/>
          <w:szCs w:val="24"/>
          <w:lang w:val="hy-AM"/>
        </w:rPr>
        <w:softHyphen/>
        <w:t>թյունը հանդիսացող, «Երասխի միջնակարգ դպրոց» պետական ոչ առևտրային  կազմակեր</w:t>
      </w:r>
      <w:r>
        <w:rPr>
          <w:rFonts w:ascii="GHEA Grapalat" w:hAnsi="GHEA Grapalat"/>
          <w:sz w:val="24"/>
          <w:szCs w:val="24"/>
          <w:lang w:val="hy-AM"/>
        </w:rPr>
        <w:softHyphen/>
        <w:t>պու</w:t>
      </w:r>
      <w:r>
        <w:rPr>
          <w:rFonts w:ascii="GHEA Grapalat" w:hAnsi="GHEA Grapalat"/>
          <w:sz w:val="24"/>
          <w:szCs w:val="24"/>
          <w:lang w:val="hy-AM"/>
        </w:rPr>
        <w:softHyphen/>
        <w:t>թյան կողմից անհատույց օգտագործվող՝ ՀՀ Արարատի մարզի Երասխ համայնքի Մաշտոցի փողոցի շենք N10 հասցեում գտնվող, 2018 թվականի հունվարի 31-ի դրությամբ 10 957 000 դրամ գնահատված արժեքով, 417.38 քառ. մետր մակերեսով շենքը, 6.8 քառ. մետր մակերեսով սանհանգույցը, դրանց օգտագործման ու սպասարկման համար անհրաժեշտ՝ 0.16442 հեկտար հողամասը՝ սեփականության իրավունքով, և 0.07968 հեկտար հողամասը՝ ընդհանուր բաժնային սեփականության իրավունքով նվիրաբերվել է ՀՀ Արարատի մարզի Երասխի համայնքին՝ մանկապարտեզ կառուցելու և հետագայում ըստ նպատա</w:t>
      </w:r>
      <w:r>
        <w:rPr>
          <w:rFonts w:ascii="GHEA Grapalat" w:hAnsi="GHEA Grapalat"/>
          <w:sz w:val="24"/>
          <w:szCs w:val="24"/>
          <w:lang w:val="hy-AM"/>
        </w:rPr>
        <w:softHyphen/>
        <w:t>կային նշանակության շահագործելու պայմանով: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Որոշմամբ սահմանվել է նաև, որ ՀՀ Արարատի մարզի Երասխ համայնքի կողմից ներկայացված հանրօգուտ ծրագրի համաձայն՝ մանկապարտեզ  կառուցելու նպատակով կիրականացվի 150 647 426 դրամի ներդրում՝ հետևյալ համա</w:t>
      </w:r>
      <w:r>
        <w:rPr>
          <w:rFonts w:ascii="GHEA Grapalat" w:hAnsi="GHEA Grapalat"/>
          <w:sz w:val="24"/>
          <w:szCs w:val="24"/>
          <w:lang w:val="hy-AM"/>
        </w:rPr>
        <w:softHyphen/>
        <w:t>մասնությամբ՝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 2018 թվականին՝ 28 500 000 դրամ,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բ. 2019 թվականին՝ 85 526 000 դրամ,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գ. 2020 թվականին՝ 36 621 426 դրամ։</w:t>
      </w:r>
      <w:r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Պետական գույքի կառավարման կոմիտեի և ՀՀ Արարատի մարզի Երասխ համայնքի միջև 2018 թվականի նոյեմբերի 1-ին կնքվել է թիվ ՆԲ-10 նվիրաբերության պայմանագիրը։ 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Արարատի մարզպետարանը 28.02.2019թ. N01//01458-2019 գրությամբ Պետական գույքի կառավարման կոմիտե է ներկայացրել Երասխ համայնքի ղեկավարի գրությունը, որով վերջինս  տեղեկացրել է, որ Երասխի համայնքապետարանը 20.06.2017թ. նախնական համաձայնագիր է կնքել Հայաստանի տարածքային զարգացման հիմնադրամի հետ, ըստ որի մանկապարտեզի վերակառուցման աշխատանքները պետք է սկսվեին և ավարտվեին 2018-2020 թվականների ընթացքում, սակայն անհրաժեշտ փաստաթղթերի փաթեթը կազմվել է նախատեսվածից ուշ, ինչի արդյունքում շինարարական աշխատանքները ևս նախատեսվում է սկսել և ավարտել ՀՀ կառավարության նշված որոշմամբ սահմանված ժամկետներից ուշ։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Համայնքի կողմից բարձրացված խնդիրը ներկայացվել է ՀՀ վարչապետի աշխատակազմ, ի պատասխան որի 15.05.2019թ. N02/12.8/21894-2019 հանձնարարականին կից Պետական գույքի կառավարման կոմիտե է նարկայացվել նաև ՀՀ տարածքային կառավարման և զարգացման նախարարության գրությունը և Երասխ համայնքի և Հայաստանի տարածքային զարգացման հիմնադրամի միջև 29.01.2019թ. կնքված համաձայնագիրը՝ համաձայն որի մանկապարտեզ  կառուցելու նպատակով իրականացվող ներդրումների չափը հաստատվել է 153 104 408 ՀՀ դրամ, իսկ ՀՀ տարածքային կառավարման և զարգացման նախարարության գրության համաձայն ներդրումների իրականացման ավարտ է սահմանվել 2020 թվականը</w:t>
      </w:r>
      <w:r>
        <w:rPr>
          <w:rFonts w:ascii="GHEA Grapalat" w:hAnsi="GHEA Grapalat"/>
          <w:bCs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378FA" w:rsidRDefault="00F378FA" w:rsidP="00B765CD">
      <w:pPr>
        <w:pStyle w:val="norm"/>
        <w:spacing w:line="276" w:lineRule="auto"/>
        <w:ind w:firstLine="70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Ներկայացված նախագծով նախատեսվում է փոխել ՀՀ կառավարության 06.09.2018թ. N998-Ա որոշման համաձայն իրականացվող ներդրումների չափը և ժամկետը, ինչպես նաև համապատասխան փոփոխություն կատարել 2018 թվականի նոյեմբերի 1-ին  կնքված թիվ ՆԲ-10 նվիրաբերության պայմանագրում։</w:t>
      </w:r>
    </w:p>
    <w:p w:rsidR="00F378FA" w:rsidRDefault="00F378FA" w:rsidP="004A5440">
      <w:pPr>
        <w:spacing w:line="240" w:lineRule="auto"/>
        <w:ind w:left="-540"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spacing w:line="360" w:lineRule="auto"/>
        <w:ind w:left="-540"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spacing w:line="360" w:lineRule="auto"/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spacing w:line="360" w:lineRule="auto"/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spacing w:line="360" w:lineRule="auto"/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spacing w:line="360" w:lineRule="auto"/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ind w:right="279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ind w:right="279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fr-FR"/>
        </w:rPr>
      </w:pPr>
    </w:p>
    <w:p w:rsidR="00F378FA" w:rsidRDefault="00F378FA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fr-FR"/>
        </w:rPr>
      </w:pPr>
    </w:p>
    <w:p w:rsidR="00F378FA" w:rsidRDefault="00F378FA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F378FA" w:rsidRDefault="00F378FA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B765CD" w:rsidRDefault="00B765CD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B765CD" w:rsidRDefault="00B765CD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B765CD" w:rsidRDefault="00B765CD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</w:p>
    <w:p w:rsidR="00B765CD" w:rsidRDefault="00B765CD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fr-FR"/>
        </w:rPr>
      </w:pPr>
    </w:p>
    <w:p w:rsidR="00F378FA" w:rsidRDefault="00F378FA" w:rsidP="00F378FA">
      <w:pPr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  <w:r>
        <w:rPr>
          <w:rFonts w:ascii="GHEA Grapalat" w:hAnsi="GHEA Grapalat" w:cs="Arial Unicode"/>
          <w:b/>
          <w:i w:val="0"/>
          <w:sz w:val="24"/>
          <w:szCs w:val="24"/>
          <w:lang w:val="fr-FR"/>
        </w:rPr>
        <w:t>ՏԵՂԵԿԱՆՔ</w:t>
      </w:r>
    </w:p>
    <w:p w:rsidR="00F378FA" w:rsidRDefault="00F378FA" w:rsidP="002618A3">
      <w:pPr>
        <w:pStyle w:val="NormalWeb"/>
        <w:spacing w:before="0" w:beforeAutospacing="0" w:after="0" w:afterAutospacing="0"/>
        <w:ind w:right="158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2018 ԹՎԱԿԱՆԻ ՍԵՊՏԵՄԲԵՐԻ 6-Ի N998-Ա ՈՐՈՇՄԱՆ ՄԵՋ ՓՈՓՈԽՈՒԹՅՈՒՆ ԿԱՏԱՐԵԼՈՒ ՄԱՍԻՆ</w:t>
      </w:r>
    </w:p>
    <w:p w:rsidR="005F0174" w:rsidRDefault="00F378FA" w:rsidP="002618A3">
      <w:pPr>
        <w:spacing w:line="240" w:lineRule="auto"/>
        <w:ind w:right="279"/>
        <w:jc w:val="center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  <w:r>
        <w:rPr>
          <w:rFonts w:ascii="GHEA Grapalat" w:hAnsi="GHEA Grapalat" w:cs="Arial Unicode"/>
          <w:b/>
          <w:i w:val="0"/>
          <w:sz w:val="24"/>
          <w:szCs w:val="24"/>
          <w:lang w:val="fr-FR"/>
        </w:rPr>
        <w:t xml:space="preserve">ՀԱՅԱՍՏԱՆԻ ՀԱՆՐԱՊԵՏՈՒԹՅԱՆ ԿԱՌԱՎԱՐՈՒԹՅԱՆ ՈՐՈՇՄԱՆ </w:t>
      </w:r>
      <w:r>
        <w:rPr>
          <w:rFonts w:ascii="GHEA Grapalat" w:hAnsi="GHEA Grapalat" w:cs="Arial Unicode"/>
          <w:b/>
          <w:i w:val="0"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 w:cs="Arial Unicode"/>
          <w:b/>
          <w:i w:val="0"/>
          <w:sz w:val="24"/>
          <w:szCs w:val="24"/>
          <w:lang w:val="fr-FR"/>
        </w:rPr>
        <w:t>ԿԱՊԱԿՑՈՒԹՅԱՄԲ</w:t>
      </w:r>
      <w:r w:rsidR="00B765CD">
        <w:rPr>
          <w:rFonts w:ascii="GHEA Grapalat" w:hAnsi="GHEA Grapalat" w:cs="Arial Unicode"/>
          <w:b/>
          <w:i w:val="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b/>
          <w:i w:val="0"/>
          <w:sz w:val="24"/>
          <w:szCs w:val="24"/>
          <w:lang w:val="fr-FR"/>
        </w:rPr>
        <w:t>ԱՅԼ ԻՐԱՎԱԿԱՆ ԱԿՏԵՐՈՒՄ ՓՈՓՈԽՈՒԹՅՈՒՆՆԵՐ ԵՎ ԼՐԱՑՈՒՄՆԵՐ ԿԱՏԱՐԵԼՈՒ ԱՆՀՐԱԺԵՇՏՈՒԹՅԱՆ ԿԱՄ ԲԱՑԱԿԱՅՈՒԹՅԱՆ ՄԱՍԻՆ</w:t>
      </w:r>
    </w:p>
    <w:p w:rsidR="00F378FA" w:rsidRPr="005F0174" w:rsidRDefault="00F378FA" w:rsidP="005F0174">
      <w:pPr>
        <w:ind w:right="279" w:firstLine="720"/>
        <w:jc w:val="both"/>
        <w:rPr>
          <w:rFonts w:ascii="GHEA Grapalat" w:hAnsi="GHEA Grapalat" w:cs="Arial Unicode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 xml:space="preserve">«ՀՀ կառավարության 2018 թվականի սեպտեմբերի 6-ի 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N998-Ա որոշման մեջ փոփոխություն կատարելու մասին» 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ՀՀ կառավարության որոշման նախագծի ընդունումն այլ իրավական ակտերում փոփոխություններ և լրացումներ կատարելու անհրաժեշտություն չի </w:t>
      </w:r>
      <w:r>
        <w:rPr>
          <w:rFonts w:ascii="GHEA Grapalat" w:hAnsi="GHEA Grapalat"/>
          <w:i w:val="0"/>
          <w:sz w:val="24"/>
          <w:szCs w:val="24"/>
          <w:lang w:val="hy-AM"/>
        </w:rPr>
        <w:t>առաջացնում</w:t>
      </w:r>
      <w:r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F378FA" w:rsidRPr="003E64DB" w:rsidRDefault="00F378FA" w:rsidP="00F378F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i w:val="0"/>
          <w:sz w:val="20"/>
          <w:szCs w:val="20"/>
          <w:lang w:val="af-ZA"/>
        </w:rPr>
      </w:pPr>
    </w:p>
    <w:p w:rsidR="00F378FA" w:rsidRDefault="00F378FA" w:rsidP="00F378F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af-ZA"/>
        </w:rPr>
        <w:t>ՏԵՂԵԿԱՆՔ</w:t>
      </w:r>
    </w:p>
    <w:p w:rsidR="00F378FA" w:rsidRDefault="00F378FA" w:rsidP="002618A3">
      <w:pPr>
        <w:pStyle w:val="NormalWeb"/>
        <w:spacing w:before="0" w:beforeAutospacing="0" w:after="0" w:afterAutospacing="0"/>
        <w:ind w:right="158"/>
        <w:jc w:val="center"/>
        <w:rPr>
          <w:rFonts w:ascii="GHEA Grapalat" w:hAnsi="GHEA Grapalat" w:cs="Arial Unicode"/>
          <w:b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2018 ԹՎԱԿԱՆԻ ՍԵՊՏԵՄԲԵՐԻ 6-Ի N998-Ա ՈՐՈՇՄԱՆ ՄԵՋ ՓՈՓՈԽՈՒԹՅՈՒՆ ԿԱՏԱՐԵԼՈՒ ՄԱՍԻՆ </w:t>
      </w:r>
      <w:r w:rsidR="005F0174">
        <w:rPr>
          <w:rStyle w:val="Strong"/>
          <w:rFonts w:ascii="GHEA Grapalat" w:hAnsi="GHEA Grapalat"/>
          <w:color w:val="000000"/>
          <w:lang w:val="hy-AM"/>
        </w:rPr>
        <w:t xml:space="preserve">ՀԱՅԱՍՏԱՆԻ ՀԱՆՐԱՊԵՏՈՒԹՅԱՆ ԿԱՌԱՎԱՐՈՒԹՅԱՆ </w:t>
      </w:r>
      <w:r>
        <w:rPr>
          <w:rStyle w:val="Strong"/>
          <w:rFonts w:ascii="GHEA Grapalat" w:hAnsi="GHEA Grapalat"/>
          <w:color w:val="000000"/>
          <w:lang w:val="hy-AM"/>
        </w:rPr>
        <w:t>ՈՐՈՇՄԱՆ ԸՆԴՈՒՆՄԱՆ</w:t>
      </w:r>
      <w:r w:rsidR="005F0174">
        <w:rPr>
          <w:rStyle w:val="Strong"/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Arial Unicode"/>
          <w:b/>
          <w:lang w:val="fr-FR"/>
        </w:rPr>
        <w:t>ԿԱՊԱԿՑՈՒԹՅԱՄԲ ՊԵՏԱԿԱՆ ԲՅՈՒՋԵՈՒՄ Ծ</w:t>
      </w:r>
      <w:r w:rsidR="0085715A">
        <w:rPr>
          <w:rFonts w:ascii="GHEA Grapalat" w:hAnsi="GHEA Grapalat" w:cs="Arial Unicode"/>
          <w:b/>
          <w:lang w:val="fr-FR"/>
        </w:rPr>
        <w:t>ԱԽՍԵՐԻ ԵՎ ԵԿԱՄՈՒՏՆԵՐԻ ԱՎԵԼԱՑՄԱՆ</w:t>
      </w:r>
      <w:r>
        <w:rPr>
          <w:rFonts w:ascii="GHEA Grapalat" w:hAnsi="GHEA Grapalat" w:cs="Arial Unicode"/>
          <w:b/>
          <w:lang w:val="fr-FR"/>
        </w:rPr>
        <w:t xml:space="preserve"> ԿԱՄ ՆՎԱԶԵՑՄԱՆ ՄԱՍԻՆ</w:t>
      </w:r>
    </w:p>
    <w:p w:rsidR="005F0174" w:rsidRDefault="005F0174" w:rsidP="005F0174">
      <w:pPr>
        <w:pStyle w:val="NormalWeb"/>
        <w:spacing w:before="0" w:beforeAutospacing="0" w:after="0" w:afterAutospacing="0" w:line="276" w:lineRule="auto"/>
        <w:ind w:right="158"/>
        <w:jc w:val="center"/>
        <w:rPr>
          <w:rFonts w:ascii="GHEA Grapalat" w:hAnsi="GHEA Grapalat" w:cs="Arial Unicode"/>
          <w:b/>
          <w:lang w:val="fr-FR"/>
        </w:rPr>
      </w:pPr>
    </w:p>
    <w:p w:rsidR="00F378FA" w:rsidRDefault="00F378FA" w:rsidP="005F0174">
      <w:pPr>
        <w:ind w:right="279" w:firstLine="720"/>
        <w:jc w:val="both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hy-AM"/>
        </w:rPr>
        <w:t xml:space="preserve">«ՀՀ կառավարության 2018 թվականի սեպտեմբերի 6-ի </w:t>
      </w:r>
      <w:r>
        <w:rPr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N998-Ա որոշման մեջ փոփոխություն կատարելու մասին» 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ՀՀ կառավարության </w:t>
      </w:r>
      <w:r>
        <w:rPr>
          <w:rFonts w:ascii="GHEA Grapalat" w:hAnsi="GHEA Grapalat"/>
          <w:i w:val="0"/>
          <w:sz w:val="24"/>
          <w:szCs w:val="24"/>
          <w:lang w:val="hy-AM"/>
        </w:rPr>
        <w:t>որոշման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նախագծի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ընդունումը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Հայաստանի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պետական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բյուջեում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ծախսերի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և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էական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ավելացում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կամ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նվազեցում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չի</w:t>
      </w: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hy-AM"/>
        </w:rPr>
        <w:t>առաջացնում</w:t>
      </w:r>
      <w:r>
        <w:rPr>
          <w:rFonts w:ascii="GHEA Grapalat" w:hAnsi="GHEA Grapalat"/>
          <w:i w:val="0"/>
          <w:sz w:val="24"/>
          <w:szCs w:val="24"/>
          <w:lang w:val="af-ZA"/>
        </w:rPr>
        <w:t>:</w:t>
      </w:r>
    </w:p>
    <w:p w:rsidR="005F0174" w:rsidRPr="003E64DB" w:rsidRDefault="005F0174" w:rsidP="005F0174">
      <w:pPr>
        <w:ind w:right="279" w:firstLine="720"/>
        <w:jc w:val="both"/>
        <w:rPr>
          <w:rFonts w:ascii="GHEA Grapalat" w:hAnsi="GHEA Grapalat"/>
          <w:i w:val="0"/>
          <w:sz w:val="20"/>
          <w:szCs w:val="20"/>
          <w:lang w:val="af-ZA"/>
        </w:rPr>
      </w:pPr>
    </w:p>
    <w:p w:rsidR="00F378FA" w:rsidRDefault="00F378FA" w:rsidP="00F378FA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i w:val="0"/>
          <w:sz w:val="24"/>
          <w:szCs w:val="24"/>
          <w:lang w:val="hy-AM"/>
        </w:rPr>
      </w:pPr>
      <w:r>
        <w:rPr>
          <w:rFonts w:ascii="GHEA Grapalat" w:hAnsi="GHEA Grapalat"/>
          <w:b/>
          <w:i w:val="0"/>
          <w:sz w:val="24"/>
          <w:szCs w:val="24"/>
          <w:lang w:val="hy-AM"/>
        </w:rPr>
        <w:t>ՏԵՂԵԿԱՆՔ</w:t>
      </w:r>
    </w:p>
    <w:p w:rsidR="00F378FA" w:rsidRPr="006D1266" w:rsidRDefault="00F378FA" w:rsidP="002618A3">
      <w:pPr>
        <w:pStyle w:val="NormalWeb"/>
        <w:spacing w:before="0" w:beforeAutospacing="0" w:after="0" w:afterAutospacing="0"/>
        <w:ind w:right="158"/>
        <w:jc w:val="center"/>
        <w:rPr>
          <w:b/>
          <w:bCs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2018 ԹՎԱԿԱՆԻ ՍԵՊՏԵՄԲԵՐԻ 6-Ի N998-Ա ՈՐՈՇՄԱՆ Մ</w:t>
      </w:r>
      <w:r w:rsidR="006D1266">
        <w:rPr>
          <w:rStyle w:val="Strong"/>
          <w:rFonts w:ascii="GHEA Grapalat" w:hAnsi="GHEA Grapalat"/>
          <w:color w:val="000000"/>
          <w:lang w:val="hy-AM"/>
        </w:rPr>
        <w:t xml:space="preserve">ԵՋ ՓՈՓՈԽՈՒԹՅՈՒՆ ԿԱՏԱՐԵԼՈՒ ՄԱՍԻՆ </w:t>
      </w:r>
      <w:r>
        <w:rPr>
          <w:rFonts w:ascii="GHEA Grapalat" w:hAnsi="GHEA Grapalat"/>
          <w:b/>
          <w:lang w:val="af-ZA"/>
        </w:rPr>
        <w:t>ՀԱՅԱՍՏԱՆԻ ՀԱՆՐԱՊԵՏՈՒԹՅԱՆ ԿԱՌԱՎԱՐՈՒԹՅԱՆ ՈՐՈՇՄԱՆ ՆԱԽԱԳԾԻ ՄՇԱԿՄԱՆ ՀԱՄԱՐ ՀԻՄՔ ՀԱՆԴԻՍԱՑՈՂ ԻՐԱՎԱԿԱՆ ԱԿՏԵՐԻ ՄԱՍԻՆ</w:t>
      </w:r>
    </w:p>
    <w:p w:rsidR="006D1266" w:rsidRDefault="006D1266" w:rsidP="00F378FA">
      <w:pPr>
        <w:ind w:left="270" w:right="279" w:firstLine="270"/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fr-FR"/>
        </w:rPr>
      </w:pPr>
    </w:p>
    <w:p w:rsidR="00F378FA" w:rsidRDefault="00F378FA" w:rsidP="006D1266">
      <w:pPr>
        <w:ind w:right="279" w:firstLine="720"/>
        <w:rPr>
          <w:rFonts w:ascii="GHEA Grapalat" w:hAnsi="GHEA Grapalat" w:cs="Arial"/>
          <w:i w:val="0"/>
          <w:color w:val="000000"/>
          <w:sz w:val="24"/>
          <w:szCs w:val="24"/>
          <w:shd w:val="clear" w:color="auto" w:fill="FFFFFF"/>
          <w:lang w:val="hy-AM"/>
        </w:rPr>
      </w:pPr>
      <w:proofErr w:type="gramStart"/>
      <w:r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fr-FR"/>
        </w:rPr>
        <w:t>«</w:t>
      </w:r>
      <w:r>
        <w:rPr>
          <w:rFonts w:ascii="GHEA Grapalat" w:hAnsi="GHEA Grapalat" w:cs="Sylfaen"/>
          <w:i w:val="0"/>
          <w:color w:val="000000"/>
          <w:sz w:val="24"/>
          <w:szCs w:val="24"/>
          <w:shd w:val="clear" w:color="auto" w:fill="FFFFFF"/>
          <w:lang w:val="hy-AM"/>
        </w:rPr>
        <w:t>Նորմատիվ</w:t>
      </w:r>
      <w:proofErr w:type="gramEnd"/>
      <w:r>
        <w:rPr>
          <w:rFonts w:ascii="GHEA Grapalat" w:hAnsi="GHEA Grapalat" w:cs="Arial"/>
          <w:i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i w:val="0"/>
          <w:color w:val="000000"/>
          <w:sz w:val="24"/>
          <w:szCs w:val="24"/>
          <w:shd w:val="clear" w:color="auto" w:fill="FFFFFF"/>
          <w:lang w:val="hy-AM"/>
        </w:rPr>
        <w:t>իրավական</w:t>
      </w:r>
      <w:r>
        <w:rPr>
          <w:rFonts w:ascii="GHEA Grapalat" w:hAnsi="GHEA Grapalat" w:cs="Arial"/>
          <w:i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i w:val="0"/>
          <w:color w:val="000000"/>
          <w:sz w:val="24"/>
          <w:szCs w:val="24"/>
          <w:shd w:val="clear" w:color="auto" w:fill="FFFFFF"/>
          <w:lang w:val="hy-AM"/>
        </w:rPr>
        <w:t>ակտերի</w:t>
      </w:r>
      <w:r>
        <w:rPr>
          <w:rFonts w:ascii="GHEA Grapalat" w:hAnsi="GHEA Grapalat" w:cs="Arial"/>
          <w:i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i w:val="0"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Arial"/>
          <w:i w:val="0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 w:cs="Sylfaen"/>
          <w:i w:val="0"/>
          <w:color w:val="000000"/>
          <w:sz w:val="24"/>
          <w:szCs w:val="24"/>
          <w:shd w:val="clear" w:color="auto" w:fill="FFFFFF"/>
          <w:lang w:val="hy-AM"/>
        </w:rPr>
        <w:t>ՀՀ</w:t>
      </w:r>
      <w:r>
        <w:rPr>
          <w:rFonts w:ascii="GHEA Grapalat" w:hAnsi="GHEA Grapalat" w:cs="Arial"/>
          <w:i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Arial"/>
          <w:i w:val="0"/>
          <w:color w:val="000000"/>
          <w:sz w:val="24"/>
          <w:szCs w:val="24"/>
          <w:shd w:val="clear" w:color="auto" w:fill="FFFFFF"/>
          <w:lang w:val="hy-AM"/>
        </w:rPr>
        <w:t>օրենք</w:t>
      </w:r>
    </w:p>
    <w:p w:rsidR="003E64DB" w:rsidRDefault="003E64DB" w:rsidP="003E64DB">
      <w:pPr>
        <w:ind w:left="-180"/>
        <w:jc w:val="center"/>
        <w:rPr>
          <w:rStyle w:val="Strong"/>
          <w:rFonts w:ascii="GHEA Grapalat" w:hAnsi="GHEA Grapalat"/>
          <w:i w:val="0"/>
          <w:color w:val="000000"/>
          <w:sz w:val="24"/>
          <w:szCs w:val="24"/>
          <w:lang w:val="hy-AM"/>
        </w:rPr>
      </w:pPr>
    </w:p>
    <w:p w:rsidR="003E64DB" w:rsidRDefault="003E64DB" w:rsidP="003E64DB">
      <w:pPr>
        <w:ind w:left="-180"/>
        <w:jc w:val="center"/>
        <w:rPr>
          <w:rStyle w:val="Strong"/>
          <w:rFonts w:ascii="GHEA Grapalat" w:hAnsi="GHEA Grapalat"/>
          <w:i w:val="0"/>
          <w:color w:val="000000"/>
          <w:sz w:val="24"/>
          <w:szCs w:val="24"/>
          <w:lang w:val="hy-AM"/>
        </w:rPr>
      </w:pPr>
    </w:p>
    <w:p w:rsidR="002618A3" w:rsidRDefault="002618A3" w:rsidP="003E64DB">
      <w:pPr>
        <w:ind w:left="-180"/>
        <w:jc w:val="center"/>
        <w:rPr>
          <w:rStyle w:val="Strong"/>
          <w:rFonts w:ascii="GHEA Grapalat" w:hAnsi="GHEA Grapalat"/>
          <w:i w:val="0"/>
          <w:color w:val="000000"/>
          <w:sz w:val="24"/>
          <w:szCs w:val="24"/>
          <w:lang w:val="hy-AM"/>
        </w:rPr>
      </w:pPr>
    </w:p>
    <w:p w:rsidR="00F378FA" w:rsidRPr="00F378FA" w:rsidRDefault="00F378FA" w:rsidP="002618A3">
      <w:pPr>
        <w:spacing w:line="240" w:lineRule="auto"/>
        <w:ind w:left="-180"/>
        <w:jc w:val="center"/>
        <w:rPr>
          <w:b/>
          <w:kern w:val="16"/>
          <w:lang w:val="af-ZA"/>
        </w:rPr>
      </w:pPr>
      <w:r>
        <w:rPr>
          <w:rStyle w:val="Strong"/>
          <w:rFonts w:ascii="GHEA Grapalat" w:hAnsi="GHEA Grapalat"/>
          <w:i w:val="0"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ՍԵՊՏԵՄԲԵՐԻ 6-Ի N998-Ա ՈՐՈՇՄԱՆ ՄԵՋ ՓՈՓՈԽՈՒԹՅՈՒՆ ԿԱՏԱՐԵԼՈՒ ՄԱՍԻՆ </w:t>
      </w:r>
      <w:r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 xml:space="preserve">ՀՀ </w:t>
      </w:r>
      <w:r w:rsidR="003E64DB">
        <w:rPr>
          <w:rFonts w:ascii="GHEA Grapalat" w:hAnsi="GHEA Grapalat" w:cs="Arial Unicode"/>
          <w:b/>
          <w:i w:val="0"/>
          <w:iCs/>
          <w:sz w:val="24"/>
          <w:szCs w:val="24"/>
          <w:lang w:val="fr-FR"/>
        </w:rPr>
        <w:t>ԿԱՌԱՎԱՐՈՒԹՅԱՆ ՈՐՈՇՄԱՆ ՆԱԽԱԳԾԻ ՎԵՐԱԲԵՐՅԱԼ</w:t>
      </w:r>
      <w:r w:rsidR="003E64DB">
        <w:rPr>
          <w:rFonts w:ascii="GHEA Grapalat" w:hAnsi="GHEA Grapalat" w:cs="Arial Unicode"/>
          <w:b/>
          <w:i w:val="0"/>
          <w:iCs/>
          <w:sz w:val="24"/>
          <w:szCs w:val="24"/>
          <w:lang w:val="hy-AM"/>
        </w:rPr>
        <w:t xml:space="preserve"> 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ՇԱՀԱԳՐԳԻՌ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fr-FR"/>
        </w:rPr>
        <w:t xml:space="preserve"> 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ՄԱՐՄԻՆՆԵՐԻՑ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fr-FR"/>
        </w:rPr>
        <w:t xml:space="preserve"> 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ՍՏԱՑՎԱԾ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fr-FR"/>
        </w:rPr>
        <w:t xml:space="preserve"> 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ԱՌԱՐԿՈՒԹՅՈՒՆՆԵՐԻ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fr-FR"/>
        </w:rPr>
        <w:t xml:space="preserve"> </w:t>
      </w:r>
      <w:r w:rsidR="0085715A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ԵՎ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fr-FR"/>
        </w:rPr>
        <w:t xml:space="preserve"> 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ԱՌԱՋԱՐԿՈՒԹՅՈՒՆՆԵՐԻ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fr-FR"/>
        </w:rPr>
        <w:t xml:space="preserve"> 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ԱՄՓՈՓՄԱՆ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fr-FR"/>
        </w:rPr>
        <w:t xml:space="preserve"> </w:t>
      </w:r>
      <w:r w:rsidR="003E64DB" w:rsidRPr="003E64DB">
        <w:rPr>
          <w:rFonts w:ascii="GHEA Grapalat" w:hAnsi="GHEA Grapalat"/>
          <w:b/>
          <w:i w:val="0"/>
          <w:kern w:val="16"/>
          <w:sz w:val="24"/>
          <w:szCs w:val="24"/>
          <w:lang w:val="hy-AM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4211"/>
        <w:gridCol w:w="1907"/>
        <w:gridCol w:w="360"/>
        <w:gridCol w:w="1440"/>
      </w:tblGrid>
      <w:tr w:rsidR="00F378FA" w:rsidTr="00F378FA">
        <w:trPr>
          <w:trHeight w:val="269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FA" w:rsidRDefault="00F378FA" w:rsidP="003E64DB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,</w:t>
            </w:r>
          </w:p>
          <w:p w:rsidR="00F378FA" w:rsidRDefault="00F378FA" w:rsidP="003E64DB">
            <w:pPr>
              <w:spacing w:after="0" w:line="240" w:lineRule="auto"/>
              <w:jc w:val="center"/>
              <w:rPr>
                <w:rFonts w:ascii="GHEA Grapalat" w:eastAsia="Times New Roman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համարը</w:t>
            </w:r>
            <w:proofErr w:type="spellEnd"/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FA" w:rsidRDefault="00F378FA" w:rsidP="003E64DB">
            <w:pPr>
              <w:spacing w:after="0"/>
              <w:ind w:left="-288"/>
              <w:jc w:val="center"/>
              <w:rPr>
                <w:rFonts w:ascii="GHEA Grapalat" w:eastAsia="Times New Roman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  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բովանդակությունը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FA" w:rsidRDefault="00F378FA" w:rsidP="003E64DB">
            <w:pPr>
              <w:spacing w:after="0"/>
              <w:ind w:left="-108" w:right="-18"/>
              <w:jc w:val="center"/>
              <w:rPr>
                <w:rFonts w:ascii="GHEA Grapalat" w:eastAsia="Times New Roman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Եզրակացություն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8FA" w:rsidRDefault="00F378FA" w:rsidP="003E64DB">
            <w:pPr>
              <w:spacing w:after="0"/>
              <w:jc w:val="center"/>
              <w:rPr>
                <w:rFonts w:ascii="GHEA Grapalat" w:eastAsia="Times New Roman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փոփոխ</w:t>
            </w:r>
            <w:proofErr w:type="spellEnd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ությունները</w:t>
            </w:r>
            <w:proofErr w:type="spellEnd"/>
          </w:p>
        </w:tc>
      </w:tr>
      <w:tr w:rsidR="00F378FA" w:rsidTr="00F378FA">
        <w:trPr>
          <w:trHeight w:val="35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eastAsia="Times New Roman" w:hAnsi="GHEA Grapalat" w:cs="Arial Unicode"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fr-FR" w:eastAsia="ru-RU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eastAsia="Times New Roman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eastAsia="Times New Roman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Unicode"/>
                <w:b/>
                <w:i w:val="0"/>
                <w:iCs/>
                <w:sz w:val="20"/>
                <w:szCs w:val="20"/>
                <w:lang w:val="fr-FR" w:eastAsia="ru-RU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i w:val="0"/>
                <w:sz w:val="20"/>
                <w:szCs w:val="20"/>
                <w:lang w:val="en-US" w:eastAsia="ru-RU"/>
              </w:rPr>
              <w:t>4</w:t>
            </w:r>
          </w:p>
        </w:tc>
      </w:tr>
      <w:tr w:rsidR="00F378FA" w:rsidTr="003E64DB">
        <w:trPr>
          <w:trHeight w:val="173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FA" w:rsidRDefault="00F378FA" w:rsidP="003E64DB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 xml:space="preserve">ՀՀ տարածքային կառավարման և ենթակառուցվածքների նախարարություն </w:t>
            </w: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lang w:val="hy-AM" w:eastAsia="ru-RU"/>
              </w:rPr>
              <w:br/>
              <w:t xml:space="preserve">24.06.2019թ. </w:t>
            </w: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lang w:val="hy-AM" w:eastAsia="ru-RU"/>
              </w:rPr>
              <w:t>01/15</w:t>
            </w:r>
            <w:r>
              <w:rPr>
                <w:rFonts w:ascii="GHEA Grapalat" w:eastAsia="MS Mincho" w:hAnsi="MS Mincho" w:cs="MS Mincho" w:hint="eastAsia"/>
                <w:i w:val="0"/>
                <w:color w:val="000000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i w:val="0"/>
                <w:color w:val="000000"/>
                <w:sz w:val="20"/>
                <w:szCs w:val="20"/>
                <w:lang w:val="hy-AM" w:eastAsia="ru-RU"/>
              </w:rPr>
              <w:t>1/6733-1</w:t>
            </w: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lang w:val="hy-AM" w:eastAsia="ru-RU"/>
              </w:rPr>
              <w:t>9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FA" w:rsidRPr="00CD75E2" w:rsidRDefault="00F378FA" w:rsidP="003E64DB">
            <w:pPr>
              <w:spacing w:after="0" w:line="36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eastAsia="ru-RU"/>
              </w:rPr>
            </w:pPr>
          </w:p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>Առաջարկություններ և դիտողություններ չունի</w:t>
            </w:r>
          </w:p>
        </w:tc>
      </w:tr>
      <w:tr w:rsidR="00F378FA" w:rsidTr="00F378FA">
        <w:trPr>
          <w:trHeight w:val="29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8FA" w:rsidRDefault="00F378FA" w:rsidP="003E64DB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 xml:space="preserve">ՀՀ ֆինանսների նախարարություն </w:t>
            </w:r>
            <w:r w:rsidRPr="00CD75E2">
              <w:rPr>
                <w:rFonts w:ascii="GHEA Grapalat" w:hAnsi="GHEA Grapalat" w:cs="Arial Unicode"/>
                <w:i w:val="0"/>
                <w:iCs/>
                <w:sz w:val="20"/>
                <w:szCs w:val="20"/>
                <w:lang w:eastAsia="ru-RU"/>
              </w:rPr>
              <w:t xml:space="preserve"> 09.07.2019</w:t>
            </w: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>թ</w:t>
            </w:r>
            <w:r w:rsidRPr="00CD75E2">
              <w:rPr>
                <w:rFonts w:ascii="GHEA Grapalat" w:hAnsi="GHEA Grapalat" w:cs="Arial Unicode"/>
                <w:i w:val="0"/>
                <w:iCs/>
                <w:sz w:val="20"/>
                <w:szCs w:val="20"/>
                <w:lang w:eastAsia="ru-RU"/>
              </w:rPr>
              <w:t xml:space="preserve">.           </w:t>
            </w: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en-US" w:eastAsia="ru-RU"/>
              </w:rPr>
              <w:t>N</w:t>
            </w:r>
            <w:r w:rsidRPr="00CD75E2">
              <w:rPr>
                <w:rFonts w:ascii="GHEA Grapalat" w:hAnsi="GHEA Grapalat"/>
                <w:i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01/11-1/11258-2019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</w:p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>Առաջարկություններ և դիտողություններ չունի</w:t>
            </w:r>
          </w:p>
        </w:tc>
      </w:tr>
      <w:tr w:rsidR="00F378FA" w:rsidRPr="00E04279" w:rsidTr="00F378FA">
        <w:trPr>
          <w:trHeight w:val="290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FA" w:rsidRDefault="00F378FA" w:rsidP="003E64DB">
            <w:pPr>
              <w:spacing w:after="0" w:line="24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 xml:space="preserve">ՀՀ արդարադատության նախարարություն </w:t>
            </w:r>
            <w:r>
              <w:rPr>
                <w:rFonts w:ascii="GHEA Grapalat" w:hAnsi="GHEA Grapalat"/>
                <w:i w:val="0"/>
                <w:color w:val="000000"/>
                <w:sz w:val="20"/>
                <w:szCs w:val="20"/>
                <w:lang w:val="hy-AM" w:eastAsia="ru-RU"/>
              </w:rPr>
              <w:br/>
              <w:t>01.08.2019թ.             N27.4/17116-2019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FA" w:rsidRDefault="00F378FA" w:rsidP="003E64D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GHEA Grapalat" w:hAnsi="GHEA Grapalat"/>
                <w:bCs w:val="0"/>
                <w:i w:val="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  <w:t>Առաջարկվել է «Հայաստանի Հանրապետության կառավարության 2018 թվականի սեպտեմբերի 6-ի N998-Ա որոշման մեջ փոփոխություն կատարելու մասին» Հայաստանի Հանրապետության կառավարության որոշման նախագծի 1-ին կետում Գույք նվիրաբերելու մասին բառերից հետո հանել Հայաստանի Հանրապետության բառերը՝ հիմք ընդունելով Նորմատիվ իրավական ակտերի մասին օրենքի 13-րդ հոդվածի   8-րդ մասի դրույթները: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FA" w:rsidRDefault="00F378FA" w:rsidP="003E64DB">
            <w:pPr>
              <w:spacing w:after="0" w:line="360" w:lineRule="auto"/>
              <w:jc w:val="center"/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Unicode"/>
                <w:i w:val="0"/>
                <w:iCs/>
                <w:sz w:val="20"/>
                <w:szCs w:val="20"/>
                <w:lang w:val="hy-AM" w:eastAsia="ru-RU"/>
              </w:rPr>
              <w:t>Ընդունվել 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8FA" w:rsidRDefault="00F378FA" w:rsidP="003E64DB">
            <w:pPr>
              <w:spacing w:after="0" w:line="240" w:lineRule="auto"/>
              <w:jc w:val="center"/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  <w:t xml:space="preserve">Նախագծի            1-ին կետը </w:t>
            </w:r>
            <w:proofErr w:type="spellStart"/>
            <w:r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  <w:t>խմբագրվել</w:t>
            </w:r>
            <w:proofErr w:type="spellEnd"/>
            <w:r>
              <w:rPr>
                <w:rFonts w:ascii="GHEA Grapalat" w:hAnsi="GHEA Grapalat"/>
                <w:i w:val="0"/>
                <w:sz w:val="20"/>
                <w:szCs w:val="20"/>
                <w:lang w:val="hy-AM" w:eastAsia="ru-RU"/>
              </w:rPr>
              <w:t xml:space="preserve"> է:</w:t>
            </w:r>
          </w:p>
        </w:tc>
      </w:tr>
    </w:tbl>
    <w:p w:rsidR="00123703" w:rsidRPr="00F378FA" w:rsidRDefault="00123703">
      <w:pPr>
        <w:rPr>
          <w:lang w:val="pt-BR"/>
        </w:rPr>
      </w:pPr>
      <w:bookmarkStart w:id="0" w:name="_GoBack"/>
      <w:bookmarkEnd w:id="0"/>
    </w:p>
    <w:sectPr w:rsidR="00123703" w:rsidRPr="00F378FA" w:rsidSect="00B765CD">
      <w:pgSz w:w="12240" w:h="15840"/>
      <w:pgMar w:top="1134" w:right="85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CB"/>
    <w:rsid w:val="00123703"/>
    <w:rsid w:val="00211492"/>
    <w:rsid w:val="002618A3"/>
    <w:rsid w:val="00350DCB"/>
    <w:rsid w:val="003E64DB"/>
    <w:rsid w:val="004A5440"/>
    <w:rsid w:val="005F0174"/>
    <w:rsid w:val="006D1266"/>
    <w:rsid w:val="0085715A"/>
    <w:rsid w:val="008B78BC"/>
    <w:rsid w:val="00B765CD"/>
    <w:rsid w:val="00B87A1D"/>
    <w:rsid w:val="00CD75E2"/>
    <w:rsid w:val="00E04279"/>
    <w:rsid w:val="00F3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4F1B"/>
  <w15:docId w15:val="{F9C9B803-793A-46A9-B4DA-222FAC13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8FA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F378FA"/>
    <w:rPr>
      <w:rFonts w:asciiTheme="majorHAnsi" w:eastAsiaTheme="majorEastAsia" w:hAnsiTheme="majorHAnsi" w:cstheme="majorBidi"/>
      <w:bCs/>
      <w:i/>
      <w:color w:val="243F60" w:themeColor="accent1" w:themeShade="7F"/>
      <w:sz w:val="36"/>
      <w:szCs w:val="36"/>
      <w:lang w:val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F3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i w:val="0"/>
      <w:sz w:val="24"/>
      <w:szCs w:val="24"/>
      <w:lang w:val="en-US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F378FA"/>
    <w:rPr>
      <w:bCs/>
      <w:i/>
      <w:sz w:val="36"/>
      <w:szCs w:val="36"/>
    </w:rPr>
  </w:style>
  <w:style w:type="paragraph" w:styleId="Header">
    <w:name w:val="header"/>
    <w:aliases w:val="Header Char Char Char Char,Header Char Char Char,Header Char Char,h"/>
    <w:basedOn w:val="Normal"/>
    <w:link w:val="HeaderChar"/>
    <w:semiHidden/>
    <w:unhideWhenUsed/>
    <w:rsid w:val="00F378F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1">
    <w:name w:val="Header Char1"/>
    <w:basedOn w:val="DefaultParagraphFont"/>
    <w:uiPriority w:val="99"/>
    <w:semiHidden/>
    <w:rsid w:val="00F378FA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customStyle="1" w:styleId="normChar">
    <w:name w:val="norm Char"/>
    <w:link w:val="norm"/>
    <w:locked/>
    <w:rsid w:val="00F378FA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378FA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bCs w:val="0"/>
      <w:i w:val="0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F378FA"/>
    <w:rPr>
      <w:b/>
      <w:bCs/>
    </w:rPr>
  </w:style>
  <w:style w:type="character" w:styleId="Emphasis">
    <w:name w:val="Emphasis"/>
    <w:basedOn w:val="DefaultParagraphFont"/>
    <w:qFormat/>
    <w:rsid w:val="00F37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777</Words>
  <Characters>5770</Characters>
  <Application>Microsoft Office Word</Application>
  <DocSecurity>0</DocSecurity>
  <Lines>185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https://mul2.gov.am/tasks/114688/oneclick/1naghagic.docx?token=eff44e583634632d1c4e19afe58f97e2</cp:keywords>
  <cp:lastModifiedBy>Astghik Melkonyan</cp:lastModifiedBy>
  <cp:revision>4</cp:revision>
  <dcterms:created xsi:type="dcterms:W3CDTF">2019-08-20T06:48:00Z</dcterms:created>
  <dcterms:modified xsi:type="dcterms:W3CDTF">2019-08-26T07:01:00Z</dcterms:modified>
</cp:coreProperties>
</file>