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3E5" w:rsidRPr="00F013E5" w:rsidRDefault="00F013E5" w:rsidP="00F013E5">
      <w:pPr>
        <w:jc w:val="center"/>
        <w:rPr>
          <w:rStyle w:val="a4"/>
          <w:rFonts w:ascii="GHEA Grapalat" w:hAnsi="GHEA Grapalat" w:cs="Sylfaen"/>
          <w:sz w:val="24"/>
          <w:szCs w:val="24"/>
          <w:lang w:val="hy-AM"/>
        </w:rPr>
      </w:pPr>
      <w:r w:rsidRPr="00F013E5">
        <w:rPr>
          <w:rStyle w:val="a4"/>
          <w:rFonts w:ascii="GHEA Grapalat" w:hAnsi="GHEA Grapalat" w:cs="Sylfaen"/>
          <w:sz w:val="24"/>
          <w:szCs w:val="24"/>
          <w:lang w:val="hy-AM"/>
        </w:rPr>
        <w:t>ՀԻՄՆԱՎՈՐՈՒՄ</w:t>
      </w:r>
    </w:p>
    <w:p w:rsidR="00F013E5" w:rsidRPr="00B10BF4" w:rsidRDefault="00F013E5" w:rsidP="00F013E5">
      <w:pPr>
        <w:spacing w:after="0"/>
        <w:jc w:val="center"/>
        <w:rPr>
          <w:rStyle w:val="a4"/>
          <w:rFonts w:ascii="GHEA Grapalat" w:hAnsi="GHEA Grapalat" w:cs="Times New Roman"/>
          <w:bCs w:val="0"/>
          <w:lang w:val="hy-AM"/>
        </w:rPr>
      </w:pPr>
      <w:r w:rsidRPr="00B10BF4">
        <w:rPr>
          <w:rStyle w:val="a4"/>
          <w:rFonts w:ascii="GHEA Grapalat" w:hAnsi="GHEA Grapalat"/>
          <w:lang w:val="hy-AM"/>
        </w:rPr>
        <w:t>«</w:t>
      </w:r>
      <w:r w:rsidRPr="00B10BF4">
        <w:rPr>
          <w:rFonts w:ascii="GHEA Grapalat" w:hAnsi="GHEA Grapalat" w:cs="Sylfaen"/>
          <w:b/>
          <w:caps/>
          <w:lang w:val="hy-AM"/>
        </w:rPr>
        <w:t>Հայաստանի</w:t>
      </w:r>
      <w:r w:rsidRPr="00B10BF4">
        <w:rPr>
          <w:rFonts w:ascii="GHEA Grapalat" w:hAnsi="GHEA Grapalat"/>
          <w:b/>
          <w:caps/>
          <w:lang w:val="hy-AM"/>
        </w:rPr>
        <w:t xml:space="preserve"> </w:t>
      </w:r>
      <w:r w:rsidRPr="00B10BF4">
        <w:rPr>
          <w:rFonts w:ascii="GHEA Grapalat" w:hAnsi="GHEA Grapalat" w:cs="Sylfaen"/>
          <w:b/>
          <w:caps/>
          <w:lang w:val="hy-AM"/>
        </w:rPr>
        <w:t>Հանրապետության</w:t>
      </w:r>
      <w:r w:rsidRPr="00B10BF4">
        <w:rPr>
          <w:rFonts w:ascii="GHEA Grapalat" w:hAnsi="GHEA Grapalat"/>
          <w:b/>
          <w:caps/>
          <w:lang w:val="hy-AM"/>
        </w:rPr>
        <w:t xml:space="preserve"> </w:t>
      </w:r>
      <w:r w:rsidRPr="00B10BF4">
        <w:rPr>
          <w:rFonts w:ascii="GHEA Grapalat" w:hAnsi="GHEA Grapalat" w:cs="Sylfaen"/>
          <w:b/>
          <w:caps/>
          <w:lang w:val="hy-AM"/>
        </w:rPr>
        <w:t>կառավարության</w:t>
      </w:r>
      <w:r w:rsidRPr="00B10BF4">
        <w:rPr>
          <w:rFonts w:ascii="GHEA Grapalat" w:hAnsi="GHEA Grapalat"/>
          <w:b/>
          <w:caps/>
          <w:lang w:val="hy-AM"/>
        </w:rPr>
        <w:t xml:space="preserve"> 2012 </w:t>
      </w:r>
      <w:r w:rsidRPr="00B10BF4">
        <w:rPr>
          <w:rFonts w:ascii="GHEA Grapalat" w:hAnsi="GHEA Grapalat" w:cs="Sylfaen"/>
          <w:b/>
          <w:caps/>
          <w:lang w:val="hy-AM"/>
        </w:rPr>
        <w:t>թվականի</w:t>
      </w:r>
      <w:r w:rsidRPr="00B10BF4">
        <w:rPr>
          <w:rFonts w:ascii="GHEA Grapalat" w:hAnsi="GHEA Grapalat"/>
          <w:b/>
          <w:caps/>
          <w:lang w:val="hy-AM"/>
        </w:rPr>
        <w:t xml:space="preserve"> </w:t>
      </w:r>
      <w:r w:rsidRPr="00B10BF4">
        <w:rPr>
          <w:rFonts w:ascii="GHEA Grapalat" w:hAnsi="GHEA Grapalat" w:cs="Sylfaen"/>
          <w:b/>
          <w:caps/>
          <w:lang w:val="hy-AM"/>
        </w:rPr>
        <w:t>ՄԱՐՏԻ</w:t>
      </w:r>
      <w:r w:rsidRPr="00B10BF4">
        <w:rPr>
          <w:rFonts w:ascii="GHEA Grapalat" w:hAnsi="GHEA Grapalat"/>
          <w:b/>
          <w:caps/>
          <w:lang w:val="hy-AM"/>
        </w:rPr>
        <w:t xml:space="preserve"> 7-</w:t>
      </w:r>
      <w:r w:rsidRPr="00B10BF4">
        <w:rPr>
          <w:rFonts w:ascii="GHEA Grapalat" w:hAnsi="GHEA Grapalat" w:cs="Sylfaen"/>
          <w:b/>
          <w:caps/>
          <w:lang w:val="hy-AM"/>
        </w:rPr>
        <w:t>ի</w:t>
      </w:r>
      <w:r w:rsidRPr="00B10BF4">
        <w:rPr>
          <w:rFonts w:ascii="GHEA Grapalat" w:hAnsi="GHEA Grapalat"/>
          <w:b/>
          <w:caps/>
          <w:lang w:val="hy-AM"/>
        </w:rPr>
        <w:t xml:space="preserve"> N 271-</w:t>
      </w:r>
      <w:r w:rsidRPr="00B10BF4">
        <w:rPr>
          <w:rFonts w:ascii="GHEA Grapalat" w:hAnsi="GHEA Grapalat" w:cs="Sylfaen"/>
          <w:b/>
          <w:caps/>
          <w:lang w:val="hy-AM"/>
        </w:rPr>
        <w:t>Ա</w:t>
      </w:r>
      <w:r w:rsidRPr="00B10BF4">
        <w:rPr>
          <w:rFonts w:ascii="GHEA Grapalat" w:hAnsi="GHEA Grapalat"/>
          <w:b/>
          <w:caps/>
          <w:lang w:val="hy-AM"/>
        </w:rPr>
        <w:t xml:space="preserve"> </w:t>
      </w:r>
      <w:r w:rsidRPr="00B10BF4">
        <w:rPr>
          <w:rFonts w:ascii="GHEA Grapalat" w:hAnsi="GHEA Grapalat" w:cs="Sylfaen"/>
          <w:b/>
          <w:caps/>
          <w:lang w:val="hy-AM"/>
        </w:rPr>
        <w:t>որոշման</w:t>
      </w:r>
      <w:r w:rsidRPr="00B10BF4">
        <w:rPr>
          <w:rFonts w:ascii="GHEA Grapalat" w:hAnsi="GHEA Grapalat"/>
          <w:b/>
          <w:caps/>
          <w:lang w:val="hy-AM"/>
        </w:rPr>
        <w:t xml:space="preserve"> </w:t>
      </w:r>
      <w:r w:rsidRPr="00B10BF4">
        <w:rPr>
          <w:rFonts w:ascii="GHEA Grapalat" w:hAnsi="GHEA Grapalat" w:cs="Sylfaen"/>
          <w:b/>
          <w:caps/>
          <w:lang w:val="hy-AM"/>
        </w:rPr>
        <w:t>մեջ</w:t>
      </w:r>
      <w:r w:rsidRPr="00B10BF4">
        <w:rPr>
          <w:rFonts w:ascii="GHEA Grapalat" w:hAnsi="GHEA Grapalat"/>
          <w:b/>
          <w:caps/>
          <w:lang w:val="hy-AM"/>
        </w:rPr>
        <w:t xml:space="preserve"> </w:t>
      </w:r>
      <w:r w:rsidRPr="00B10BF4">
        <w:rPr>
          <w:rFonts w:ascii="GHEA Grapalat" w:hAnsi="GHEA Grapalat" w:cs="Sylfaen"/>
          <w:b/>
          <w:caps/>
          <w:lang w:val="hy-AM"/>
        </w:rPr>
        <w:t>ՓՈՓՈԽՈՒԹՅՈՒՆՆԵՐ</w:t>
      </w:r>
      <w:r w:rsidRPr="00B10BF4">
        <w:rPr>
          <w:rFonts w:ascii="GHEA Grapalat" w:hAnsi="GHEA Grapalat"/>
          <w:b/>
          <w:caps/>
          <w:lang w:val="hy-AM"/>
        </w:rPr>
        <w:t xml:space="preserve"> </w:t>
      </w:r>
      <w:r w:rsidRPr="00B10BF4">
        <w:rPr>
          <w:rFonts w:ascii="GHEA Grapalat" w:hAnsi="GHEA Grapalat" w:cs="Sylfaen"/>
          <w:b/>
          <w:caps/>
          <w:lang w:val="hy-AM"/>
        </w:rPr>
        <w:t>կատարելու</w:t>
      </w:r>
      <w:r w:rsidRPr="00B10BF4">
        <w:rPr>
          <w:rFonts w:ascii="GHEA Grapalat" w:hAnsi="GHEA Grapalat"/>
          <w:b/>
          <w:caps/>
          <w:lang w:val="hy-AM"/>
        </w:rPr>
        <w:t xml:space="preserve"> </w:t>
      </w:r>
      <w:r w:rsidRPr="00B10BF4">
        <w:rPr>
          <w:rFonts w:ascii="GHEA Grapalat" w:hAnsi="GHEA Grapalat" w:cs="Sylfaen"/>
          <w:b/>
          <w:caps/>
          <w:lang w:val="hy-AM"/>
        </w:rPr>
        <w:t>մասին</w:t>
      </w:r>
      <w:r w:rsidRPr="00B10BF4">
        <w:rPr>
          <w:rStyle w:val="a4"/>
          <w:rFonts w:ascii="GHEA Grapalat" w:hAnsi="GHEA Grapalat" w:cs="Sylfaen"/>
          <w:lang w:val="hy-AM"/>
        </w:rPr>
        <w:t xml:space="preserve">» </w:t>
      </w:r>
    </w:p>
    <w:p w:rsidR="00F013E5" w:rsidRPr="00B10BF4" w:rsidRDefault="00F013E5" w:rsidP="00B10BF4">
      <w:pPr>
        <w:pStyle w:val="a3"/>
        <w:spacing w:before="0" w:beforeAutospacing="0" w:after="0" w:afterAutospacing="0"/>
        <w:ind w:firstLine="288"/>
        <w:jc w:val="center"/>
        <w:rPr>
          <w:rStyle w:val="a4"/>
          <w:rFonts w:ascii="GHEA Grapalat" w:hAnsi="GHEA Grapalat"/>
          <w:b w:val="0"/>
          <w:bCs w:val="0"/>
          <w:sz w:val="22"/>
          <w:szCs w:val="22"/>
          <w:lang w:val="hy-AM"/>
        </w:rPr>
      </w:pPr>
      <w:r w:rsidRPr="00B10BF4">
        <w:rPr>
          <w:rStyle w:val="a4"/>
          <w:rFonts w:ascii="GHEA Grapalat" w:hAnsi="GHEA Grapalat" w:cs="Sylfaen"/>
          <w:sz w:val="22"/>
          <w:szCs w:val="22"/>
          <w:lang w:val="hy-AM"/>
        </w:rPr>
        <w:t>ՀԱՅԱՍՏԱՆԻ</w:t>
      </w:r>
      <w:r w:rsidRPr="00B10BF4">
        <w:rPr>
          <w:rStyle w:val="a4"/>
          <w:rFonts w:ascii="GHEA Grapalat" w:hAnsi="GHEA Grapalat"/>
          <w:sz w:val="22"/>
          <w:szCs w:val="22"/>
          <w:lang w:val="hy-AM"/>
        </w:rPr>
        <w:t xml:space="preserve"> </w:t>
      </w:r>
      <w:r w:rsidRPr="00B10BF4">
        <w:rPr>
          <w:rStyle w:val="a4"/>
          <w:rFonts w:ascii="GHEA Grapalat" w:hAnsi="GHEA Grapalat" w:cs="Sylfaen"/>
          <w:sz w:val="22"/>
          <w:szCs w:val="22"/>
          <w:lang w:val="hy-AM"/>
        </w:rPr>
        <w:t>ՀԱՆՐԱՊԵՏՈՒԹՅԱՆ</w:t>
      </w:r>
      <w:r w:rsidRPr="00B10BF4">
        <w:rPr>
          <w:rStyle w:val="a4"/>
          <w:rFonts w:ascii="GHEA Grapalat" w:hAnsi="GHEA Grapalat"/>
          <w:sz w:val="22"/>
          <w:szCs w:val="22"/>
          <w:lang w:val="hy-AM"/>
        </w:rPr>
        <w:t xml:space="preserve"> </w:t>
      </w:r>
      <w:r w:rsidRPr="00B10BF4">
        <w:rPr>
          <w:rStyle w:val="a4"/>
          <w:rFonts w:ascii="GHEA Grapalat" w:hAnsi="GHEA Grapalat" w:cs="Sylfaen"/>
          <w:sz w:val="22"/>
          <w:szCs w:val="22"/>
          <w:lang w:val="hy-AM"/>
        </w:rPr>
        <w:t>ԿԱՌԱՎԱՐՈՒԹՅԱՆ</w:t>
      </w:r>
      <w:r w:rsidRPr="00B10BF4">
        <w:rPr>
          <w:rStyle w:val="a4"/>
          <w:rFonts w:ascii="GHEA Grapalat" w:hAnsi="GHEA Grapalat"/>
          <w:sz w:val="22"/>
          <w:szCs w:val="22"/>
          <w:lang w:val="hy-AM"/>
        </w:rPr>
        <w:t xml:space="preserve"> </w:t>
      </w:r>
      <w:r w:rsidRPr="00B10BF4">
        <w:rPr>
          <w:rStyle w:val="a4"/>
          <w:rFonts w:ascii="GHEA Grapalat" w:hAnsi="GHEA Grapalat" w:cs="Sylfaen"/>
          <w:sz w:val="22"/>
          <w:szCs w:val="22"/>
          <w:lang w:val="hy-AM"/>
        </w:rPr>
        <w:t xml:space="preserve">ՈՐՈՇՄԱՆ </w:t>
      </w:r>
      <w:r w:rsidR="00891E86" w:rsidRPr="00B10BF4">
        <w:rPr>
          <w:rStyle w:val="a4"/>
          <w:rFonts w:ascii="GHEA Grapalat" w:hAnsi="GHEA Grapalat" w:cs="Sylfaen"/>
          <w:sz w:val="22"/>
          <w:szCs w:val="22"/>
          <w:lang w:val="hy-AM"/>
        </w:rPr>
        <w:t xml:space="preserve">ԵՎ </w:t>
      </w:r>
      <w:r w:rsidR="00891E86" w:rsidRPr="00B10BF4">
        <w:rPr>
          <w:rStyle w:val="a4"/>
          <w:rFonts w:ascii="GHEA Grapalat" w:hAnsi="GHEA Grapalat"/>
          <w:sz w:val="22"/>
          <w:szCs w:val="22"/>
          <w:lang w:val="hy-AM"/>
        </w:rPr>
        <w:t>«</w:t>
      </w:r>
      <w:r w:rsidR="00B10BF4" w:rsidRPr="00B10BF4">
        <w:rPr>
          <w:rStyle w:val="a4"/>
          <w:rFonts w:ascii="GHEA Grapalat" w:hAnsi="GHEA Grapalat" w:cs="Sylfaen"/>
          <w:caps/>
          <w:sz w:val="22"/>
          <w:szCs w:val="22"/>
          <w:lang w:val="hy-AM"/>
        </w:rPr>
        <w:t>Հայաստանի</w:t>
      </w:r>
      <w:r w:rsidR="00B10BF4" w:rsidRPr="00B10BF4">
        <w:rPr>
          <w:rStyle w:val="a4"/>
          <w:rFonts w:ascii="GHEA Grapalat" w:hAnsi="GHEA Grapalat"/>
          <w:caps/>
          <w:sz w:val="22"/>
          <w:szCs w:val="22"/>
          <w:lang w:val="hy-AM"/>
        </w:rPr>
        <w:t xml:space="preserve"> </w:t>
      </w:r>
      <w:r w:rsidR="00B10BF4" w:rsidRPr="00B10BF4">
        <w:rPr>
          <w:rStyle w:val="a4"/>
          <w:rFonts w:ascii="GHEA Grapalat" w:hAnsi="GHEA Grapalat" w:cs="Sylfaen"/>
          <w:caps/>
          <w:sz w:val="22"/>
          <w:szCs w:val="22"/>
          <w:lang w:val="hy-AM"/>
        </w:rPr>
        <w:t>Հանրապետության</w:t>
      </w:r>
      <w:r w:rsidR="00B10BF4" w:rsidRPr="00B10BF4">
        <w:rPr>
          <w:rStyle w:val="a4"/>
          <w:rFonts w:ascii="GHEA Grapalat" w:hAnsi="GHEA Grapalat"/>
          <w:caps/>
          <w:sz w:val="22"/>
          <w:szCs w:val="22"/>
          <w:lang w:val="hy-AM"/>
        </w:rPr>
        <w:t xml:space="preserve"> </w:t>
      </w:r>
      <w:r w:rsidR="00B10BF4" w:rsidRPr="00B10BF4">
        <w:rPr>
          <w:rStyle w:val="a4"/>
          <w:rFonts w:ascii="GHEA Grapalat" w:hAnsi="GHEA Grapalat" w:cs="Sylfaen"/>
          <w:caps/>
          <w:sz w:val="22"/>
          <w:szCs w:val="22"/>
          <w:lang w:val="hy-AM"/>
        </w:rPr>
        <w:t>կառավարության</w:t>
      </w:r>
      <w:r w:rsidR="00B10BF4" w:rsidRPr="00B10BF4">
        <w:rPr>
          <w:rStyle w:val="a4"/>
          <w:rFonts w:ascii="GHEA Grapalat" w:hAnsi="GHEA Grapalat"/>
          <w:caps/>
          <w:sz w:val="22"/>
          <w:szCs w:val="22"/>
          <w:lang w:val="hy-AM"/>
        </w:rPr>
        <w:t xml:space="preserve"> 2012 </w:t>
      </w:r>
      <w:r w:rsidR="00B10BF4" w:rsidRPr="00B10BF4">
        <w:rPr>
          <w:rStyle w:val="a4"/>
          <w:rFonts w:ascii="GHEA Grapalat" w:hAnsi="GHEA Grapalat" w:cs="Sylfaen"/>
          <w:caps/>
          <w:sz w:val="22"/>
          <w:szCs w:val="22"/>
          <w:lang w:val="hy-AM"/>
        </w:rPr>
        <w:t>թվականի</w:t>
      </w:r>
      <w:r w:rsidR="00B10BF4" w:rsidRPr="00B10BF4">
        <w:rPr>
          <w:rStyle w:val="a4"/>
          <w:rFonts w:ascii="GHEA Grapalat" w:hAnsi="GHEA Grapalat"/>
          <w:caps/>
          <w:sz w:val="22"/>
          <w:szCs w:val="22"/>
          <w:lang w:val="hy-AM"/>
        </w:rPr>
        <w:t xml:space="preserve"> </w:t>
      </w:r>
      <w:r w:rsidR="00B10BF4" w:rsidRPr="00B10BF4">
        <w:rPr>
          <w:rStyle w:val="a4"/>
          <w:rFonts w:ascii="GHEA Grapalat" w:hAnsi="GHEA Grapalat" w:cs="Sylfaen"/>
          <w:caps/>
          <w:sz w:val="22"/>
          <w:szCs w:val="22"/>
          <w:lang w:val="hy-AM"/>
        </w:rPr>
        <w:t>ՄԱՐՏԻ</w:t>
      </w:r>
      <w:r w:rsidR="00B10BF4" w:rsidRPr="00B10BF4">
        <w:rPr>
          <w:rStyle w:val="a4"/>
          <w:rFonts w:ascii="GHEA Grapalat" w:hAnsi="GHEA Grapalat"/>
          <w:caps/>
          <w:sz w:val="22"/>
          <w:szCs w:val="22"/>
          <w:lang w:val="hy-AM"/>
        </w:rPr>
        <w:t xml:space="preserve"> 7-</w:t>
      </w:r>
      <w:r w:rsidR="00B10BF4" w:rsidRPr="00B10BF4">
        <w:rPr>
          <w:rStyle w:val="a4"/>
          <w:rFonts w:ascii="GHEA Grapalat" w:hAnsi="GHEA Grapalat" w:cs="Sylfaen"/>
          <w:caps/>
          <w:sz w:val="22"/>
          <w:szCs w:val="22"/>
          <w:lang w:val="hy-AM"/>
        </w:rPr>
        <w:t>ի</w:t>
      </w:r>
      <w:r w:rsidR="00B10BF4" w:rsidRPr="00B10BF4">
        <w:rPr>
          <w:rStyle w:val="a4"/>
          <w:rFonts w:ascii="GHEA Grapalat" w:hAnsi="GHEA Grapalat"/>
          <w:caps/>
          <w:sz w:val="22"/>
          <w:szCs w:val="22"/>
          <w:lang w:val="hy-AM"/>
        </w:rPr>
        <w:t xml:space="preserve"> </w:t>
      </w:r>
      <w:r w:rsidR="00B10BF4" w:rsidRPr="00B10BF4">
        <w:rPr>
          <w:rStyle w:val="a4"/>
          <w:rFonts w:ascii="GHEA Grapalat" w:hAnsi="GHEA Grapalat" w:cs="Sylfaen"/>
          <w:caps/>
          <w:sz w:val="22"/>
          <w:szCs w:val="22"/>
          <w:lang w:val="hy-AM"/>
        </w:rPr>
        <w:t>ՆԻՍՏԻ</w:t>
      </w:r>
      <w:r w:rsidR="00B10BF4" w:rsidRPr="00B10BF4">
        <w:rPr>
          <w:rStyle w:val="a4"/>
          <w:rFonts w:ascii="GHEA Grapalat" w:hAnsi="GHEA Grapalat"/>
          <w:caps/>
          <w:sz w:val="22"/>
          <w:szCs w:val="22"/>
          <w:lang w:val="hy-AM"/>
        </w:rPr>
        <w:t xml:space="preserve"> N 9 </w:t>
      </w:r>
      <w:r w:rsidR="00B10BF4" w:rsidRPr="00B10BF4">
        <w:rPr>
          <w:rStyle w:val="a4"/>
          <w:rFonts w:ascii="GHEA Grapalat" w:hAnsi="GHEA Grapalat" w:cs="Sylfaen"/>
          <w:caps/>
          <w:sz w:val="22"/>
          <w:szCs w:val="22"/>
          <w:lang w:val="hy-AM"/>
        </w:rPr>
        <w:t>ԱՐՁԱՆԱԳՐՈՒԹՅԱՆ</w:t>
      </w:r>
      <w:r w:rsidR="00B10BF4" w:rsidRPr="00B10BF4">
        <w:rPr>
          <w:rStyle w:val="a4"/>
          <w:rFonts w:ascii="GHEA Grapalat" w:hAnsi="GHEA Grapalat"/>
          <w:caps/>
          <w:sz w:val="22"/>
          <w:szCs w:val="22"/>
          <w:lang w:val="hy-AM"/>
        </w:rPr>
        <w:t xml:space="preserve"> 29-</w:t>
      </w:r>
      <w:r w:rsidR="00B10BF4" w:rsidRPr="00B10BF4">
        <w:rPr>
          <w:rStyle w:val="a4"/>
          <w:rFonts w:ascii="GHEA Grapalat" w:hAnsi="GHEA Grapalat" w:cs="Sylfaen"/>
          <w:caps/>
          <w:sz w:val="22"/>
          <w:szCs w:val="22"/>
          <w:lang w:val="hy-AM"/>
        </w:rPr>
        <w:t>ՐԴ</w:t>
      </w:r>
      <w:r w:rsidR="00B10BF4" w:rsidRPr="00B10BF4">
        <w:rPr>
          <w:rStyle w:val="a4"/>
          <w:rFonts w:ascii="GHEA Grapalat" w:hAnsi="GHEA Grapalat"/>
          <w:caps/>
          <w:sz w:val="22"/>
          <w:szCs w:val="22"/>
          <w:lang w:val="hy-AM"/>
        </w:rPr>
        <w:t xml:space="preserve"> </w:t>
      </w:r>
      <w:r w:rsidR="00B10BF4" w:rsidRPr="00B10BF4">
        <w:rPr>
          <w:rStyle w:val="a4"/>
          <w:rFonts w:ascii="GHEA Grapalat" w:hAnsi="GHEA Grapalat" w:cs="Sylfaen"/>
          <w:caps/>
          <w:sz w:val="22"/>
          <w:szCs w:val="22"/>
          <w:lang w:val="hy-AM"/>
        </w:rPr>
        <w:t>ԿԵՏՈՎ</w:t>
      </w:r>
      <w:r w:rsidR="00B10BF4" w:rsidRPr="00B10BF4">
        <w:rPr>
          <w:rStyle w:val="a4"/>
          <w:rFonts w:ascii="GHEA Grapalat" w:hAnsi="GHEA Grapalat"/>
          <w:caps/>
          <w:sz w:val="22"/>
          <w:szCs w:val="22"/>
          <w:lang w:val="hy-AM"/>
        </w:rPr>
        <w:t xml:space="preserve"> </w:t>
      </w:r>
      <w:r w:rsidR="00B10BF4" w:rsidRPr="00B10BF4">
        <w:rPr>
          <w:rStyle w:val="a4"/>
          <w:rFonts w:ascii="GHEA Grapalat" w:hAnsi="GHEA Grapalat" w:cs="Sylfaen"/>
          <w:caps/>
          <w:sz w:val="22"/>
          <w:szCs w:val="22"/>
          <w:lang w:val="hy-AM"/>
        </w:rPr>
        <w:t>ՀԱՎԱՆՈՒԹՅԱՆ</w:t>
      </w:r>
      <w:r w:rsidR="00B10BF4" w:rsidRPr="00B10BF4">
        <w:rPr>
          <w:rStyle w:val="a4"/>
          <w:rFonts w:ascii="GHEA Grapalat" w:hAnsi="GHEA Grapalat"/>
          <w:caps/>
          <w:sz w:val="22"/>
          <w:szCs w:val="22"/>
          <w:lang w:val="hy-AM"/>
        </w:rPr>
        <w:t xml:space="preserve"> </w:t>
      </w:r>
      <w:r w:rsidR="00B10BF4" w:rsidRPr="00B10BF4">
        <w:rPr>
          <w:rStyle w:val="a4"/>
          <w:rFonts w:ascii="GHEA Grapalat" w:hAnsi="GHEA Grapalat" w:cs="Sylfaen"/>
          <w:caps/>
          <w:sz w:val="22"/>
          <w:szCs w:val="22"/>
          <w:lang w:val="hy-AM"/>
        </w:rPr>
        <w:t>ԱՐԺԱՆԱՑԱԾ</w:t>
      </w:r>
      <w:r w:rsidR="00B10BF4" w:rsidRPr="00B10BF4">
        <w:rPr>
          <w:rStyle w:val="a4"/>
          <w:rFonts w:ascii="GHEA Grapalat" w:hAnsi="GHEA Grapalat"/>
          <w:caps/>
          <w:sz w:val="22"/>
          <w:szCs w:val="22"/>
          <w:lang w:val="hy-AM"/>
        </w:rPr>
        <w:t xml:space="preserve"> </w:t>
      </w:r>
      <w:r w:rsidR="00B10BF4" w:rsidRPr="00B10BF4">
        <w:rPr>
          <w:rStyle w:val="a4"/>
          <w:rFonts w:ascii="GHEA Grapalat" w:hAnsi="GHEA Grapalat" w:cs="Sylfaen"/>
          <w:caps/>
          <w:sz w:val="22"/>
          <w:szCs w:val="22"/>
          <w:lang w:val="hy-AM"/>
        </w:rPr>
        <w:t>ԱՐՁԱՆԱԳՐԱՅԻՆ</w:t>
      </w:r>
      <w:r w:rsidR="00B10BF4" w:rsidRPr="00B10BF4">
        <w:rPr>
          <w:rStyle w:val="a4"/>
          <w:rFonts w:ascii="GHEA Grapalat" w:hAnsi="GHEA Grapalat"/>
          <w:caps/>
          <w:sz w:val="22"/>
          <w:szCs w:val="22"/>
          <w:lang w:val="hy-AM"/>
        </w:rPr>
        <w:t xml:space="preserve"> </w:t>
      </w:r>
      <w:r w:rsidR="00B10BF4" w:rsidRPr="00B10BF4">
        <w:rPr>
          <w:rStyle w:val="a4"/>
          <w:rFonts w:ascii="GHEA Grapalat" w:hAnsi="GHEA Grapalat" w:cs="Sylfaen"/>
          <w:caps/>
          <w:sz w:val="22"/>
          <w:szCs w:val="22"/>
          <w:lang w:val="hy-AM"/>
        </w:rPr>
        <w:t>որոշՄաՆ</w:t>
      </w:r>
      <w:r w:rsidR="00B10BF4" w:rsidRPr="00B10BF4">
        <w:rPr>
          <w:rStyle w:val="a4"/>
          <w:rFonts w:ascii="GHEA Grapalat" w:hAnsi="GHEA Grapalat"/>
          <w:caps/>
          <w:sz w:val="22"/>
          <w:szCs w:val="22"/>
          <w:lang w:val="hy-AM"/>
        </w:rPr>
        <w:t xml:space="preserve"> </w:t>
      </w:r>
      <w:r w:rsidR="00B10BF4" w:rsidRPr="00B10BF4">
        <w:rPr>
          <w:rStyle w:val="a4"/>
          <w:rFonts w:ascii="GHEA Grapalat" w:hAnsi="GHEA Grapalat" w:cs="Sylfaen"/>
          <w:caps/>
          <w:sz w:val="22"/>
          <w:szCs w:val="22"/>
          <w:lang w:val="hy-AM"/>
        </w:rPr>
        <w:t>մեջ</w:t>
      </w:r>
      <w:r w:rsidR="00B10BF4" w:rsidRPr="00B10BF4">
        <w:rPr>
          <w:rStyle w:val="a4"/>
          <w:rFonts w:ascii="GHEA Grapalat" w:hAnsi="GHEA Grapalat"/>
          <w:caps/>
          <w:sz w:val="22"/>
          <w:szCs w:val="22"/>
          <w:lang w:val="hy-AM"/>
        </w:rPr>
        <w:t xml:space="preserve"> </w:t>
      </w:r>
      <w:r w:rsidR="00B10BF4" w:rsidRPr="00B10BF4">
        <w:rPr>
          <w:rStyle w:val="a4"/>
          <w:rFonts w:ascii="GHEA Grapalat" w:hAnsi="GHEA Grapalat" w:cs="Sylfaen"/>
          <w:caps/>
          <w:sz w:val="22"/>
          <w:szCs w:val="22"/>
          <w:lang w:val="hy-AM"/>
        </w:rPr>
        <w:t>փոփոխությունՆԵՐ</w:t>
      </w:r>
      <w:r w:rsidR="00B10BF4" w:rsidRPr="00B10BF4">
        <w:rPr>
          <w:rStyle w:val="a4"/>
          <w:rFonts w:ascii="GHEA Grapalat" w:hAnsi="GHEA Grapalat"/>
          <w:caps/>
          <w:sz w:val="22"/>
          <w:szCs w:val="22"/>
          <w:lang w:val="hy-AM"/>
        </w:rPr>
        <w:t xml:space="preserve"> </w:t>
      </w:r>
      <w:r w:rsidR="00B10BF4" w:rsidRPr="00B10BF4">
        <w:rPr>
          <w:rStyle w:val="a4"/>
          <w:rFonts w:ascii="GHEA Grapalat" w:hAnsi="GHEA Grapalat" w:cs="Sylfaen"/>
          <w:caps/>
          <w:sz w:val="22"/>
          <w:szCs w:val="22"/>
          <w:lang w:val="hy-AM"/>
        </w:rPr>
        <w:t>կատարելու</w:t>
      </w:r>
      <w:r w:rsidR="00B10BF4" w:rsidRPr="00B10BF4">
        <w:rPr>
          <w:rStyle w:val="a4"/>
          <w:rFonts w:ascii="GHEA Grapalat" w:hAnsi="GHEA Grapalat"/>
          <w:caps/>
          <w:sz w:val="22"/>
          <w:szCs w:val="22"/>
          <w:lang w:val="hy-AM"/>
        </w:rPr>
        <w:t xml:space="preserve"> </w:t>
      </w:r>
      <w:r w:rsidR="00B10BF4" w:rsidRPr="00B10BF4">
        <w:rPr>
          <w:rStyle w:val="a4"/>
          <w:rFonts w:ascii="GHEA Grapalat" w:hAnsi="GHEA Grapalat" w:cs="Sylfaen"/>
          <w:caps/>
          <w:sz w:val="22"/>
          <w:szCs w:val="22"/>
          <w:lang w:val="hy-AM"/>
        </w:rPr>
        <w:t>մասին</w:t>
      </w:r>
      <w:r w:rsidR="00891E86" w:rsidRPr="00B10BF4">
        <w:rPr>
          <w:rStyle w:val="a4"/>
          <w:rFonts w:ascii="GHEA Grapalat" w:hAnsi="GHEA Grapalat" w:cs="Sylfaen"/>
          <w:sz w:val="22"/>
          <w:szCs w:val="22"/>
          <w:lang w:val="hy-AM"/>
        </w:rPr>
        <w:t>»</w:t>
      </w:r>
      <w:r w:rsidR="00B10BF4" w:rsidRPr="00B10BF4">
        <w:rPr>
          <w:rStyle w:val="a4"/>
          <w:rFonts w:ascii="GHEA Grapalat" w:hAnsi="GHEA Grapalat" w:cs="Sylfaen"/>
          <w:sz w:val="22"/>
          <w:szCs w:val="22"/>
          <w:lang w:val="hy-AM"/>
        </w:rPr>
        <w:t xml:space="preserve"> ՀԱՅԱՍՏԱՆԻ</w:t>
      </w:r>
      <w:r w:rsidR="00B10BF4" w:rsidRPr="00B10BF4">
        <w:rPr>
          <w:rStyle w:val="a4"/>
          <w:rFonts w:ascii="GHEA Grapalat" w:hAnsi="GHEA Grapalat"/>
          <w:sz w:val="22"/>
          <w:szCs w:val="22"/>
          <w:lang w:val="hy-AM"/>
        </w:rPr>
        <w:t xml:space="preserve"> </w:t>
      </w:r>
      <w:r w:rsidR="00B10BF4" w:rsidRPr="00B10BF4">
        <w:rPr>
          <w:rStyle w:val="a4"/>
          <w:rFonts w:ascii="GHEA Grapalat" w:hAnsi="GHEA Grapalat" w:cs="Sylfaen"/>
          <w:sz w:val="22"/>
          <w:szCs w:val="22"/>
          <w:lang w:val="hy-AM"/>
        </w:rPr>
        <w:t>ՀԱՆՐԱՊԵՏՈՒԹՅԱՆ</w:t>
      </w:r>
      <w:r w:rsidR="00B10BF4" w:rsidRPr="00B10BF4">
        <w:rPr>
          <w:rStyle w:val="a4"/>
          <w:rFonts w:ascii="GHEA Grapalat" w:hAnsi="GHEA Grapalat"/>
          <w:sz w:val="22"/>
          <w:szCs w:val="22"/>
          <w:lang w:val="hy-AM"/>
        </w:rPr>
        <w:t xml:space="preserve"> </w:t>
      </w:r>
      <w:r w:rsidR="00B10BF4" w:rsidRPr="00B10BF4">
        <w:rPr>
          <w:rStyle w:val="a4"/>
          <w:rFonts w:ascii="GHEA Grapalat" w:hAnsi="GHEA Grapalat" w:cs="Sylfaen"/>
          <w:sz w:val="22"/>
          <w:szCs w:val="22"/>
          <w:lang w:val="hy-AM"/>
        </w:rPr>
        <w:t>ԿԱՌԱՎԱՐՈՒԹՅԱՆ</w:t>
      </w:r>
      <w:r w:rsidR="00B10BF4" w:rsidRPr="00B10BF4">
        <w:rPr>
          <w:rStyle w:val="a4"/>
          <w:rFonts w:ascii="GHEA Grapalat" w:hAnsi="GHEA Grapalat"/>
          <w:sz w:val="22"/>
          <w:szCs w:val="22"/>
          <w:lang w:val="hy-AM"/>
        </w:rPr>
        <w:t xml:space="preserve"> ԱՐՁԱՆԱԳՐԱՅԻՆ </w:t>
      </w:r>
      <w:r w:rsidR="00B10BF4" w:rsidRPr="00B10BF4">
        <w:rPr>
          <w:rStyle w:val="a4"/>
          <w:rFonts w:ascii="GHEA Grapalat" w:hAnsi="GHEA Grapalat" w:cs="Sylfaen"/>
          <w:sz w:val="22"/>
          <w:szCs w:val="22"/>
          <w:lang w:val="hy-AM"/>
        </w:rPr>
        <w:t xml:space="preserve">ՈՐՈՇՄԱՆ </w:t>
      </w:r>
      <w:r w:rsidRPr="00B10BF4">
        <w:rPr>
          <w:rStyle w:val="a4"/>
          <w:rFonts w:ascii="GHEA Grapalat" w:hAnsi="GHEA Grapalat" w:cs="Sylfaen"/>
          <w:sz w:val="22"/>
          <w:szCs w:val="22"/>
          <w:lang w:val="hy-AM"/>
        </w:rPr>
        <w:t>ԸՆԴՈՒՆՄԱՆ</w:t>
      </w:r>
    </w:p>
    <w:p w:rsidR="00F013E5" w:rsidRPr="00B10BF4" w:rsidRDefault="00F013E5" w:rsidP="00F013E5">
      <w:pPr>
        <w:pStyle w:val="a3"/>
        <w:spacing w:before="0" w:beforeAutospacing="0" w:after="0" w:afterAutospacing="0"/>
        <w:ind w:firstLine="375"/>
        <w:jc w:val="center"/>
        <w:rPr>
          <w:rStyle w:val="a4"/>
          <w:rFonts w:ascii="GHEA Grapalat" w:hAnsi="GHEA Grapalat" w:cs="Sylfaen"/>
          <w:sz w:val="22"/>
          <w:szCs w:val="22"/>
          <w:lang w:val="hy-AM"/>
        </w:rPr>
      </w:pPr>
    </w:p>
    <w:p w:rsidR="00F013E5" w:rsidRPr="00F013E5" w:rsidRDefault="00F013E5" w:rsidP="00F013E5">
      <w:pPr>
        <w:pStyle w:val="a3"/>
        <w:spacing w:before="0" w:beforeAutospacing="0" w:after="0" w:afterAutospacing="0"/>
        <w:ind w:firstLine="375"/>
        <w:jc w:val="center"/>
        <w:rPr>
          <w:rStyle w:val="a4"/>
          <w:rFonts w:ascii="GHEA Grapalat" w:hAnsi="GHEA Grapalat" w:cs="Sylfaen"/>
          <w:lang w:val="hy-AM"/>
        </w:rPr>
      </w:pPr>
    </w:p>
    <w:p w:rsidR="00F013E5" w:rsidRPr="00F013E5" w:rsidRDefault="00F013E5" w:rsidP="00F013E5">
      <w:pPr>
        <w:pStyle w:val="a3"/>
        <w:spacing w:before="0" w:beforeAutospacing="0" w:after="0" w:afterAutospacing="0"/>
        <w:ind w:firstLine="375"/>
        <w:jc w:val="center"/>
        <w:rPr>
          <w:rStyle w:val="a4"/>
          <w:rFonts w:ascii="GHEA Grapalat" w:hAnsi="GHEA Grapalat" w:cs="Sylfaen"/>
          <w:u w:val="single"/>
          <w:lang w:val="hy-AM"/>
        </w:rPr>
      </w:pPr>
      <w:r w:rsidRPr="00F013E5">
        <w:rPr>
          <w:rStyle w:val="a4"/>
          <w:rFonts w:ascii="GHEA Grapalat" w:hAnsi="GHEA Grapalat" w:cs="Sylfaen"/>
          <w:u w:val="single"/>
          <w:lang w:val="hy-AM"/>
        </w:rPr>
        <w:t>1. Ընթացիկ իրավիճակը և իրավական ակտի ընդունման անհրաժեշտությունը</w:t>
      </w:r>
    </w:p>
    <w:p w:rsidR="00F013E5" w:rsidRPr="00F013E5" w:rsidRDefault="00F013E5" w:rsidP="00F013E5">
      <w:pPr>
        <w:spacing w:after="0" w:line="240" w:lineRule="auto"/>
        <w:jc w:val="both"/>
        <w:rPr>
          <w:rFonts w:ascii="GHEA Grapalat" w:hAnsi="GHEA Grapalat"/>
          <w:bCs/>
          <w:sz w:val="24"/>
          <w:szCs w:val="24"/>
          <w:lang w:val="hy-AM"/>
        </w:rPr>
      </w:pPr>
      <w:r w:rsidRPr="00F569AA">
        <w:rPr>
          <w:rFonts w:ascii="GHEA Grapalat" w:hAnsi="GHEA Grapalat"/>
          <w:bCs/>
          <w:sz w:val="24"/>
          <w:szCs w:val="24"/>
          <w:lang w:val="hy-AM"/>
        </w:rPr>
        <w:tab/>
      </w:r>
      <w:r w:rsidRPr="00F013E5">
        <w:rPr>
          <w:rFonts w:ascii="GHEA Grapalat" w:hAnsi="GHEA Grapalat"/>
          <w:bCs/>
          <w:sz w:val="24"/>
          <w:szCs w:val="24"/>
          <w:lang w:val="hy-AM"/>
        </w:rPr>
        <w:t xml:space="preserve">Ծովակալ Իսակովի պողոտայի և Լենինգրադյան փողոցի միջև ավտոմայրուղու կառուցման շինմոնտաժային աշխատանքների նախնական արժեքը հաշվարկել էր խոշորացված ցուցանիշներով առանց տեղանքի հանույթի, երկրաբանական հետազոտության և նախատեսվող մայրուղու նախնական ընտրված ծրագծի երկարության և երկայնական կտրվածքի կարմիր նիշերի մոտավոր որոշմամբ: </w:t>
      </w:r>
    </w:p>
    <w:p w:rsidR="00F013E5" w:rsidRPr="00F013E5" w:rsidRDefault="00F013E5" w:rsidP="00F013E5">
      <w:pPr>
        <w:numPr>
          <w:ilvl w:val="0"/>
          <w:numId w:val="1"/>
        </w:numPr>
        <w:tabs>
          <w:tab w:val="num" w:pos="0"/>
        </w:tabs>
        <w:spacing w:after="0" w:line="240" w:lineRule="auto"/>
        <w:ind w:left="0" w:firstLine="426"/>
        <w:jc w:val="both"/>
        <w:rPr>
          <w:rFonts w:ascii="GHEA Grapalat" w:hAnsi="GHEA Grapalat"/>
          <w:bCs/>
          <w:sz w:val="24"/>
          <w:szCs w:val="24"/>
          <w:lang w:val="hy-AM"/>
        </w:rPr>
      </w:pPr>
      <w:r w:rsidRPr="00F013E5">
        <w:rPr>
          <w:rFonts w:ascii="GHEA Grapalat" w:hAnsi="GHEA Grapalat"/>
          <w:bCs/>
          <w:sz w:val="24"/>
          <w:szCs w:val="24"/>
          <w:lang w:val="hy-AM"/>
        </w:rPr>
        <w:t>ՀՀ կառավարության 2012 թվականի մարտի 7-ի N 271-Ա որոշմամբ մայրուղու կառուցման ծրագրի հավանությունից հետո մշակված աշխատանքային նախագծով ճշգրտվեցին մայրուղու ծրագ</w:t>
      </w:r>
      <w:r w:rsidR="007D6639" w:rsidRPr="007D6639">
        <w:rPr>
          <w:rFonts w:ascii="GHEA Grapalat" w:hAnsi="GHEA Grapalat"/>
          <w:bCs/>
          <w:sz w:val="24"/>
          <w:szCs w:val="24"/>
          <w:lang w:val="hy-AM"/>
        </w:rPr>
        <w:t>ր</w:t>
      </w:r>
      <w:r w:rsidRPr="00F013E5">
        <w:rPr>
          <w:rFonts w:ascii="GHEA Grapalat" w:hAnsi="GHEA Grapalat"/>
          <w:bCs/>
          <w:sz w:val="24"/>
          <w:szCs w:val="24"/>
          <w:lang w:val="hy-AM"/>
        </w:rPr>
        <w:t>ի ուղղությունը, երկարությունը, երկայնական պրոֆիլի կարմիր նիշերը, հողային աշխատանքների (հանույթ, լիցք) ծավալները’ հիմք ընդունելով տեղանքի հանույթի փաստացի նիշերը, բնահողի երկրաբանական կառուցվածքը, գոյություն ունեցող գործող հաղորդակցուղիները (մայրուղու ծրագծի երկայնքով ջրատար, Լենինգրադյան փողոցով կենցաղային կոյուղի, ոռոգման ջրագծեր) և սեփականաշնորհված հողակտորները: Միաժամանակ նախագծում ներառվեցին առկա հաղորդակցու</w:t>
      </w:r>
      <w:r w:rsidRPr="00F013E5">
        <w:rPr>
          <w:rFonts w:ascii="GHEA Grapalat" w:hAnsi="GHEA Grapalat"/>
          <w:bCs/>
          <w:sz w:val="24"/>
          <w:szCs w:val="24"/>
          <w:lang w:val="hy-AM"/>
        </w:rPr>
        <w:softHyphen/>
        <w:t>ղիների տեղափոխման, մայրուղու ծրագծի սահմաններում գործող բարձրավոլտ էլեկտրագծերի վերատեղադրման աշխատանքները:</w:t>
      </w:r>
    </w:p>
    <w:p w:rsidR="00F013E5" w:rsidRPr="00F013E5" w:rsidRDefault="00F013E5" w:rsidP="00F013E5">
      <w:pPr>
        <w:spacing w:line="240" w:lineRule="auto"/>
        <w:jc w:val="both"/>
        <w:rPr>
          <w:rFonts w:ascii="GHEA Grapalat" w:hAnsi="GHEA Grapalat"/>
          <w:bCs/>
          <w:sz w:val="24"/>
          <w:szCs w:val="24"/>
          <w:lang w:val="hy-AM"/>
        </w:rPr>
      </w:pPr>
      <w:r w:rsidRPr="00F013E5">
        <w:rPr>
          <w:rFonts w:ascii="GHEA Grapalat" w:hAnsi="GHEA Grapalat"/>
          <w:bCs/>
          <w:sz w:val="24"/>
          <w:szCs w:val="24"/>
          <w:lang w:val="hy-AM"/>
        </w:rPr>
        <w:t xml:space="preserve">           Ըստ նշվածների հիմնական մայրուղու փաստացի երկարությունը կազմել է 2.9 կմ’ նախնական ընդունված 2.6 կմ-ի փոխարեն, վայրէջքաուղիների (ուղետարերի) երկարությունը 2.3 կմ’ 1.9 կմ-ի փոխարեն: Լենինգրադյան և Ծիծեռնակաբերդ փողոցների խաչմերուկում, խիստ սահմանափակ տարածքում տրանսպորտային թունելի անխոչընդոտ կառուցման համար հարկ առաջացավ վերատեղադրելու Լենինգրադյան փողոցի առանցքով գործող կոյուղագիծը: Ծրագծի լավագույն տարբերակի ընտրման համար, կատարված էսքիզային մշակումներով վերջնական տարբերակով անհրաժեշտություն առաջացավ վերատեղադրել մայրուղու ընտրված </w:t>
      </w:r>
      <w:r w:rsidR="007D6639">
        <w:rPr>
          <w:rFonts w:ascii="GHEA Grapalat" w:hAnsi="GHEA Grapalat"/>
          <w:bCs/>
          <w:sz w:val="24"/>
          <w:szCs w:val="24"/>
          <w:lang w:val="hy-AM"/>
        </w:rPr>
        <w:t>ծրագ</w:t>
      </w:r>
      <w:r w:rsidR="007D6639" w:rsidRPr="007D6639">
        <w:rPr>
          <w:rFonts w:ascii="GHEA Grapalat" w:hAnsi="GHEA Grapalat"/>
          <w:bCs/>
          <w:sz w:val="24"/>
          <w:szCs w:val="24"/>
          <w:lang w:val="hy-AM"/>
        </w:rPr>
        <w:t>ր</w:t>
      </w:r>
      <w:r w:rsidRPr="00F013E5">
        <w:rPr>
          <w:rFonts w:ascii="GHEA Grapalat" w:hAnsi="GHEA Grapalat"/>
          <w:bCs/>
          <w:sz w:val="24"/>
          <w:szCs w:val="24"/>
          <w:lang w:val="hy-AM"/>
        </w:rPr>
        <w:t>ի երկայնքով գործող ջրատարը:</w:t>
      </w:r>
    </w:p>
    <w:p w:rsidR="00F013E5" w:rsidRPr="00F013E5" w:rsidRDefault="00F013E5" w:rsidP="00F013E5">
      <w:pPr>
        <w:spacing w:line="240" w:lineRule="auto"/>
        <w:jc w:val="both"/>
        <w:rPr>
          <w:rFonts w:ascii="GHEA Grapalat" w:hAnsi="GHEA Grapalat"/>
          <w:bCs/>
          <w:sz w:val="24"/>
          <w:szCs w:val="24"/>
          <w:lang w:val="hy-AM"/>
        </w:rPr>
      </w:pPr>
      <w:r w:rsidRPr="00F013E5">
        <w:rPr>
          <w:rFonts w:ascii="GHEA Grapalat" w:hAnsi="GHEA Grapalat"/>
          <w:bCs/>
          <w:sz w:val="24"/>
          <w:szCs w:val="24"/>
          <w:lang w:val="hy-AM"/>
        </w:rPr>
        <w:t xml:space="preserve">        Նշվածներից բացի ծավալների լրացուցիչ մեծացումը առաջացել է.</w:t>
      </w:r>
    </w:p>
    <w:p w:rsidR="00F013E5" w:rsidRPr="00F013E5" w:rsidRDefault="00F013E5" w:rsidP="00F013E5">
      <w:pPr>
        <w:numPr>
          <w:ilvl w:val="0"/>
          <w:numId w:val="1"/>
        </w:numPr>
        <w:tabs>
          <w:tab w:val="num" w:pos="0"/>
        </w:tabs>
        <w:spacing w:after="0" w:line="240" w:lineRule="auto"/>
        <w:ind w:left="0" w:firstLine="426"/>
        <w:jc w:val="both"/>
        <w:rPr>
          <w:rFonts w:ascii="GHEA Grapalat" w:hAnsi="GHEA Grapalat"/>
          <w:bCs/>
          <w:sz w:val="24"/>
          <w:szCs w:val="24"/>
          <w:lang w:val="hy-AM"/>
        </w:rPr>
      </w:pPr>
      <w:r w:rsidRPr="00F013E5">
        <w:rPr>
          <w:rFonts w:ascii="GHEA Grapalat" w:hAnsi="GHEA Grapalat"/>
          <w:bCs/>
          <w:sz w:val="24"/>
          <w:szCs w:val="24"/>
          <w:lang w:val="hy-AM"/>
        </w:rPr>
        <w:t>Մայրուղու անցկացման տեղամասում ժայռային գրունտների առկայությամբ, ինչը պիտանի չէր ճանապարհային լիցքի համար և անհրաժեշտություն առաջացավ քաղաքի տարբեր տեղամասերից IV կարգի գրունտի լրացուցիչ տեղափոխում շինհրապարակ, միևնույն ժամանակ ժայռային գրունտների մշակման, փխրեցման, տեղափոխման ծախսերից,</w:t>
      </w:r>
    </w:p>
    <w:p w:rsidR="00F013E5" w:rsidRPr="00F013E5" w:rsidRDefault="00F013E5" w:rsidP="00F013E5">
      <w:pPr>
        <w:numPr>
          <w:ilvl w:val="0"/>
          <w:numId w:val="1"/>
        </w:numPr>
        <w:tabs>
          <w:tab w:val="num" w:pos="0"/>
        </w:tabs>
        <w:spacing w:after="0" w:line="240" w:lineRule="auto"/>
        <w:ind w:left="0" w:firstLine="360"/>
        <w:jc w:val="both"/>
        <w:rPr>
          <w:rFonts w:ascii="GHEA Grapalat" w:hAnsi="GHEA Grapalat"/>
          <w:bCs/>
          <w:sz w:val="24"/>
          <w:szCs w:val="24"/>
          <w:lang w:val="hy-AM"/>
        </w:rPr>
      </w:pPr>
      <w:r w:rsidRPr="00F013E5">
        <w:rPr>
          <w:rFonts w:ascii="GHEA Grapalat" w:hAnsi="GHEA Grapalat"/>
          <w:bCs/>
          <w:sz w:val="24"/>
          <w:szCs w:val="24"/>
          <w:lang w:val="hy-AM"/>
        </w:rPr>
        <w:t>Մայրուղուն հատկացված հողատարածքում գոյություն ունեցող ավտոտնակ</w:t>
      </w:r>
      <w:r w:rsidRPr="00F013E5">
        <w:rPr>
          <w:rFonts w:ascii="GHEA Grapalat" w:hAnsi="GHEA Grapalat"/>
          <w:bCs/>
          <w:sz w:val="24"/>
          <w:szCs w:val="24"/>
          <w:lang w:val="hy-AM"/>
        </w:rPr>
        <w:softHyphen/>
        <w:t>ների քանդման և տեղափոխման աշխատանքների հաշվի առմամբ,</w:t>
      </w:r>
    </w:p>
    <w:p w:rsidR="00F013E5" w:rsidRPr="00F013E5" w:rsidRDefault="00F013E5" w:rsidP="00F013E5">
      <w:pPr>
        <w:numPr>
          <w:ilvl w:val="0"/>
          <w:numId w:val="1"/>
        </w:numPr>
        <w:tabs>
          <w:tab w:val="num" w:pos="0"/>
        </w:tabs>
        <w:spacing w:after="0" w:line="240" w:lineRule="auto"/>
        <w:ind w:left="0" w:firstLine="360"/>
        <w:jc w:val="both"/>
        <w:rPr>
          <w:rFonts w:ascii="GHEA Grapalat" w:hAnsi="GHEA Grapalat"/>
          <w:bCs/>
          <w:sz w:val="24"/>
          <w:szCs w:val="24"/>
          <w:lang w:val="hy-AM"/>
        </w:rPr>
      </w:pPr>
      <w:r w:rsidRPr="00F013E5">
        <w:rPr>
          <w:rFonts w:ascii="GHEA Grapalat" w:hAnsi="GHEA Grapalat"/>
          <w:bCs/>
          <w:sz w:val="24"/>
          <w:szCs w:val="24"/>
          <w:lang w:val="hy-AM"/>
        </w:rPr>
        <w:t>Իսակովի պողոտայի վրա կառուցվող կամրջի սահմաններում և մայրուղու ծրագծի այլ հատվածում բարձրավոլտ էլեկտրագծերի վերատեղադրմամբ,</w:t>
      </w:r>
    </w:p>
    <w:p w:rsidR="00F013E5" w:rsidRPr="00F013E5" w:rsidRDefault="00F013E5" w:rsidP="00F013E5">
      <w:pPr>
        <w:numPr>
          <w:ilvl w:val="0"/>
          <w:numId w:val="1"/>
        </w:numPr>
        <w:tabs>
          <w:tab w:val="num" w:pos="0"/>
        </w:tabs>
        <w:spacing w:after="0" w:line="240" w:lineRule="auto"/>
        <w:ind w:left="0" w:firstLine="360"/>
        <w:jc w:val="both"/>
        <w:rPr>
          <w:rFonts w:ascii="GHEA Grapalat" w:hAnsi="GHEA Grapalat"/>
          <w:bCs/>
          <w:sz w:val="24"/>
          <w:szCs w:val="24"/>
          <w:lang w:val="hy-AM"/>
        </w:rPr>
      </w:pPr>
      <w:r w:rsidRPr="00F013E5">
        <w:rPr>
          <w:rFonts w:ascii="GHEA Grapalat" w:hAnsi="GHEA Grapalat"/>
          <w:bCs/>
          <w:sz w:val="24"/>
          <w:szCs w:val="24"/>
          <w:lang w:val="hy-AM"/>
        </w:rPr>
        <w:lastRenderedPageBreak/>
        <w:t>Արտաքին լուսավորության լամպերի փոխարինմամբ ժամանակակից և արդյունավետ լուսադիոդային էներգախնայող լամպերով:</w:t>
      </w:r>
    </w:p>
    <w:p w:rsidR="00F013E5" w:rsidRPr="0061194F" w:rsidRDefault="00145D96" w:rsidP="00F013E5">
      <w:pPr>
        <w:spacing w:line="240" w:lineRule="auto"/>
        <w:ind w:firstLine="708"/>
        <w:jc w:val="both"/>
        <w:rPr>
          <w:rFonts w:ascii="GHEA Grapalat" w:hAnsi="GHEA Grapalat" w:cs="Sylfaen"/>
          <w:color w:val="000000"/>
          <w:sz w:val="24"/>
          <w:szCs w:val="24"/>
          <w:lang w:val="hy-AM"/>
        </w:rPr>
      </w:pPr>
      <w:r w:rsidRPr="009937C9">
        <w:rPr>
          <w:rFonts w:ascii="GHEA Grapalat" w:hAnsi="GHEA Grapalat"/>
          <w:sz w:val="24"/>
          <w:szCs w:val="24"/>
          <w:lang w:val="hy-AM"/>
        </w:rPr>
        <w:t xml:space="preserve">Ըստ </w:t>
      </w:r>
      <w:r w:rsidRPr="009937C9">
        <w:rPr>
          <w:rFonts w:ascii="GHEA Grapalat" w:hAnsi="GHEA Grapalat" w:cs="Sylfaen"/>
          <w:sz w:val="24"/>
          <w:szCs w:val="24"/>
          <w:lang w:val="hy-AM"/>
        </w:rPr>
        <w:t>«Երևաննախագիծ» ՓԲԸ-ի</w:t>
      </w:r>
      <w:r w:rsidR="009937C9" w:rsidRPr="009937C9">
        <w:rPr>
          <w:rFonts w:ascii="GHEA Grapalat" w:hAnsi="GHEA Grapalat" w:cs="Sylfaen"/>
          <w:sz w:val="24"/>
          <w:szCs w:val="24"/>
          <w:lang w:val="hy-AM"/>
        </w:rPr>
        <w:t xml:space="preserve"> կողմից կազմած կազմած և փորձաքննություն անցած</w:t>
      </w:r>
      <w:r w:rsidR="009937C9" w:rsidRPr="009937C9">
        <w:rPr>
          <w:rFonts w:ascii="GHEA Grapalat" w:hAnsi="GHEA Grapalat"/>
          <w:sz w:val="24"/>
          <w:szCs w:val="24"/>
          <w:lang w:val="hy-AM"/>
        </w:rPr>
        <w:t xml:space="preserve"> աշխատանքային նախագծի` </w:t>
      </w:r>
      <w:r w:rsidRPr="009937C9">
        <w:rPr>
          <w:rFonts w:ascii="GHEA Grapalat" w:hAnsi="GHEA Grapalat"/>
          <w:sz w:val="24"/>
          <w:szCs w:val="24"/>
          <w:lang w:val="hy-AM"/>
        </w:rPr>
        <w:t xml:space="preserve">ավտոմայրուղու շինարարության նախահաշվային ընդհանուր արժեքը կազմում է 7896,0 </w:t>
      </w:r>
      <w:r w:rsidRPr="009937C9">
        <w:rPr>
          <w:rFonts w:ascii="GHEA Grapalat" w:hAnsi="GHEA Grapalat" w:cs="Sylfaen"/>
          <w:sz w:val="24"/>
          <w:szCs w:val="24"/>
          <w:lang w:val="hy-AM"/>
        </w:rPr>
        <w:t>մլն</w:t>
      </w:r>
      <w:r w:rsidRPr="009937C9">
        <w:rPr>
          <w:rFonts w:ascii="GHEA Grapalat" w:hAnsi="GHEA Grapalat"/>
          <w:sz w:val="24"/>
          <w:szCs w:val="24"/>
          <w:lang w:val="hy-AM"/>
        </w:rPr>
        <w:t xml:space="preserve"> </w:t>
      </w:r>
      <w:r w:rsidRPr="009937C9">
        <w:rPr>
          <w:rFonts w:ascii="GHEA Grapalat" w:hAnsi="GHEA Grapalat" w:cs="Sylfaen"/>
          <w:sz w:val="24"/>
          <w:szCs w:val="24"/>
          <w:lang w:val="hy-AM"/>
        </w:rPr>
        <w:t>ՀՀ</w:t>
      </w:r>
      <w:r w:rsidRPr="009937C9">
        <w:rPr>
          <w:rFonts w:ascii="GHEA Grapalat" w:hAnsi="GHEA Grapalat"/>
          <w:sz w:val="24"/>
          <w:szCs w:val="24"/>
          <w:lang w:val="hy-AM"/>
        </w:rPr>
        <w:t xml:space="preserve"> </w:t>
      </w:r>
      <w:r w:rsidRPr="009937C9">
        <w:rPr>
          <w:rFonts w:ascii="GHEA Grapalat" w:hAnsi="GHEA Grapalat" w:cs="Sylfaen"/>
          <w:sz w:val="24"/>
          <w:szCs w:val="24"/>
          <w:lang w:val="hy-AM"/>
        </w:rPr>
        <w:t>դրամ</w:t>
      </w:r>
      <w:r w:rsidR="0061194F" w:rsidRPr="009937C9">
        <w:rPr>
          <w:rFonts w:ascii="GHEA Grapalat" w:hAnsi="GHEA Grapalat" w:cs="Sylfaen"/>
          <w:sz w:val="24"/>
          <w:szCs w:val="24"/>
          <w:lang w:val="hy-AM"/>
        </w:rPr>
        <w:t>:</w:t>
      </w:r>
      <w:r w:rsidRPr="009937C9">
        <w:rPr>
          <w:rFonts w:ascii="GHEA Grapalat" w:hAnsi="GHEA Grapalat"/>
          <w:sz w:val="24"/>
          <w:szCs w:val="24"/>
          <w:lang w:val="hy-AM"/>
        </w:rPr>
        <w:t xml:space="preserve"> Երևան համայնքի և </w:t>
      </w:r>
      <w:r w:rsidRPr="009937C9">
        <w:rPr>
          <w:rFonts w:ascii="GHEA Grapalat" w:hAnsi="GHEA Grapalat" w:cs="Sylfaen"/>
          <w:sz w:val="24"/>
          <w:szCs w:val="24"/>
          <w:lang w:val="hy-AM"/>
        </w:rPr>
        <w:t>«Սահակյանշին» ՓԲԸ-ի բանակցությունների արդյունքում</w:t>
      </w:r>
      <w:r w:rsidRPr="00145D96">
        <w:rPr>
          <w:rFonts w:ascii="GHEA Grapalat" w:hAnsi="GHEA Grapalat" w:cs="Sylfaen"/>
          <w:sz w:val="24"/>
          <w:szCs w:val="24"/>
          <w:lang w:val="hy-AM"/>
        </w:rPr>
        <w:t xml:space="preserve"> համաձայնություն է ձեռք բերվել նշված աշխատանքները և ծառայությունները «Սահակյանշին» ՓԲԸ-ի կողմից 6,409.3 մլն դրամով իրականացնելու հարցում:   </w:t>
      </w:r>
      <w:r w:rsidR="0061194F" w:rsidRPr="0061194F">
        <w:rPr>
          <w:rFonts w:ascii="GHEA Grapalat" w:hAnsi="GHEA Grapalat" w:cs="Sylfaen"/>
          <w:sz w:val="24"/>
          <w:szCs w:val="24"/>
          <w:lang w:val="hy-AM"/>
        </w:rPr>
        <w:t>Ա</w:t>
      </w:r>
      <w:r w:rsidRPr="00145D96">
        <w:rPr>
          <w:rFonts w:ascii="GHEA Grapalat" w:hAnsi="GHEA Grapalat" w:cs="Sylfaen"/>
          <w:sz w:val="24"/>
          <w:szCs w:val="24"/>
          <w:lang w:val="hy-AM"/>
        </w:rPr>
        <w:t xml:space="preserve">շխատանքների իրականացման և ծառայությունների բանակցված արժեքի` 6,409.3 մլն դրամ, դիմաց Երևան համայնքը կազմակերպությանն ուղղակի վաճառքի ձևով հատկացնում է նշված ճանապարհին կից առաջացող </w:t>
      </w:r>
      <w:r w:rsidRPr="00145D96">
        <w:rPr>
          <w:rFonts w:ascii="GHEA Grapalat" w:hAnsi="GHEA Grapalat"/>
          <w:sz w:val="24"/>
          <w:szCs w:val="24"/>
          <w:lang w:val="hy-AM"/>
        </w:rPr>
        <w:t xml:space="preserve">9,16 </w:t>
      </w:r>
      <w:r w:rsidRPr="00145D96">
        <w:rPr>
          <w:rFonts w:ascii="GHEA Grapalat" w:hAnsi="GHEA Grapalat" w:cs="Sylfaen"/>
          <w:sz w:val="24"/>
          <w:szCs w:val="24"/>
          <w:lang w:val="hy-AM"/>
        </w:rPr>
        <w:t>հա</w:t>
      </w:r>
      <w:r w:rsidRPr="00145D96">
        <w:rPr>
          <w:rFonts w:ascii="GHEA Grapalat" w:hAnsi="GHEA Grapalat"/>
          <w:sz w:val="24"/>
          <w:szCs w:val="24"/>
          <w:lang w:val="hy-AM"/>
        </w:rPr>
        <w:t xml:space="preserve"> </w:t>
      </w:r>
      <w:r w:rsidRPr="00145D96">
        <w:rPr>
          <w:rFonts w:ascii="GHEA Grapalat" w:hAnsi="GHEA Grapalat" w:cs="Sylfaen"/>
          <w:sz w:val="24"/>
          <w:szCs w:val="24"/>
          <w:lang w:val="hy-AM"/>
        </w:rPr>
        <w:t>մակերեսով</w:t>
      </w:r>
      <w:r w:rsidRPr="00145D96">
        <w:rPr>
          <w:rFonts w:ascii="GHEA Grapalat" w:hAnsi="GHEA Grapalat"/>
          <w:sz w:val="24"/>
          <w:szCs w:val="24"/>
          <w:lang w:val="hy-AM"/>
        </w:rPr>
        <w:t xml:space="preserve"> </w:t>
      </w:r>
      <w:r w:rsidRPr="00145D96">
        <w:rPr>
          <w:rFonts w:ascii="GHEA Grapalat" w:hAnsi="GHEA Grapalat" w:cs="Sylfaen"/>
          <w:sz w:val="24"/>
          <w:szCs w:val="24"/>
          <w:lang w:val="hy-AM"/>
        </w:rPr>
        <w:t>հողամասը, որի գինը սահմանվելու է մեկ քառ. մետրի շուկայական արժեքը մոտ 70,0 հազար ՀՀ դրամ հաշվարկով</w:t>
      </w:r>
      <w:r w:rsidR="0061194F" w:rsidRPr="0061194F">
        <w:rPr>
          <w:rFonts w:ascii="GHEA Grapalat" w:hAnsi="GHEA Grapalat" w:cs="Sylfaen"/>
          <w:sz w:val="24"/>
          <w:szCs w:val="24"/>
          <w:lang w:val="hy-AM"/>
        </w:rPr>
        <w:t xml:space="preserve"> </w:t>
      </w:r>
      <w:r w:rsidR="0061194F">
        <w:rPr>
          <w:rFonts w:ascii="GHEA Grapalat" w:hAnsi="GHEA Grapalat" w:cs="Sylfaen"/>
          <w:sz w:val="24"/>
          <w:szCs w:val="24"/>
          <w:lang w:val="hy-AM"/>
        </w:rPr>
        <w:t xml:space="preserve">(9,16 </w:t>
      </w:r>
      <w:r w:rsidR="0061194F" w:rsidRPr="0061194F">
        <w:rPr>
          <w:rFonts w:ascii="GHEA Grapalat" w:hAnsi="GHEA Grapalat" w:cs="Sylfaen"/>
          <w:sz w:val="24"/>
          <w:szCs w:val="24"/>
          <w:lang w:val="hy-AM"/>
        </w:rPr>
        <w:t xml:space="preserve">հա </w:t>
      </w:r>
      <w:r w:rsidR="0061194F">
        <w:rPr>
          <w:rFonts w:ascii="GHEA Grapalat" w:hAnsi="GHEA Grapalat" w:cs="Sylfaen"/>
          <w:sz w:val="24"/>
          <w:szCs w:val="24"/>
          <w:lang w:val="hy-AM"/>
        </w:rPr>
        <w:t xml:space="preserve">x </w:t>
      </w:r>
      <w:r w:rsidR="0061194F" w:rsidRPr="0061194F">
        <w:rPr>
          <w:rFonts w:ascii="GHEA Grapalat" w:hAnsi="GHEA Grapalat" w:cs="Sylfaen"/>
          <w:sz w:val="24"/>
          <w:szCs w:val="24"/>
          <w:lang w:val="hy-AM"/>
        </w:rPr>
        <w:t xml:space="preserve">70000 դրամ </w:t>
      </w:r>
      <w:r w:rsidR="0061194F">
        <w:rPr>
          <w:rFonts w:ascii="GHEA Grapalat" w:hAnsi="GHEA Grapalat" w:cs="Sylfaen"/>
          <w:sz w:val="24"/>
          <w:szCs w:val="24"/>
          <w:lang w:val="hy-AM"/>
        </w:rPr>
        <w:t>=</w:t>
      </w:r>
      <w:r w:rsidR="0061194F" w:rsidRPr="0061194F">
        <w:rPr>
          <w:rFonts w:ascii="GHEA Grapalat" w:hAnsi="GHEA Grapalat" w:cs="Sylfaen"/>
          <w:sz w:val="24"/>
          <w:szCs w:val="24"/>
          <w:lang w:val="hy-AM"/>
        </w:rPr>
        <w:t xml:space="preserve"> 6,412,0 մլն դրամ</w:t>
      </w:r>
      <w:r w:rsidR="0061194F">
        <w:rPr>
          <w:rFonts w:ascii="GHEA Grapalat" w:hAnsi="GHEA Grapalat" w:cs="Sylfaen"/>
          <w:sz w:val="24"/>
          <w:szCs w:val="24"/>
          <w:lang w:val="hy-AM"/>
        </w:rPr>
        <w:t>)</w:t>
      </w:r>
      <w:r w:rsidR="0061194F" w:rsidRPr="0061194F">
        <w:rPr>
          <w:rFonts w:ascii="GHEA Grapalat" w:hAnsi="GHEA Grapalat" w:cs="Sylfaen"/>
          <w:sz w:val="24"/>
          <w:szCs w:val="24"/>
          <w:lang w:val="hy-AM"/>
        </w:rPr>
        <w:t>:</w:t>
      </w:r>
    </w:p>
    <w:p w:rsidR="00F013E5" w:rsidRPr="00F013E5" w:rsidRDefault="00F013E5" w:rsidP="00F013E5">
      <w:pPr>
        <w:spacing w:line="240" w:lineRule="auto"/>
        <w:ind w:firstLine="708"/>
        <w:jc w:val="both"/>
        <w:rPr>
          <w:rFonts w:ascii="GHEA Grapalat" w:hAnsi="GHEA Grapalat"/>
          <w:color w:val="000000"/>
          <w:sz w:val="24"/>
          <w:szCs w:val="24"/>
          <w:lang w:val="hy-AM"/>
        </w:rPr>
      </w:pPr>
      <w:r w:rsidRPr="00F013E5">
        <w:rPr>
          <w:rFonts w:ascii="GHEA Grapalat" w:hAnsi="GHEA Grapalat" w:cs="Sylfaen"/>
          <w:color w:val="000000"/>
          <w:sz w:val="24"/>
          <w:szCs w:val="24"/>
          <w:lang w:val="hy-AM"/>
        </w:rPr>
        <w:t>Բացահայտված</w:t>
      </w:r>
      <w:r w:rsidRPr="00F013E5">
        <w:rPr>
          <w:rFonts w:ascii="GHEA Grapalat" w:hAnsi="GHEA Grapalat"/>
          <w:color w:val="000000"/>
          <w:sz w:val="24"/>
          <w:szCs w:val="24"/>
          <w:lang w:val="hy-AM"/>
        </w:rPr>
        <w:t xml:space="preserve"> </w:t>
      </w:r>
      <w:r w:rsidRPr="00F013E5">
        <w:rPr>
          <w:rFonts w:ascii="GHEA Grapalat" w:hAnsi="GHEA Grapalat" w:cs="Sylfaen"/>
          <w:color w:val="000000"/>
          <w:sz w:val="24"/>
          <w:szCs w:val="24"/>
          <w:lang w:val="hy-AM"/>
        </w:rPr>
        <w:t>վերոհիշյալ</w:t>
      </w:r>
      <w:r w:rsidRPr="00F013E5">
        <w:rPr>
          <w:rFonts w:ascii="GHEA Grapalat" w:hAnsi="GHEA Grapalat"/>
          <w:color w:val="000000"/>
          <w:sz w:val="24"/>
          <w:szCs w:val="24"/>
          <w:lang w:val="hy-AM"/>
        </w:rPr>
        <w:t xml:space="preserve"> </w:t>
      </w:r>
      <w:r w:rsidRPr="00F013E5">
        <w:rPr>
          <w:rFonts w:ascii="GHEA Grapalat" w:hAnsi="GHEA Grapalat" w:cs="Sylfaen"/>
          <w:color w:val="000000"/>
          <w:sz w:val="24"/>
          <w:szCs w:val="24"/>
          <w:lang w:val="hy-AM"/>
        </w:rPr>
        <w:t>խնդիրների</w:t>
      </w:r>
      <w:r w:rsidRPr="00F013E5">
        <w:rPr>
          <w:rFonts w:ascii="GHEA Grapalat" w:hAnsi="GHEA Grapalat"/>
          <w:color w:val="000000"/>
          <w:sz w:val="24"/>
          <w:szCs w:val="24"/>
          <w:lang w:val="hy-AM"/>
        </w:rPr>
        <w:t xml:space="preserve"> </w:t>
      </w:r>
      <w:r w:rsidRPr="00F013E5">
        <w:rPr>
          <w:rFonts w:ascii="GHEA Grapalat" w:hAnsi="GHEA Grapalat" w:cs="Sylfaen"/>
          <w:color w:val="000000"/>
          <w:sz w:val="24"/>
          <w:szCs w:val="24"/>
          <w:lang w:val="hy-AM"/>
        </w:rPr>
        <w:t>լուծման</w:t>
      </w:r>
      <w:r w:rsidRPr="00F013E5">
        <w:rPr>
          <w:rFonts w:ascii="GHEA Grapalat" w:hAnsi="GHEA Grapalat"/>
          <w:color w:val="000000"/>
          <w:sz w:val="24"/>
          <w:szCs w:val="24"/>
          <w:lang w:val="hy-AM"/>
        </w:rPr>
        <w:t xml:space="preserve"> </w:t>
      </w:r>
      <w:r w:rsidRPr="00F013E5">
        <w:rPr>
          <w:rFonts w:ascii="GHEA Grapalat" w:hAnsi="GHEA Grapalat" w:cs="Sylfaen"/>
          <w:color w:val="000000"/>
          <w:sz w:val="24"/>
          <w:szCs w:val="24"/>
          <w:lang w:val="hy-AM"/>
        </w:rPr>
        <w:t>անհրաժեշտությամբ</w:t>
      </w:r>
      <w:r w:rsidRPr="00F013E5">
        <w:rPr>
          <w:rFonts w:ascii="GHEA Grapalat" w:hAnsi="GHEA Grapalat"/>
          <w:color w:val="000000"/>
          <w:sz w:val="24"/>
          <w:szCs w:val="24"/>
          <w:lang w:val="hy-AM"/>
        </w:rPr>
        <w:t xml:space="preserve"> </w:t>
      </w:r>
      <w:r w:rsidRPr="00F013E5">
        <w:rPr>
          <w:rFonts w:ascii="GHEA Grapalat" w:hAnsi="GHEA Grapalat" w:cs="Sylfaen"/>
          <w:color w:val="000000"/>
          <w:sz w:val="24"/>
          <w:szCs w:val="24"/>
          <w:lang w:val="hy-AM"/>
        </w:rPr>
        <w:t>պայմանավորված</w:t>
      </w:r>
      <w:r w:rsidRPr="00F013E5">
        <w:rPr>
          <w:rFonts w:ascii="GHEA Grapalat" w:hAnsi="GHEA Grapalat"/>
          <w:color w:val="000000"/>
          <w:sz w:val="24"/>
          <w:szCs w:val="24"/>
          <w:lang w:val="hy-AM"/>
        </w:rPr>
        <w:t xml:space="preserve"> </w:t>
      </w:r>
      <w:r w:rsidRPr="00F013E5">
        <w:rPr>
          <w:rFonts w:ascii="GHEA Grapalat" w:hAnsi="GHEA Grapalat" w:cs="Sylfaen"/>
          <w:color w:val="000000"/>
          <w:sz w:val="24"/>
          <w:szCs w:val="24"/>
          <w:lang w:val="hy-AM"/>
        </w:rPr>
        <w:t>ներկայացվում</w:t>
      </w:r>
      <w:r w:rsidRPr="00F013E5">
        <w:rPr>
          <w:rFonts w:ascii="GHEA Grapalat" w:hAnsi="GHEA Grapalat"/>
          <w:color w:val="000000"/>
          <w:sz w:val="24"/>
          <w:szCs w:val="24"/>
          <w:lang w:val="hy-AM"/>
        </w:rPr>
        <w:t xml:space="preserve"> </w:t>
      </w:r>
      <w:r w:rsidRPr="00F013E5">
        <w:rPr>
          <w:rFonts w:ascii="GHEA Grapalat" w:hAnsi="GHEA Grapalat" w:cs="Sylfaen"/>
          <w:color w:val="000000"/>
          <w:sz w:val="24"/>
          <w:szCs w:val="24"/>
          <w:lang w:val="hy-AM"/>
        </w:rPr>
        <w:t>է</w:t>
      </w:r>
      <w:r w:rsidRPr="00F013E5">
        <w:rPr>
          <w:rFonts w:ascii="GHEA Grapalat" w:hAnsi="GHEA Grapalat"/>
          <w:color w:val="000000"/>
          <w:sz w:val="24"/>
          <w:szCs w:val="24"/>
          <w:lang w:val="hy-AM"/>
        </w:rPr>
        <w:t xml:space="preserve"> </w:t>
      </w:r>
      <w:r w:rsidR="00B10BF4" w:rsidRPr="00F013E5">
        <w:rPr>
          <w:rFonts w:ascii="GHEA Grapalat" w:hAnsi="GHEA Grapalat" w:cs="Sylfaen"/>
          <w:color w:val="000000"/>
          <w:sz w:val="24"/>
          <w:szCs w:val="24"/>
          <w:lang w:val="hy-AM"/>
        </w:rPr>
        <w:t>Հայաստանի</w:t>
      </w:r>
      <w:r w:rsidR="00B10BF4" w:rsidRPr="00F013E5">
        <w:rPr>
          <w:rFonts w:ascii="GHEA Grapalat" w:hAnsi="GHEA Grapalat"/>
          <w:color w:val="000000"/>
          <w:sz w:val="24"/>
          <w:szCs w:val="24"/>
          <w:lang w:val="hy-AM"/>
        </w:rPr>
        <w:t xml:space="preserve"> </w:t>
      </w:r>
      <w:r w:rsidR="00B10BF4" w:rsidRPr="00F013E5">
        <w:rPr>
          <w:rFonts w:ascii="GHEA Grapalat" w:hAnsi="GHEA Grapalat" w:cs="Sylfaen"/>
          <w:color w:val="000000"/>
          <w:sz w:val="24"/>
          <w:szCs w:val="24"/>
          <w:lang w:val="hy-AM"/>
        </w:rPr>
        <w:t>Հանրապետության</w:t>
      </w:r>
      <w:r w:rsidR="00B10BF4" w:rsidRPr="00F013E5">
        <w:rPr>
          <w:rFonts w:ascii="GHEA Grapalat" w:hAnsi="GHEA Grapalat"/>
          <w:color w:val="000000"/>
          <w:sz w:val="24"/>
          <w:szCs w:val="24"/>
          <w:lang w:val="hy-AM"/>
        </w:rPr>
        <w:t xml:space="preserve"> </w:t>
      </w:r>
      <w:r w:rsidR="00B10BF4" w:rsidRPr="00F013E5">
        <w:rPr>
          <w:rFonts w:ascii="GHEA Grapalat" w:hAnsi="GHEA Grapalat" w:cs="Sylfaen"/>
          <w:color w:val="000000"/>
          <w:sz w:val="24"/>
          <w:szCs w:val="24"/>
          <w:lang w:val="hy-AM"/>
        </w:rPr>
        <w:t>կառավարության</w:t>
      </w:r>
      <w:r w:rsidR="00B10BF4" w:rsidRPr="00F013E5">
        <w:rPr>
          <w:rFonts w:ascii="GHEA Grapalat" w:hAnsi="GHEA Grapalat"/>
          <w:color w:val="000000"/>
          <w:sz w:val="24"/>
          <w:szCs w:val="24"/>
          <w:lang w:val="hy-AM"/>
        </w:rPr>
        <w:t xml:space="preserve"> </w:t>
      </w:r>
      <w:r w:rsidR="00B10BF4" w:rsidRPr="00B10BF4">
        <w:rPr>
          <w:rFonts w:ascii="GHEA Grapalat" w:hAnsi="GHEA Grapalat"/>
          <w:color w:val="000000"/>
          <w:sz w:val="24"/>
          <w:szCs w:val="24"/>
          <w:lang w:val="hy-AM"/>
        </w:rPr>
        <w:t xml:space="preserve">սույն որուշումների </w:t>
      </w:r>
      <w:r w:rsidR="00B10BF4">
        <w:rPr>
          <w:rFonts w:ascii="GHEA Grapalat" w:hAnsi="GHEA Grapalat" w:cs="Sylfaen"/>
          <w:color w:val="000000"/>
          <w:sz w:val="24"/>
          <w:szCs w:val="24"/>
          <w:lang w:val="hy-AM"/>
        </w:rPr>
        <w:t>նախագ</w:t>
      </w:r>
      <w:r w:rsidRPr="00F013E5">
        <w:rPr>
          <w:rFonts w:ascii="GHEA Grapalat" w:hAnsi="GHEA Grapalat" w:cs="Sylfaen"/>
          <w:color w:val="000000"/>
          <w:sz w:val="24"/>
          <w:szCs w:val="24"/>
          <w:lang w:val="hy-AM"/>
        </w:rPr>
        <w:t>ծ</w:t>
      </w:r>
      <w:r w:rsidR="00B10BF4" w:rsidRPr="00B10BF4">
        <w:rPr>
          <w:rFonts w:ascii="GHEA Grapalat" w:hAnsi="GHEA Grapalat" w:cs="Sylfaen"/>
          <w:color w:val="000000"/>
          <w:sz w:val="24"/>
          <w:szCs w:val="24"/>
          <w:lang w:val="hy-AM"/>
        </w:rPr>
        <w:t>եր</w:t>
      </w:r>
      <w:r w:rsidRPr="00F013E5">
        <w:rPr>
          <w:rFonts w:ascii="GHEA Grapalat" w:hAnsi="GHEA Grapalat" w:cs="Sylfaen"/>
          <w:color w:val="000000"/>
          <w:sz w:val="24"/>
          <w:szCs w:val="24"/>
          <w:lang w:val="hy-AM"/>
        </w:rPr>
        <w:t>ը</w:t>
      </w:r>
      <w:r w:rsidRPr="00F013E5">
        <w:rPr>
          <w:rFonts w:ascii="GHEA Grapalat" w:hAnsi="GHEA Grapalat" w:cs="Arial"/>
          <w:color w:val="000000"/>
          <w:sz w:val="24"/>
          <w:szCs w:val="24"/>
          <w:lang w:val="hy-AM"/>
        </w:rPr>
        <w:t>։</w:t>
      </w:r>
    </w:p>
    <w:p w:rsidR="00F013E5" w:rsidRPr="00F569AA" w:rsidRDefault="00F013E5" w:rsidP="00F013E5">
      <w:pPr>
        <w:pStyle w:val="a3"/>
        <w:spacing w:before="0" w:beforeAutospacing="0" w:after="0" w:afterAutospacing="0"/>
        <w:ind w:firstLine="375"/>
        <w:jc w:val="both"/>
        <w:rPr>
          <w:rStyle w:val="a4"/>
          <w:rFonts w:ascii="GHEA Grapalat" w:hAnsi="GHEA Grapalat" w:cs="Sylfaen"/>
          <w:color w:val="FF0000"/>
          <w:u w:val="single"/>
          <w:lang w:val="hy-AM"/>
        </w:rPr>
      </w:pPr>
    </w:p>
    <w:p w:rsidR="00F013E5" w:rsidRPr="00F569AA" w:rsidRDefault="00F013E5" w:rsidP="00F013E5">
      <w:pPr>
        <w:pStyle w:val="a3"/>
        <w:spacing w:before="0" w:beforeAutospacing="0" w:after="0" w:afterAutospacing="0"/>
        <w:ind w:firstLine="375"/>
        <w:jc w:val="both"/>
        <w:rPr>
          <w:rStyle w:val="a4"/>
          <w:rFonts w:ascii="GHEA Grapalat" w:hAnsi="GHEA Grapalat" w:cs="Sylfaen"/>
          <w:color w:val="FF0000"/>
          <w:u w:val="single"/>
          <w:lang w:val="hy-AM"/>
        </w:rPr>
      </w:pPr>
    </w:p>
    <w:p w:rsidR="00F013E5" w:rsidRPr="00F013E5" w:rsidRDefault="00F013E5" w:rsidP="00F013E5">
      <w:pPr>
        <w:pStyle w:val="a3"/>
        <w:spacing w:before="0" w:beforeAutospacing="0" w:after="0" w:afterAutospacing="0"/>
        <w:ind w:firstLine="375"/>
        <w:jc w:val="center"/>
        <w:rPr>
          <w:rStyle w:val="a4"/>
          <w:rFonts w:ascii="GHEA Grapalat" w:hAnsi="GHEA Grapalat" w:cs="Sylfaen"/>
          <w:u w:val="single"/>
          <w:lang w:val="hy-AM"/>
        </w:rPr>
      </w:pPr>
      <w:r w:rsidRPr="00F013E5">
        <w:rPr>
          <w:rStyle w:val="a4"/>
          <w:rFonts w:ascii="GHEA Grapalat" w:hAnsi="GHEA Grapalat" w:cs="Sylfaen"/>
          <w:u w:val="single"/>
          <w:lang w:val="hy-AM"/>
        </w:rPr>
        <w:t>2. Առաջարկվող կարգավորման բնույթը</w:t>
      </w:r>
    </w:p>
    <w:p w:rsidR="00F013E5" w:rsidRPr="00F013E5" w:rsidRDefault="00F013E5" w:rsidP="00F013E5">
      <w:pPr>
        <w:spacing w:after="0" w:line="240" w:lineRule="auto"/>
        <w:jc w:val="both"/>
        <w:rPr>
          <w:rFonts w:ascii="GHEA Grapalat" w:hAnsi="GHEA Grapalat"/>
          <w:sz w:val="24"/>
          <w:szCs w:val="24"/>
          <w:lang w:val="hy-AM"/>
        </w:rPr>
      </w:pPr>
      <w:r w:rsidRPr="00F013E5">
        <w:rPr>
          <w:rFonts w:ascii="GHEA Grapalat" w:hAnsi="GHEA Grapalat" w:cs="Sylfaen"/>
          <w:sz w:val="24"/>
          <w:szCs w:val="24"/>
          <w:lang w:val="hy-AM"/>
        </w:rPr>
        <w:t xml:space="preserve">    </w:t>
      </w:r>
      <w:r w:rsidRPr="00F013E5">
        <w:rPr>
          <w:rFonts w:ascii="GHEA Grapalat" w:hAnsi="GHEA Grapalat" w:cs="Sylfaen"/>
          <w:sz w:val="24"/>
          <w:szCs w:val="24"/>
          <w:lang w:val="hy-AM"/>
        </w:rPr>
        <w:tab/>
        <w:t xml:space="preserve"> Նախագծով առաջարկվում է</w:t>
      </w:r>
      <w:r w:rsidRPr="00F013E5">
        <w:rPr>
          <w:rFonts w:ascii="GHEA Grapalat" w:hAnsi="GHEA Grapalat"/>
          <w:bCs/>
          <w:sz w:val="24"/>
          <w:szCs w:val="24"/>
          <w:lang w:val="hy-AM"/>
        </w:rPr>
        <w:t xml:space="preserve"> համապատասխան փոփոխություններ կատարել</w:t>
      </w:r>
      <w:r w:rsidRPr="00F013E5">
        <w:rPr>
          <w:rFonts w:ascii="GHEA Grapalat" w:hAnsi="GHEA Grapalat"/>
          <w:b/>
          <w:bCs/>
          <w:i/>
          <w:sz w:val="24"/>
          <w:szCs w:val="24"/>
          <w:lang w:val="hy-AM"/>
        </w:rPr>
        <w:t xml:space="preserve"> </w:t>
      </w:r>
      <w:r w:rsidRPr="00F013E5">
        <w:rPr>
          <w:rFonts w:ascii="GHEA Grapalat" w:hAnsi="GHEA Grapalat" w:cs="Sylfaen"/>
          <w:color w:val="000000"/>
          <w:sz w:val="24"/>
          <w:szCs w:val="24"/>
          <w:lang w:val="hy-AM"/>
        </w:rPr>
        <w:t>Հայաստանի</w:t>
      </w:r>
      <w:r w:rsidRPr="00F013E5">
        <w:rPr>
          <w:rFonts w:ascii="GHEA Grapalat" w:hAnsi="GHEA Grapalat"/>
          <w:color w:val="000000"/>
          <w:sz w:val="24"/>
          <w:szCs w:val="24"/>
          <w:lang w:val="hy-AM"/>
        </w:rPr>
        <w:t xml:space="preserve"> </w:t>
      </w:r>
      <w:r w:rsidRPr="00F013E5">
        <w:rPr>
          <w:rFonts w:ascii="GHEA Grapalat" w:hAnsi="GHEA Grapalat" w:cs="Sylfaen"/>
          <w:color w:val="000000"/>
          <w:sz w:val="24"/>
          <w:szCs w:val="24"/>
          <w:lang w:val="hy-AM"/>
        </w:rPr>
        <w:t>Հանրապետության</w:t>
      </w:r>
      <w:r w:rsidRPr="00F013E5">
        <w:rPr>
          <w:rFonts w:ascii="GHEA Grapalat" w:hAnsi="GHEA Grapalat"/>
          <w:color w:val="000000"/>
          <w:sz w:val="24"/>
          <w:szCs w:val="24"/>
          <w:lang w:val="hy-AM"/>
        </w:rPr>
        <w:t xml:space="preserve"> </w:t>
      </w:r>
      <w:r w:rsidRPr="00F013E5">
        <w:rPr>
          <w:rFonts w:ascii="GHEA Grapalat" w:hAnsi="GHEA Grapalat" w:cs="Sylfaen"/>
          <w:color w:val="000000"/>
          <w:sz w:val="24"/>
          <w:szCs w:val="24"/>
          <w:lang w:val="hy-AM"/>
        </w:rPr>
        <w:t>կառավարության</w:t>
      </w:r>
      <w:r w:rsidRPr="00F013E5">
        <w:rPr>
          <w:rFonts w:ascii="GHEA Grapalat" w:hAnsi="GHEA Grapalat"/>
          <w:color w:val="000000"/>
          <w:sz w:val="24"/>
          <w:szCs w:val="24"/>
          <w:lang w:val="hy-AM"/>
        </w:rPr>
        <w:t xml:space="preserve"> 2012 </w:t>
      </w:r>
      <w:r w:rsidRPr="00F013E5">
        <w:rPr>
          <w:rFonts w:ascii="GHEA Grapalat" w:hAnsi="GHEA Grapalat" w:cs="Sylfaen"/>
          <w:color w:val="000000"/>
          <w:sz w:val="24"/>
          <w:szCs w:val="24"/>
          <w:lang w:val="hy-AM"/>
        </w:rPr>
        <w:t>թվականի</w:t>
      </w:r>
      <w:r w:rsidRPr="00F013E5">
        <w:rPr>
          <w:rFonts w:ascii="GHEA Grapalat" w:hAnsi="GHEA Grapalat"/>
          <w:color w:val="000000"/>
          <w:sz w:val="24"/>
          <w:szCs w:val="24"/>
          <w:lang w:val="hy-AM"/>
        </w:rPr>
        <w:t xml:space="preserve"> </w:t>
      </w:r>
      <w:r w:rsidRPr="00F013E5">
        <w:rPr>
          <w:rFonts w:ascii="GHEA Grapalat" w:hAnsi="GHEA Grapalat" w:cs="Sylfaen"/>
          <w:color w:val="000000"/>
          <w:sz w:val="24"/>
          <w:szCs w:val="24"/>
          <w:lang w:val="hy-AM"/>
        </w:rPr>
        <w:t>մարտի</w:t>
      </w:r>
      <w:r w:rsidRPr="00F013E5">
        <w:rPr>
          <w:rFonts w:ascii="GHEA Grapalat" w:hAnsi="GHEA Grapalat"/>
          <w:color w:val="000000"/>
          <w:sz w:val="24"/>
          <w:szCs w:val="24"/>
          <w:lang w:val="hy-AM"/>
        </w:rPr>
        <w:t xml:space="preserve"> 7-</w:t>
      </w:r>
      <w:r w:rsidRPr="00F013E5">
        <w:rPr>
          <w:rFonts w:ascii="GHEA Grapalat" w:hAnsi="GHEA Grapalat" w:cs="Sylfaen"/>
          <w:color w:val="000000"/>
          <w:sz w:val="24"/>
          <w:szCs w:val="24"/>
          <w:lang w:val="hy-AM"/>
        </w:rPr>
        <w:t>ի</w:t>
      </w:r>
      <w:r w:rsidRPr="00F013E5">
        <w:rPr>
          <w:rFonts w:ascii="GHEA Grapalat" w:hAnsi="GHEA Grapalat"/>
          <w:color w:val="000000"/>
          <w:sz w:val="24"/>
          <w:szCs w:val="24"/>
          <w:lang w:val="hy-AM"/>
        </w:rPr>
        <w:t xml:space="preserve"> </w:t>
      </w:r>
      <w:r w:rsidRPr="00F013E5">
        <w:rPr>
          <w:rFonts w:ascii="GHEA Grapalat" w:hAnsi="GHEA Grapalat"/>
          <w:caps/>
          <w:sz w:val="24"/>
          <w:szCs w:val="24"/>
          <w:lang w:val="hy-AM"/>
        </w:rPr>
        <w:t>N</w:t>
      </w:r>
      <w:r w:rsidRPr="00F013E5">
        <w:rPr>
          <w:rFonts w:ascii="GHEA Grapalat" w:hAnsi="GHEA Grapalat"/>
          <w:color w:val="000000"/>
          <w:sz w:val="24"/>
          <w:szCs w:val="24"/>
          <w:lang w:val="hy-AM"/>
        </w:rPr>
        <w:t xml:space="preserve"> 271-</w:t>
      </w:r>
      <w:r w:rsidRPr="00F013E5">
        <w:rPr>
          <w:rFonts w:ascii="GHEA Grapalat" w:hAnsi="GHEA Grapalat" w:cs="Sylfaen"/>
          <w:color w:val="000000"/>
          <w:sz w:val="24"/>
          <w:szCs w:val="24"/>
          <w:lang w:val="hy-AM"/>
        </w:rPr>
        <w:t>Ա</w:t>
      </w:r>
      <w:r w:rsidRPr="00F013E5">
        <w:rPr>
          <w:rFonts w:ascii="GHEA Grapalat" w:hAnsi="GHEA Grapalat"/>
          <w:color w:val="000000"/>
          <w:sz w:val="24"/>
          <w:szCs w:val="24"/>
          <w:lang w:val="hy-AM"/>
        </w:rPr>
        <w:t xml:space="preserve"> </w:t>
      </w:r>
      <w:r w:rsidRPr="00F013E5">
        <w:rPr>
          <w:rFonts w:ascii="GHEA Grapalat" w:hAnsi="GHEA Grapalat"/>
          <w:bCs/>
          <w:sz w:val="24"/>
          <w:szCs w:val="24"/>
          <w:lang w:val="hy-AM"/>
        </w:rPr>
        <w:t xml:space="preserve">որոշման </w:t>
      </w:r>
      <w:r w:rsidR="00B10BF4" w:rsidRPr="00B10BF4">
        <w:rPr>
          <w:rFonts w:ascii="GHEA Grapalat" w:hAnsi="GHEA Grapalat"/>
          <w:bCs/>
          <w:sz w:val="24"/>
          <w:szCs w:val="24"/>
          <w:lang w:val="hy-AM"/>
        </w:rPr>
        <w:t xml:space="preserve">և </w:t>
      </w:r>
      <w:r w:rsidR="00B10BF4" w:rsidRPr="00F013E5">
        <w:rPr>
          <w:rFonts w:ascii="GHEA Grapalat" w:hAnsi="GHEA Grapalat" w:cs="Sylfaen"/>
          <w:color w:val="000000"/>
          <w:sz w:val="24"/>
          <w:szCs w:val="24"/>
          <w:lang w:val="hy-AM"/>
        </w:rPr>
        <w:t>Հայաստանի</w:t>
      </w:r>
      <w:r w:rsidR="00B10BF4" w:rsidRPr="00F013E5">
        <w:rPr>
          <w:rFonts w:ascii="GHEA Grapalat" w:hAnsi="GHEA Grapalat"/>
          <w:color w:val="000000"/>
          <w:sz w:val="24"/>
          <w:szCs w:val="24"/>
          <w:lang w:val="hy-AM"/>
        </w:rPr>
        <w:t xml:space="preserve"> </w:t>
      </w:r>
      <w:r w:rsidR="00B10BF4" w:rsidRPr="00F013E5">
        <w:rPr>
          <w:rFonts w:ascii="GHEA Grapalat" w:hAnsi="GHEA Grapalat" w:cs="Sylfaen"/>
          <w:color w:val="000000"/>
          <w:sz w:val="24"/>
          <w:szCs w:val="24"/>
          <w:lang w:val="hy-AM"/>
        </w:rPr>
        <w:t>Հանրապետության</w:t>
      </w:r>
      <w:r w:rsidR="00B10BF4" w:rsidRPr="00F013E5">
        <w:rPr>
          <w:rFonts w:ascii="GHEA Grapalat" w:hAnsi="GHEA Grapalat"/>
          <w:color w:val="000000"/>
          <w:sz w:val="24"/>
          <w:szCs w:val="24"/>
          <w:lang w:val="hy-AM"/>
        </w:rPr>
        <w:t xml:space="preserve"> </w:t>
      </w:r>
      <w:r w:rsidR="00B10BF4" w:rsidRPr="00F013E5">
        <w:rPr>
          <w:rFonts w:ascii="GHEA Grapalat" w:hAnsi="GHEA Grapalat" w:cs="Sylfaen"/>
          <w:color w:val="000000"/>
          <w:sz w:val="24"/>
          <w:szCs w:val="24"/>
          <w:lang w:val="hy-AM"/>
        </w:rPr>
        <w:t>կառավարության</w:t>
      </w:r>
      <w:r w:rsidR="00B10BF4" w:rsidRPr="00F013E5">
        <w:rPr>
          <w:rFonts w:ascii="GHEA Grapalat" w:hAnsi="GHEA Grapalat"/>
          <w:color w:val="000000"/>
          <w:sz w:val="24"/>
          <w:szCs w:val="24"/>
          <w:lang w:val="hy-AM"/>
        </w:rPr>
        <w:t xml:space="preserve"> 2012 </w:t>
      </w:r>
      <w:r w:rsidR="00B10BF4" w:rsidRPr="00F013E5">
        <w:rPr>
          <w:rFonts w:ascii="GHEA Grapalat" w:hAnsi="GHEA Grapalat" w:cs="Sylfaen"/>
          <w:color w:val="000000"/>
          <w:sz w:val="24"/>
          <w:szCs w:val="24"/>
          <w:lang w:val="hy-AM"/>
        </w:rPr>
        <w:t>թվականի</w:t>
      </w:r>
      <w:r w:rsidR="00B10BF4" w:rsidRPr="00F013E5">
        <w:rPr>
          <w:rFonts w:ascii="GHEA Grapalat" w:hAnsi="GHEA Grapalat"/>
          <w:color w:val="000000"/>
          <w:sz w:val="24"/>
          <w:szCs w:val="24"/>
          <w:lang w:val="hy-AM"/>
        </w:rPr>
        <w:t xml:space="preserve"> </w:t>
      </w:r>
      <w:r w:rsidR="00B10BF4" w:rsidRPr="00F013E5">
        <w:rPr>
          <w:rFonts w:ascii="GHEA Grapalat" w:hAnsi="GHEA Grapalat" w:cs="Sylfaen"/>
          <w:color w:val="000000"/>
          <w:sz w:val="24"/>
          <w:szCs w:val="24"/>
          <w:lang w:val="hy-AM"/>
        </w:rPr>
        <w:t>մարտի</w:t>
      </w:r>
      <w:r w:rsidR="00B10BF4" w:rsidRPr="00F013E5">
        <w:rPr>
          <w:rFonts w:ascii="GHEA Grapalat" w:hAnsi="GHEA Grapalat"/>
          <w:color w:val="000000"/>
          <w:sz w:val="24"/>
          <w:szCs w:val="24"/>
          <w:lang w:val="hy-AM"/>
        </w:rPr>
        <w:t xml:space="preserve"> 7-</w:t>
      </w:r>
      <w:r w:rsidR="00B10BF4" w:rsidRPr="00F013E5">
        <w:rPr>
          <w:rFonts w:ascii="GHEA Grapalat" w:hAnsi="GHEA Grapalat" w:cs="Sylfaen"/>
          <w:color w:val="000000"/>
          <w:sz w:val="24"/>
          <w:szCs w:val="24"/>
          <w:lang w:val="hy-AM"/>
        </w:rPr>
        <w:t>ի</w:t>
      </w:r>
      <w:r w:rsidR="00B10BF4" w:rsidRPr="00F013E5">
        <w:rPr>
          <w:rFonts w:ascii="GHEA Grapalat" w:hAnsi="GHEA Grapalat"/>
          <w:color w:val="000000"/>
          <w:sz w:val="24"/>
          <w:szCs w:val="24"/>
          <w:lang w:val="hy-AM"/>
        </w:rPr>
        <w:t xml:space="preserve"> </w:t>
      </w:r>
      <w:r w:rsidR="00B10BF4" w:rsidRPr="00F013E5">
        <w:rPr>
          <w:rFonts w:ascii="GHEA Grapalat" w:hAnsi="GHEA Grapalat"/>
          <w:caps/>
          <w:sz w:val="24"/>
          <w:szCs w:val="24"/>
          <w:lang w:val="hy-AM"/>
        </w:rPr>
        <w:t>N</w:t>
      </w:r>
      <w:r w:rsidR="00B10BF4" w:rsidRPr="00F013E5">
        <w:rPr>
          <w:rFonts w:ascii="GHEA Grapalat" w:hAnsi="GHEA Grapalat"/>
          <w:color w:val="000000"/>
          <w:sz w:val="24"/>
          <w:szCs w:val="24"/>
          <w:lang w:val="hy-AM"/>
        </w:rPr>
        <w:t xml:space="preserve"> </w:t>
      </w:r>
      <w:r w:rsidR="00B10BF4" w:rsidRPr="00B10BF4">
        <w:rPr>
          <w:rFonts w:ascii="GHEA Grapalat" w:hAnsi="GHEA Grapalat"/>
          <w:color w:val="000000"/>
          <w:sz w:val="24"/>
          <w:szCs w:val="24"/>
          <w:lang w:val="hy-AM"/>
        </w:rPr>
        <w:t>9</w:t>
      </w:r>
      <w:r w:rsidR="00B10BF4" w:rsidRPr="00F013E5">
        <w:rPr>
          <w:rFonts w:ascii="GHEA Grapalat" w:hAnsi="GHEA Grapalat"/>
          <w:color w:val="000000"/>
          <w:sz w:val="24"/>
          <w:szCs w:val="24"/>
          <w:lang w:val="hy-AM"/>
        </w:rPr>
        <w:t xml:space="preserve"> </w:t>
      </w:r>
      <w:r w:rsidR="00B10BF4" w:rsidRPr="00B10BF4">
        <w:rPr>
          <w:rFonts w:ascii="GHEA Grapalat" w:hAnsi="GHEA Grapalat"/>
          <w:color w:val="000000"/>
          <w:sz w:val="24"/>
          <w:szCs w:val="24"/>
          <w:lang w:val="hy-AM"/>
        </w:rPr>
        <w:t xml:space="preserve">արձանագրային </w:t>
      </w:r>
      <w:r w:rsidR="00B10BF4" w:rsidRPr="00F013E5">
        <w:rPr>
          <w:rFonts w:ascii="GHEA Grapalat" w:hAnsi="GHEA Grapalat"/>
          <w:bCs/>
          <w:sz w:val="24"/>
          <w:szCs w:val="24"/>
          <w:lang w:val="hy-AM"/>
        </w:rPr>
        <w:t xml:space="preserve">որոշման </w:t>
      </w:r>
      <w:r w:rsidRPr="00F013E5">
        <w:rPr>
          <w:rFonts w:ascii="GHEA Grapalat" w:hAnsi="GHEA Grapalat"/>
          <w:bCs/>
          <w:sz w:val="24"/>
          <w:szCs w:val="24"/>
          <w:lang w:val="hy-AM"/>
        </w:rPr>
        <w:t>մեջ, որը պայմանավորված է վերը նշված հանգամանքներով.</w:t>
      </w:r>
    </w:p>
    <w:p w:rsidR="00F013E5" w:rsidRPr="00F013E5" w:rsidRDefault="00F013E5" w:rsidP="00F013E5">
      <w:pPr>
        <w:spacing w:after="0" w:line="240" w:lineRule="auto"/>
        <w:jc w:val="both"/>
        <w:rPr>
          <w:rFonts w:ascii="GHEA Grapalat" w:hAnsi="GHEA Grapalat"/>
          <w:bCs/>
          <w:sz w:val="24"/>
          <w:szCs w:val="24"/>
          <w:lang w:val="hy-AM"/>
        </w:rPr>
      </w:pPr>
      <w:r w:rsidRPr="00F013E5">
        <w:rPr>
          <w:rFonts w:ascii="GHEA Grapalat" w:hAnsi="GHEA Grapalat"/>
          <w:bCs/>
          <w:sz w:val="24"/>
          <w:szCs w:val="24"/>
          <w:lang w:val="hy-AM"/>
        </w:rPr>
        <w:tab/>
      </w:r>
    </w:p>
    <w:p w:rsidR="00F013E5" w:rsidRPr="00F013E5" w:rsidRDefault="00F013E5" w:rsidP="00F013E5">
      <w:pPr>
        <w:pStyle w:val="a3"/>
        <w:spacing w:before="0" w:beforeAutospacing="0" w:after="0" w:afterAutospacing="0"/>
        <w:ind w:firstLine="375"/>
        <w:jc w:val="center"/>
        <w:rPr>
          <w:rStyle w:val="a4"/>
          <w:rFonts w:ascii="GHEA Grapalat" w:hAnsi="GHEA Grapalat" w:cs="Sylfaen"/>
          <w:lang w:val="hy-AM"/>
        </w:rPr>
      </w:pPr>
    </w:p>
    <w:p w:rsidR="00F013E5" w:rsidRPr="00F013E5" w:rsidRDefault="00F013E5" w:rsidP="00F013E5">
      <w:pPr>
        <w:pStyle w:val="a3"/>
        <w:spacing w:before="0" w:beforeAutospacing="0" w:after="0" w:afterAutospacing="0"/>
        <w:ind w:firstLine="375"/>
        <w:jc w:val="center"/>
        <w:rPr>
          <w:rStyle w:val="a4"/>
          <w:rFonts w:ascii="GHEA Grapalat" w:hAnsi="GHEA Grapalat" w:cs="Sylfaen"/>
          <w:lang w:val="hy-AM"/>
        </w:rPr>
      </w:pPr>
    </w:p>
    <w:p w:rsidR="00F013E5" w:rsidRPr="00F013E5" w:rsidRDefault="00F013E5" w:rsidP="00F013E5">
      <w:pPr>
        <w:pStyle w:val="a3"/>
        <w:spacing w:before="0" w:beforeAutospacing="0" w:after="0" w:afterAutospacing="0"/>
        <w:ind w:firstLine="375"/>
        <w:jc w:val="center"/>
        <w:rPr>
          <w:rStyle w:val="a4"/>
          <w:rFonts w:ascii="GHEA Grapalat" w:hAnsi="GHEA Grapalat" w:cs="Sylfaen"/>
          <w:u w:val="single"/>
          <w:lang w:val="hy-AM"/>
        </w:rPr>
      </w:pPr>
      <w:r w:rsidRPr="00F013E5">
        <w:rPr>
          <w:rStyle w:val="a4"/>
          <w:rFonts w:ascii="GHEA Grapalat" w:hAnsi="GHEA Grapalat" w:cs="Sylfaen"/>
          <w:u w:val="single"/>
          <w:lang w:val="hy-AM"/>
        </w:rPr>
        <w:t>3. Նախագծի մշակման գործընթացում ներգրավված ինստիտուտները, անձինք և դրանց դիրքորոշումը</w:t>
      </w:r>
    </w:p>
    <w:p w:rsidR="00F013E5" w:rsidRPr="00F013E5" w:rsidRDefault="00F013E5" w:rsidP="00F013E5">
      <w:pPr>
        <w:spacing w:line="240" w:lineRule="auto"/>
        <w:ind w:firstLine="708"/>
        <w:jc w:val="both"/>
        <w:rPr>
          <w:rFonts w:ascii="GHEA Grapalat" w:hAnsi="GHEA Grapalat" w:cs="Times New Roman"/>
          <w:color w:val="000000"/>
          <w:sz w:val="24"/>
          <w:szCs w:val="24"/>
          <w:lang w:val="hy-AM"/>
        </w:rPr>
      </w:pPr>
      <w:r w:rsidRPr="00F013E5">
        <w:rPr>
          <w:rFonts w:ascii="GHEA Grapalat" w:hAnsi="GHEA Grapalat" w:cs="Sylfaen"/>
          <w:bCs/>
          <w:kern w:val="16"/>
          <w:sz w:val="24"/>
          <w:szCs w:val="24"/>
          <w:lang w:val="hy-AM"/>
        </w:rPr>
        <w:t>Նախագիծը</w:t>
      </w:r>
      <w:r w:rsidRPr="00F013E5">
        <w:rPr>
          <w:rFonts w:ascii="GHEA Grapalat" w:hAnsi="GHEA Grapalat"/>
          <w:bCs/>
          <w:kern w:val="16"/>
          <w:sz w:val="24"/>
          <w:szCs w:val="24"/>
          <w:lang w:val="af-ZA"/>
        </w:rPr>
        <w:t xml:space="preserve"> </w:t>
      </w:r>
      <w:r w:rsidRPr="00F013E5">
        <w:rPr>
          <w:rFonts w:ascii="GHEA Grapalat" w:hAnsi="GHEA Grapalat" w:cs="Sylfaen"/>
          <w:bCs/>
          <w:kern w:val="16"/>
          <w:sz w:val="24"/>
          <w:szCs w:val="24"/>
          <w:lang w:val="hy-AM"/>
        </w:rPr>
        <w:t>մշակվել</w:t>
      </w:r>
      <w:r w:rsidRPr="00F013E5">
        <w:rPr>
          <w:rFonts w:ascii="GHEA Grapalat" w:hAnsi="GHEA Grapalat"/>
          <w:bCs/>
          <w:kern w:val="16"/>
          <w:sz w:val="24"/>
          <w:szCs w:val="24"/>
          <w:lang w:val="af-ZA"/>
        </w:rPr>
        <w:t xml:space="preserve"> </w:t>
      </w:r>
      <w:r w:rsidRPr="00F013E5">
        <w:rPr>
          <w:rFonts w:ascii="GHEA Grapalat" w:hAnsi="GHEA Grapalat" w:cs="Sylfaen"/>
          <w:bCs/>
          <w:kern w:val="16"/>
          <w:sz w:val="24"/>
          <w:szCs w:val="24"/>
          <w:lang w:val="hy-AM"/>
        </w:rPr>
        <w:t>է</w:t>
      </w:r>
      <w:r w:rsidRPr="00F013E5">
        <w:rPr>
          <w:rFonts w:ascii="GHEA Grapalat" w:hAnsi="GHEA Grapalat"/>
          <w:bCs/>
          <w:kern w:val="16"/>
          <w:sz w:val="24"/>
          <w:szCs w:val="24"/>
          <w:lang w:val="af-ZA"/>
        </w:rPr>
        <w:t xml:space="preserve"> </w:t>
      </w:r>
      <w:r w:rsidRPr="00F013E5">
        <w:rPr>
          <w:rFonts w:ascii="GHEA Grapalat" w:hAnsi="GHEA Grapalat" w:cs="Sylfaen"/>
          <w:bCs/>
          <w:kern w:val="16"/>
          <w:sz w:val="24"/>
          <w:szCs w:val="24"/>
          <w:lang w:val="hy-AM"/>
        </w:rPr>
        <w:t>Երևանի</w:t>
      </w:r>
      <w:r w:rsidRPr="00F013E5">
        <w:rPr>
          <w:rFonts w:ascii="GHEA Grapalat" w:hAnsi="GHEA Grapalat"/>
          <w:bCs/>
          <w:kern w:val="16"/>
          <w:sz w:val="24"/>
          <w:szCs w:val="24"/>
          <w:lang w:val="af-ZA"/>
        </w:rPr>
        <w:t xml:space="preserve"> </w:t>
      </w:r>
      <w:r w:rsidRPr="00F013E5">
        <w:rPr>
          <w:rFonts w:ascii="GHEA Grapalat" w:hAnsi="GHEA Grapalat" w:cs="Sylfaen"/>
          <w:bCs/>
          <w:kern w:val="16"/>
          <w:sz w:val="24"/>
          <w:szCs w:val="24"/>
          <w:lang w:val="hy-AM"/>
        </w:rPr>
        <w:t>քաղաքապետարանի</w:t>
      </w:r>
      <w:r w:rsidRPr="00F013E5">
        <w:rPr>
          <w:rFonts w:ascii="GHEA Grapalat" w:hAnsi="GHEA Grapalat"/>
          <w:bCs/>
          <w:kern w:val="16"/>
          <w:sz w:val="24"/>
          <w:szCs w:val="24"/>
          <w:lang w:val="af-ZA"/>
        </w:rPr>
        <w:t xml:space="preserve"> </w:t>
      </w:r>
      <w:r w:rsidRPr="00F013E5">
        <w:rPr>
          <w:rFonts w:ascii="GHEA Grapalat" w:hAnsi="GHEA Grapalat"/>
          <w:bCs/>
          <w:kern w:val="16"/>
          <w:sz w:val="24"/>
          <w:szCs w:val="24"/>
          <w:lang w:val="hy-AM"/>
        </w:rPr>
        <w:t>աշխատակազմի</w:t>
      </w:r>
      <w:r w:rsidRPr="00F013E5">
        <w:rPr>
          <w:rFonts w:ascii="GHEA Grapalat" w:hAnsi="GHEA Grapalat"/>
          <w:bCs/>
          <w:kern w:val="16"/>
          <w:sz w:val="24"/>
          <w:szCs w:val="24"/>
          <w:lang w:val="af-ZA"/>
        </w:rPr>
        <w:t xml:space="preserve"> </w:t>
      </w:r>
      <w:r w:rsidRPr="00F013E5">
        <w:rPr>
          <w:rFonts w:ascii="GHEA Grapalat" w:hAnsi="GHEA Grapalat" w:cs="Sylfaen"/>
          <w:bCs/>
          <w:kern w:val="16"/>
          <w:sz w:val="24"/>
          <w:szCs w:val="24"/>
          <w:lang w:val="af-ZA"/>
        </w:rPr>
        <w:t>կողմից</w:t>
      </w:r>
      <w:r w:rsidRPr="00F013E5">
        <w:rPr>
          <w:rFonts w:ascii="GHEA Grapalat" w:hAnsi="GHEA Grapalat"/>
          <w:bCs/>
          <w:kern w:val="16"/>
          <w:sz w:val="24"/>
          <w:szCs w:val="24"/>
          <w:lang w:val="af-ZA"/>
        </w:rPr>
        <w:t>:</w:t>
      </w:r>
      <w:r w:rsidRPr="00F013E5">
        <w:rPr>
          <w:rFonts w:ascii="GHEA Grapalat" w:hAnsi="GHEA Grapalat"/>
          <w:color w:val="000000"/>
          <w:sz w:val="24"/>
          <w:szCs w:val="24"/>
          <w:lang w:val="hy-AM"/>
        </w:rPr>
        <w:t xml:space="preserve"> </w:t>
      </w:r>
    </w:p>
    <w:p w:rsidR="00F013E5" w:rsidRPr="00F569AA" w:rsidRDefault="00F013E5" w:rsidP="00F013E5">
      <w:pPr>
        <w:pStyle w:val="a3"/>
        <w:spacing w:before="0" w:beforeAutospacing="0" w:after="0" w:afterAutospacing="0"/>
        <w:ind w:firstLine="375"/>
        <w:jc w:val="center"/>
        <w:rPr>
          <w:rFonts w:ascii="GHEA Grapalat" w:hAnsi="GHEA Grapalat"/>
          <w:b/>
          <w:bCs/>
          <w:color w:val="000000"/>
          <w:lang w:val="hy-AM"/>
        </w:rPr>
      </w:pPr>
    </w:p>
    <w:p w:rsidR="00F013E5" w:rsidRPr="00F569AA" w:rsidRDefault="00F013E5" w:rsidP="00F013E5">
      <w:pPr>
        <w:pStyle w:val="a3"/>
        <w:spacing w:before="0" w:beforeAutospacing="0" w:after="0" w:afterAutospacing="0"/>
        <w:ind w:firstLine="375"/>
        <w:jc w:val="center"/>
        <w:rPr>
          <w:rFonts w:ascii="GHEA Grapalat" w:hAnsi="GHEA Grapalat"/>
          <w:b/>
          <w:bCs/>
          <w:color w:val="000000"/>
          <w:lang w:val="hy-AM"/>
        </w:rPr>
      </w:pPr>
    </w:p>
    <w:p w:rsidR="00F013E5" w:rsidRPr="00F013E5" w:rsidRDefault="00F013E5" w:rsidP="00F013E5">
      <w:pPr>
        <w:pStyle w:val="a3"/>
        <w:spacing w:before="0" w:beforeAutospacing="0" w:after="0" w:afterAutospacing="0"/>
        <w:ind w:firstLine="375"/>
        <w:jc w:val="center"/>
        <w:rPr>
          <w:rFonts w:ascii="GHEA Grapalat" w:hAnsi="GHEA Grapalat" w:cs="Sylfaen"/>
          <w:b/>
          <w:u w:val="single"/>
          <w:lang w:val="hy-AM"/>
        </w:rPr>
      </w:pPr>
      <w:r w:rsidRPr="00F013E5">
        <w:rPr>
          <w:rFonts w:ascii="GHEA Grapalat" w:hAnsi="GHEA Grapalat"/>
          <w:b/>
          <w:u w:val="single"/>
          <w:lang w:val="hy-AM"/>
        </w:rPr>
        <w:t xml:space="preserve">4. </w:t>
      </w:r>
      <w:r w:rsidRPr="00F013E5">
        <w:rPr>
          <w:rFonts w:ascii="GHEA Grapalat" w:hAnsi="GHEA Grapalat" w:cs="Sylfaen"/>
          <w:b/>
          <w:u w:val="single"/>
          <w:lang w:val="hy-AM"/>
        </w:rPr>
        <w:t>Ակնկալվող</w:t>
      </w:r>
      <w:r w:rsidRPr="00F013E5">
        <w:rPr>
          <w:rFonts w:ascii="GHEA Grapalat" w:hAnsi="GHEA Grapalat"/>
          <w:b/>
          <w:u w:val="single"/>
          <w:lang w:val="hy-AM"/>
        </w:rPr>
        <w:t xml:space="preserve"> </w:t>
      </w:r>
      <w:r w:rsidRPr="00F013E5">
        <w:rPr>
          <w:rFonts w:ascii="GHEA Grapalat" w:hAnsi="GHEA Grapalat" w:cs="Sylfaen"/>
          <w:b/>
          <w:u w:val="single"/>
          <w:lang w:val="hy-AM"/>
        </w:rPr>
        <w:t>արդյունքը</w:t>
      </w:r>
    </w:p>
    <w:p w:rsidR="00F013E5" w:rsidRPr="00F013E5" w:rsidRDefault="00F013E5" w:rsidP="00F013E5">
      <w:pPr>
        <w:spacing w:line="240" w:lineRule="auto"/>
        <w:ind w:firstLine="708"/>
        <w:jc w:val="both"/>
        <w:rPr>
          <w:rFonts w:ascii="GHEA Grapalat" w:hAnsi="GHEA Grapalat" w:cs="Arial"/>
          <w:sz w:val="24"/>
          <w:szCs w:val="24"/>
          <w:lang w:val="hy-AM"/>
        </w:rPr>
      </w:pPr>
      <w:r w:rsidRPr="00F013E5">
        <w:rPr>
          <w:rFonts w:ascii="GHEA Grapalat" w:hAnsi="GHEA Grapalat" w:cs="Sylfaen"/>
          <w:sz w:val="24"/>
          <w:szCs w:val="24"/>
          <w:lang w:val="hy-AM"/>
        </w:rPr>
        <w:t>Նախագծի</w:t>
      </w:r>
      <w:r w:rsidRPr="00F013E5">
        <w:rPr>
          <w:rFonts w:ascii="GHEA Grapalat" w:hAnsi="GHEA Grapalat"/>
          <w:sz w:val="24"/>
          <w:szCs w:val="24"/>
          <w:lang w:val="hy-AM"/>
        </w:rPr>
        <w:t xml:space="preserve"> </w:t>
      </w:r>
      <w:r w:rsidRPr="00F013E5">
        <w:rPr>
          <w:rFonts w:ascii="GHEA Grapalat" w:hAnsi="GHEA Grapalat" w:cs="Sylfaen"/>
          <w:sz w:val="24"/>
          <w:szCs w:val="24"/>
          <w:lang w:val="hy-AM"/>
        </w:rPr>
        <w:t>ընդունմամբ</w:t>
      </w:r>
      <w:r w:rsidRPr="00F013E5">
        <w:rPr>
          <w:rFonts w:ascii="GHEA Grapalat" w:hAnsi="GHEA Grapalat"/>
          <w:sz w:val="24"/>
          <w:szCs w:val="24"/>
          <w:lang w:val="hy-AM"/>
        </w:rPr>
        <w:t xml:space="preserve"> </w:t>
      </w:r>
      <w:r w:rsidRPr="00F013E5">
        <w:rPr>
          <w:rFonts w:ascii="GHEA Grapalat" w:hAnsi="GHEA Grapalat" w:cs="Sylfaen"/>
          <w:sz w:val="24"/>
          <w:szCs w:val="24"/>
          <w:lang w:val="hy-AM"/>
        </w:rPr>
        <w:t>կապահովվեն</w:t>
      </w:r>
      <w:r w:rsidRPr="00F013E5">
        <w:rPr>
          <w:rFonts w:ascii="GHEA Grapalat" w:hAnsi="GHEA Grapalat"/>
          <w:sz w:val="24"/>
          <w:szCs w:val="24"/>
          <w:lang w:val="hy-AM"/>
        </w:rPr>
        <w:t xml:space="preserve"> </w:t>
      </w:r>
      <w:r w:rsidRPr="00F013E5">
        <w:rPr>
          <w:rFonts w:ascii="GHEA Grapalat" w:hAnsi="GHEA Grapalat" w:cs="Sylfaen"/>
          <w:sz w:val="24"/>
          <w:szCs w:val="24"/>
          <w:lang w:val="hy-AM"/>
        </w:rPr>
        <w:t>Ծովակալ Իսակովի պողոտան և Լենինգրադյան փողոցը կապող ավտոմայրուղու շինարարության իրականացման հետ կապված խնդիրներ լուծումները</w:t>
      </w:r>
      <w:r w:rsidRPr="00F013E5">
        <w:rPr>
          <w:rFonts w:ascii="GHEA Grapalat" w:hAnsi="GHEA Grapalat" w:cs="Arial"/>
          <w:sz w:val="24"/>
          <w:szCs w:val="24"/>
          <w:lang w:val="hy-AM"/>
        </w:rPr>
        <w:t>։</w:t>
      </w:r>
    </w:p>
    <w:p w:rsidR="00F013E5" w:rsidRPr="00F013E5" w:rsidRDefault="00F013E5" w:rsidP="00F013E5">
      <w:pPr>
        <w:ind w:firstLine="708"/>
        <w:jc w:val="both"/>
        <w:rPr>
          <w:rFonts w:ascii="GHEA Grapalat" w:hAnsi="GHEA Grapalat" w:cs="Arial"/>
          <w:sz w:val="24"/>
          <w:szCs w:val="24"/>
          <w:lang w:val="hy-AM"/>
        </w:rPr>
      </w:pPr>
    </w:p>
    <w:p w:rsidR="00F013E5" w:rsidRPr="00F013E5" w:rsidRDefault="00F013E5" w:rsidP="00F013E5">
      <w:pPr>
        <w:ind w:firstLine="708"/>
        <w:jc w:val="both"/>
        <w:rPr>
          <w:rFonts w:ascii="GHEA Grapalat" w:hAnsi="GHEA Grapalat" w:cs="Arial"/>
          <w:sz w:val="24"/>
          <w:szCs w:val="24"/>
          <w:lang w:val="hy-AM"/>
        </w:rPr>
      </w:pPr>
    </w:p>
    <w:p w:rsidR="00F013E5" w:rsidRPr="00F013E5" w:rsidRDefault="00F013E5" w:rsidP="00F013E5">
      <w:pPr>
        <w:jc w:val="both"/>
        <w:rPr>
          <w:rFonts w:ascii="GHEA Grapalat" w:hAnsi="GHEA Grapalat"/>
          <w:sz w:val="24"/>
          <w:szCs w:val="24"/>
          <w:lang w:val="hy-AM"/>
        </w:rPr>
      </w:pPr>
      <w:r w:rsidRPr="00F013E5">
        <w:rPr>
          <w:rStyle w:val="a4"/>
          <w:rFonts w:ascii="GHEA Grapalat" w:hAnsi="GHEA Grapalat" w:cs="Sylfaen"/>
          <w:sz w:val="24"/>
          <w:szCs w:val="24"/>
          <w:lang w:val="hy-AM"/>
        </w:rPr>
        <w:t xml:space="preserve">   ԵՐԵՎԱՆԻ ՔԱՂԱՔԱՊԵՏ</w:t>
      </w:r>
      <w:r>
        <w:rPr>
          <w:rStyle w:val="a4"/>
          <w:rFonts w:ascii="GHEA Grapalat" w:hAnsi="GHEA Grapalat" w:cs="Sylfaen"/>
          <w:sz w:val="24"/>
          <w:szCs w:val="24"/>
          <w:lang w:val="hy-AM"/>
        </w:rPr>
        <w:t xml:space="preserve">               </w:t>
      </w:r>
      <w:r w:rsidRPr="00F013E5">
        <w:rPr>
          <w:rStyle w:val="a4"/>
          <w:rFonts w:ascii="GHEA Grapalat" w:hAnsi="GHEA Grapalat" w:cs="Sylfaen"/>
          <w:sz w:val="24"/>
          <w:szCs w:val="24"/>
          <w:lang w:val="hy-AM"/>
        </w:rPr>
        <w:t xml:space="preserve">                                                Տ. ՄԱՐԳԱՐՅԱՆ</w:t>
      </w:r>
    </w:p>
    <w:sectPr w:rsidR="00F013E5" w:rsidRPr="00F013E5" w:rsidSect="00F013E5">
      <w:pgSz w:w="11906" w:h="16838"/>
      <w:pgMar w:top="993" w:right="566" w:bottom="709"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396043"/>
    <w:multiLevelType w:val="hybridMultilevel"/>
    <w:tmpl w:val="85101C9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C3529D"/>
    <w:rsid w:val="00023A89"/>
    <w:rsid w:val="000975B8"/>
    <w:rsid w:val="00145D96"/>
    <w:rsid w:val="00214C3E"/>
    <w:rsid w:val="002F428F"/>
    <w:rsid w:val="0061194F"/>
    <w:rsid w:val="006A5601"/>
    <w:rsid w:val="007D6639"/>
    <w:rsid w:val="0081332A"/>
    <w:rsid w:val="00891E86"/>
    <w:rsid w:val="0090202D"/>
    <w:rsid w:val="0096649E"/>
    <w:rsid w:val="009937C9"/>
    <w:rsid w:val="009B591C"/>
    <w:rsid w:val="00A57671"/>
    <w:rsid w:val="00B10BF4"/>
    <w:rsid w:val="00BD2D0C"/>
    <w:rsid w:val="00C3529D"/>
    <w:rsid w:val="00CD736E"/>
    <w:rsid w:val="00CF164B"/>
    <w:rsid w:val="00DD0E40"/>
    <w:rsid w:val="00F013E5"/>
    <w:rsid w:val="00F569AA"/>
    <w:rsid w:val="00FC42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6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C3529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qFormat/>
    <w:rsid w:val="00C3529D"/>
    <w:rPr>
      <w:b/>
      <w:bCs/>
    </w:rPr>
  </w:style>
</w:styles>
</file>

<file path=word/webSettings.xml><?xml version="1.0" encoding="utf-8"?>
<w:webSettings xmlns:r="http://schemas.openxmlformats.org/officeDocument/2006/relationships" xmlns:w="http://schemas.openxmlformats.org/wordprocessingml/2006/main">
  <w:divs>
    <w:div w:id="1391616299">
      <w:bodyDiv w:val="1"/>
      <w:marLeft w:val="0"/>
      <w:marRight w:val="0"/>
      <w:marTop w:val="0"/>
      <w:marBottom w:val="0"/>
      <w:divBdr>
        <w:top w:val="none" w:sz="0" w:space="0" w:color="auto"/>
        <w:left w:val="none" w:sz="0" w:space="0" w:color="auto"/>
        <w:bottom w:val="none" w:sz="0" w:space="0" w:color="auto"/>
        <w:right w:val="none" w:sz="0" w:space="0" w:color="auto"/>
      </w:divBdr>
    </w:div>
    <w:div w:id="1581675866">
      <w:bodyDiv w:val="1"/>
      <w:marLeft w:val="0"/>
      <w:marRight w:val="0"/>
      <w:marTop w:val="0"/>
      <w:marBottom w:val="0"/>
      <w:divBdr>
        <w:top w:val="none" w:sz="0" w:space="0" w:color="auto"/>
        <w:left w:val="none" w:sz="0" w:space="0" w:color="auto"/>
        <w:bottom w:val="none" w:sz="0" w:space="0" w:color="auto"/>
        <w:right w:val="none" w:sz="0" w:space="0" w:color="auto"/>
      </w:divBdr>
    </w:div>
    <w:div w:id="179289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659</Words>
  <Characters>3760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irav-muradyan</Company>
  <LinksUpToDate>false</LinksUpToDate>
  <CharactersWithSpaces>4411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hrachya.muradyan</dc:creator>
  <cp:keywords/>
  <dc:description/>
  <cp:lastModifiedBy>hrachya.muradyan</cp:lastModifiedBy>
  <cp:revision>16</cp:revision>
  <cp:lastPrinted>2013-07-29T12:11:00Z</cp:lastPrinted>
  <dcterms:created xsi:type="dcterms:W3CDTF">2013-06-06T08:29:00Z</dcterms:created>
  <dcterms:modified xsi:type="dcterms:W3CDTF">2013-07-29T12:11:00Z</dcterms:modified>
</cp:coreProperties>
</file>