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E59" w:rsidRDefault="00B22E59" w:rsidP="00295DC1">
      <w:pPr>
        <w:spacing w:line="276" w:lineRule="auto"/>
        <w:jc w:val="center"/>
        <w:rPr>
          <w:rFonts w:ascii="GHEA Grapalat" w:hAnsi="GHEA Grapalat"/>
          <w:b/>
          <w:lang w:val="hy-AM"/>
        </w:rPr>
      </w:pPr>
    </w:p>
    <w:p w:rsidR="00B22E59" w:rsidRDefault="00B22E59" w:rsidP="00295DC1">
      <w:pPr>
        <w:spacing w:line="276" w:lineRule="auto"/>
        <w:jc w:val="center"/>
        <w:rPr>
          <w:rFonts w:ascii="GHEA Grapalat" w:hAnsi="GHEA Grapalat"/>
          <w:b/>
          <w:lang w:val="hy-AM"/>
        </w:rPr>
      </w:pPr>
    </w:p>
    <w:p w:rsidR="008B5EA2" w:rsidRDefault="008B5EA2" w:rsidP="00295DC1">
      <w:pPr>
        <w:spacing w:line="276" w:lineRule="auto"/>
        <w:jc w:val="center"/>
        <w:rPr>
          <w:rFonts w:ascii="GHEA Grapalat" w:hAnsi="GHEA Grapalat"/>
          <w:b/>
          <w:lang w:val="hy-AM"/>
        </w:rPr>
      </w:pPr>
      <w:r w:rsidRPr="00295DC1">
        <w:rPr>
          <w:rFonts w:ascii="GHEA Grapalat" w:hAnsi="GHEA Grapalat"/>
          <w:b/>
          <w:lang w:val="hy-AM"/>
        </w:rPr>
        <w:t>Հ Ի Մ Ն Ա Վ Ո Ր Ո Ւ Մ</w:t>
      </w:r>
    </w:p>
    <w:p w:rsidR="00B22E59" w:rsidRPr="00295DC1" w:rsidRDefault="00B22E59" w:rsidP="00295DC1">
      <w:pPr>
        <w:spacing w:line="276" w:lineRule="auto"/>
        <w:jc w:val="center"/>
        <w:rPr>
          <w:rFonts w:ascii="GHEA Grapalat" w:hAnsi="GHEA Grapalat"/>
          <w:b/>
          <w:lang w:val="hy-AM"/>
        </w:rPr>
      </w:pPr>
    </w:p>
    <w:p w:rsidR="008B5EA2" w:rsidRPr="00295DC1" w:rsidRDefault="004A5609" w:rsidP="00B22E59">
      <w:pPr>
        <w:jc w:val="center"/>
        <w:rPr>
          <w:rFonts w:ascii="GHEA Grapalat" w:hAnsi="GHEA Grapalat"/>
          <w:b/>
          <w:color w:val="000000"/>
          <w:lang w:val="hy-AM"/>
        </w:rPr>
      </w:pPr>
      <w:r w:rsidRPr="00295DC1">
        <w:rPr>
          <w:rFonts w:ascii="GHEA Grapalat" w:hAnsi="GHEA Grapalat" w:cs="Sylfaen"/>
          <w:b/>
          <w:lang w:val="hy-AM"/>
        </w:rPr>
        <w:t>ՀԱՅԱՍՏԱՆԻ ՀԱՆՐԱՊԵՏՈՒԹՅԱՆ ԿԱՌԱՎԱՐՈՒԹՅԱՆ 2018 ԹՎԱԿԱՆԻ ՀՈԿՏԵՄԲԵՐԻ 10-Ի N 1</w:t>
      </w:r>
      <w:bookmarkStart w:id="0" w:name="_GoBack"/>
      <w:r w:rsidR="00B22E59">
        <w:rPr>
          <w:rFonts w:ascii="GHEA Grapalat" w:hAnsi="GHEA Grapalat" w:cs="Sylfaen"/>
          <w:b/>
          <w:lang w:val="hy-AM"/>
        </w:rPr>
        <w:t>1</w:t>
      </w:r>
      <w:r w:rsidRPr="00295DC1">
        <w:rPr>
          <w:rFonts w:ascii="GHEA Grapalat" w:hAnsi="GHEA Grapalat" w:cs="Sylfaen"/>
          <w:b/>
          <w:lang w:val="hy-AM"/>
        </w:rPr>
        <w:t>15</w:t>
      </w:r>
      <w:bookmarkEnd w:id="0"/>
      <w:r w:rsidRPr="00295DC1">
        <w:rPr>
          <w:rFonts w:ascii="GHEA Grapalat" w:hAnsi="GHEA Grapalat" w:cs="Sylfaen"/>
          <w:b/>
          <w:lang w:val="hy-AM"/>
        </w:rPr>
        <w:t>-Ն ՈՐՈՇՄԱՆ ՄԵՋ ՓՈՓՈԽՈՒԹՅՈՒՆ  ԿԱՏԱՐԵԼՈՒ ՄԱՍԻՆ</w:t>
      </w:r>
      <w:r w:rsidR="008B5EA2" w:rsidRPr="00295DC1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="008B5EA2" w:rsidRPr="00295DC1">
        <w:rPr>
          <w:rFonts w:ascii="GHEA Grapalat" w:hAnsi="GHEA Grapalat" w:cs="Sylfaen"/>
          <w:b/>
          <w:lang w:val="hy-AM"/>
        </w:rPr>
        <w:t>ՀԱՅԱՍՏԱՆԻ</w:t>
      </w:r>
      <w:r w:rsidR="008B5EA2" w:rsidRPr="00295DC1">
        <w:rPr>
          <w:rFonts w:ascii="GHEA Grapalat" w:hAnsi="GHEA Grapalat" w:cs="Times Armenian"/>
          <w:b/>
          <w:lang w:val="hy-AM"/>
        </w:rPr>
        <w:t xml:space="preserve"> </w:t>
      </w:r>
      <w:r w:rsidR="008B5EA2" w:rsidRPr="00295DC1">
        <w:rPr>
          <w:rFonts w:ascii="GHEA Grapalat" w:hAnsi="GHEA Grapalat" w:cs="Sylfaen"/>
          <w:b/>
          <w:lang w:val="hy-AM"/>
        </w:rPr>
        <w:t>ՀԱՆՐԱՊԵՏՈՒԹՅԱՆ</w:t>
      </w:r>
      <w:r w:rsidR="008B5EA2" w:rsidRPr="00295DC1">
        <w:rPr>
          <w:rFonts w:ascii="GHEA Grapalat" w:hAnsi="GHEA Grapalat" w:cs="Times Armenian"/>
          <w:b/>
          <w:lang w:val="hy-AM"/>
        </w:rPr>
        <w:t xml:space="preserve"> </w:t>
      </w:r>
      <w:r w:rsidR="00EA4BD8" w:rsidRPr="00295DC1">
        <w:rPr>
          <w:rFonts w:ascii="GHEA Grapalat" w:hAnsi="GHEA Grapalat" w:cs="Sylfaen"/>
          <w:b/>
          <w:lang w:val="hy-AM"/>
        </w:rPr>
        <w:t>ԿԱՌԱՎԱՐՈՒԹՅԱՆ</w:t>
      </w:r>
      <w:r w:rsidR="00C91A3B" w:rsidRPr="00295DC1">
        <w:rPr>
          <w:rFonts w:ascii="GHEA Grapalat" w:hAnsi="GHEA Grapalat" w:cs="Sylfaen"/>
          <w:b/>
          <w:lang w:val="hy-AM"/>
        </w:rPr>
        <w:t xml:space="preserve"> ՈՐՈՇՄԱՆ</w:t>
      </w:r>
      <w:r w:rsidR="008B5EA2" w:rsidRPr="00295DC1">
        <w:rPr>
          <w:rFonts w:ascii="GHEA Grapalat" w:hAnsi="GHEA Grapalat" w:cs="Sylfaen"/>
          <w:b/>
          <w:lang w:val="hy-AM"/>
        </w:rPr>
        <w:t xml:space="preserve"> ՆԱԽԱԳԾԻ ՎԵՐԱԲԵՐՅԱԼ</w:t>
      </w:r>
    </w:p>
    <w:p w:rsidR="008B5EA2" w:rsidRPr="00295DC1" w:rsidRDefault="008B5EA2" w:rsidP="00295DC1">
      <w:pPr>
        <w:autoSpaceDE w:val="0"/>
        <w:autoSpaceDN w:val="0"/>
        <w:adjustRightInd w:val="0"/>
        <w:spacing w:line="276" w:lineRule="auto"/>
        <w:jc w:val="center"/>
        <w:rPr>
          <w:rFonts w:ascii="GHEA Grapalat" w:hAnsi="GHEA Grapalat" w:cs="Sylfaen"/>
          <w:b/>
          <w:u w:val="single"/>
          <w:lang w:val="hy-AM"/>
        </w:rPr>
      </w:pPr>
    </w:p>
    <w:p w:rsidR="008B5EA2" w:rsidRPr="00295DC1" w:rsidRDefault="008B5EA2" w:rsidP="00295DC1">
      <w:pPr>
        <w:spacing w:line="276" w:lineRule="auto"/>
        <w:jc w:val="both"/>
        <w:rPr>
          <w:rFonts w:ascii="GHEA Grapalat" w:hAnsi="GHEA Grapalat" w:cs="Sylfaen"/>
          <w:b/>
          <w:lang w:val="af-ZA"/>
        </w:rPr>
      </w:pPr>
    </w:p>
    <w:p w:rsidR="00C9083B" w:rsidRPr="00B22E59" w:rsidRDefault="00B857D2" w:rsidP="00295DC1">
      <w:pPr>
        <w:pStyle w:val="mechtex"/>
        <w:tabs>
          <w:tab w:val="left" w:pos="8628"/>
        </w:tabs>
        <w:spacing w:line="276" w:lineRule="auto"/>
        <w:ind w:firstLine="709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af-ZA"/>
        </w:rPr>
      </w:pPr>
      <w:r w:rsidRPr="00B22E59">
        <w:rPr>
          <w:rFonts w:ascii="GHEA Grapalat" w:eastAsia="Times New Roman" w:hAnsi="GHEA Grapalat" w:cs="Times New Roman"/>
          <w:b/>
          <w:color w:val="000000"/>
          <w:sz w:val="24"/>
          <w:szCs w:val="24"/>
          <w:lang w:val="af-ZA"/>
        </w:rPr>
        <w:t xml:space="preserve">1. </w:t>
      </w:r>
      <w:proofErr w:type="spellStart"/>
      <w:r w:rsidR="00C9083B" w:rsidRPr="00B22E59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Կարգավորման</w:t>
      </w:r>
      <w:proofErr w:type="spellEnd"/>
      <w:r w:rsidR="00C9083B" w:rsidRPr="00B22E59">
        <w:rPr>
          <w:rFonts w:ascii="GHEA Grapalat" w:eastAsia="Times New Roman" w:hAnsi="GHEA Grapalat" w:cs="Times New Roman"/>
          <w:b/>
          <w:color w:val="000000"/>
          <w:sz w:val="24"/>
          <w:szCs w:val="24"/>
          <w:lang w:val="af-ZA"/>
        </w:rPr>
        <w:t xml:space="preserve"> </w:t>
      </w:r>
      <w:proofErr w:type="spellStart"/>
      <w:r w:rsidR="00C9083B" w:rsidRPr="00B22E59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ենթակա</w:t>
      </w:r>
      <w:proofErr w:type="spellEnd"/>
      <w:r w:rsidR="00C9083B" w:rsidRPr="00B22E59">
        <w:rPr>
          <w:rFonts w:ascii="GHEA Grapalat" w:eastAsia="Times New Roman" w:hAnsi="GHEA Grapalat" w:cs="Times New Roman"/>
          <w:b/>
          <w:color w:val="000000"/>
          <w:sz w:val="24"/>
          <w:szCs w:val="24"/>
          <w:lang w:val="af-ZA"/>
        </w:rPr>
        <w:t xml:space="preserve"> </w:t>
      </w:r>
      <w:proofErr w:type="spellStart"/>
      <w:r w:rsidR="00C9083B" w:rsidRPr="00B22E59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ոլորտի</w:t>
      </w:r>
      <w:proofErr w:type="spellEnd"/>
      <w:r w:rsidR="00C9083B" w:rsidRPr="00B22E59">
        <w:rPr>
          <w:rFonts w:ascii="GHEA Grapalat" w:eastAsia="Times New Roman" w:hAnsi="GHEA Grapalat" w:cs="Times New Roman"/>
          <w:b/>
          <w:color w:val="000000"/>
          <w:sz w:val="24"/>
          <w:szCs w:val="24"/>
          <w:lang w:val="af-ZA"/>
        </w:rPr>
        <w:t xml:space="preserve"> </w:t>
      </w:r>
      <w:proofErr w:type="spellStart"/>
      <w:r w:rsidR="00C9083B" w:rsidRPr="00B22E59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կամ</w:t>
      </w:r>
      <w:proofErr w:type="spellEnd"/>
      <w:r w:rsidR="00C9083B" w:rsidRPr="00B22E59">
        <w:rPr>
          <w:rFonts w:ascii="GHEA Grapalat" w:eastAsia="Times New Roman" w:hAnsi="GHEA Grapalat" w:cs="Times New Roman"/>
          <w:b/>
          <w:color w:val="000000"/>
          <w:sz w:val="24"/>
          <w:szCs w:val="24"/>
          <w:lang w:val="af-ZA"/>
        </w:rPr>
        <w:t xml:space="preserve"> </w:t>
      </w:r>
      <w:proofErr w:type="spellStart"/>
      <w:r w:rsidR="00C9083B" w:rsidRPr="00B22E59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խնդրի</w:t>
      </w:r>
      <w:proofErr w:type="spellEnd"/>
      <w:r w:rsidR="00C9083B" w:rsidRPr="00B22E59">
        <w:rPr>
          <w:rFonts w:ascii="GHEA Grapalat" w:eastAsia="Times New Roman" w:hAnsi="GHEA Grapalat" w:cs="Times New Roman"/>
          <w:b/>
          <w:color w:val="000000"/>
          <w:sz w:val="24"/>
          <w:szCs w:val="24"/>
          <w:lang w:val="af-ZA"/>
        </w:rPr>
        <w:t xml:space="preserve"> </w:t>
      </w:r>
      <w:proofErr w:type="spellStart"/>
      <w:r w:rsidR="00C9083B" w:rsidRPr="00B22E59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սահմանումը</w:t>
      </w:r>
      <w:proofErr w:type="spellEnd"/>
    </w:p>
    <w:p w:rsidR="00C91A3B" w:rsidRPr="00295DC1" w:rsidRDefault="00295DC1" w:rsidP="00295DC1">
      <w:pPr>
        <w:spacing w:line="276" w:lineRule="auto"/>
        <w:ind w:firstLine="709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r w:rsidRPr="00295DC1">
        <w:rPr>
          <w:rFonts w:ascii="GHEA Grapalat" w:hAnsi="GHEA Grapalat"/>
          <w:color w:val="000000"/>
          <w:lang w:val="af-ZA"/>
        </w:rPr>
        <w:t>«</w:t>
      </w:r>
      <w:proofErr w:type="spellStart"/>
      <w:r w:rsidR="004A5609" w:rsidRPr="00295DC1">
        <w:rPr>
          <w:rFonts w:ascii="GHEA Grapalat" w:hAnsi="GHEA Grapalat" w:cs="Sylfaen"/>
          <w:lang w:val="en"/>
        </w:rPr>
        <w:t>Հայաստանի</w:t>
      </w:r>
      <w:proofErr w:type="spellEnd"/>
      <w:r w:rsidR="004A5609" w:rsidRPr="00295DC1">
        <w:rPr>
          <w:rFonts w:ascii="GHEA Grapalat" w:hAnsi="GHEA Grapalat" w:cs="Sylfaen"/>
          <w:lang w:val="af-ZA"/>
        </w:rPr>
        <w:t xml:space="preserve"> </w:t>
      </w:r>
      <w:proofErr w:type="spellStart"/>
      <w:r w:rsidR="004C7C4E" w:rsidRPr="00295DC1">
        <w:rPr>
          <w:rFonts w:ascii="GHEA Grapalat" w:hAnsi="GHEA Grapalat" w:cs="Sylfaen"/>
          <w:lang w:val="en"/>
        </w:rPr>
        <w:t>Հ</w:t>
      </w:r>
      <w:r w:rsidR="004A5609" w:rsidRPr="00295DC1">
        <w:rPr>
          <w:rFonts w:ascii="GHEA Grapalat" w:hAnsi="GHEA Grapalat" w:cs="Sylfaen"/>
          <w:lang w:val="en"/>
        </w:rPr>
        <w:t>անրապետության</w:t>
      </w:r>
      <w:proofErr w:type="spellEnd"/>
      <w:r w:rsidR="004A5609" w:rsidRPr="00295DC1">
        <w:rPr>
          <w:rFonts w:ascii="GHEA Grapalat" w:hAnsi="GHEA Grapalat" w:cs="Sylfaen"/>
          <w:lang w:val="af-ZA"/>
        </w:rPr>
        <w:t xml:space="preserve"> </w:t>
      </w:r>
      <w:proofErr w:type="spellStart"/>
      <w:r w:rsidR="004A5609" w:rsidRPr="00295DC1">
        <w:rPr>
          <w:rFonts w:ascii="GHEA Grapalat" w:hAnsi="GHEA Grapalat" w:cs="Sylfaen"/>
          <w:lang w:val="en"/>
        </w:rPr>
        <w:t>կառավարության</w:t>
      </w:r>
      <w:proofErr w:type="spellEnd"/>
      <w:r w:rsidR="004A5609" w:rsidRPr="00295DC1">
        <w:rPr>
          <w:rFonts w:ascii="GHEA Grapalat" w:hAnsi="GHEA Grapalat" w:cs="Sylfaen"/>
          <w:lang w:val="af-ZA"/>
        </w:rPr>
        <w:t xml:space="preserve"> 2018 </w:t>
      </w:r>
      <w:proofErr w:type="spellStart"/>
      <w:r w:rsidR="004A5609" w:rsidRPr="00295DC1">
        <w:rPr>
          <w:rFonts w:ascii="GHEA Grapalat" w:hAnsi="GHEA Grapalat" w:cs="Sylfaen"/>
          <w:lang w:val="en"/>
        </w:rPr>
        <w:t>թվականի</w:t>
      </w:r>
      <w:proofErr w:type="spellEnd"/>
      <w:r w:rsidR="004A5609" w:rsidRPr="00295DC1">
        <w:rPr>
          <w:rFonts w:ascii="GHEA Grapalat" w:hAnsi="GHEA Grapalat" w:cs="Sylfaen"/>
          <w:lang w:val="af-ZA"/>
        </w:rPr>
        <w:t xml:space="preserve"> </w:t>
      </w:r>
      <w:proofErr w:type="spellStart"/>
      <w:r w:rsidR="004A5609" w:rsidRPr="00295DC1">
        <w:rPr>
          <w:rFonts w:ascii="GHEA Grapalat" w:hAnsi="GHEA Grapalat" w:cs="Sylfaen"/>
          <w:lang w:val="en"/>
        </w:rPr>
        <w:t>հոկտեմբերի</w:t>
      </w:r>
      <w:proofErr w:type="spellEnd"/>
      <w:r w:rsidR="004A5609" w:rsidRPr="00295DC1">
        <w:rPr>
          <w:rFonts w:ascii="GHEA Grapalat" w:hAnsi="GHEA Grapalat" w:cs="Sylfaen"/>
          <w:lang w:val="af-ZA"/>
        </w:rPr>
        <w:t xml:space="preserve"> 10-</w:t>
      </w:r>
      <w:r w:rsidR="004A5609" w:rsidRPr="00295DC1">
        <w:rPr>
          <w:rFonts w:ascii="GHEA Grapalat" w:hAnsi="GHEA Grapalat" w:cs="Sylfaen"/>
          <w:lang w:val="en"/>
        </w:rPr>
        <w:t>ի</w:t>
      </w:r>
      <w:r w:rsidR="004A5609" w:rsidRPr="00295DC1">
        <w:rPr>
          <w:rFonts w:ascii="GHEA Grapalat" w:hAnsi="GHEA Grapalat" w:cs="Sylfaen"/>
          <w:lang w:val="af-ZA"/>
        </w:rPr>
        <w:t xml:space="preserve"> N </w:t>
      </w:r>
      <w:r w:rsidR="000B1D26" w:rsidRPr="00295DC1">
        <w:rPr>
          <w:rFonts w:ascii="GHEA Grapalat" w:hAnsi="GHEA Grapalat" w:cs="Sylfaen"/>
          <w:lang w:val="af-ZA"/>
        </w:rPr>
        <w:t>1</w:t>
      </w:r>
      <w:r w:rsidR="004A5609" w:rsidRPr="00295DC1">
        <w:rPr>
          <w:rFonts w:ascii="GHEA Grapalat" w:hAnsi="GHEA Grapalat" w:cs="Sylfaen"/>
          <w:lang w:val="af-ZA"/>
        </w:rPr>
        <w:t>115-</w:t>
      </w:r>
      <w:r w:rsidR="004A5609" w:rsidRPr="00295DC1">
        <w:rPr>
          <w:rFonts w:ascii="GHEA Grapalat" w:hAnsi="GHEA Grapalat" w:cs="Sylfaen"/>
          <w:lang w:val="en"/>
        </w:rPr>
        <w:t>ն</w:t>
      </w:r>
      <w:r w:rsidR="004A5609" w:rsidRPr="00295DC1">
        <w:rPr>
          <w:rFonts w:ascii="GHEA Grapalat" w:hAnsi="GHEA Grapalat" w:cs="Sylfaen"/>
          <w:lang w:val="af-ZA"/>
        </w:rPr>
        <w:t xml:space="preserve"> </w:t>
      </w:r>
      <w:proofErr w:type="spellStart"/>
      <w:r w:rsidR="004A5609" w:rsidRPr="00295DC1">
        <w:rPr>
          <w:rFonts w:ascii="GHEA Grapalat" w:hAnsi="GHEA Grapalat" w:cs="Sylfaen"/>
          <w:lang w:val="en"/>
        </w:rPr>
        <w:t>որոշման</w:t>
      </w:r>
      <w:proofErr w:type="spellEnd"/>
      <w:r w:rsidR="004A5609" w:rsidRPr="00295DC1">
        <w:rPr>
          <w:rFonts w:ascii="GHEA Grapalat" w:hAnsi="GHEA Grapalat" w:cs="Sylfaen"/>
          <w:lang w:val="af-ZA"/>
        </w:rPr>
        <w:t xml:space="preserve"> </w:t>
      </w:r>
      <w:proofErr w:type="spellStart"/>
      <w:r w:rsidR="004A5609" w:rsidRPr="00295DC1">
        <w:rPr>
          <w:rFonts w:ascii="GHEA Grapalat" w:hAnsi="GHEA Grapalat" w:cs="Sylfaen"/>
          <w:lang w:val="en"/>
        </w:rPr>
        <w:t>մեջ</w:t>
      </w:r>
      <w:proofErr w:type="spellEnd"/>
      <w:r w:rsidR="004A5609" w:rsidRPr="00295DC1">
        <w:rPr>
          <w:rFonts w:ascii="GHEA Grapalat" w:hAnsi="GHEA Grapalat" w:cs="Sylfaen"/>
          <w:lang w:val="af-ZA"/>
        </w:rPr>
        <w:t xml:space="preserve"> </w:t>
      </w:r>
      <w:proofErr w:type="spellStart"/>
      <w:r w:rsidR="004A5609" w:rsidRPr="00295DC1">
        <w:rPr>
          <w:rFonts w:ascii="GHEA Grapalat" w:hAnsi="GHEA Grapalat" w:cs="Sylfaen"/>
          <w:lang w:val="en"/>
        </w:rPr>
        <w:t>փոփոխություն</w:t>
      </w:r>
      <w:proofErr w:type="spellEnd"/>
      <w:r w:rsidR="004A5609" w:rsidRPr="00295DC1">
        <w:rPr>
          <w:rFonts w:ascii="GHEA Grapalat" w:hAnsi="GHEA Grapalat" w:cs="Sylfaen"/>
          <w:lang w:val="af-ZA"/>
        </w:rPr>
        <w:t xml:space="preserve">  </w:t>
      </w:r>
      <w:proofErr w:type="spellStart"/>
      <w:r w:rsidR="004A5609" w:rsidRPr="00295DC1">
        <w:rPr>
          <w:rFonts w:ascii="GHEA Grapalat" w:hAnsi="GHEA Grapalat" w:cs="Sylfaen"/>
          <w:lang w:val="en"/>
        </w:rPr>
        <w:t>կատարելու</w:t>
      </w:r>
      <w:proofErr w:type="spellEnd"/>
      <w:r w:rsidR="004A5609" w:rsidRPr="00295DC1">
        <w:rPr>
          <w:rFonts w:ascii="GHEA Grapalat" w:hAnsi="GHEA Grapalat" w:cs="Sylfaen"/>
          <w:lang w:val="af-ZA"/>
        </w:rPr>
        <w:t xml:space="preserve"> </w:t>
      </w:r>
      <w:proofErr w:type="spellStart"/>
      <w:r w:rsidR="004A5609" w:rsidRPr="00295DC1">
        <w:rPr>
          <w:rFonts w:ascii="GHEA Grapalat" w:hAnsi="GHEA Grapalat" w:cs="Sylfaen"/>
          <w:lang w:val="en"/>
        </w:rPr>
        <w:t>մասին</w:t>
      </w:r>
      <w:proofErr w:type="spellEnd"/>
      <w:r w:rsidR="004C7C4E" w:rsidRPr="00295DC1">
        <w:rPr>
          <w:rFonts w:ascii="GHEA Grapalat" w:hAnsi="GHEA Grapalat"/>
          <w:color w:val="000000"/>
          <w:lang w:val="af-ZA"/>
        </w:rPr>
        <w:t>»</w:t>
      </w:r>
      <w:r w:rsidR="004A5609" w:rsidRPr="00295DC1">
        <w:rPr>
          <w:rFonts w:ascii="GHEA Grapalat" w:hAnsi="GHEA Grapalat" w:cs="Sylfaen"/>
          <w:lang w:val="af-ZA"/>
        </w:rPr>
        <w:t xml:space="preserve"> </w:t>
      </w:r>
      <w:proofErr w:type="spellStart"/>
      <w:r w:rsidR="00EA4BD8" w:rsidRPr="00295DC1">
        <w:rPr>
          <w:rFonts w:ascii="GHEA Grapalat" w:hAnsi="GHEA Grapalat"/>
          <w:color w:val="000000"/>
          <w:shd w:val="clear" w:color="auto" w:fill="FFFFFF"/>
        </w:rPr>
        <w:t>Հայաստանի</w:t>
      </w:r>
      <w:proofErr w:type="spellEnd"/>
      <w:r w:rsidR="00EA4BD8" w:rsidRPr="00295DC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EA4BD8" w:rsidRPr="00295DC1">
        <w:rPr>
          <w:rFonts w:ascii="GHEA Grapalat" w:hAnsi="GHEA Grapalat"/>
          <w:color w:val="000000"/>
          <w:shd w:val="clear" w:color="auto" w:fill="FFFFFF"/>
        </w:rPr>
        <w:t>Հանրապետության</w:t>
      </w:r>
      <w:proofErr w:type="spellEnd"/>
      <w:r w:rsidR="00EA4BD8" w:rsidRPr="00295DC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EA4BD8" w:rsidRPr="00295DC1">
        <w:rPr>
          <w:rFonts w:ascii="GHEA Grapalat" w:hAnsi="GHEA Grapalat"/>
          <w:color w:val="000000"/>
          <w:shd w:val="clear" w:color="auto" w:fill="FFFFFF"/>
        </w:rPr>
        <w:t>կառավարության</w:t>
      </w:r>
      <w:proofErr w:type="spellEnd"/>
      <w:r w:rsidR="00EA4BD8" w:rsidRPr="00295DC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EA4BD8" w:rsidRPr="00295DC1">
        <w:rPr>
          <w:rFonts w:ascii="GHEA Grapalat" w:hAnsi="GHEA Grapalat"/>
          <w:color w:val="000000"/>
          <w:shd w:val="clear" w:color="auto" w:fill="FFFFFF"/>
        </w:rPr>
        <w:t>որոշման</w:t>
      </w:r>
      <w:proofErr w:type="spellEnd"/>
      <w:r w:rsidR="00EA4BD8" w:rsidRPr="00295DC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034EA6" w:rsidRPr="00295DC1">
        <w:rPr>
          <w:rFonts w:ascii="GHEA Grapalat" w:hAnsi="GHEA Grapalat"/>
          <w:color w:val="000000"/>
        </w:rPr>
        <w:t>ն</w:t>
      </w:r>
      <w:r w:rsidR="00C91A3B" w:rsidRPr="00295DC1">
        <w:rPr>
          <w:rFonts w:ascii="GHEA Grapalat" w:hAnsi="GHEA Grapalat"/>
          <w:color w:val="000000"/>
        </w:rPr>
        <w:t>ախագի</w:t>
      </w:r>
      <w:r w:rsidR="00DE082C" w:rsidRPr="00295DC1">
        <w:rPr>
          <w:rFonts w:ascii="GHEA Grapalat" w:hAnsi="GHEA Grapalat"/>
          <w:color w:val="000000"/>
        </w:rPr>
        <w:t>ծը</w:t>
      </w:r>
      <w:proofErr w:type="spellEnd"/>
      <w:r w:rsidR="00034EA6" w:rsidRPr="00295DC1">
        <w:rPr>
          <w:rFonts w:ascii="GHEA Grapalat" w:hAnsi="GHEA Grapalat"/>
          <w:color w:val="000000"/>
          <w:lang w:val="af-ZA"/>
        </w:rPr>
        <w:t xml:space="preserve"> (</w:t>
      </w:r>
      <w:proofErr w:type="spellStart"/>
      <w:r w:rsidR="00034EA6" w:rsidRPr="00295DC1">
        <w:rPr>
          <w:rFonts w:ascii="GHEA Grapalat" w:hAnsi="GHEA Grapalat"/>
          <w:color w:val="000000"/>
        </w:rPr>
        <w:t>այսուհետ</w:t>
      </w:r>
      <w:proofErr w:type="spellEnd"/>
      <w:r w:rsidR="00034EA6" w:rsidRPr="00295DC1">
        <w:rPr>
          <w:rFonts w:ascii="GHEA Grapalat" w:hAnsi="GHEA Grapalat"/>
          <w:color w:val="000000"/>
        </w:rPr>
        <w:t>՝</w:t>
      </w:r>
      <w:r w:rsidR="00034EA6" w:rsidRPr="00295DC1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034EA6" w:rsidRPr="00295DC1">
        <w:rPr>
          <w:rFonts w:ascii="GHEA Grapalat" w:hAnsi="GHEA Grapalat"/>
          <w:color w:val="000000"/>
        </w:rPr>
        <w:t>նա</w:t>
      </w:r>
      <w:r w:rsidR="00EA4BD8" w:rsidRPr="00295DC1">
        <w:rPr>
          <w:rFonts w:ascii="GHEA Grapalat" w:hAnsi="GHEA Grapalat"/>
          <w:color w:val="000000"/>
        </w:rPr>
        <w:t>խ</w:t>
      </w:r>
      <w:r w:rsidR="00034EA6" w:rsidRPr="00295DC1">
        <w:rPr>
          <w:rFonts w:ascii="GHEA Grapalat" w:hAnsi="GHEA Grapalat"/>
          <w:color w:val="000000"/>
        </w:rPr>
        <w:t>ագիծ</w:t>
      </w:r>
      <w:proofErr w:type="spellEnd"/>
      <w:r w:rsidR="00034EA6" w:rsidRPr="00295DC1">
        <w:rPr>
          <w:rFonts w:ascii="GHEA Grapalat" w:hAnsi="GHEA Grapalat"/>
          <w:color w:val="000000"/>
          <w:lang w:val="af-ZA"/>
        </w:rPr>
        <w:t>)</w:t>
      </w:r>
      <w:r w:rsidR="00C91A3B" w:rsidRPr="00295DC1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DE082C" w:rsidRPr="00295DC1">
        <w:rPr>
          <w:rFonts w:ascii="GHEA Grapalat" w:hAnsi="GHEA Grapalat"/>
          <w:color w:val="000000"/>
        </w:rPr>
        <w:t>մշակվել</w:t>
      </w:r>
      <w:proofErr w:type="spellEnd"/>
      <w:r w:rsidR="00DE082C" w:rsidRPr="00295DC1">
        <w:rPr>
          <w:rFonts w:ascii="GHEA Grapalat" w:hAnsi="GHEA Grapalat"/>
          <w:color w:val="000000"/>
          <w:lang w:val="af-ZA"/>
        </w:rPr>
        <w:t xml:space="preserve"> </w:t>
      </w:r>
      <w:r w:rsidR="00DE082C" w:rsidRPr="00295DC1">
        <w:rPr>
          <w:rFonts w:ascii="GHEA Grapalat" w:hAnsi="GHEA Grapalat"/>
          <w:color w:val="000000"/>
        </w:rPr>
        <w:t>է</w:t>
      </w:r>
      <w:r w:rsidR="00DE082C" w:rsidRPr="00295DC1">
        <w:rPr>
          <w:rFonts w:ascii="GHEA Grapalat" w:hAnsi="GHEA Grapalat"/>
          <w:color w:val="000000"/>
          <w:lang w:val="af-ZA"/>
        </w:rPr>
        <w:t xml:space="preserve"> </w:t>
      </w:r>
      <w:r w:rsidR="00C9083B" w:rsidRPr="00295DC1">
        <w:rPr>
          <w:rFonts w:ascii="GHEA Grapalat" w:hAnsi="GHEA Grapalat"/>
          <w:color w:val="000000"/>
          <w:lang w:val="af-ZA"/>
        </w:rPr>
        <w:t>«</w:t>
      </w:r>
      <w:proofErr w:type="spellStart"/>
      <w:r w:rsidR="004C7C4E" w:rsidRPr="00295DC1">
        <w:rPr>
          <w:rFonts w:ascii="GHEA Grapalat" w:hAnsi="GHEA Grapalat"/>
          <w:bCs/>
          <w:color w:val="000000"/>
          <w:shd w:val="clear" w:color="auto" w:fill="FFFFFF"/>
        </w:rPr>
        <w:t>Կառավարության</w:t>
      </w:r>
      <w:proofErr w:type="spellEnd"/>
      <w:r w:rsidR="004C7C4E" w:rsidRPr="00295DC1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="004C7C4E" w:rsidRPr="00295DC1">
        <w:rPr>
          <w:rFonts w:ascii="GHEA Grapalat" w:hAnsi="GHEA Grapalat"/>
          <w:bCs/>
          <w:color w:val="000000"/>
          <w:shd w:val="clear" w:color="auto" w:fill="FFFFFF"/>
        </w:rPr>
        <w:t>կառուցվածքի</w:t>
      </w:r>
      <w:proofErr w:type="spellEnd"/>
      <w:r w:rsidR="004C7C4E" w:rsidRPr="00295DC1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4C7C4E" w:rsidRPr="00295DC1">
        <w:rPr>
          <w:rFonts w:ascii="GHEA Grapalat" w:hAnsi="GHEA Grapalat"/>
          <w:bCs/>
          <w:color w:val="000000"/>
          <w:shd w:val="clear" w:color="auto" w:fill="FFFFFF"/>
        </w:rPr>
        <w:t>և</w:t>
      </w:r>
      <w:r w:rsidR="004C7C4E" w:rsidRPr="00295DC1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="004C7C4E" w:rsidRPr="00295DC1">
        <w:rPr>
          <w:rFonts w:ascii="GHEA Grapalat" w:hAnsi="GHEA Grapalat"/>
          <w:bCs/>
          <w:color w:val="000000"/>
          <w:shd w:val="clear" w:color="auto" w:fill="FFFFFF"/>
        </w:rPr>
        <w:t>գործունեության</w:t>
      </w:r>
      <w:proofErr w:type="spellEnd"/>
      <w:r w:rsidR="004C7C4E" w:rsidRPr="00295DC1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="004C7C4E" w:rsidRPr="00295DC1">
        <w:rPr>
          <w:rFonts w:ascii="GHEA Grapalat" w:hAnsi="GHEA Grapalat"/>
          <w:bCs/>
          <w:color w:val="000000"/>
          <w:shd w:val="clear" w:color="auto" w:fill="FFFFFF"/>
        </w:rPr>
        <w:t>մասին</w:t>
      </w:r>
      <w:proofErr w:type="spellEnd"/>
      <w:r w:rsidRPr="00295DC1">
        <w:rPr>
          <w:rFonts w:ascii="GHEA Grapalat" w:hAnsi="GHEA Grapalat"/>
          <w:color w:val="000000"/>
          <w:lang w:val="af-ZA"/>
        </w:rPr>
        <w:t>»</w:t>
      </w:r>
      <w:r w:rsidR="00C9083B" w:rsidRPr="00295DC1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lang w:val="ru-RU"/>
        </w:rPr>
        <w:t>օրենքում</w:t>
      </w:r>
      <w:proofErr w:type="spellEnd"/>
      <w:r w:rsidRPr="00295DC1">
        <w:rPr>
          <w:rFonts w:ascii="GHEA Grapalat" w:hAnsi="GHEA Grapalat"/>
          <w:color w:val="000000"/>
          <w:lang w:val="af-ZA"/>
        </w:rPr>
        <w:t xml:space="preserve"> 2019 </w:t>
      </w:r>
      <w:proofErr w:type="spellStart"/>
      <w:r>
        <w:rPr>
          <w:rFonts w:ascii="GHEA Grapalat" w:hAnsi="GHEA Grapalat"/>
          <w:color w:val="000000"/>
          <w:lang w:val="ru-RU"/>
        </w:rPr>
        <w:t>թվականի</w:t>
      </w:r>
      <w:proofErr w:type="spellEnd"/>
      <w:r w:rsidRPr="00295DC1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lang w:val="ru-RU"/>
        </w:rPr>
        <w:t>մայիսի</w:t>
      </w:r>
      <w:proofErr w:type="spellEnd"/>
      <w:r w:rsidRPr="00295DC1">
        <w:rPr>
          <w:rFonts w:ascii="GHEA Grapalat" w:hAnsi="GHEA Grapalat"/>
          <w:color w:val="000000"/>
          <w:lang w:val="af-ZA"/>
        </w:rPr>
        <w:t xml:space="preserve"> 8-</w:t>
      </w:r>
      <w:r>
        <w:rPr>
          <w:rFonts w:ascii="GHEA Grapalat" w:hAnsi="GHEA Grapalat"/>
          <w:color w:val="000000"/>
          <w:lang w:val="ru-RU"/>
        </w:rPr>
        <w:t>ի</w:t>
      </w:r>
      <w:r w:rsidRPr="00295DC1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ՀՕ</w:t>
      </w:r>
      <w:r w:rsidRPr="00295DC1">
        <w:rPr>
          <w:rFonts w:ascii="GHEA Grapalat" w:hAnsi="GHEA Grapalat"/>
          <w:color w:val="000000"/>
          <w:lang w:val="af-ZA"/>
        </w:rPr>
        <w:t>-</w:t>
      </w:r>
      <w:r>
        <w:rPr>
          <w:rFonts w:ascii="GHEA Grapalat" w:hAnsi="GHEA Grapalat"/>
          <w:color w:val="000000"/>
          <w:lang w:val="af-ZA"/>
        </w:rPr>
        <w:t xml:space="preserve">31-Ն </w:t>
      </w:r>
      <w:proofErr w:type="spellStart"/>
      <w:r>
        <w:rPr>
          <w:rFonts w:ascii="GHEA Grapalat" w:hAnsi="GHEA Grapalat"/>
          <w:color w:val="000000"/>
          <w:lang w:val="af-ZA"/>
        </w:rPr>
        <w:t>օրենքով</w:t>
      </w:r>
      <w:proofErr w:type="spellEnd"/>
      <w:r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lang w:val="af-ZA"/>
        </w:rPr>
        <w:t>կատարված</w:t>
      </w:r>
      <w:proofErr w:type="spellEnd"/>
      <w:r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lang w:val="af-ZA"/>
        </w:rPr>
        <w:t>փոփոխություններին</w:t>
      </w:r>
      <w:proofErr w:type="spellEnd"/>
      <w:r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lang w:val="af-ZA"/>
        </w:rPr>
        <w:t>համապատասխան</w:t>
      </w:r>
      <w:proofErr w:type="spellEnd"/>
      <w:r w:rsidR="00DE082C" w:rsidRPr="00295DC1">
        <w:rPr>
          <w:rFonts w:ascii="GHEA Grapalat" w:hAnsi="GHEA Grapalat"/>
          <w:color w:val="000000"/>
          <w:lang w:val="af-ZA"/>
        </w:rPr>
        <w:t xml:space="preserve"> </w:t>
      </w:r>
      <w:r w:rsidR="00DE082C" w:rsidRPr="00295DC1">
        <w:rPr>
          <w:rFonts w:ascii="GHEA Grapalat" w:hAnsi="GHEA Grapalat"/>
          <w:color w:val="000000"/>
        </w:rPr>
        <w:t>և</w:t>
      </w:r>
      <w:r w:rsidR="00DE082C" w:rsidRPr="00295DC1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DE082C" w:rsidRPr="00295DC1">
        <w:rPr>
          <w:rFonts w:ascii="GHEA Grapalat" w:hAnsi="GHEA Grapalat"/>
          <w:color w:val="000000"/>
        </w:rPr>
        <w:t>սահմանում</w:t>
      </w:r>
      <w:proofErr w:type="spellEnd"/>
      <w:r w:rsidR="00DE082C" w:rsidRPr="00295DC1">
        <w:rPr>
          <w:rFonts w:ascii="GHEA Grapalat" w:hAnsi="GHEA Grapalat"/>
          <w:color w:val="000000"/>
          <w:lang w:val="af-ZA"/>
        </w:rPr>
        <w:t xml:space="preserve"> </w:t>
      </w:r>
      <w:r w:rsidR="00DE082C" w:rsidRPr="00295DC1">
        <w:rPr>
          <w:rFonts w:ascii="GHEA Grapalat" w:hAnsi="GHEA Grapalat"/>
          <w:color w:val="000000"/>
        </w:rPr>
        <w:t>է</w:t>
      </w:r>
      <w:r w:rsidR="00DE082C" w:rsidRPr="00295DC1">
        <w:rPr>
          <w:rFonts w:ascii="GHEA Grapalat" w:hAnsi="GHEA Grapalat"/>
          <w:color w:val="000000"/>
          <w:lang w:val="af-ZA"/>
        </w:rPr>
        <w:t xml:space="preserve"> </w:t>
      </w:r>
      <w:r w:rsidR="00F521FF" w:rsidRPr="00295DC1">
        <w:rPr>
          <w:rFonts w:ascii="GHEA Grapalat" w:hAnsi="GHEA Grapalat"/>
          <w:color w:val="000000"/>
          <w:lang w:val="af-ZA"/>
        </w:rPr>
        <w:t xml:space="preserve"> </w:t>
      </w:r>
      <w:r w:rsidR="00F521FF" w:rsidRPr="00295DC1">
        <w:rPr>
          <w:rFonts w:ascii="GHEA Grapalat" w:hAnsi="GHEA Grapalat"/>
          <w:bCs/>
          <w:lang w:val="af-ZA"/>
        </w:rPr>
        <w:t xml:space="preserve">2020 </w:t>
      </w:r>
      <w:proofErr w:type="spellStart"/>
      <w:r w:rsidR="00F521FF" w:rsidRPr="00295DC1">
        <w:rPr>
          <w:rFonts w:ascii="GHEA Grapalat" w:hAnsi="GHEA Grapalat"/>
          <w:bCs/>
        </w:rPr>
        <w:t>թվականի</w:t>
      </w:r>
      <w:proofErr w:type="spellEnd"/>
      <w:r w:rsidR="00F521FF" w:rsidRPr="00295DC1">
        <w:rPr>
          <w:rFonts w:ascii="GHEA Grapalat" w:hAnsi="GHEA Grapalat"/>
          <w:bCs/>
          <w:lang w:val="af-ZA"/>
        </w:rPr>
        <w:t xml:space="preserve"> </w:t>
      </w:r>
      <w:proofErr w:type="spellStart"/>
      <w:r w:rsidR="00F521FF" w:rsidRPr="00295DC1">
        <w:rPr>
          <w:rFonts w:ascii="GHEA Grapalat" w:hAnsi="GHEA Grapalat"/>
          <w:bCs/>
        </w:rPr>
        <w:t>մարդահամարի</w:t>
      </w:r>
      <w:proofErr w:type="spellEnd"/>
      <w:r w:rsidR="00F521FF" w:rsidRPr="00295DC1">
        <w:rPr>
          <w:rFonts w:ascii="GHEA Grapalat" w:hAnsi="GHEA Grapalat"/>
          <w:bCs/>
          <w:lang w:val="af-ZA"/>
        </w:rPr>
        <w:t xml:space="preserve"> </w:t>
      </w:r>
      <w:proofErr w:type="spellStart"/>
      <w:r w:rsidR="00F521FF" w:rsidRPr="00295DC1">
        <w:rPr>
          <w:rFonts w:ascii="GHEA Grapalat" w:hAnsi="GHEA Grapalat"/>
          <w:color w:val="000000"/>
        </w:rPr>
        <w:t>նախապատրաստման</w:t>
      </w:r>
      <w:proofErr w:type="spellEnd"/>
      <w:r w:rsidR="00F521FF" w:rsidRPr="00295DC1">
        <w:rPr>
          <w:rFonts w:ascii="GHEA Grapalat" w:hAnsi="GHEA Grapalat"/>
          <w:color w:val="000000"/>
          <w:lang w:val="af-ZA"/>
        </w:rPr>
        <w:t xml:space="preserve"> </w:t>
      </w:r>
      <w:r w:rsidR="00F521FF" w:rsidRPr="00295DC1">
        <w:rPr>
          <w:rFonts w:ascii="GHEA Grapalat" w:hAnsi="GHEA Grapalat"/>
          <w:color w:val="000000"/>
        </w:rPr>
        <w:t>և</w:t>
      </w:r>
      <w:r w:rsidR="00F521FF" w:rsidRPr="00295DC1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F521FF" w:rsidRPr="00295DC1">
        <w:rPr>
          <w:rFonts w:ascii="GHEA Grapalat" w:hAnsi="GHEA Grapalat"/>
          <w:color w:val="000000"/>
        </w:rPr>
        <w:t>անցկացման</w:t>
      </w:r>
      <w:proofErr w:type="spellEnd"/>
      <w:r w:rsidR="00F521FF" w:rsidRPr="00295DC1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F521FF" w:rsidRPr="00295DC1">
        <w:rPr>
          <w:rFonts w:ascii="GHEA Grapalat" w:hAnsi="GHEA Grapalat"/>
          <w:bCs/>
        </w:rPr>
        <w:t>աշխատանքներին</w:t>
      </w:r>
      <w:proofErr w:type="spellEnd"/>
      <w:r w:rsidR="00F521FF" w:rsidRPr="00295DC1">
        <w:rPr>
          <w:rFonts w:ascii="GHEA Grapalat" w:hAnsi="GHEA Grapalat"/>
          <w:bCs/>
          <w:lang w:val="af-ZA"/>
        </w:rPr>
        <w:t xml:space="preserve"> </w:t>
      </w:r>
      <w:proofErr w:type="spellStart"/>
      <w:r w:rsidR="00F521FF" w:rsidRPr="00295DC1">
        <w:rPr>
          <w:rFonts w:ascii="GHEA Grapalat" w:hAnsi="GHEA Grapalat"/>
          <w:bCs/>
        </w:rPr>
        <w:t>աջակցելու</w:t>
      </w:r>
      <w:proofErr w:type="spellEnd"/>
      <w:r w:rsidR="00F521FF" w:rsidRPr="00295DC1">
        <w:rPr>
          <w:rFonts w:ascii="GHEA Grapalat" w:hAnsi="GHEA Grapalat"/>
          <w:bCs/>
          <w:lang w:val="af-ZA"/>
        </w:rPr>
        <w:t xml:space="preserve"> </w:t>
      </w:r>
      <w:proofErr w:type="spellStart"/>
      <w:r w:rsidR="00F521FF" w:rsidRPr="00295DC1">
        <w:rPr>
          <w:rFonts w:ascii="GHEA Grapalat" w:hAnsi="GHEA Grapalat"/>
          <w:bCs/>
        </w:rPr>
        <w:t>նպատակով</w:t>
      </w:r>
      <w:proofErr w:type="spellEnd"/>
      <w:r w:rsidR="00F521FF" w:rsidRPr="00295DC1">
        <w:rPr>
          <w:rFonts w:ascii="GHEA Grapalat" w:hAnsi="GHEA Grapalat"/>
          <w:bCs/>
          <w:lang w:val="af-ZA"/>
        </w:rPr>
        <w:t xml:space="preserve"> </w:t>
      </w:r>
      <w:proofErr w:type="spellStart"/>
      <w:r w:rsidR="00F521FF" w:rsidRPr="00295DC1">
        <w:rPr>
          <w:rFonts w:ascii="GHEA Grapalat" w:hAnsi="GHEA Grapalat"/>
          <w:bCs/>
        </w:rPr>
        <w:t>համապետական</w:t>
      </w:r>
      <w:proofErr w:type="spellEnd"/>
      <w:r w:rsidR="00F521FF" w:rsidRPr="00295DC1">
        <w:rPr>
          <w:rFonts w:ascii="GHEA Grapalat" w:hAnsi="GHEA Grapalat"/>
          <w:bCs/>
          <w:lang w:val="af-ZA"/>
        </w:rPr>
        <w:t xml:space="preserve"> </w:t>
      </w:r>
      <w:r w:rsidR="00F521FF" w:rsidRPr="00295DC1">
        <w:rPr>
          <w:rFonts w:ascii="GHEA Grapalat" w:hAnsi="GHEA Grapalat"/>
          <w:bCs/>
        </w:rPr>
        <w:t>և</w:t>
      </w:r>
      <w:r w:rsidR="00F521FF" w:rsidRPr="00295DC1">
        <w:rPr>
          <w:rFonts w:ascii="GHEA Grapalat" w:hAnsi="GHEA Grapalat"/>
          <w:bCs/>
          <w:lang w:val="af-ZA"/>
        </w:rPr>
        <w:t xml:space="preserve"> </w:t>
      </w:r>
      <w:proofErr w:type="spellStart"/>
      <w:r w:rsidR="00F521FF" w:rsidRPr="00295DC1">
        <w:rPr>
          <w:rFonts w:ascii="GHEA Grapalat" w:hAnsi="GHEA Grapalat"/>
          <w:bCs/>
        </w:rPr>
        <w:t>Երևան</w:t>
      </w:r>
      <w:proofErr w:type="spellEnd"/>
      <w:r w:rsidR="00F521FF" w:rsidRPr="00295DC1">
        <w:rPr>
          <w:rFonts w:ascii="GHEA Grapalat" w:hAnsi="GHEA Grapalat"/>
          <w:bCs/>
          <w:lang w:val="af-ZA"/>
        </w:rPr>
        <w:t xml:space="preserve"> </w:t>
      </w:r>
      <w:proofErr w:type="spellStart"/>
      <w:r w:rsidR="00F521FF" w:rsidRPr="00295DC1">
        <w:rPr>
          <w:rFonts w:ascii="GHEA Grapalat" w:hAnsi="GHEA Grapalat"/>
          <w:bCs/>
        </w:rPr>
        <w:t>քաղաքի</w:t>
      </w:r>
      <w:proofErr w:type="spellEnd"/>
      <w:r w:rsidR="00F521FF" w:rsidRPr="00295DC1">
        <w:rPr>
          <w:rFonts w:ascii="GHEA Grapalat" w:hAnsi="GHEA Grapalat"/>
          <w:bCs/>
          <w:lang w:val="af-ZA"/>
        </w:rPr>
        <w:t xml:space="preserve"> </w:t>
      </w:r>
      <w:proofErr w:type="spellStart"/>
      <w:r w:rsidR="00F521FF" w:rsidRPr="00295DC1">
        <w:rPr>
          <w:rFonts w:ascii="GHEA Grapalat" w:hAnsi="GHEA Grapalat"/>
          <w:bCs/>
        </w:rPr>
        <w:t>հանձնաժողովների</w:t>
      </w:r>
      <w:proofErr w:type="spellEnd"/>
      <w:r w:rsidR="00F521FF" w:rsidRPr="00295DC1">
        <w:rPr>
          <w:rFonts w:ascii="GHEA Grapalat" w:hAnsi="GHEA Grapalat"/>
          <w:bCs/>
          <w:lang w:val="af-ZA"/>
        </w:rPr>
        <w:t xml:space="preserve"> </w:t>
      </w:r>
      <w:proofErr w:type="spellStart"/>
      <w:r w:rsidR="00F521FF" w:rsidRPr="00295DC1">
        <w:rPr>
          <w:rFonts w:ascii="GHEA Grapalat" w:hAnsi="GHEA Grapalat"/>
          <w:bCs/>
        </w:rPr>
        <w:t>կազմերը</w:t>
      </w:r>
      <w:proofErr w:type="spellEnd"/>
      <w:r w:rsidR="00F521FF" w:rsidRPr="00295DC1">
        <w:rPr>
          <w:rFonts w:ascii="GHEA Grapalat" w:hAnsi="GHEA Grapalat"/>
          <w:bCs/>
        </w:rPr>
        <w:t>՝</w:t>
      </w:r>
      <w:r w:rsidR="00F521FF" w:rsidRPr="00295DC1">
        <w:rPr>
          <w:rFonts w:ascii="GHEA Grapalat" w:hAnsi="GHEA Grapalat"/>
          <w:bCs/>
          <w:lang w:val="af-ZA"/>
        </w:rPr>
        <w:t xml:space="preserve">  </w:t>
      </w:r>
      <w:r w:rsidR="00F521FF" w:rsidRPr="00295DC1">
        <w:rPr>
          <w:rFonts w:ascii="GHEA Grapalat" w:hAnsi="GHEA Grapalat"/>
          <w:bCs/>
        </w:rPr>
        <w:t>ՀՀ</w:t>
      </w:r>
      <w:r w:rsidR="00F521FF" w:rsidRPr="00295DC1">
        <w:rPr>
          <w:rFonts w:ascii="GHEA Grapalat" w:hAnsi="GHEA Grapalat"/>
          <w:bCs/>
          <w:lang w:val="af-ZA"/>
        </w:rPr>
        <w:t xml:space="preserve"> </w:t>
      </w:r>
      <w:proofErr w:type="spellStart"/>
      <w:r w:rsidR="00F521FF" w:rsidRPr="00295DC1">
        <w:rPr>
          <w:rFonts w:ascii="GHEA Grapalat" w:hAnsi="GHEA Grapalat"/>
          <w:bCs/>
        </w:rPr>
        <w:t>կառավարության</w:t>
      </w:r>
      <w:proofErr w:type="spellEnd"/>
      <w:r w:rsidR="00F521FF" w:rsidRPr="00295DC1">
        <w:rPr>
          <w:rFonts w:ascii="GHEA Grapalat" w:hAnsi="GHEA Grapalat"/>
          <w:bCs/>
          <w:lang w:val="af-ZA"/>
        </w:rPr>
        <w:t xml:space="preserve"> </w:t>
      </w:r>
      <w:proofErr w:type="spellStart"/>
      <w:r w:rsidR="00F521FF" w:rsidRPr="00295DC1">
        <w:rPr>
          <w:rFonts w:ascii="GHEA Grapalat" w:hAnsi="GHEA Grapalat"/>
          <w:bCs/>
        </w:rPr>
        <w:t>նոր</w:t>
      </w:r>
      <w:proofErr w:type="spellEnd"/>
      <w:r w:rsidR="00F521FF" w:rsidRPr="00295DC1">
        <w:rPr>
          <w:rFonts w:ascii="GHEA Grapalat" w:hAnsi="GHEA Grapalat"/>
          <w:bCs/>
          <w:lang w:val="af-ZA"/>
        </w:rPr>
        <w:t xml:space="preserve"> </w:t>
      </w:r>
      <w:proofErr w:type="spellStart"/>
      <w:r w:rsidR="00F521FF" w:rsidRPr="00295DC1">
        <w:rPr>
          <w:rFonts w:ascii="GHEA Grapalat" w:hAnsi="GHEA Grapalat"/>
          <w:bCs/>
        </w:rPr>
        <w:t>կառուցվածքի</w:t>
      </w:r>
      <w:r w:rsidR="00BF5561" w:rsidRPr="00295DC1">
        <w:rPr>
          <w:rFonts w:ascii="GHEA Grapalat" w:hAnsi="GHEA Grapalat"/>
          <w:bCs/>
        </w:rPr>
        <w:t>ն</w:t>
      </w:r>
      <w:proofErr w:type="spellEnd"/>
      <w:r w:rsidR="00BF5561" w:rsidRPr="00295DC1">
        <w:rPr>
          <w:rFonts w:ascii="GHEA Grapalat" w:hAnsi="GHEA Grapalat"/>
          <w:bCs/>
          <w:lang w:val="af-ZA"/>
        </w:rPr>
        <w:t xml:space="preserve"> </w:t>
      </w:r>
      <w:proofErr w:type="spellStart"/>
      <w:r w:rsidR="00BF5561" w:rsidRPr="00295DC1">
        <w:rPr>
          <w:rFonts w:ascii="GHEA Grapalat" w:hAnsi="GHEA Grapalat"/>
          <w:bCs/>
        </w:rPr>
        <w:t>համապատասխան</w:t>
      </w:r>
      <w:proofErr w:type="spellEnd"/>
      <w:r w:rsidR="00DE082C" w:rsidRPr="00295DC1">
        <w:rPr>
          <w:rFonts w:ascii="GHEA Grapalat" w:hAnsi="GHEA Grapalat"/>
          <w:color w:val="000000"/>
          <w:lang w:val="af-ZA"/>
        </w:rPr>
        <w:t xml:space="preserve">: </w:t>
      </w:r>
    </w:p>
    <w:p w:rsidR="00B857D2" w:rsidRPr="00295DC1" w:rsidRDefault="00B857D2" w:rsidP="00295DC1">
      <w:pPr>
        <w:pStyle w:val="mechtex"/>
        <w:spacing w:line="276" w:lineRule="auto"/>
        <w:ind w:firstLine="709"/>
        <w:jc w:val="both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</w:pPr>
      <w:r w:rsidRPr="00295DC1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2. </w:t>
      </w:r>
      <w:proofErr w:type="spellStart"/>
      <w:r w:rsidRPr="00295DC1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Կարգավորման</w:t>
      </w:r>
      <w:proofErr w:type="spellEnd"/>
      <w:r w:rsidRPr="00295DC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295DC1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նպատակները</w:t>
      </w:r>
      <w:proofErr w:type="spellEnd"/>
      <w:r w:rsidRPr="00295DC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95DC1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և</w:t>
      </w:r>
      <w:r w:rsidRPr="00295DC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295DC1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ակնկալվող</w:t>
      </w:r>
      <w:proofErr w:type="spellEnd"/>
      <w:r w:rsidRPr="00295DC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295DC1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արդյունքը</w:t>
      </w:r>
      <w:proofErr w:type="spellEnd"/>
      <w:r w:rsidRPr="00295DC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</w:p>
    <w:p w:rsidR="00295DC1" w:rsidRPr="00295DC1" w:rsidRDefault="00B857D2" w:rsidP="00295DC1">
      <w:pPr>
        <w:pStyle w:val="mechtex"/>
        <w:spacing w:line="276" w:lineRule="auto"/>
        <w:ind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  <w:proofErr w:type="spellStart"/>
      <w:r w:rsidRPr="00295DC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Նախագծի</w:t>
      </w:r>
      <w:proofErr w:type="spellEnd"/>
      <w:r w:rsidRPr="00295DC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295DC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ընդունման</w:t>
      </w:r>
      <w:proofErr w:type="spellEnd"/>
      <w:r w:rsidRPr="00295DC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295DC1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արդյունքում</w:t>
      </w:r>
      <w:proofErr w:type="spellEnd"/>
      <w:r w:rsidR="00295DC1" w:rsidRPr="00295DC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295DC1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ՀՀ</w:t>
      </w:r>
      <w:r w:rsidR="00295DC1" w:rsidRPr="00295DC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295DC1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կառավարության</w:t>
      </w:r>
      <w:proofErr w:type="spellEnd"/>
      <w:r w:rsidR="00295DC1" w:rsidRPr="00295DC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2018 </w:t>
      </w:r>
      <w:proofErr w:type="spellStart"/>
      <w:r w:rsidR="00295DC1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թվականի</w:t>
      </w:r>
      <w:proofErr w:type="spellEnd"/>
      <w:r w:rsidR="00295DC1" w:rsidRPr="00295DC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295DC1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հոկտեմբերի</w:t>
      </w:r>
      <w:proofErr w:type="spellEnd"/>
      <w:r w:rsidR="00295DC1" w:rsidRPr="00295DC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10-</w:t>
      </w:r>
      <w:r w:rsidR="00295DC1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ի</w:t>
      </w:r>
      <w:r w:rsidR="00295DC1" w:rsidRPr="00295DC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295DC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N 1115-</w:t>
      </w:r>
      <w:r w:rsidR="00295DC1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Ն</w:t>
      </w:r>
      <w:r w:rsidR="00295DC1" w:rsidRPr="00295DC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295DC1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որոշումը</w:t>
      </w:r>
      <w:proofErr w:type="spellEnd"/>
      <w:r w:rsidR="00295DC1" w:rsidRPr="00295DC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295DC1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կհամապատասխանեցվի</w:t>
      </w:r>
      <w:proofErr w:type="spellEnd"/>
      <w:r w:rsidR="00295DC1" w:rsidRPr="00295DC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295DC1" w:rsidRPr="00295DC1">
        <w:rPr>
          <w:rFonts w:ascii="GHEA Grapalat" w:hAnsi="GHEA Grapalat"/>
          <w:color w:val="000000"/>
          <w:sz w:val="24"/>
          <w:szCs w:val="24"/>
          <w:lang w:val="af-ZA"/>
        </w:rPr>
        <w:t>«</w:t>
      </w:r>
      <w:proofErr w:type="spellStart"/>
      <w:r w:rsidR="00295DC1" w:rsidRPr="00295DC1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="00295DC1" w:rsidRPr="00295DC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295DC1" w:rsidRPr="00295DC1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կառուցվածքի</w:t>
      </w:r>
      <w:proofErr w:type="spellEnd"/>
      <w:r w:rsidR="00295DC1" w:rsidRPr="00295DC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295DC1" w:rsidRPr="00295DC1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և</w:t>
      </w:r>
      <w:r w:rsidR="00295DC1" w:rsidRPr="00295DC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295DC1" w:rsidRPr="00295DC1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գործունեության</w:t>
      </w:r>
      <w:proofErr w:type="spellEnd"/>
      <w:r w:rsidR="00295DC1" w:rsidRPr="00295DC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295DC1" w:rsidRPr="00295DC1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մասին</w:t>
      </w:r>
      <w:proofErr w:type="spellEnd"/>
      <w:r w:rsidR="00295DC1" w:rsidRPr="00295DC1"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proofErr w:type="spellStart"/>
      <w:r w:rsidR="00295DC1">
        <w:rPr>
          <w:rFonts w:ascii="GHEA Grapalat" w:hAnsi="GHEA Grapalat"/>
          <w:color w:val="000000"/>
          <w:sz w:val="24"/>
          <w:szCs w:val="24"/>
          <w:lang w:val="ru-RU"/>
        </w:rPr>
        <w:t>օրենքին</w:t>
      </w:r>
      <w:proofErr w:type="spellEnd"/>
      <w:r w:rsidR="00295DC1" w:rsidRPr="00295DC1">
        <w:rPr>
          <w:rFonts w:ascii="GHEA Grapalat" w:hAnsi="GHEA Grapalat"/>
          <w:color w:val="000000"/>
          <w:sz w:val="24"/>
          <w:szCs w:val="24"/>
          <w:lang w:val="af-ZA"/>
        </w:rPr>
        <w:t>:</w:t>
      </w:r>
    </w:p>
    <w:p w:rsidR="00C323F8" w:rsidRPr="00295DC1" w:rsidRDefault="00C323F8" w:rsidP="00295DC1">
      <w:pPr>
        <w:pStyle w:val="mechtex"/>
        <w:spacing w:line="276" w:lineRule="auto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295DC1">
        <w:rPr>
          <w:rFonts w:ascii="GHEA Grapalat" w:hAnsi="GHEA Grapalat"/>
          <w:b/>
          <w:bCs/>
          <w:sz w:val="24"/>
          <w:szCs w:val="24"/>
          <w:shd w:val="clear" w:color="auto" w:fill="FFFFFF"/>
          <w:lang w:val="af-ZA"/>
        </w:rPr>
        <w:t xml:space="preserve">3. </w:t>
      </w:r>
      <w:r w:rsidRPr="00295DC1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Նախագծի մշակման գործընթացում ներգրավված ինստիտուտները և անձինք</w:t>
      </w:r>
    </w:p>
    <w:p w:rsidR="00C323F8" w:rsidRPr="00295DC1" w:rsidRDefault="00C323F8" w:rsidP="00295DC1">
      <w:pPr>
        <w:pStyle w:val="NormalWeb"/>
        <w:widowControl w:val="0"/>
        <w:tabs>
          <w:tab w:val="left" w:pos="720"/>
          <w:tab w:val="left" w:pos="1080"/>
        </w:tabs>
        <w:spacing w:before="0" w:beforeAutospacing="0" w:after="0" w:afterAutospacing="0" w:line="276" w:lineRule="auto"/>
        <w:jc w:val="both"/>
        <w:rPr>
          <w:rFonts w:ascii="GHEA Grapalat" w:hAnsi="GHEA Grapalat"/>
          <w:lang w:val="af-ZA"/>
        </w:rPr>
      </w:pPr>
      <w:r w:rsidRPr="00295DC1">
        <w:rPr>
          <w:rFonts w:ascii="GHEA Grapalat" w:hAnsi="GHEA Grapalat"/>
          <w:lang w:val="af-ZA"/>
        </w:rPr>
        <w:tab/>
      </w:r>
      <w:r w:rsidRPr="00295DC1">
        <w:rPr>
          <w:rFonts w:ascii="GHEA Grapalat" w:hAnsi="GHEA Grapalat" w:cs="Sylfaen"/>
          <w:lang w:val="hy-AM"/>
        </w:rPr>
        <w:t>Նախագիծը</w:t>
      </w:r>
      <w:r w:rsidRPr="00295DC1">
        <w:rPr>
          <w:rFonts w:ascii="GHEA Grapalat" w:hAnsi="GHEA Grapalat"/>
          <w:lang w:val="hy-AM"/>
        </w:rPr>
        <w:t xml:space="preserve"> մշակվել է </w:t>
      </w:r>
      <w:proofErr w:type="spellStart"/>
      <w:r w:rsidRPr="00295DC1">
        <w:rPr>
          <w:rFonts w:ascii="GHEA Grapalat" w:hAnsi="GHEA Grapalat"/>
        </w:rPr>
        <w:t>Հայաստանի</w:t>
      </w:r>
      <w:proofErr w:type="spellEnd"/>
      <w:r w:rsidRPr="00295DC1">
        <w:rPr>
          <w:rFonts w:ascii="GHEA Grapalat" w:hAnsi="GHEA Grapalat"/>
          <w:lang w:val="af-ZA"/>
        </w:rPr>
        <w:t xml:space="preserve"> </w:t>
      </w:r>
      <w:proofErr w:type="spellStart"/>
      <w:r w:rsidRPr="00295DC1">
        <w:rPr>
          <w:rFonts w:ascii="GHEA Grapalat" w:hAnsi="GHEA Grapalat"/>
        </w:rPr>
        <w:t>Հանրապետության</w:t>
      </w:r>
      <w:proofErr w:type="spellEnd"/>
      <w:r w:rsidRPr="00295DC1">
        <w:rPr>
          <w:rFonts w:ascii="GHEA Grapalat" w:hAnsi="GHEA Grapalat"/>
          <w:lang w:val="af-ZA"/>
        </w:rPr>
        <w:t xml:space="preserve"> </w:t>
      </w:r>
      <w:proofErr w:type="spellStart"/>
      <w:r w:rsidRPr="00295DC1">
        <w:rPr>
          <w:rFonts w:ascii="GHEA Grapalat" w:hAnsi="GHEA Grapalat"/>
        </w:rPr>
        <w:t>վիճակագրական</w:t>
      </w:r>
      <w:proofErr w:type="spellEnd"/>
      <w:r w:rsidRPr="00295DC1">
        <w:rPr>
          <w:rFonts w:ascii="GHEA Grapalat" w:hAnsi="GHEA Grapalat"/>
          <w:lang w:val="af-ZA"/>
        </w:rPr>
        <w:t xml:space="preserve"> </w:t>
      </w:r>
      <w:proofErr w:type="spellStart"/>
      <w:r w:rsidRPr="00295DC1">
        <w:rPr>
          <w:rFonts w:ascii="GHEA Grapalat" w:hAnsi="GHEA Grapalat"/>
        </w:rPr>
        <w:t>կոմիտեի</w:t>
      </w:r>
      <w:proofErr w:type="spellEnd"/>
      <w:r w:rsidRPr="00295DC1">
        <w:rPr>
          <w:rFonts w:ascii="GHEA Grapalat" w:hAnsi="GHEA Grapalat"/>
          <w:lang w:val="af-ZA"/>
        </w:rPr>
        <w:t xml:space="preserve"> </w:t>
      </w:r>
      <w:r w:rsidRPr="00295DC1">
        <w:rPr>
          <w:rFonts w:ascii="GHEA Grapalat" w:hAnsi="GHEA Grapalat" w:cs="GHEA Grapalat"/>
          <w:lang w:val="hy-AM"/>
        </w:rPr>
        <w:t>կողմից</w:t>
      </w:r>
      <w:r w:rsidRPr="00295DC1">
        <w:rPr>
          <w:rFonts w:ascii="GHEA Grapalat" w:hAnsi="GHEA Grapalat" w:cs="Sylfaen"/>
          <w:lang w:val="hy-AM"/>
        </w:rPr>
        <w:t>:</w:t>
      </w:r>
    </w:p>
    <w:p w:rsidR="00B857D2" w:rsidRPr="00295DC1" w:rsidRDefault="00B857D2" w:rsidP="00295DC1">
      <w:pPr>
        <w:pStyle w:val="mechtex"/>
        <w:spacing w:line="276" w:lineRule="auto"/>
        <w:ind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</w:p>
    <w:p w:rsidR="00974DBA" w:rsidRPr="00295DC1" w:rsidRDefault="00974DBA" w:rsidP="00295DC1">
      <w:pPr>
        <w:pStyle w:val="mechtex"/>
        <w:spacing w:line="276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</w:p>
    <w:p w:rsidR="00941D92" w:rsidRPr="00295DC1" w:rsidRDefault="00941D92" w:rsidP="00295DC1">
      <w:pPr>
        <w:pStyle w:val="mechtex"/>
        <w:spacing w:line="276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</w:p>
    <w:p w:rsidR="00F8149B" w:rsidRPr="00295DC1" w:rsidRDefault="00F8149B" w:rsidP="00295DC1">
      <w:pPr>
        <w:tabs>
          <w:tab w:val="left" w:pos="720"/>
        </w:tabs>
        <w:spacing w:line="276" w:lineRule="auto"/>
        <w:jc w:val="both"/>
        <w:rPr>
          <w:rFonts w:ascii="GHEA Grapalat" w:hAnsi="GHEA Grapalat"/>
          <w:lang w:val="af-ZA"/>
        </w:rPr>
      </w:pPr>
    </w:p>
    <w:p w:rsidR="003A6010" w:rsidRPr="00295DC1" w:rsidRDefault="003A6010" w:rsidP="00295DC1">
      <w:pPr>
        <w:tabs>
          <w:tab w:val="left" w:pos="720"/>
        </w:tabs>
        <w:spacing w:line="276" w:lineRule="auto"/>
        <w:jc w:val="both"/>
        <w:rPr>
          <w:rFonts w:ascii="GHEA Grapalat" w:hAnsi="GHEA Grapalat"/>
          <w:lang w:val="af-ZA"/>
        </w:rPr>
      </w:pPr>
    </w:p>
    <w:p w:rsidR="00295DC1" w:rsidRDefault="00295DC1" w:rsidP="00295DC1">
      <w:pPr>
        <w:tabs>
          <w:tab w:val="left" w:pos="-180"/>
          <w:tab w:val="left" w:pos="7065"/>
        </w:tabs>
        <w:spacing w:line="276" w:lineRule="auto"/>
        <w:jc w:val="center"/>
        <w:rPr>
          <w:rFonts w:ascii="GHEA Grapalat" w:hAnsi="GHEA Grapalat"/>
          <w:b/>
          <w:bCs/>
          <w:iCs/>
          <w:lang w:val="af-ZA"/>
        </w:rPr>
      </w:pPr>
    </w:p>
    <w:p w:rsidR="00295DC1" w:rsidRDefault="00295DC1" w:rsidP="00295DC1">
      <w:pPr>
        <w:tabs>
          <w:tab w:val="left" w:pos="-180"/>
          <w:tab w:val="left" w:pos="7065"/>
        </w:tabs>
        <w:spacing w:line="276" w:lineRule="auto"/>
        <w:jc w:val="center"/>
        <w:rPr>
          <w:rFonts w:ascii="GHEA Grapalat" w:hAnsi="GHEA Grapalat"/>
          <w:b/>
          <w:bCs/>
          <w:iCs/>
          <w:lang w:val="af-ZA"/>
        </w:rPr>
      </w:pPr>
    </w:p>
    <w:p w:rsidR="00295DC1" w:rsidRDefault="00295DC1" w:rsidP="00295DC1">
      <w:pPr>
        <w:tabs>
          <w:tab w:val="left" w:pos="-180"/>
          <w:tab w:val="left" w:pos="7065"/>
        </w:tabs>
        <w:spacing w:line="276" w:lineRule="auto"/>
        <w:jc w:val="center"/>
        <w:rPr>
          <w:rFonts w:ascii="GHEA Grapalat" w:hAnsi="GHEA Grapalat"/>
          <w:b/>
          <w:bCs/>
          <w:iCs/>
          <w:lang w:val="af-ZA"/>
        </w:rPr>
      </w:pPr>
    </w:p>
    <w:p w:rsidR="00295DC1" w:rsidRDefault="00295DC1" w:rsidP="00295DC1">
      <w:pPr>
        <w:tabs>
          <w:tab w:val="left" w:pos="-180"/>
          <w:tab w:val="left" w:pos="7065"/>
        </w:tabs>
        <w:spacing w:line="276" w:lineRule="auto"/>
        <w:jc w:val="center"/>
        <w:rPr>
          <w:rFonts w:ascii="GHEA Grapalat" w:hAnsi="GHEA Grapalat"/>
          <w:b/>
          <w:bCs/>
          <w:iCs/>
          <w:lang w:val="af-ZA"/>
        </w:rPr>
      </w:pPr>
    </w:p>
    <w:p w:rsidR="00295DC1" w:rsidRDefault="00295DC1" w:rsidP="00295DC1">
      <w:pPr>
        <w:tabs>
          <w:tab w:val="left" w:pos="-180"/>
          <w:tab w:val="left" w:pos="7065"/>
        </w:tabs>
        <w:spacing w:line="276" w:lineRule="auto"/>
        <w:jc w:val="center"/>
        <w:rPr>
          <w:rFonts w:ascii="GHEA Grapalat" w:hAnsi="GHEA Grapalat"/>
          <w:b/>
          <w:bCs/>
          <w:iCs/>
          <w:lang w:val="af-ZA"/>
        </w:rPr>
      </w:pPr>
    </w:p>
    <w:p w:rsidR="00295DC1" w:rsidRDefault="00295DC1" w:rsidP="00295DC1">
      <w:pPr>
        <w:tabs>
          <w:tab w:val="left" w:pos="-180"/>
          <w:tab w:val="left" w:pos="7065"/>
        </w:tabs>
        <w:spacing w:line="276" w:lineRule="auto"/>
        <w:jc w:val="center"/>
        <w:rPr>
          <w:rFonts w:ascii="GHEA Grapalat" w:hAnsi="GHEA Grapalat"/>
          <w:b/>
          <w:bCs/>
          <w:iCs/>
          <w:lang w:val="af-ZA"/>
        </w:rPr>
      </w:pPr>
    </w:p>
    <w:p w:rsidR="00295DC1" w:rsidRDefault="00295DC1" w:rsidP="00295DC1">
      <w:pPr>
        <w:tabs>
          <w:tab w:val="left" w:pos="-180"/>
          <w:tab w:val="left" w:pos="7065"/>
        </w:tabs>
        <w:spacing w:line="276" w:lineRule="auto"/>
        <w:jc w:val="center"/>
        <w:rPr>
          <w:rFonts w:ascii="GHEA Grapalat" w:hAnsi="GHEA Grapalat"/>
          <w:b/>
          <w:bCs/>
          <w:iCs/>
          <w:lang w:val="af-ZA"/>
        </w:rPr>
      </w:pPr>
    </w:p>
    <w:p w:rsidR="00295DC1" w:rsidRDefault="00295DC1" w:rsidP="00295DC1">
      <w:pPr>
        <w:tabs>
          <w:tab w:val="left" w:pos="-180"/>
          <w:tab w:val="left" w:pos="7065"/>
        </w:tabs>
        <w:spacing w:line="276" w:lineRule="auto"/>
        <w:jc w:val="center"/>
        <w:rPr>
          <w:rFonts w:ascii="GHEA Grapalat" w:hAnsi="GHEA Grapalat"/>
          <w:b/>
          <w:bCs/>
          <w:iCs/>
          <w:lang w:val="af-ZA"/>
        </w:rPr>
      </w:pPr>
    </w:p>
    <w:p w:rsidR="00295DC1" w:rsidRDefault="00295DC1" w:rsidP="00295DC1">
      <w:pPr>
        <w:tabs>
          <w:tab w:val="left" w:pos="-180"/>
          <w:tab w:val="left" w:pos="7065"/>
        </w:tabs>
        <w:spacing w:line="276" w:lineRule="auto"/>
        <w:jc w:val="center"/>
        <w:rPr>
          <w:rFonts w:ascii="GHEA Grapalat" w:hAnsi="GHEA Grapalat"/>
          <w:b/>
          <w:bCs/>
          <w:iCs/>
          <w:lang w:val="af-ZA"/>
        </w:rPr>
      </w:pPr>
    </w:p>
    <w:p w:rsidR="003A6010" w:rsidRPr="00295DC1" w:rsidRDefault="003A6010" w:rsidP="00295DC1">
      <w:pPr>
        <w:tabs>
          <w:tab w:val="left" w:pos="-180"/>
          <w:tab w:val="left" w:pos="7065"/>
        </w:tabs>
        <w:spacing w:line="276" w:lineRule="auto"/>
        <w:jc w:val="center"/>
        <w:rPr>
          <w:rFonts w:ascii="GHEA Grapalat" w:hAnsi="GHEA Grapalat"/>
          <w:b/>
          <w:bCs/>
          <w:iCs/>
          <w:lang w:val="af-ZA"/>
        </w:rPr>
      </w:pPr>
      <w:r w:rsidRPr="00295DC1">
        <w:rPr>
          <w:rFonts w:ascii="GHEA Grapalat" w:hAnsi="GHEA Grapalat"/>
          <w:b/>
          <w:bCs/>
          <w:iCs/>
          <w:lang w:val="af-ZA"/>
        </w:rPr>
        <w:t>Տ Ե Ղ Ե Կ Ա Ն Ք</w:t>
      </w:r>
    </w:p>
    <w:p w:rsidR="003A6010" w:rsidRPr="00295DC1" w:rsidRDefault="003A6010" w:rsidP="00295DC1">
      <w:pPr>
        <w:tabs>
          <w:tab w:val="left" w:pos="-180"/>
          <w:tab w:val="left" w:pos="7065"/>
        </w:tabs>
        <w:spacing w:line="276" w:lineRule="auto"/>
        <w:jc w:val="center"/>
        <w:rPr>
          <w:rFonts w:ascii="GHEA Grapalat" w:hAnsi="GHEA Grapalat"/>
          <w:b/>
          <w:bCs/>
          <w:iCs/>
          <w:lang w:val="hy-AM"/>
        </w:rPr>
      </w:pPr>
    </w:p>
    <w:p w:rsidR="003A6010" w:rsidRPr="00295DC1" w:rsidRDefault="00F521FF" w:rsidP="00B22E59">
      <w:pPr>
        <w:jc w:val="center"/>
        <w:rPr>
          <w:rFonts w:ascii="GHEA Grapalat" w:hAnsi="GHEA Grapalat"/>
          <w:b/>
          <w:bCs/>
          <w:iCs/>
          <w:lang w:val="af-ZA"/>
        </w:rPr>
      </w:pPr>
      <w:r w:rsidRPr="00295DC1">
        <w:rPr>
          <w:rFonts w:ascii="GHEA Grapalat" w:hAnsi="GHEA Grapalat" w:cs="Arial"/>
          <w:b/>
          <w:lang w:val="af-ZA"/>
        </w:rPr>
        <w:t>«</w:t>
      </w:r>
      <w:r w:rsidRPr="00295DC1">
        <w:rPr>
          <w:rFonts w:ascii="GHEA Grapalat" w:hAnsi="GHEA Grapalat" w:cs="Sylfaen"/>
          <w:b/>
          <w:lang w:val="en"/>
        </w:rPr>
        <w:t>ՀԱՅԱՍՏԱՆԻ</w:t>
      </w:r>
      <w:r w:rsidRPr="00295DC1">
        <w:rPr>
          <w:rFonts w:ascii="GHEA Grapalat" w:hAnsi="GHEA Grapalat" w:cs="Sylfaen"/>
          <w:b/>
          <w:lang w:val="af-ZA"/>
        </w:rPr>
        <w:t xml:space="preserve"> </w:t>
      </w:r>
      <w:r w:rsidRPr="00295DC1">
        <w:rPr>
          <w:rFonts w:ascii="GHEA Grapalat" w:hAnsi="GHEA Grapalat" w:cs="Sylfaen"/>
          <w:b/>
          <w:lang w:val="en"/>
        </w:rPr>
        <w:t>ՀԱՆՐԱՊԵՏՈՒԹՅԱՆ</w:t>
      </w:r>
      <w:r w:rsidRPr="00295DC1">
        <w:rPr>
          <w:rFonts w:ascii="GHEA Grapalat" w:hAnsi="GHEA Grapalat" w:cs="Sylfaen"/>
          <w:b/>
          <w:lang w:val="af-ZA"/>
        </w:rPr>
        <w:t xml:space="preserve"> </w:t>
      </w:r>
      <w:r w:rsidRPr="00295DC1">
        <w:rPr>
          <w:rFonts w:ascii="GHEA Grapalat" w:hAnsi="GHEA Grapalat" w:cs="Sylfaen"/>
          <w:b/>
          <w:lang w:val="en"/>
        </w:rPr>
        <w:t>ԿԱՌԱՎԱՐՈՒԹՅԱՆ</w:t>
      </w:r>
      <w:r w:rsidRPr="00295DC1">
        <w:rPr>
          <w:rFonts w:ascii="GHEA Grapalat" w:hAnsi="GHEA Grapalat" w:cs="Sylfaen"/>
          <w:b/>
          <w:lang w:val="af-ZA"/>
        </w:rPr>
        <w:t xml:space="preserve"> 2018 </w:t>
      </w:r>
      <w:r w:rsidRPr="00295DC1">
        <w:rPr>
          <w:rFonts w:ascii="GHEA Grapalat" w:hAnsi="GHEA Grapalat" w:cs="Sylfaen"/>
          <w:b/>
          <w:lang w:val="en"/>
        </w:rPr>
        <w:t>ԹՎԱԿԱՆԻ</w:t>
      </w:r>
      <w:r w:rsidRPr="00295DC1">
        <w:rPr>
          <w:rFonts w:ascii="GHEA Grapalat" w:hAnsi="GHEA Grapalat" w:cs="Sylfaen"/>
          <w:b/>
          <w:lang w:val="af-ZA"/>
        </w:rPr>
        <w:t xml:space="preserve"> </w:t>
      </w:r>
      <w:r w:rsidRPr="00295DC1">
        <w:rPr>
          <w:rFonts w:ascii="GHEA Grapalat" w:hAnsi="GHEA Grapalat" w:cs="Sylfaen"/>
          <w:b/>
          <w:lang w:val="en"/>
        </w:rPr>
        <w:t>ՀՈԿՏԵՄԲԵՐԻ</w:t>
      </w:r>
      <w:r w:rsidRPr="00295DC1">
        <w:rPr>
          <w:rFonts w:ascii="GHEA Grapalat" w:hAnsi="GHEA Grapalat" w:cs="Sylfaen"/>
          <w:b/>
          <w:lang w:val="af-ZA"/>
        </w:rPr>
        <w:t xml:space="preserve"> 10-</w:t>
      </w:r>
      <w:r w:rsidRPr="00295DC1">
        <w:rPr>
          <w:rFonts w:ascii="GHEA Grapalat" w:hAnsi="GHEA Grapalat" w:cs="Sylfaen"/>
          <w:b/>
          <w:lang w:val="en"/>
        </w:rPr>
        <w:t>Ի</w:t>
      </w:r>
      <w:r w:rsidRPr="00295DC1">
        <w:rPr>
          <w:rFonts w:ascii="GHEA Grapalat" w:hAnsi="GHEA Grapalat" w:cs="Sylfaen"/>
          <w:b/>
          <w:lang w:val="af-ZA"/>
        </w:rPr>
        <w:t xml:space="preserve"> N 11</w:t>
      </w:r>
      <w:r w:rsidR="009D4CAF">
        <w:rPr>
          <w:rFonts w:ascii="GHEA Grapalat" w:hAnsi="GHEA Grapalat" w:cs="Sylfaen"/>
          <w:b/>
          <w:lang w:val="af-ZA"/>
        </w:rPr>
        <w:t>1</w:t>
      </w:r>
      <w:r w:rsidRPr="00295DC1">
        <w:rPr>
          <w:rFonts w:ascii="GHEA Grapalat" w:hAnsi="GHEA Grapalat" w:cs="Sylfaen"/>
          <w:b/>
          <w:lang w:val="af-ZA"/>
        </w:rPr>
        <w:t>5-</w:t>
      </w:r>
      <w:r w:rsidRPr="00295DC1">
        <w:rPr>
          <w:rFonts w:ascii="GHEA Grapalat" w:hAnsi="GHEA Grapalat" w:cs="Sylfaen"/>
          <w:b/>
          <w:lang w:val="en"/>
        </w:rPr>
        <w:t>Ն</w:t>
      </w:r>
      <w:r w:rsidRPr="00295DC1">
        <w:rPr>
          <w:rFonts w:ascii="GHEA Grapalat" w:hAnsi="GHEA Grapalat" w:cs="Sylfaen"/>
          <w:b/>
          <w:lang w:val="af-ZA"/>
        </w:rPr>
        <w:t xml:space="preserve"> </w:t>
      </w:r>
      <w:r w:rsidRPr="00295DC1">
        <w:rPr>
          <w:rFonts w:ascii="GHEA Grapalat" w:hAnsi="GHEA Grapalat" w:cs="Sylfaen"/>
          <w:b/>
          <w:lang w:val="en"/>
        </w:rPr>
        <w:t>ՈՐՈՇՄԱՆ</w:t>
      </w:r>
      <w:r w:rsidRPr="00295DC1">
        <w:rPr>
          <w:rFonts w:ascii="GHEA Grapalat" w:hAnsi="GHEA Grapalat" w:cs="Sylfaen"/>
          <w:b/>
          <w:lang w:val="af-ZA"/>
        </w:rPr>
        <w:t xml:space="preserve"> </w:t>
      </w:r>
      <w:r w:rsidRPr="00295DC1">
        <w:rPr>
          <w:rFonts w:ascii="GHEA Grapalat" w:hAnsi="GHEA Grapalat" w:cs="Sylfaen"/>
          <w:b/>
          <w:lang w:val="en"/>
        </w:rPr>
        <w:t>ՄԵՋ</w:t>
      </w:r>
      <w:r w:rsidRPr="00295DC1">
        <w:rPr>
          <w:rFonts w:ascii="GHEA Grapalat" w:hAnsi="GHEA Grapalat" w:cs="Sylfaen"/>
          <w:b/>
          <w:lang w:val="af-ZA"/>
        </w:rPr>
        <w:t xml:space="preserve"> </w:t>
      </w:r>
      <w:r w:rsidRPr="00295DC1">
        <w:rPr>
          <w:rFonts w:ascii="GHEA Grapalat" w:hAnsi="GHEA Grapalat" w:cs="Sylfaen"/>
          <w:b/>
          <w:lang w:val="en"/>
        </w:rPr>
        <w:t>ՓՈՓՈԽՈՒԹՅՈՒՆ</w:t>
      </w:r>
      <w:r w:rsidRPr="00295DC1">
        <w:rPr>
          <w:rFonts w:ascii="GHEA Grapalat" w:hAnsi="GHEA Grapalat" w:cs="Sylfaen"/>
          <w:b/>
          <w:lang w:val="af-ZA"/>
        </w:rPr>
        <w:t xml:space="preserve">  </w:t>
      </w:r>
      <w:r w:rsidRPr="00295DC1">
        <w:rPr>
          <w:rFonts w:ascii="GHEA Grapalat" w:hAnsi="GHEA Grapalat" w:cs="Sylfaen"/>
          <w:b/>
          <w:lang w:val="en"/>
        </w:rPr>
        <w:t>ԿԱՏԱՐԵԼՈՒ</w:t>
      </w:r>
      <w:r w:rsidRPr="00295DC1">
        <w:rPr>
          <w:rFonts w:ascii="GHEA Grapalat" w:hAnsi="GHEA Grapalat" w:cs="Sylfaen"/>
          <w:b/>
          <w:lang w:val="af-ZA"/>
        </w:rPr>
        <w:t xml:space="preserve"> </w:t>
      </w:r>
      <w:r w:rsidRPr="00295DC1">
        <w:rPr>
          <w:rFonts w:ascii="GHEA Grapalat" w:hAnsi="GHEA Grapalat" w:cs="Sylfaen"/>
          <w:b/>
          <w:lang w:val="en"/>
        </w:rPr>
        <w:t>ՄԱՍԻՆ</w:t>
      </w:r>
      <w:r w:rsidRPr="00295DC1">
        <w:rPr>
          <w:rFonts w:ascii="GHEA Grapalat" w:hAnsi="GHEA Grapalat" w:cs="Arial"/>
          <w:b/>
          <w:lang w:val="af-ZA"/>
        </w:rPr>
        <w:t>»</w:t>
      </w:r>
      <w:r w:rsidRPr="00295DC1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295DC1">
        <w:rPr>
          <w:rFonts w:ascii="GHEA Grapalat" w:hAnsi="GHEA Grapalat" w:cs="Sylfaen"/>
          <w:b/>
          <w:lang w:val="hy-AM"/>
        </w:rPr>
        <w:t>ՀԱՅԱՍՏԱՆԻ</w:t>
      </w:r>
      <w:r w:rsidRPr="00295DC1">
        <w:rPr>
          <w:rFonts w:ascii="GHEA Grapalat" w:hAnsi="GHEA Grapalat" w:cs="Times Armenian"/>
          <w:b/>
          <w:lang w:val="hy-AM"/>
        </w:rPr>
        <w:t xml:space="preserve"> </w:t>
      </w:r>
      <w:r w:rsidRPr="00295DC1">
        <w:rPr>
          <w:rFonts w:ascii="GHEA Grapalat" w:hAnsi="GHEA Grapalat" w:cs="Sylfaen"/>
          <w:b/>
          <w:lang w:val="hy-AM"/>
        </w:rPr>
        <w:t>ՀԱՆՐԱՊԵՏՈՒԹՅԱՆ</w:t>
      </w:r>
      <w:r w:rsidRPr="00295DC1">
        <w:rPr>
          <w:rFonts w:ascii="GHEA Grapalat" w:hAnsi="GHEA Grapalat" w:cs="Times Armenian"/>
          <w:b/>
          <w:lang w:val="hy-AM"/>
        </w:rPr>
        <w:t xml:space="preserve"> </w:t>
      </w:r>
      <w:r w:rsidRPr="00295DC1">
        <w:rPr>
          <w:rFonts w:ascii="GHEA Grapalat" w:hAnsi="GHEA Grapalat" w:cs="Sylfaen"/>
          <w:b/>
          <w:lang w:val="hy-AM"/>
        </w:rPr>
        <w:t xml:space="preserve">ԿԱՌԱՎԱՐՈՒԹՅԱՆ ՈՐՈՇՄԱՆ ՆԱԽԱԳԾԻ </w:t>
      </w:r>
      <w:r w:rsidR="003A6010" w:rsidRPr="00295DC1">
        <w:rPr>
          <w:rFonts w:ascii="GHEA Grapalat" w:hAnsi="GHEA Grapalat" w:cs="Sylfaen"/>
          <w:b/>
          <w:lang w:val="hy-AM"/>
        </w:rPr>
        <w:t>ԸՆԴՈՒՆՄԱՆ</w:t>
      </w:r>
      <w:r w:rsidR="003A6010" w:rsidRPr="00295DC1">
        <w:rPr>
          <w:rFonts w:ascii="GHEA Grapalat" w:hAnsi="GHEA Grapalat" w:cs="Sylfaen"/>
          <w:b/>
          <w:lang w:val="af-ZA"/>
        </w:rPr>
        <w:t xml:space="preserve"> </w:t>
      </w:r>
      <w:r w:rsidR="003A6010" w:rsidRPr="00295DC1">
        <w:rPr>
          <w:rFonts w:ascii="GHEA Grapalat" w:hAnsi="GHEA Grapalat"/>
          <w:b/>
          <w:bCs/>
          <w:iCs/>
          <w:lang w:val="af-ZA"/>
        </w:rPr>
        <w:t>ԴԵՊՔՈՒՄ ԱՅԼ ԻՐԱՎԱԿԱՆ ԱԿՏԵՐՈՒՄ ՓՈՓՈԽՈՒԹՅՈՒՆՆԵՐ ԵՎ ԼՐԱՑՈՒՄՆԵՐ ԿԱՏԱՐԵԼՈՒ ԱՆՀՐԱԺԵՇՏՈՒԹՅԱՆ ԿԱՄ ԲԱՑԱԿԱՅՈՒԹՅԱՆ ՄԱՍԻՆ</w:t>
      </w:r>
    </w:p>
    <w:p w:rsidR="003A6010" w:rsidRPr="00295DC1" w:rsidRDefault="003A6010" w:rsidP="00295DC1">
      <w:pPr>
        <w:tabs>
          <w:tab w:val="left" w:pos="-180"/>
          <w:tab w:val="left" w:pos="0"/>
        </w:tabs>
        <w:spacing w:line="276" w:lineRule="auto"/>
        <w:jc w:val="both"/>
        <w:rPr>
          <w:rFonts w:ascii="GHEA Grapalat" w:hAnsi="GHEA Grapalat"/>
          <w:b/>
          <w:bCs/>
          <w:iCs/>
          <w:lang w:val="hy-AM"/>
        </w:rPr>
      </w:pPr>
    </w:p>
    <w:p w:rsidR="003A6010" w:rsidRPr="00295DC1" w:rsidRDefault="003A6010" w:rsidP="00295DC1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/>
          <w:bCs/>
          <w:iCs/>
          <w:lang w:val="af-ZA"/>
        </w:rPr>
      </w:pPr>
      <w:r w:rsidRPr="00295DC1">
        <w:rPr>
          <w:rFonts w:ascii="GHEA Grapalat" w:hAnsi="GHEA Grapalat"/>
          <w:bCs/>
          <w:iCs/>
          <w:lang w:val="af-ZA"/>
        </w:rPr>
        <w:tab/>
      </w:r>
      <w:r w:rsidRPr="009D4CAF">
        <w:rPr>
          <w:rFonts w:ascii="GHEA Grapalat" w:hAnsi="GHEA Grapalat"/>
          <w:color w:val="000000"/>
          <w:shd w:val="clear" w:color="auto" w:fill="FFFFFF"/>
          <w:lang w:val="af-ZA"/>
        </w:rPr>
        <w:t>«</w:t>
      </w:r>
      <w:proofErr w:type="spellStart"/>
      <w:r w:rsidR="00946281" w:rsidRPr="009D4CAF">
        <w:rPr>
          <w:rFonts w:ascii="GHEA Grapalat" w:hAnsi="GHEA Grapalat" w:cs="Sylfaen"/>
          <w:lang w:val="en"/>
        </w:rPr>
        <w:t>Հայաստանի</w:t>
      </w:r>
      <w:proofErr w:type="spellEnd"/>
      <w:r w:rsidR="00946281" w:rsidRPr="009D4CAF">
        <w:rPr>
          <w:rFonts w:ascii="GHEA Grapalat" w:hAnsi="GHEA Grapalat" w:cs="Sylfaen"/>
          <w:lang w:val="af-ZA"/>
        </w:rPr>
        <w:t xml:space="preserve"> </w:t>
      </w:r>
      <w:proofErr w:type="spellStart"/>
      <w:r w:rsidR="00946281" w:rsidRPr="009D4CAF">
        <w:rPr>
          <w:rFonts w:ascii="GHEA Grapalat" w:hAnsi="GHEA Grapalat" w:cs="Sylfaen"/>
          <w:lang w:val="en"/>
        </w:rPr>
        <w:t>Հանրապետության</w:t>
      </w:r>
      <w:proofErr w:type="spellEnd"/>
      <w:r w:rsidR="00946281" w:rsidRPr="009D4CAF">
        <w:rPr>
          <w:rFonts w:ascii="GHEA Grapalat" w:hAnsi="GHEA Grapalat" w:cs="Sylfaen"/>
          <w:lang w:val="af-ZA"/>
        </w:rPr>
        <w:t xml:space="preserve"> </w:t>
      </w:r>
      <w:proofErr w:type="spellStart"/>
      <w:r w:rsidR="00946281" w:rsidRPr="009D4CAF">
        <w:rPr>
          <w:rFonts w:ascii="GHEA Grapalat" w:hAnsi="GHEA Grapalat" w:cs="Sylfaen"/>
          <w:lang w:val="en"/>
        </w:rPr>
        <w:t>կառավարության</w:t>
      </w:r>
      <w:proofErr w:type="spellEnd"/>
      <w:r w:rsidR="00946281" w:rsidRPr="009D4CAF">
        <w:rPr>
          <w:rFonts w:ascii="GHEA Grapalat" w:hAnsi="GHEA Grapalat" w:cs="Sylfaen"/>
          <w:lang w:val="af-ZA"/>
        </w:rPr>
        <w:t xml:space="preserve"> 2018 </w:t>
      </w:r>
      <w:proofErr w:type="spellStart"/>
      <w:r w:rsidR="00946281" w:rsidRPr="009D4CAF">
        <w:rPr>
          <w:rFonts w:ascii="GHEA Grapalat" w:hAnsi="GHEA Grapalat" w:cs="Sylfaen"/>
          <w:lang w:val="en"/>
        </w:rPr>
        <w:t>թվականի</w:t>
      </w:r>
      <w:proofErr w:type="spellEnd"/>
      <w:r w:rsidR="00946281" w:rsidRPr="009D4CAF">
        <w:rPr>
          <w:rFonts w:ascii="GHEA Grapalat" w:hAnsi="GHEA Grapalat" w:cs="Sylfaen"/>
          <w:lang w:val="af-ZA"/>
        </w:rPr>
        <w:t xml:space="preserve"> </w:t>
      </w:r>
      <w:proofErr w:type="spellStart"/>
      <w:r w:rsidR="00946281" w:rsidRPr="009D4CAF">
        <w:rPr>
          <w:rFonts w:ascii="GHEA Grapalat" w:hAnsi="GHEA Grapalat" w:cs="Sylfaen"/>
          <w:lang w:val="en"/>
        </w:rPr>
        <w:t>հոկտեմբերի</w:t>
      </w:r>
      <w:proofErr w:type="spellEnd"/>
      <w:r w:rsidR="00946281" w:rsidRPr="009D4CAF">
        <w:rPr>
          <w:rFonts w:ascii="GHEA Grapalat" w:hAnsi="GHEA Grapalat" w:cs="Sylfaen"/>
          <w:lang w:val="af-ZA"/>
        </w:rPr>
        <w:t xml:space="preserve"> 10-</w:t>
      </w:r>
      <w:r w:rsidR="00946281" w:rsidRPr="009D4CAF">
        <w:rPr>
          <w:rFonts w:ascii="GHEA Grapalat" w:hAnsi="GHEA Grapalat" w:cs="Sylfaen"/>
          <w:lang w:val="en"/>
        </w:rPr>
        <w:t>ի</w:t>
      </w:r>
      <w:r w:rsidR="00946281" w:rsidRPr="009D4CAF">
        <w:rPr>
          <w:rFonts w:ascii="GHEA Grapalat" w:hAnsi="GHEA Grapalat" w:cs="Sylfaen"/>
          <w:lang w:val="af-ZA"/>
        </w:rPr>
        <w:t xml:space="preserve"> N 11</w:t>
      </w:r>
      <w:r w:rsidR="009D4CAF" w:rsidRPr="009D4CAF">
        <w:rPr>
          <w:rFonts w:ascii="GHEA Grapalat" w:hAnsi="GHEA Grapalat" w:cs="Sylfaen"/>
          <w:lang w:val="af-ZA"/>
        </w:rPr>
        <w:t>1</w:t>
      </w:r>
      <w:r w:rsidR="00946281" w:rsidRPr="009D4CAF">
        <w:rPr>
          <w:rFonts w:ascii="GHEA Grapalat" w:hAnsi="GHEA Grapalat" w:cs="Sylfaen"/>
          <w:lang w:val="af-ZA"/>
        </w:rPr>
        <w:t>5-</w:t>
      </w:r>
      <w:r w:rsidR="00946281" w:rsidRPr="009D4CAF">
        <w:rPr>
          <w:rFonts w:ascii="GHEA Grapalat" w:hAnsi="GHEA Grapalat" w:cs="Sylfaen"/>
          <w:lang w:val="en"/>
        </w:rPr>
        <w:t>ն</w:t>
      </w:r>
      <w:r w:rsidR="00946281" w:rsidRPr="009D4CAF">
        <w:rPr>
          <w:rFonts w:ascii="GHEA Grapalat" w:hAnsi="GHEA Grapalat" w:cs="Sylfaen"/>
          <w:lang w:val="af-ZA"/>
        </w:rPr>
        <w:t xml:space="preserve"> </w:t>
      </w:r>
      <w:proofErr w:type="spellStart"/>
      <w:r w:rsidR="00946281" w:rsidRPr="009D4CAF">
        <w:rPr>
          <w:rFonts w:ascii="GHEA Grapalat" w:hAnsi="GHEA Grapalat" w:cs="Sylfaen"/>
          <w:lang w:val="en"/>
        </w:rPr>
        <w:t>որոշման</w:t>
      </w:r>
      <w:proofErr w:type="spellEnd"/>
      <w:r w:rsidR="00946281" w:rsidRPr="009D4CAF">
        <w:rPr>
          <w:rFonts w:ascii="GHEA Grapalat" w:hAnsi="GHEA Grapalat" w:cs="Sylfaen"/>
          <w:lang w:val="af-ZA"/>
        </w:rPr>
        <w:t xml:space="preserve"> </w:t>
      </w:r>
      <w:proofErr w:type="spellStart"/>
      <w:r w:rsidR="00946281" w:rsidRPr="009D4CAF">
        <w:rPr>
          <w:rFonts w:ascii="GHEA Grapalat" w:hAnsi="GHEA Grapalat" w:cs="Sylfaen"/>
          <w:lang w:val="en"/>
        </w:rPr>
        <w:t>մեջ</w:t>
      </w:r>
      <w:proofErr w:type="spellEnd"/>
      <w:r w:rsidR="00946281" w:rsidRPr="009D4CAF">
        <w:rPr>
          <w:rFonts w:ascii="GHEA Grapalat" w:hAnsi="GHEA Grapalat" w:cs="Sylfaen"/>
          <w:lang w:val="af-ZA"/>
        </w:rPr>
        <w:t xml:space="preserve"> </w:t>
      </w:r>
      <w:proofErr w:type="spellStart"/>
      <w:r w:rsidR="00946281" w:rsidRPr="009D4CAF">
        <w:rPr>
          <w:rFonts w:ascii="GHEA Grapalat" w:hAnsi="GHEA Grapalat" w:cs="Sylfaen"/>
          <w:lang w:val="en"/>
        </w:rPr>
        <w:t>փոփոխություն</w:t>
      </w:r>
      <w:proofErr w:type="spellEnd"/>
      <w:r w:rsidR="00946281" w:rsidRPr="009D4CAF">
        <w:rPr>
          <w:rFonts w:ascii="GHEA Grapalat" w:hAnsi="GHEA Grapalat" w:cs="Sylfaen"/>
          <w:lang w:val="af-ZA"/>
        </w:rPr>
        <w:t xml:space="preserve">  </w:t>
      </w:r>
      <w:proofErr w:type="spellStart"/>
      <w:r w:rsidR="00946281" w:rsidRPr="009D4CAF">
        <w:rPr>
          <w:rFonts w:ascii="GHEA Grapalat" w:hAnsi="GHEA Grapalat" w:cs="Sylfaen"/>
          <w:lang w:val="en"/>
        </w:rPr>
        <w:t>կատարելու</w:t>
      </w:r>
      <w:proofErr w:type="spellEnd"/>
      <w:r w:rsidR="00946281" w:rsidRPr="009D4CAF">
        <w:rPr>
          <w:rFonts w:ascii="GHEA Grapalat" w:hAnsi="GHEA Grapalat" w:cs="Sylfaen"/>
          <w:lang w:val="af-ZA"/>
        </w:rPr>
        <w:t xml:space="preserve"> </w:t>
      </w:r>
      <w:proofErr w:type="spellStart"/>
      <w:r w:rsidR="00946281" w:rsidRPr="009D4CAF">
        <w:rPr>
          <w:rFonts w:ascii="GHEA Grapalat" w:hAnsi="GHEA Grapalat" w:cs="Sylfaen"/>
          <w:lang w:val="en"/>
        </w:rPr>
        <w:t>մասին</w:t>
      </w:r>
      <w:proofErr w:type="spellEnd"/>
      <w:r w:rsidR="00946281" w:rsidRPr="009D4CAF">
        <w:rPr>
          <w:rFonts w:ascii="GHEA Grapalat" w:hAnsi="GHEA Grapalat"/>
          <w:color w:val="000000"/>
          <w:shd w:val="clear" w:color="auto" w:fill="FFFFFF"/>
          <w:lang w:val="af-ZA"/>
        </w:rPr>
        <w:t>»</w:t>
      </w:r>
      <w:r w:rsidR="00F521FF" w:rsidRPr="009D4CAF">
        <w:rPr>
          <w:rFonts w:ascii="GHEA Grapalat" w:hAnsi="GHEA Grapalat"/>
          <w:bCs/>
          <w:color w:val="000000"/>
          <w:lang w:val="hy-AM"/>
        </w:rPr>
        <w:t xml:space="preserve"> </w:t>
      </w:r>
      <w:r w:rsidR="00946281" w:rsidRPr="009D4CAF">
        <w:rPr>
          <w:rFonts w:ascii="GHEA Grapalat" w:hAnsi="GHEA Grapalat" w:cs="Sylfaen"/>
          <w:lang w:val="hy-AM"/>
        </w:rPr>
        <w:t>Հայաստանի</w:t>
      </w:r>
      <w:r w:rsidR="00F521FF" w:rsidRPr="009D4CAF">
        <w:rPr>
          <w:rFonts w:ascii="GHEA Grapalat" w:hAnsi="GHEA Grapalat" w:cs="Times Armenian"/>
          <w:lang w:val="hy-AM"/>
        </w:rPr>
        <w:t xml:space="preserve"> </w:t>
      </w:r>
      <w:r w:rsidR="00946281" w:rsidRPr="009D4CAF">
        <w:rPr>
          <w:rFonts w:ascii="GHEA Grapalat" w:hAnsi="GHEA Grapalat" w:cs="Sylfaen"/>
          <w:lang w:val="hy-AM"/>
        </w:rPr>
        <w:t>Հանրապետության</w:t>
      </w:r>
      <w:r w:rsidR="00F521FF" w:rsidRPr="009D4CAF">
        <w:rPr>
          <w:rFonts w:ascii="GHEA Grapalat" w:hAnsi="GHEA Grapalat" w:cs="Times Armenian"/>
          <w:lang w:val="hy-AM"/>
        </w:rPr>
        <w:t xml:space="preserve"> </w:t>
      </w:r>
      <w:r w:rsidR="00946281" w:rsidRPr="009D4CAF">
        <w:rPr>
          <w:rFonts w:ascii="GHEA Grapalat" w:hAnsi="GHEA Grapalat" w:cs="Sylfaen"/>
          <w:lang w:val="hy-AM"/>
        </w:rPr>
        <w:t>կառավարության որոշման</w:t>
      </w:r>
      <w:r w:rsidR="00F521FF" w:rsidRPr="00295DC1">
        <w:rPr>
          <w:rFonts w:ascii="GHEA Grapalat" w:hAnsi="GHEA Grapalat" w:cs="Sylfaen"/>
          <w:b/>
          <w:lang w:val="hy-AM"/>
        </w:rPr>
        <w:t xml:space="preserve"> </w:t>
      </w:r>
      <w:r w:rsidRPr="00295DC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95DC1">
        <w:rPr>
          <w:rFonts w:ascii="GHEA Grapalat" w:hAnsi="GHEA Grapalat" w:cs="Sylfaen"/>
          <w:lang w:val="hy-AM"/>
        </w:rPr>
        <w:t>նախագծի</w:t>
      </w:r>
      <w:r w:rsidRPr="00295DC1">
        <w:rPr>
          <w:rFonts w:ascii="GHEA Grapalat" w:hAnsi="GHEA Grapalat"/>
          <w:bCs/>
          <w:iCs/>
          <w:lang w:val="af-ZA"/>
        </w:rPr>
        <w:t xml:space="preserve"> </w:t>
      </w:r>
      <w:proofErr w:type="spellStart"/>
      <w:r w:rsidRPr="00295DC1">
        <w:rPr>
          <w:rFonts w:ascii="GHEA Grapalat" w:hAnsi="GHEA Grapalat"/>
          <w:bCs/>
          <w:iCs/>
          <w:lang w:val="af-ZA"/>
        </w:rPr>
        <w:t>ընդունման</w:t>
      </w:r>
      <w:proofErr w:type="spellEnd"/>
      <w:r w:rsidRPr="00295DC1">
        <w:rPr>
          <w:rFonts w:ascii="GHEA Grapalat" w:hAnsi="GHEA Grapalat"/>
          <w:bCs/>
          <w:iCs/>
          <w:lang w:val="af-ZA"/>
        </w:rPr>
        <w:t xml:space="preserve"> </w:t>
      </w:r>
      <w:proofErr w:type="spellStart"/>
      <w:r w:rsidRPr="00295DC1">
        <w:rPr>
          <w:rFonts w:ascii="GHEA Grapalat" w:hAnsi="GHEA Grapalat"/>
          <w:bCs/>
          <w:iCs/>
          <w:lang w:val="af-ZA"/>
        </w:rPr>
        <w:t>կապակցությամբ</w:t>
      </w:r>
      <w:proofErr w:type="spellEnd"/>
      <w:r w:rsidRPr="00295DC1">
        <w:rPr>
          <w:rFonts w:ascii="GHEA Grapalat" w:hAnsi="GHEA Grapalat"/>
          <w:bCs/>
          <w:iCs/>
          <w:lang w:val="af-ZA"/>
        </w:rPr>
        <w:t xml:space="preserve"> </w:t>
      </w:r>
      <w:proofErr w:type="spellStart"/>
      <w:r w:rsidRPr="00295DC1">
        <w:rPr>
          <w:rFonts w:ascii="GHEA Grapalat" w:hAnsi="GHEA Grapalat"/>
          <w:bCs/>
          <w:iCs/>
          <w:lang w:val="af-ZA"/>
        </w:rPr>
        <w:t>Հայաստանի</w:t>
      </w:r>
      <w:proofErr w:type="spellEnd"/>
      <w:r w:rsidRPr="00295DC1">
        <w:rPr>
          <w:rFonts w:ascii="GHEA Grapalat" w:hAnsi="GHEA Grapalat"/>
          <w:bCs/>
          <w:iCs/>
          <w:lang w:val="af-ZA"/>
        </w:rPr>
        <w:t xml:space="preserve"> </w:t>
      </w:r>
      <w:proofErr w:type="spellStart"/>
      <w:r w:rsidRPr="00295DC1">
        <w:rPr>
          <w:rFonts w:ascii="GHEA Grapalat" w:hAnsi="GHEA Grapalat"/>
          <w:bCs/>
          <w:iCs/>
          <w:lang w:val="af-ZA"/>
        </w:rPr>
        <w:t>Հանրապետության</w:t>
      </w:r>
      <w:proofErr w:type="spellEnd"/>
      <w:r w:rsidRPr="00295DC1">
        <w:rPr>
          <w:rFonts w:ascii="GHEA Grapalat" w:hAnsi="GHEA Grapalat"/>
          <w:bCs/>
          <w:iCs/>
          <w:lang w:val="af-ZA"/>
        </w:rPr>
        <w:t xml:space="preserve"> </w:t>
      </w:r>
      <w:proofErr w:type="spellStart"/>
      <w:r w:rsidRPr="00295DC1">
        <w:rPr>
          <w:rFonts w:ascii="GHEA Grapalat" w:hAnsi="GHEA Grapalat"/>
          <w:bCs/>
          <w:iCs/>
          <w:lang w:val="af-ZA"/>
        </w:rPr>
        <w:t>այլ</w:t>
      </w:r>
      <w:proofErr w:type="spellEnd"/>
      <w:r w:rsidRPr="00295DC1">
        <w:rPr>
          <w:rFonts w:ascii="GHEA Grapalat" w:hAnsi="GHEA Grapalat"/>
          <w:bCs/>
          <w:iCs/>
          <w:lang w:val="af-ZA"/>
        </w:rPr>
        <w:t xml:space="preserve"> </w:t>
      </w:r>
      <w:proofErr w:type="spellStart"/>
      <w:r w:rsidRPr="00295DC1">
        <w:rPr>
          <w:rFonts w:ascii="GHEA Grapalat" w:hAnsi="GHEA Grapalat"/>
          <w:bCs/>
          <w:iCs/>
          <w:lang w:val="af-ZA"/>
        </w:rPr>
        <w:t>իրավական</w:t>
      </w:r>
      <w:proofErr w:type="spellEnd"/>
      <w:r w:rsidRPr="00295DC1">
        <w:rPr>
          <w:rFonts w:ascii="GHEA Grapalat" w:hAnsi="GHEA Grapalat"/>
          <w:bCs/>
          <w:iCs/>
          <w:lang w:val="af-ZA"/>
        </w:rPr>
        <w:t xml:space="preserve"> </w:t>
      </w:r>
      <w:proofErr w:type="spellStart"/>
      <w:r w:rsidRPr="00295DC1">
        <w:rPr>
          <w:rFonts w:ascii="GHEA Grapalat" w:hAnsi="GHEA Grapalat"/>
          <w:bCs/>
          <w:iCs/>
          <w:lang w:val="af-ZA"/>
        </w:rPr>
        <w:t>ակտերի</w:t>
      </w:r>
      <w:proofErr w:type="spellEnd"/>
      <w:r w:rsidRPr="00295DC1">
        <w:rPr>
          <w:rFonts w:ascii="GHEA Grapalat" w:hAnsi="GHEA Grapalat"/>
          <w:bCs/>
          <w:iCs/>
          <w:lang w:val="af-ZA"/>
        </w:rPr>
        <w:t xml:space="preserve"> </w:t>
      </w:r>
      <w:proofErr w:type="spellStart"/>
      <w:r w:rsidRPr="00295DC1">
        <w:rPr>
          <w:rFonts w:ascii="GHEA Grapalat" w:hAnsi="GHEA Grapalat"/>
          <w:bCs/>
          <w:iCs/>
          <w:lang w:val="af-ZA"/>
        </w:rPr>
        <w:t>ընդունման</w:t>
      </w:r>
      <w:proofErr w:type="spellEnd"/>
      <w:r w:rsidRPr="00295DC1">
        <w:rPr>
          <w:rFonts w:ascii="GHEA Grapalat" w:hAnsi="GHEA Grapalat"/>
          <w:bCs/>
          <w:iCs/>
          <w:lang w:val="af-ZA"/>
        </w:rPr>
        <w:t xml:space="preserve"> </w:t>
      </w:r>
      <w:proofErr w:type="spellStart"/>
      <w:r w:rsidRPr="00295DC1">
        <w:rPr>
          <w:rFonts w:ascii="GHEA Grapalat" w:hAnsi="GHEA Grapalat"/>
          <w:bCs/>
          <w:iCs/>
          <w:lang w:val="af-ZA"/>
        </w:rPr>
        <w:t>անհրաժեշտություն</w:t>
      </w:r>
      <w:proofErr w:type="spellEnd"/>
      <w:r w:rsidRPr="00295DC1">
        <w:rPr>
          <w:rFonts w:ascii="GHEA Grapalat" w:hAnsi="GHEA Grapalat"/>
          <w:bCs/>
          <w:iCs/>
          <w:lang w:val="af-ZA"/>
        </w:rPr>
        <w:t xml:space="preserve"> </w:t>
      </w:r>
      <w:proofErr w:type="spellStart"/>
      <w:r w:rsidRPr="00295DC1">
        <w:rPr>
          <w:rFonts w:ascii="GHEA Grapalat" w:hAnsi="GHEA Grapalat"/>
          <w:bCs/>
          <w:iCs/>
          <w:lang w:val="af-ZA"/>
        </w:rPr>
        <w:t>չի</w:t>
      </w:r>
      <w:proofErr w:type="spellEnd"/>
      <w:r w:rsidRPr="00295DC1">
        <w:rPr>
          <w:rFonts w:ascii="GHEA Grapalat" w:hAnsi="GHEA Grapalat"/>
          <w:bCs/>
          <w:iCs/>
          <w:lang w:val="af-ZA"/>
        </w:rPr>
        <w:t xml:space="preserve"> </w:t>
      </w:r>
      <w:proofErr w:type="spellStart"/>
      <w:r w:rsidRPr="00295DC1">
        <w:rPr>
          <w:rFonts w:ascii="GHEA Grapalat" w:hAnsi="GHEA Grapalat"/>
          <w:bCs/>
          <w:iCs/>
          <w:lang w:val="af-ZA"/>
        </w:rPr>
        <w:t>առաջանում</w:t>
      </w:r>
      <w:proofErr w:type="spellEnd"/>
      <w:r w:rsidRPr="00295DC1">
        <w:rPr>
          <w:rFonts w:ascii="GHEA Grapalat" w:hAnsi="GHEA Grapalat"/>
          <w:bCs/>
          <w:iCs/>
          <w:lang w:val="af-ZA"/>
        </w:rPr>
        <w:t>:</w:t>
      </w:r>
    </w:p>
    <w:p w:rsidR="003A6010" w:rsidRPr="00295DC1" w:rsidRDefault="003A6010" w:rsidP="00295DC1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/>
          <w:bCs/>
          <w:iCs/>
          <w:lang w:val="af-ZA"/>
        </w:rPr>
      </w:pPr>
    </w:p>
    <w:p w:rsidR="003A6010" w:rsidRPr="00295DC1" w:rsidRDefault="003A6010" w:rsidP="00295DC1">
      <w:pPr>
        <w:tabs>
          <w:tab w:val="left" w:pos="-180"/>
          <w:tab w:val="left" w:pos="7065"/>
        </w:tabs>
        <w:spacing w:line="276" w:lineRule="auto"/>
        <w:jc w:val="center"/>
        <w:rPr>
          <w:rFonts w:ascii="GHEA Grapalat" w:hAnsi="GHEA Grapalat"/>
          <w:b/>
          <w:bCs/>
          <w:iCs/>
          <w:lang w:val="af-ZA"/>
        </w:rPr>
      </w:pPr>
      <w:r w:rsidRPr="00295DC1">
        <w:rPr>
          <w:rFonts w:ascii="GHEA Grapalat" w:hAnsi="GHEA Grapalat"/>
          <w:b/>
          <w:bCs/>
          <w:iCs/>
          <w:lang w:val="af-ZA"/>
        </w:rPr>
        <w:t>Տ Ե Ղ Ե Կ Ա Ն Ք</w:t>
      </w:r>
    </w:p>
    <w:p w:rsidR="003A6010" w:rsidRPr="00295DC1" w:rsidRDefault="003A6010" w:rsidP="00295DC1">
      <w:pPr>
        <w:tabs>
          <w:tab w:val="left" w:pos="-180"/>
          <w:tab w:val="left" w:pos="7065"/>
        </w:tabs>
        <w:spacing w:line="276" w:lineRule="auto"/>
        <w:jc w:val="center"/>
        <w:rPr>
          <w:rFonts w:ascii="GHEA Grapalat" w:hAnsi="GHEA Grapalat"/>
          <w:b/>
          <w:bCs/>
          <w:iCs/>
          <w:lang w:val="hy-AM"/>
        </w:rPr>
      </w:pPr>
    </w:p>
    <w:p w:rsidR="003A6010" w:rsidRPr="00295DC1" w:rsidRDefault="00F521FF" w:rsidP="00B22E59">
      <w:pPr>
        <w:jc w:val="center"/>
        <w:outlineLvl w:val="2"/>
        <w:rPr>
          <w:rFonts w:ascii="GHEA Grapalat" w:hAnsi="GHEA Grapalat" w:cs="Sylfaen"/>
          <w:b/>
          <w:lang w:val="hy-AM"/>
        </w:rPr>
      </w:pPr>
      <w:r w:rsidRPr="00295DC1">
        <w:rPr>
          <w:rFonts w:ascii="GHEA Grapalat" w:hAnsi="GHEA Grapalat" w:cs="Arial"/>
          <w:b/>
          <w:lang w:val="af-ZA"/>
        </w:rPr>
        <w:t>«</w:t>
      </w:r>
      <w:r w:rsidRPr="009D4CAF">
        <w:rPr>
          <w:rFonts w:ascii="GHEA Grapalat" w:hAnsi="GHEA Grapalat" w:cs="Sylfaen"/>
          <w:b/>
          <w:lang w:val="hy-AM"/>
        </w:rPr>
        <w:t>ՀԱՅԱՍՏԱՆԻ</w:t>
      </w:r>
      <w:r w:rsidRPr="00295DC1">
        <w:rPr>
          <w:rFonts w:ascii="GHEA Grapalat" w:hAnsi="GHEA Grapalat" w:cs="Sylfaen"/>
          <w:b/>
          <w:lang w:val="af-ZA"/>
        </w:rPr>
        <w:t xml:space="preserve"> </w:t>
      </w:r>
      <w:r w:rsidRPr="009D4CAF">
        <w:rPr>
          <w:rFonts w:ascii="GHEA Grapalat" w:hAnsi="GHEA Grapalat" w:cs="Sylfaen"/>
          <w:b/>
          <w:lang w:val="hy-AM"/>
        </w:rPr>
        <w:t>ՀԱՆՐԱՊԵՏՈՒԹՅԱՆ</w:t>
      </w:r>
      <w:r w:rsidRPr="00295DC1">
        <w:rPr>
          <w:rFonts w:ascii="GHEA Grapalat" w:hAnsi="GHEA Grapalat" w:cs="Sylfaen"/>
          <w:b/>
          <w:lang w:val="af-ZA"/>
        </w:rPr>
        <w:t xml:space="preserve"> </w:t>
      </w:r>
      <w:r w:rsidRPr="009D4CAF">
        <w:rPr>
          <w:rFonts w:ascii="GHEA Grapalat" w:hAnsi="GHEA Grapalat" w:cs="Sylfaen"/>
          <w:b/>
          <w:lang w:val="hy-AM"/>
        </w:rPr>
        <w:t>ԿԱՌԱՎԱՐՈՒԹՅԱՆ</w:t>
      </w:r>
      <w:r w:rsidRPr="00295DC1">
        <w:rPr>
          <w:rFonts w:ascii="GHEA Grapalat" w:hAnsi="GHEA Grapalat" w:cs="Sylfaen"/>
          <w:b/>
          <w:lang w:val="af-ZA"/>
        </w:rPr>
        <w:t xml:space="preserve"> 2018 </w:t>
      </w:r>
      <w:r w:rsidRPr="009D4CAF">
        <w:rPr>
          <w:rFonts w:ascii="GHEA Grapalat" w:hAnsi="GHEA Grapalat" w:cs="Sylfaen"/>
          <w:b/>
          <w:lang w:val="hy-AM"/>
        </w:rPr>
        <w:t>ԹՎԱԿԱՆԻ</w:t>
      </w:r>
      <w:r w:rsidRPr="00295DC1">
        <w:rPr>
          <w:rFonts w:ascii="GHEA Grapalat" w:hAnsi="GHEA Grapalat" w:cs="Sylfaen"/>
          <w:b/>
          <w:lang w:val="af-ZA"/>
        </w:rPr>
        <w:t xml:space="preserve"> </w:t>
      </w:r>
      <w:r w:rsidRPr="009D4CAF">
        <w:rPr>
          <w:rFonts w:ascii="GHEA Grapalat" w:hAnsi="GHEA Grapalat" w:cs="Sylfaen"/>
          <w:b/>
          <w:lang w:val="hy-AM"/>
        </w:rPr>
        <w:t>ՀՈԿՏԵՄԲԵՐԻ</w:t>
      </w:r>
      <w:r w:rsidRPr="00295DC1">
        <w:rPr>
          <w:rFonts w:ascii="GHEA Grapalat" w:hAnsi="GHEA Grapalat" w:cs="Sylfaen"/>
          <w:b/>
          <w:lang w:val="af-ZA"/>
        </w:rPr>
        <w:t xml:space="preserve"> 10-</w:t>
      </w:r>
      <w:r w:rsidRPr="009D4CAF">
        <w:rPr>
          <w:rFonts w:ascii="GHEA Grapalat" w:hAnsi="GHEA Grapalat" w:cs="Sylfaen"/>
          <w:b/>
          <w:lang w:val="hy-AM"/>
        </w:rPr>
        <w:t>Ի</w:t>
      </w:r>
      <w:r w:rsidRPr="00295DC1">
        <w:rPr>
          <w:rFonts w:ascii="GHEA Grapalat" w:hAnsi="GHEA Grapalat" w:cs="Sylfaen"/>
          <w:b/>
          <w:lang w:val="af-ZA"/>
        </w:rPr>
        <w:t xml:space="preserve"> N </w:t>
      </w:r>
      <w:r w:rsidR="009D4CAF">
        <w:rPr>
          <w:rFonts w:ascii="GHEA Grapalat" w:hAnsi="GHEA Grapalat" w:cs="Sylfaen"/>
          <w:b/>
          <w:lang w:val="af-ZA"/>
        </w:rPr>
        <w:t>1</w:t>
      </w:r>
      <w:r w:rsidRPr="00295DC1">
        <w:rPr>
          <w:rFonts w:ascii="GHEA Grapalat" w:hAnsi="GHEA Grapalat" w:cs="Sylfaen"/>
          <w:b/>
          <w:lang w:val="af-ZA"/>
        </w:rPr>
        <w:t>115-</w:t>
      </w:r>
      <w:r w:rsidRPr="009D4CAF">
        <w:rPr>
          <w:rFonts w:ascii="GHEA Grapalat" w:hAnsi="GHEA Grapalat" w:cs="Sylfaen"/>
          <w:b/>
          <w:lang w:val="hy-AM"/>
        </w:rPr>
        <w:t>Ն</w:t>
      </w:r>
      <w:r w:rsidRPr="00295DC1">
        <w:rPr>
          <w:rFonts w:ascii="GHEA Grapalat" w:hAnsi="GHEA Grapalat" w:cs="Sylfaen"/>
          <w:b/>
          <w:lang w:val="af-ZA"/>
        </w:rPr>
        <w:t xml:space="preserve"> </w:t>
      </w:r>
      <w:r w:rsidRPr="009D4CAF">
        <w:rPr>
          <w:rFonts w:ascii="GHEA Grapalat" w:hAnsi="GHEA Grapalat" w:cs="Sylfaen"/>
          <w:b/>
          <w:lang w:val="hy-AM"/>
        </w:rPr>
        <w:t>ՈՐՈՇՄԱՆ</w:t>
      </w:r>
      <w:r w:rsidRPr="00295DC1">
        <w:rPr>
          <w:rFonts w:ascii="GHEA Grapalat" w:hAnsi="GHEA Grapalat" w:cs="Sylfaen"/>
          <w:b/>
          <w:lang w:val="af-ZA"/>
        </w:rPr>
        <w:t xml:space="preserve"> </w:t>
      </w:r>
      <w:r w:rsidRPr="009D4CAF">
        <w:rPr>
          <w:rFonts w:ascii="GHEA Grapalat" w:hAnsi="GHEA Grapalat" w:cs="Sylfaen"/>
          <w:b/>
          <w:lang w:val="hy-AM"/>
        </w:rPr>
        <w:t>ՄԵՋ</w:t>
      </w:r>
      <w:r w:rsidRPr="00295DC1">
        <w:rPr>
          <w:rFonts w:ascii="GHEA Grapalat" w:hAnsi="GHEA Grapalat" w:cs="Sylfaen"/>
          <w:b/>
          <w:lang w:val="af-ZA"/>
        </w:rPr>
        <w:t xml:space="preserve"> </w:t>
      </w:r>
      <w:r w:rsidRPr="009D4CAF">
        <w:rPr>
          <w:rFonts w:ascii="GHEA Grapalat" w:hAnsi="GHEA Grapalat" w:cs="Sylfaen"/>
          <w:b/>
          <w:lang w:val="hy-AM"/>
        </w:rPr>
        <w:t>ՓՈՓՈԽՈՒԹՅՈՒՆ</w:t>
      </w:r>
      <w:r w:rsidRPr="00295DC1">
        <w:rPr>
          <w:rFonts w:ascii="GHEA Grapalat" w:hAnsi="GHEA Grapalat" w:cs="Sylfaen"/>
          <w:b/>
          <w:lang w:val="af-ZA"/>
        </w:rPr>
        <w:t xml:space="preserve">  </w:t>
      </w:r>
      <w:r w:rsidRPr="009D4CAF">
        <w:rPr>
          <w:rFonts w:ascii="GHEA Grapalat" w:hAnsi="GHEA Grapalat" w:cs="Sylfaen"/>
          <w:b/>
          <w:lang w:val="hy-AM"/>
        </w:rPr>
        <w:t>ԿԱՏԱՐԵԼՈՒ</w:t>
      </w:r>
      <w:r w:rsidRPr="00295DC1">
        <w:rPr>
          <w:rFonts w:ascii="GHEA Grapalat" w:hAnsi="GHEA Grapalat" w:cs="Sylfaen"/>
          <w:b/>
          <w:lang w:val="af-ZA"/>
        </w:rPr>
        <w:t xml:space="preserve"> </w:t>
      </w:r>
      <w:r w:rsidRPr="009D4CAF">
        <w:rPr>
          <w:rFonts w:ascii="GHEA Grapalat" w:hAnsi="GHEA Grapalat" w:cs="Sylfaen"/>
          <w:b/>
          <w:lang w:val="hy-AM"/>
        </w:rPr>
        <w:t>ՄԱՍԻՆ</w:t>
      </w:r>
      <w:r w:rsidRPr="00295DC1">
        <w:rPr>
          <w:rFonts w:ascii="GHEA Grapalat" w:hAnsi="GHEA Grapalat" w:cs="Arial"/>
          <w:b/>
          <w:lang w:val="af-ZA"/>
        </w:rPr>
        <w:t>»</w:t>
      </w:r>
      <w:r w:rsidRPr="00295DC1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295DC1">
        <w:rPr>
          <w:rFonts w:ascii="GHEA Grapalat" w:hAnsi="GHEA Grapalat" w:cs="Sylfaen"/>
          <w:b/>
          <w:lang w:val="hy-AM"/>
        </w:rPr>
        <w:t>ՀԱՅԱՍՏԱՆԻ</w:t>
      </w:r>
      <w:r w:rsidRPr="00295DC1">
        <w:rPr>
          <w:rFonts w:ascii="GHEA Grapalat" w:hAnsi="GHEA Grapalat" w:cs="Times Armenian"/>
          <w:b/>
          <w:lang w:val="hy-AM"/>
        </w:rPr>
        <w:t xml:space="preserve"> </w:t>
      </w:r>
      <w:r w:rsidRPr="00295DC1">
        <w:rPr>
          <w:rFonts w:ascii="GHEA Grapalat" w:hAnsi="GHEA Grapalat" w:cs="Sylfaen"/>
          <w:b/>
          <w:lang w:val="hy-AM"/>
        </w:rPr>
        <w:t>ՀԱՆՐԱՊԵՏՈՒԹՅԱՆ</w:t>
      </w:r>
      <w:r w:rsidRPr="00295DC1">
        <w:rPr>
          <w:rFonts w:ascii="GHEA Grapalat" w:hAnsi="GHEA Grapalat" w:cs="Times Armenian"/>
          <w:b/>
          <w:lang w:val="hy-AM"/>
        </w:rPr>
        <w:t xml:space="preserve"> </w:t>
      </w:r>
      <w:r w:rsidRPr="00295DC1">
        <w:rPr>
          <w:rFonts w:ascii="GHEA Grapalat" w:hAnsi="GHEA Grapalat" w:cs="Sylfaen"/>
          <w:b/>
          <w:lang w:val="hy-AM"/>
        </w:rPr>
        <w:t>ԿԱՌԱՎԱՐՈՒԹՅԱՆ ՈՐՈՇՄԱՆ ՆԱԽԱԳԾԻ ԸՆԴՈՒՆՄԱՆ</w:t>
      </w:r>
      <w:r w:rsidRPr="00295DC1">
        <w:rPr>
          <w:rFonts w:ascii="GHEA Grapalat" w:hAnsi="GHEA Grapalat" w:cs="Sylfaen"/>
          <w:b/>
          <w:lang w:val="af-ZA"/>
        </w:rPr>
        <w:t xml:space="preserve"> </w:t>
      </w:r>
      <w:r w:rsidRPr="00295DC1">
        <w:rPr>
          <w:rFonts w:ascii="GHEA Grapalat" w:hAnsi="GHEA Grapalat"/>
          <w:b/>
          <w:bCs/>
          <w:iCs/>
          <w:lang w:val="af-ZA"/>
        </w:rPr>
        <w:t xml:space="preserve">ԴԵՊՔՈՒՄ </w:t>
      </w:r>
      <w:r w:rsidR="003A6010" w:rsidRPr="00295DC1">
        <w:rPr>
          <w:rFonts w:ascii="GHEA Grapalat" w:hAnsi="GHEA Grapalat"/>
          <w:b/>
          <w:bCs/>
          <w:iCs/>
          <w:lang w:val="af-ZA"/>
        </w:rPr>
        <w:t>ՊԵՏԱԿԱՆ ԿԱՄ ՏԵՂԱԿԱՆ ԻՆՔՆԱԿԱՌԱՎԱՐՄԱՆ ՄԱՐՄՆԻ ԲՅՈՒՋԵՈՒՄ ԾԱԽՍԵՐԻ ԵՎ ԵԿԱՄՈՒՏՆԵՐԻ ԷԱԿԱՆ ԱՎԵԼԱՑՄԱՆ ԿԱՄ ՆՎԱԶԵՑՄԱՆ ՄԱՍԻՆ</w:t>
      </w:r>
    </w:p>
    <w:p w:rsidR="003A6010" w:rsidRPr="00295DC1" w:rsidRDefault="003A6010" w:rsidP="00295DC1">
      <w:pPr>
        <w:tabs>
          <w:tab w:val="left" w:pos="-180"/>
          <w:tab w:val="left" w:pos="0"/>
        </w:tabs>
        <w:spacing w:line="276" w:lineRule="auto"/>
        <w:jc w:val="both"/>
        <w:rPr>
          <w:rFonts w:ascii="GHEA Grapalat" w:hAnsi="GHEA Grapalat"/>
          <w:bCs/>
          <w:iCs/>
          <w:lang w:val="hy-AM"/>
        </w:rPr>
      </w:pPr>
    </w:p>
    <w:p w:rsidR="003A6010" w:rsidRPr="00295DC1" w:rsidRDefault="003A6010" w:rsidP="00295DC1">
      <w:pPr>
        <w:spacing w:line="276" w:lineRule="auto"/>
        <w:jc w:val="both"/>
        <w:rPr>
          <w:rFonts w:ascii="GHEA Grapalat" w:hAnsi="GHEA Grapalat"/>
          <w:lang w:val="hy-AM"/>
        </w:rPr>
      </w:pPr>
      <w:r w:rsidRPr="00295DC1">
        <w:rPr>
          <w:rFonts w:ascii="GHEA Grapalat" w:hAnsi="GHEA Grapalat"/>
          <w:bCs/>
          <w:iCs/>
          <w:lang w:val="hy-AM"/>
        </w:rPr>
        <w:tab/>
      </w:r>
      <w:r w:rsidR="00946281" w:rsidRPr="009D4CAF">
        <w:rPr>
          <w:rFonts w:ascii="GHEA Grapalat" w:hAnsi="GHEA Grapalat"/>
          <w:color w:val="000000"/>
          <w:shd w:val="clear" w:color="auto" w:fill="FFFFFF"/>
          <w:lang w:val="af-ZA"/>
        </w:rPr>
        <w:t>«</w:t>
      </w:r>
      <w:r w:rsidR="00946281" w:rsidRPr="009D4CAF">
        <w:rPr>
          <w:rFonts w:ascii="GHEA Grapalat" w:hAnsi="GHEA Grapalat" w:cs="Sylfaen"/>
          <w:lang w:val="hy-AM"/>
        </w:rPr>
        <w:t>Հայաստանի Հանրապետության կառավարության 2018 թվականի հոկտեմբերի 10-ի N 1</w:t>
      </w:r>
      <w:r w:rsidR="009D4CAF" w:rsidRPr="009D4CAF">
        <w:rPr>
          <w:rFonts w:ascii="GHEA Grapalat" w:hAnsi="GHEA Grapalat" w:cs="Sylfaen"/>
          <w:lang w:val="hy-AM"/>
        </w:rPr>
        <w:t>1</w:t>
      </w:r>
      <w:r w:rsidR="00946281" w:rsidRPr="009D4CAF">
        <w:rPr>
          <w:rFonts w:ascii="GHEA Grapalat" w:hAnsi="GHEA Grapalat" w:cs="Sylfaen"/>
          <w:lang w:val="hy-AM"/>
        </w:rPr>
        <w:t>15-ն որոշման մեջ փոփոխություն  կատարելու մասին</w:t>
      </w:r>
      <w:r w:rsidR="00946281" w:rsidRPr="009D4CAF">
        <w:rPr>
          <w:rFonts w:ascii="GHEA Grapalat" w:hAnsi="GHEA Grapalat"/>
          <w:color w:val="000000"/>
          <w:shd w:val="clear" w:color="auto" w:fill="FFFFFF"/>
          <w:lang w:val="af-ZA"/>
        </w:rPr>
        <w:t>»</w:t>
      </w:r>
      <w:r w:rsidR="00946281" w:rsidRPr="009D4CAF">
        <w:rPr>
          <w:rFonts w:ascii="GHEA Grapalat" w:hAnsi="GHEA Grapalat"/>
          <w:bCs/>
          <w:color w:val="000000"/>
          <w:lang w:val="hy-AM"/>
        </w:rPr>
        <w:t xml:space="preserve"> </w:t>
      </w:r>
      <w:r w:rsidR="00946281" w:rsidRPr="009D4CAF">
        <w:rPr>
          <w:rFonts w:ascii="GHEA Grapalat" w:hAnsi="GHEA Grapalat" w:cs="Sylfaen"/>
          <w:lang w:val="hy-AM"/>
        </w:rPr>
        <w:t>Հայաստանի</w:t>
      </w:r>
      <w:r w:rsidR="00946281" w:rsidRPr="009D4CAF">
        <w:rPr>
          <w:rFonts w:ascii="GHEA Grapalat" w:hAnsi="GHEA Grapalat" w:cs="Times Armenian"/>
          <w:lang w:val="hy-AM"/>
        </w:rPr>
        <w:t xml:space="preserve"> </w:t>
      </w:r>
      <w:r w:rsidR="00946281" w:rsidRPr="009D4CAF">
        <w:rPr>
          <w:rFonts w:ascii="GHEA Grapalat" w:hAnsi="GHEA Grapalat" w:cs="Sylfaen"/>
          <w:lang w:val="hy-AM"/>
        </w:rPr>
        <w:t>Հանրապետության</w:t>
      </w:r>
      <w:r w:rsidR="00946281" w:rsidRPr="009D4CAF">
        <w:rPr>
          <w:rFonts w:ascii="GHEA Grapalat" w:hAnsi="GHEA Grapalat" w:cs="Times Armenian"/>
          <w:lang w:val="hy-AM"/>
        </w:rPr>
        <w:t xml:space="preserve"> </w:t>
      </w:r>
      <w:r w:rsidR="00946281" w:rsidRPr="009D4CAF">
        <w:rPr>
          <w:rFonts w:ascii="GHEA Grapalat" w:hAnsi="GHEA Grapalat" w:cs="Sylfaen"/>
          <w:lang w:val="hy-AM"/>
        </w:rPr>
        <w:t>կառավարության որոշման</w:t>
      </w:r>
      <w:r w:rsidR="00946281" w:rsidRPr="00295DC1">
        <w:rPr>
          <w:rFonts w:ascii="GHEA Grapalat" w:hAnsi="GHEA Grapalat" w:cs="Sylfaen"/>
          <w:b/>
          <w:lang w:val="hy-AM"/>
        </w:rPr>
        <w:t xml:space="preserve"> </w:t>
      </w:r>
      <w:r w:rsidR="00946281" w:rsidRPr="00295DC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946281" w:rsidRPr="00295DC1">
        <w:rPr>
          <w:rFonts w:ascii="GHEA Grapalat" w:hAnsi="GHEA Grapalat" w:cs="Sylfaen"/>
          <w:lang w:val="hy-AM"/>
        </w:rPr>
        <w:t>նախագծի</w:t>
      </w:r>
      <w:r w:rsidR="00946281" w:rsidRPr="00295DC1">
        <w:rPr>
          <w:rFonts w:ascii="GHEA Grapalat" w:hAnsi="GHEA Grapalat"/>
          <w:bCs/>
          <w:iCs/>
          <w:lang w:val="af-ZA"/>
        </w:rPr>
        <w:t xml:space="preserve"> </w:t>
      </w:r>
      <w:proofErr w:type="spellStart"/>
      <w:r w:rsidR="00946281" w:rsidRPr="00295DC1">
        <w:rPr>
          <w:rFonts w:ascii="GHEA Grapalat" w:hAnsi="GHEA Grapalat"/>
          <w:bCs/>
          <w:iCs/>
          <w:lang w:val="af-ZA"/>
        </w:rPr>
        <w:t>ընդունման</w:t>
      </w:r>
      <w:proofErr w:type="spellEnd"/>
      <w:r w:rsidR="00946281" w:rsidRPr="00295DC1">
        <w:rPr>
          <w:rFonts w:ascii="GHEA Grapalat" w:hAnsi="GHEA Grapalat"/>
          <w:bCs/>
          <w:iCs/>
          <w:lang w:val="af-ZA"/>
        </w:rPr>
        <w:t xml:space="preserve"> </w:t>
      </w:r>
      <w:proofErr w:type="spellStart"/>
      <w:r w:rsidRPr="00295DC1">
        <w:rPr>
          <w:rFonts w:ascii="GHEA Grapalat" w:hAnsi="GHEA Grapalat"/>
          <w:bCs/>
          <w:iCs/>
          <w:lang w:val="af-ZA"/>
        </w:rPr>
        <w:t>դեպքում</w:t>
      </w:r>
      <w:proofErr w:type="spellEnd"/>
      <w:r w:rsidRPr="00295DC1">
        <w:rPr>
          <w:rFonts w:ascii="GHEA Grapalat" w:hAnsi="GHEA Grapalat"/>
          <w:bCs/>
          <w:iCs/>
          <w:lang w:val="af-ZA"/>
        </w:rPr>
        <w:t xml:space="preserve"> </w:t>
      </w:r>
      <w:proofErr w:type="spellStart"/>
      <w:r w:rsidRPr="00295DC1">
        <w:rPr>
          <w:rFonts w:ascii="GHEA Grapalat" w:hAnsi="GHEA Grapalat"/>
          <w:bCs/>
          <w:iCs/>
          <w:lang w:val="af-ZA"/>
        </w:rPr>
        <w:t>պետական</w:t>
      </w:r>
      <w:proofErr w:type="spellEnd"/>
      <w:r w:rsidRPr="00295DC1">
        <w:rPr>
          <w:rFonts w:ascii="GHEA Grapalat" w:hAnsi="GHEA Grapalat"/>
          <w:bCs/>
          <w:iCs/>
          <w:lang w:val="af-ZA"/>
        </w:rPr>
        <w:t xml:space="preserve"> </w:t>
      </w:r>
      <w:proofErr w:type="spellStart"/>
      <w:r w:rsidRPr="00295DC1">
        <w:rPr>
          <w:rFonts w:ascii="GHEA Grapalat" w:hAnsi="GHEA Grapalat"/>
          <w:bCs/>
          <w:iCs/>
          <w:lang w:val="af-ZA"/>
        </w:rPr>
        <w:t>կամ</w:t>
      </w:r>
      <w:proofErr w:type="spellEnd"/>
      <w:r w:rsidRPr="00295DC1">
        <w:rPr>
          <w:rFonts w:ascii="GHEA Grapalat" w:hAnsi="GHEA Grapalat"/>
          <w:bCs/>
          <w:iCs/>
          <w:lang w:val="af-ZA"/>
        </w:rPr>
        <w:t xml:space="preserve"> </w:t>
      </w:r>
      <w:proofErr w:type="spellStart"/>
      <w:r w:rsidRPr="00295DC1">
        <w:rPr>
          <w:rFonts w:ascii="GHEA Grapalat" w:hAnsi="GHEA Grapalat"/>
          <w:bCs/>
          <w:iCs/>
          <w:lang w:val="af-ZA"/>
        </w:rPr>
        <w:t>տեղական</w:t>
      </w:r>
      <w:proofErr w:type="spellEnd"/>
      <w:r w:rsidRPr="00295DC1">
        <w:rPr>
          <w:rFonts w:ascii="GHEA Grapalat" w:hAnsi="GHEA Grapalat"/>
          <w:bCs/>
          <w:iCs/>
          <w:lang w:val="af-ZA"/>
        </w:rPr>
        <w:t xml:space="preserve"> </w:t>
      </w:r>
      <w:proofErr w:type="spellStart"/>
      <w:r w:rsidRPr="00295DC1">
        <w:rPr>
          <w:rFonts w:ascii="GHEA Grapalat" w:hAnsi="GHEA Grapalat"/>
          <w:bCs/>
          <w:iCs/>
          <w:lang w:val="af-ZA"/>
        </w:rPr>
        <w:t>ինքնակառավարման</w:t>
      </w:r>
      <w:proofErr w:type="spellEnd"/>
      <w:r w:rsidRPr="00295DC1">
        <w:rPr>
          <w:rFonts w:ascii="GHEA Grapalat" w:hAnsi="GHEA Grapalat"/>
          <w:bCs/>
          <w:iCs/>
          <w:lang w:val="af-ZA"/>
        </w:rPr>
        <w:t xml:space="preserve"> </w:t>
      </w:r>
      <w:proofErr w:type="spellStart"/>
      <w:r w:rsidRPr="00295DC1">
        <w:rPr>
          <w:rFonts w:ascii="GHEA Grapalat" w:hAnsi="GHEA Grapalat"/>
          <w:bCs/>
          <w:iCs/>
          <w:lang w:val="af-ZA"/>
        </w:rPr>
        <w:t>մարմնի</w:t>
      </w:r>
      <w:proofErr w:type="spellEnd"/>
      <w:r w:rsidRPr="00295DC1">
        <w:rPr>
          <w:rFonts w:ascii="GHEA Grapalat" w:hAnsi="GHEA Grapalat"/>
          <w:bCs/>
          <w:iCs/>
          <w:lang w:val="af-ZA"/>
        </w:rPr>
        <w:t xml:space="preserve"> </w:t>
      </w:r>
      <w:proofErr w:type="spellStart"/>
      <w:r w:rsidRPr="00295DC1">
        <w:rPr>
          <w:rFonts w:ascii="GHEA Grapalat" w:hAnsi="GHEA Grapalat"/>
          <w:bCs/>
          <w:iCs/>
          <w:lang w:val="af-ZA"/>
        </w:rPr>
        <w:t>բյուջեում</w:t>
      </w:r>
      <w:proofErr w:type="spellEnd"/>
      <w:r w:rsidRPr="00295DC1">
        <w:rPr>
          <w:rFonts w:ascii="GHEA Grapalat" w:hAnsi="GHEA Grapalat"/>
          <w:bCs/>
          <w:iCs/>
          <w:lang w:val="af-ZA"/>
        </w:rPr>
        <w:t xml:space="preserve"> </w:t>
      </w:r>
      <w:proofErr w:type="spellStart"/>
      <w:r w:rsidRPr="00295DC1">
        <w:rPr>
          <w:rFonts w:ascii="GHEA Grapalat" w:hAnsi="GHEA Grapalat"/>
          <w:bCs/>
          <w:iCs/>
          <w:lang w:val="af-ZA"/>
        </w:rPr>
        <w:t>ծախսերի</w:t>
      </w:r>
      <w:proofErr w:type="spellEnd"/>
      <w:r w:rsidRPr="00295DC1">
        <w:rPr>
          <w:rFonts w:ascii="GHEA Grapalat" w:hAnsi="GHEA Grapalat"/>
          <w:bCs/>
          <w:iCs/>
          <w:lang w:val="af-ZA"/>
        </w:rPr>
        <w:t xml:space="preserve"> և </w:t>
      </w:r>
      <w:proofErr w:type="spellStart"/>
      <w:r w:rsidRPr="00295DC1">
        <w:rPr>
          <w:rFonts w:ascii="GHEA Grapalat" w:hAnsi="GHEA Grapalat"/>
          <w:bCs/>
          <w:iCs/>
          <w:lang w:val="af-ZA"/>
        </w:rPr>
        <w:t>եկամուտների</w:t>
      </w:r>
      <w:proofErr w:type="spellEnd"/>
      <w:r w:rsidRPr="00295DC1">
        <w:rPr>
          <w:rFonts w:ascii="GHEA Grapalat" w:hAnsi="GHEA Grapalat"/>
          <w:bCs/>
          <w:iCs/>
          <w:lang w:val="af-ZA"/>
        </w:rPr>
        <w:t xml:space="preserve"> </w:t>
      </w:r>
      <w:proofErr w:type="spellStart"/>
      <w:r w:rsidRPr="00295DC1">
        <w:rPr>
          <w:rFonts w:ascii="GHEA Grapalat" w:hAnsi="GHEA Grapalat"/>
          <w:bCs/>
          <w:iCs/>
          <w:lang w:val="af-ZA"/>
        </w:rPr>
        <w:t>էական</w:t>
      </w:r>
      <w:proofErr w:type="spellEnd"/>
      <w:r w:rsidRPr="00295DC1">
        <w:rPr>
          <w:rFonts w:ascii="GHEA Grapalat" w:hAnsi="GHEA Grapalat"/>
          <w:bCs/>
          <w:iCs/>
          <w:lang w:val="af-ZA"/>
        </w:rPr>
        <w:t xml:space="preserve"> </w:t>
      </w:r>
      <w:proofErr w:type="spellStart"/>
      <w:r w:rsidRPr="00295DC1">
        <w:rPr>
          <w:rFonts w:ascii="GHEA Grapalat" w:hAnsi="GHEA Grapalat"/>
          <w:bCs/>
          <w:iCs/>
          <w:lang w:val="af-ZA"/>
        </w:rPr>
        <w:t>ավելացում</w:t>
      </w:r>
      <w:proofErr w:type="spellEnd"/>
      <w:r w:rsidRPr="00295DC1">
        <w:rPr>
          <w:rFonts w:ascii="GHEA Grapalat" w:hAnsi="GHEA Grapalat"/>
          <w:bCs/>
          <w:iCs/>
          <w:lang w:val="af-ZA"/>
        </w:rPr>
        <w:t xml:space="preserve"> </w:t>
      </w:r>
      <w:proofErr w:type="spellStart"/>
      <w:r w:rsidRPr="00295DC1">
        <w:rPr>
          <w:rFonts w:ascii="GHEA Grapalat" w:hAnsi="GHEA Grapalat"/>
          <w:bCs/>
          <w:iCs/>
          <w:lang w:val="af-ZA"/>
        </w:rPr>
        <w:t>կամ</w:t>
      </w:r>
      <w:proofErr w:type="spellEnd"/>
      <w:r w:rsidRPr="00295DC1">
        <w:rPr>
          <w:rFonts w:ascii="GHEA Grapalat" w:hAnsi="GHEA Grapalat"/>
          <w:bCs/>
          <w:iCs/>
          <w:lang w:val="af-ZA"/>
        </w:rPr>
        <w:t xml:space="preserve"> </w:t>
      </w:r>
      <w:proofErr w:type="spellStart"/>
      <w:r w:rsidRPr="00295DC1">
        <w:rPr>
          <w:rFonts w:ascii="GHEA Grapalat" w:hAnsi="GHEA Grapalat"/>
          <w:bCs/>
          <w:iCs/>
          <w:lang w:val="af-ZA"/>
        </w:rPr>
        <w:t>նվազեցում</w:t>
      </w:r>
      <w:proofErr w:type="spellEnd"/>
      <w:r w:rsidRPr="00295DC1">
        <w:rPr>
          <w:rFonts w:ascii="GHEA Grapalat" w:hAnsi="GHEA Grapalat"/>
          <w:bCs/>
          <w:iCs/>
          <w:lang w:val="af-ZA"/>
        </w:rPr>
        <w:t xml:space="preserve"> </w:t>
      </w:r>
      <w:proofErr w:type="spellStart"/>
      <w:r w:rsidRPr="00295DC1">
        <w:rPr>
          <w:rFonts w:ascii="GHEA Grapalat" w:hAnsi="GHEA Grapalat"/>
          <w:bCs/>
          <w:iCs/>
          <w:lang w:val="af-ZA"/>
        </w:rPr>
        <w:t>չի</w:t>
      </w:r>
      <w:proofErr w:type="spellEnd"/>
      <w:r w:rsidRPr="00295DC1">
        <w:rPr>
          <w:rFonts w:ascii="GHEA Grapalat" w:hAnsi="GHEA Grapalat"/>
          <w:bCs/>
          <w:iCs/>
          <w:lang w:val="af-ZA"/>
        </w:rPr>
        <w:t xml:space="preserve"> </w:t>
      </w:r>
      <w:proofErr w:type="spellStart"/>
      <w:r w:rsidRPr="00295DC1">
        <w:rPr>
          <w:rFonts w:ascii="GHEA Grapalat" w:hAnsi="GHEA Grapalat"/>
          <w:bCs/>
          <w:iCs/>
          <w:lang w:val="af-ZA"/>
        </w:rPr>
        <w:t>առաջանում</w:t>
      </w:r>
      <w:proofErr w:type="spellEnd"/>
      <w:r w:rsidRPr="00295DC1">
        <w:rPr>
          <w:rFonts w:ascii="GHEA Grapalat" w:hAnsi="GHEA Grapalat"/>
          <w:bCs/>
          <w:iCs/>
          <w:lang w:val="af-ZA"/>
        </w:rPr>
        <w:t>:</w:t>
      </w:r>
    </w:p>
    <w:sectPr w:rsidR="003A6010" w:rsidRPr="00295DC1" w:rsidSect="00B22E59">
      <w:pgSz w:w="12240" w:h="15840"/>
      <w:pgMar w:top="810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A92"/>
    <w:rsid w:val="00034EA6"/>
    <w:rsid w:val="000A512F"/>
    <w:rsid w:val="000B1D26"/>
    <w:rsid w:val="000E089C"/>
    <w:rsid w:val="0011562C"/>
    <w:rsid w:val="00143F98"/>
    <w:rsid w:val="001936E1"/>
    <w:rsid w:val="001B77E9"/>
    <w:rsid w:val="002332B6"/>
    <w:rsid w:val="002536C3"/>
    <w:rsid w:val="002566F5"/>
    <w:rsid w:val="00262CDE"/>
    <w:rsid w:val="00295DC1"/>
    <w:rsid w:val="002A0CBA"/>
    <w:rsid w:val="00303EEF"/>
    <w:rsid w:val="003516B1"/>
    <w:rsid w:val="003A6010"/>
    <w:rsid w:val="003B3BDE"/>
    <w:rsid w:val="003B3E42"/>
    <w:rsid w:val="003C02D4"/>
    <w:rsid w:val="003C439E"/>
    <w:rsid w:val="003F48A7"/>
    <w:rsid w:val="004409CC"/>
    <w:rsid w:val="00452937"/>
    <w:rsid w:val="00475E74"/>
    <w:rsid w:val="004A5609"/>
    <w:rsid w:val="004C7C4E"/>
    <w:rsid w:val="005751A6"/>
    <w:rsid w:val="005C27C1"/>
    <w:rsid w:val="006229F6"/>
    <w:rsid w:val="0066053B"/>
    <w:rsid w:val="00672B15"/>
    <w:rsid w:val="00691CC2"/>
    <w:rsid w:val="00771FB2"/>
    <w:rsid w:val="00784A12"/>
    <w:rsid w:val="007D73B8"/>
    <w:rsid w:val="007F2D9E"/>
    <w:rsid w:val="008552C2"/>
    <w:rsid w:val="00896562"/>
    <w:rsid w:val="008A2BFC"/>
    <w:rsid w:val="008A6392"/>
    <w:rsid w:val="008B4469"/>
    <w:rsid w:val="008B5EA2"/>
    <w:rsid w:val="00923583"/>
    <w:rsid w:val="00941D92"/>
    <w:rsid w:val="00946281"/>
    <w:rsid w:val="00974DBA"/>
    <w:rsid w:val="00987A92"/>
    <w:rsid w:val="009B7709"/>
    <w:rsid w:val="009B7FD6"/>
    <w:rsid w:val="009D4CAF"/>
    <w:rsid w:val="00A6235E"/>
    <w:rsid w:val="00A64A90"/>
    <w:rsid w:val="00AB3AE0"/>
    <w:rsid w:val="00B22E59"/>
    <w:rsid w:val="00B72DEA"/>
    <w:rsid w:val="00B75A34"/>
    <w:rsid w:val="00B7702C"/>
    <w:rsid w:val="00B857D2"/>
    <w:rsid w:val="00BB05E2"/>
    <w:rsid w:val="00BB155A"/>
    <w:rsid w:val="00BF5561"/>
    <w:rsid w:val="00C1395E"/>
    <w:rsid w:val="00C22F74"/>
    <w:rsid w:val="00C323F8"/>
    <w:rsid w:val="00C66792"/>
    <w:rsid w:val="00C80817"/>
    <w:rsid w:val="00C811C6"/>
    <w:rsid w:val="00C86C63"/>
    <w:rsid w:val="00C9083B"/>
    <w:rsid w:val="00C91A3B"/>
    <w:rsid w:val="00CD684A"/>
    <w:rsid w:val="00D11840"/>
    <w:rsid w:val="00DE082C"/>
    <w:rsid w:val="00DF366D"/>
    <w:rsid w:val="00EA4BD8"/>
    <w:rsid w:val="00ED475C"/>
    <w:rsid w:val="00EE38DD"/>
    <w:rsid w:val="00F521FF"/>
    <w:rsid w:val="00F67C32"/>
    <w:rsid w:val="00F70B8A"/>
    <w:rsid w:val="00F8149B"/>
    <w:rsid w:val="00F935B2"/>
    <w:rsid w:val="00FD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11109"/>
  <w15:docId w15:val="{53B461ED-EA48-4E22-BE4A-520071FB1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semiHidden/>
    <w:unhideWhenUsed/>
    <w:qFormat/>
    <w:rsid w:val="008B5EA2"/>
    <w:pPr>
      <w:spacing w:before="100" w:beforeAutospacing="1" w:after="100" w:afterAutospacing="1"/>
    </w:pPr>
  </w:style>
  <w:style w:type="character" w:customStyle="1" w:styleId="ListParagraphChar">
    <w:name w:val="List Paragraph Char"/>
    <w:aliases w:val="List Paragraph 1 Char,List Paragraph (numbered (a)) Char,OBC Bullet Char,List Paragraph11 Char,Normal numbered Char,List_Paragraph Char,Multilevel para_II Char,List Paragraph1 Char,Akapit z listą BS Char,Bullet1 Char,Bullets Char"/>
    <w:link w:val="ListParagraph"/>
    <w:uiPriority w:val="34"/>
    <w:locked/>
    <w:rsid w:val="008B5EA2"/>
    <w:rPr>
      <w:rFonts w:ascii="Calibri" w:eastAsia="Calibri" w:hAnsi="Calibri" w:cs="Calibri"/>
      <w:lang w:val="ru-RU" w:eastAsia="x-none"/>
    </w:rPr>
  </w:style>
  <w:style w:type="paragraph" w:styleId="ListParagraph">
    <w:name w:val="List Paragraph"/>
    <w:aliases w:val="List Paragraph 1,List Paragraph (numbered (a)),OBC Bullet,List Paragraph11,Normal numbered,List_Paragraph,Multilevel para_II,List Paragraph1,Akapit z listą BS,Bullet1,Bullets,References,IBL List Paragraph,List Paragraph nowy,Абзац списка1"/>
    <w:basedOn w:val="Normal"/>
    <w:link w:val="ListParagraphChar"/>
    <w:uiPriority w:val="34"/>
    <w:qFormat/>
    <w:rsid w:val="008B5EA2"/>
    <w:pPr>
      <w:spacing w:line="360" w:lineRule="auto"/>
      <w:ind w:left="720" w:firstLine="709"/>
      <w:contextualSpacing/>
      <w:jc w:val="both"/>
    </w:pPr>
    <w:rPr>
      <w:rFonts w:ascii="Calibri" w:eastAsia="Calibri" w:hAnsi="Calibri" w:cs="Calibri"/>
      <w:sz w:val="22"/>
      <w:szCs w:val="22"/>
      <w:lang w:val="ru-RU" w:eastAsia="x-none"/>
    </w:rPr>
  </w:style>
  <w:style w:type="character" w:customStyle="1" w:styleId="apple-converted-space">
    <w:name w:val="apple-converted-space"/>
    <w:basedOn w:val="DefaultParagraphFont"/>
    <w:rsid w:val="008B5EA2"/>
  </w:style>
  <w:style w:type="character" w:styleId="PlaceholderText">
    <w:name w:val="Placeholder Text"/>
    <w:basedOn w:val="DefaultParagraphFont"/>
    <w:uiPriority w:val="99"/>
    <w:semiHidden/>
    <w:rsid w:val="001B77E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77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7E9"/>
    <w:rPr>
      <w:rFonts w:ascii="Tahoma" w:eastAsia="Times New Roman" w:hAnsi="Tahoma" w:cs="Tahoma"/>
      <w:sz w:val="16"/>
      <w:szCs w:val="16"/>
    </w:rPr>
  </w:style>
  <w:style w:type="character" w:customStyle="1" w:styleId="mechtexChar">
    <w:name w:val="mechtex Char"/>
    <w:basedOn w:val="DefaultParagraphFont"/>
    <w:link w:val="mechtex"/>
    <w:locked/>
    <w:rsid w:val="00C91A3B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C91A3B"/>
    <w:pPr>
      <w:jc w:val="center"/>
    </w:pPr>
    <w:rPr>
      <w:rFonts w:ascii="Arial Armenian" w:eastAsiaTheme="minorHAnsi" w:hAnsi="Arial Armenian" w:cstheme="minorBidi"/>
      <w:sz w:val="22"/>
      <w:szCs w:val="22"/>
      <w:lang w:eastAsia="ru-RU"/>
    </w:rPr>
  </w:style>
  <w:style w:type="character" w:customStyle="1" w:styleId="NormalWebChar">
    <w:name w:val="Normal (Web) Char"/>
    <w:aliases w:val="webb Char"/>
    <w:link w:val="NormalWeb"/>
    <w:semiHidden/>
    <w:locked/>
    <w:rsid w:val="00C323F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9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289</Words>
  <Characters>2100</Characters>
  <Application>Microsoft Office Word</Application>
  <DocSecurity>0</DocSecurity>
  <Lines>71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NSS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Karine Kuyumjyan</dc:creator>
  <cp:keywords>https://mul2.gov.am/tasks/96265/oneclick/himnavorum.docx?token=f75dd6afe9b1446e9f6c289ee38cae63</cp:keywords>
  <cp:lastModifiedBy>Astghik Melkonyan</cp:lastModifiedBy>
  <cp:revision>8</cp:revision>
  <dcterms:created xsi:type="dcterms:W3CDTF">2019-03-28T14:17:00Z</dcterms:created>
  <dcterms:modified xsi:type="dcterms:W3CDTF">2019-07-12T08:38:00Z</dcterms:modified>
</cp:coreProperties>
</file>