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E9" w:rsidRPr="002A25E9" w:rsidRDefault="002A25E9" w:rsidP="002A25E9">
      <w:pPr>
        <w:autoSpaceDE w:val="0"/>
        <w:autoSpaceDN w:val="0"/>
        <w:adjustRightInd w:val="0"/>
        <w:ind w:right="-365"/>
        <w:rPr>
          <w:rFonts w:ascii="GHEA Grapalat" w:hAnsi="GHEA Grapalat"/>
          <w:b/>
          <w:sz w:val="28"/>
          <w:szCs w:val="28"/>
          <w:lang w:val="af-ZA"/>
        </w:rPr>
      </w:pPr>
    </w:p>
    <w:p w:rsidR="002A25E9" w:rsidRPr="002A25E9" w:rsidRDefault="002A25E9" w:rsidP="002A25E9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  <w:lang w:val="af-ZA"/>
        </w:rPr>
        <w:t>ՏԵՂԵԿԱՆՔ</w:t>
      </w:r>
    </w:p>
    <w:p w:rsidR="002A25E9" w:rsidRPr="002A25E9" w:rsidRDefault="002A25E9" w:rsidP="002A25E9">
      <w:pPr>
        <w:ind w:right="-464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  <w:lang w:val="af-ZA"/>
        </w:rPr>
        <w:t>«</w:t>
      </w:r>
      <w:r w:rsidRPr="002A25E9">
        <w:rPr>
          <w:rFonts w:ascii="GHEA Grapalat" w:hAnsi="GHEA Grapalat" w:cs="Sylfaen"/>
          <w:b/>
          <w:sz w:val="28"/>
          <w:szCs w:val="28"/>
        </w:rPr>
        <w:t>ՀԱՅԱՍՏԱՆԻ</w:t>
      </w:r>
      <w:r w:rsidRPr="002A25E9">
        <w:rPr>
          <w:rFonts w:ascii="GHEA Grapalat" w:hAnsi="GHEA Grapalat" w:cs="Arial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2A25E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2A25E9">
        <w:rPr>
          <w:rFonts w:ascii="GHEA Grapalat" w:hAnsi="GHEA Grapalat" w:cs="Sylfaen"/>
          <w:b/>
          <w:sz w:val="28"/>
          <w:szCs w:val="28"/>
          <w:lang w:val="af-ZA"/>
        </w:rPr>
        <w:t xml:space="preserve"> 2003 ԹՎԱԿԱՆԻ ԴԵԿՏԵՄԲԵՐԻ 11-ի </w:t>
      </w:r>
      <w:r w:rsidRPr="002A25E9">
        <w:rPr>
          <w:rFonts w:ascii="GHEA Grapalat" w:hAnsi="GHEA Grapalat"/>
          <w:b/>
          <w:color w:val="000000"/>
          <w:sz w:val="28"/>
          <w:szCs w:val="28"/>
          <w:lang w:val="af-ZA"/>
        </w:rPr>
        <w:t>N 1787-</w:t>
      </w:r>
      <w:r w:rsidRPr="002A25E9">
        <w:rPr>
          <w:rFonts w:ascii="GHEA Grapalat" w:hAnsi="GHEA Grapalat"/>
          <w:b/>
          <w:color w:val="000000"/>
          <w:sz w:val="28"/>
          <w:szCs w:val="28"/>
        </w:rPr>
        <w:t>Ն</w:t>
      </w:r>
      <w:r w:rsidRPr="002A25E9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ՈՐՈՇ</w:t>
      </w:r>
      <w:r w:rsidRPr="002A25E9">
        <w:rPr>
          <w:rFonts w:ascii="GHEA Grapalat" w:hAnsi="GHEA Grapalat" w:cs="Sylfaen"/>
          <w:b/>
          <w:sz w:val="28"/>
          <w:szCs w:val="28"/>
          <w:lang w:val="en-US"/>
        </w:rPr>
        <w:t>ՄԱՆ</w:t>
      </w:r>
      <w:r w:rsidRPr="002A25E9">
        <w:rPr>
          <w:rFonts w:ascii="GHEA Grapalat" w:hAnsi="GHEA Grapalat" w:cs="Sylfaen"/>
          <w:b/>
          <w:sz w:val="28"/>
          <w:szCs w:val="28"/>
          <w:lang w:val="af-ZA"/>
        </w:rPr>
        <w:t xml:space="preserve"> ՄԵՋ ՓՈՓՈԽՈՒԹՅՈՒՆ ԿԱՏԱՐԵԼՈՒ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ՄԱՍԻՆ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» </w:t>
      </w:r>
    </w:p>
    <w:p w:rsidR="002A25E9" w:rsidRPr="002A25E9" w:rsidRDefault="002A25E9" w:rsidP="002A25E9">
      <w:pPr>
        <w:ind w:right="-464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ՀԱՅԱՍՏԱՆԻ ՀԱՆՐԱՊԵՏՈՒԹՅԱՆ ԿԱՌԱՎԱՐՈՒԹՅԱՆ ՈՐՈՇՄԱՆ ՆԱԽԱԳԾԻ </w:t>
      </w:r>
    </w:p>
    <w:p w:rsidR="002A25E9" w:rsidRPr="002A25E9" w:rsidRDefault="002A25E9" w:rsidP="002A25E9">
      <w:pPr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ԸՆԴՈւՆՄԱՆ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ԴԵՊՔՈՒՄ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ՊԵՏԱԿԱՆ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ԲՅՈւՋԵՈւՄ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ԿԱՄ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ՏԵՂԱԿԱՆ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ԻՆՔՆԱԿԱՌԱՎԱՐՄԱՆ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ՄԱՐՄԻՆՆԵՐԻ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ԲՅՈՒՋԵՆԵՐՈՒՄ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ԾԱԽՍԵՐԻ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ԵՎ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ԵԿԱՄՈՒՏՆԵՐԻ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ԷԱԿԱՆ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ԱՎԵԼԱՑՈՒՄՆԵՐԻ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ԿԱՄ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ՆՎԱԶԵՑՈՒՄՆԵՐԻ</w:t>
      </w:r>
      <w:r w:rsidRPr="002A25E9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Times Armenian"/>
          <w:b/>
          <w:sz w:val="28"/>
          <w:szCs w:val="28"/>
          <w:lang w:val="fr-FR"/>
        </w:rPr>
        <w:t>ՄԱՍԻՆ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</w:p>
    <w:p w:rsidR="002A25E9" w:rsidRPr="002A25E9" w:rsidRDefault="002A25E9" w:rsidP="002A25E9">
      <w:pPr>
        <w:ind w:firstLine="708"/>
        <w:jc w:val="center"/>
        <w:rPr>
          <w:rFonts w:ascii="GHEA Grapalat" w:hAnsi="GHEA Grapalat" w:cs="Sylfaen"/>
          <w:sz w:val="28"/>
          <w:szCs w:val="28"/>
          <w:lang w:val="af-ZA"/>
        </w:rPr>
      </w:pPr>
    </w:p>
    <w:p w:rsidR="002A25E9" w:rsidRPr="002A25E9" w:rsidRDefault="002A25E9" w:rsidP="002A25E9">
      <w:pPr>
        <w:ind w:firstLine="708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2A25E9" w:rsidRPr="002A25E9" w:rsidRDefault="002A25E9" w:rsidP="002A25E9">
      <w:pPr>
        <w:ind w:firstLine="708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2A25E9" w:rsidRPr="002A25E9" w:rsidRDefault="002A25E9" w:rsidP="002A25E9">
      <w:pPr>
        <w:ind w:firstLine="708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2A25E9">
        <w:rPr>
          <w:rFonts w:ascii="GHEA Grapalat" w:hAnsi="GHEA Grapalat" w:cs="Sylfaen"/>
          <w:sz w:val="28"/>
          <w:szCs w:val="28"/>
          <w:lang w:val="af-ZA"/>
        </w:rPr>
        <w:t>«</w:t>
      </w:r>
      <w:r w:rsidRPr="002A25E9">
        <w:rPr>
          <w:rFonts w:ascii="GHEA Grapalat" w:hAnsi="GHEA Grapalat" w:cs="Sylfaen"/>
          <w:sz w:val="28"/>
          <w:szCs w:val="28"/>
          <w:lang w:val="pt-BR"/>
        </w:rPr>
        <w:t>Հայաստանի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Հանրապետության</w:t>
      </w:r>
      <w:r w:rsidRPr="002A25E9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Arial Armenian"/>
          <w:sz w:val="28"/>
          <w:szCs w:val="28"/>
          <w:lang w:val="pt-BR"/>
        </w:rPr>
        <w:t>կառավարության</w:t>
      </w:r>
      <w:r w:rsidRPr="002A25E9">
        <w:rPr>
          <w:rFonts w:ascii="GHEA Grapalat" w:hAnsi="GHEA Grapalat" w:cs="Arial Armenian"/>
          <w:sz w:val="28"/>
          <w:szCs w:val="28"/>
          <w:lang w:val="af-ZA"/>
        </w:rPr>
        <w:t xml:space="preserve"> 2003 </w:t>
      </w:r>
      <w:r w:rsidRPr="002A25E9">
        <w:rPr>
          <w:rFonts w:ascii="GHEA Grapalat" w:hAnsi="GHEA Grapalat" w:cs="Arial Armenian"/>
          <w:sz w:val="28"/>
          <w:szCs w:val="28"/>
          <w:lang w:val="pt-BR"/>
        </w:rPr>
        <w:t>թվականի</w:t>
      </w:r>
      <w:r w:rsidRPr="002A25E9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Arial Armenian"/>
          <w:sz w:val="28"/>
          <w:szCs w:val="28"/>
          <w:lang w:val="pt-BR"/>
        </w:rPr>
        <w:t>դեկտեմբերի</w:t>
      </w:r>
      <w:r w:rsidRPr="002A25E9">
        <w:rPr>
          <w:rFonts w:ascii="GHEA Grapalat" w:hAnsi="GHEA Grapalat" w:cs="Arial Armenian"/>
          <w:sz w:val="28"/>
          <w:szCs w:val="28"/>
          <w:lang w:val="af-ZA"/>
        </w:rPr>
        <w:t xml:space="preserve"> 11-</w:t>
      </w:r>
      <w:r w:rsidRPr="002A25E9">
        <w:rPr>
          <w:rFonts w:ascii="GHEA Grapalat" w:hAnsi="GHEA Grapalat" w:cs="Arial Armenian"/>
          <w:sz w:val="28"/>
          <w:szCs w:val="28"/>
          <w:lang w:val="pt-BR"/>
        </w:rPr>
        <w:t>ի</w:t>
      </w:r>
      <w:r w:rsidRPr="002A25E9">
        <w:rPr>
          <w:rFonts w:ascii="GHEA Grapalat" w:hAnsi="GHEA Grapalat" w:cs="Arial Armenian"/>
          <w:sz w:val="28"/>
          <w:szCs w:val="28"/>
          <w:lang w:val="af-ZA"/>
        </w:rPr>
        <w:t xml:space="preserve"> N 1787-</w:t>
      </w:r>
      <w:r w:rsidRPr="002A25E9">
        <w:rPr>
          <w:rFonts w:ascii="GHEA Grapalat" w:hAnsi="GHEA Grapalat" w:cs="Arial Armenian"/>
          <w:sz w:val="28"/>
          <w:szCs w:val="28"/>
          <w:lang w:val="pt-BR"/>
        </w:rPr>
        <w:t>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որոշման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մեջ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փոփոխություն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կատարելու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մասին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»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ՀՀ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կառավարության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pt-BR"/>
        </w:rPr>
        <w:t>որոշման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</w:rPr>
        <w:t>ընդունմամբ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</w:rPr>
        <w:t>պետական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</w:rPr>
        <w:t>բյուջեում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կամ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տեղական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ինքնակառավարման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մարմինների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բյուջեներում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ծախսերի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և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եկամուտների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էական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ավելացումներ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կամ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  <w:lang w:val="fr-FR"/>
        </w:rPr>
        <w:t>ն</w:t>
      </w:r>
      <w:r w:rsidRPr="002A25E9">
        <w:rPr>
          <w:rFonts w:ascii="GHEA Grapalat" w:hAnsi="GHEA Grapalat" w:cs="Sylfaen"/>
          <w:sz w:val="28"/>
          <w:szCs w:val="28"/>
        </w:rPr>
        <w:t>վազեցումներ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</w:rPr>
        <w:t>չեն</w:t>
      </w: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sz w:val="28"/>
          <w:szCs w:val="28"/>
        </w:rPr>
        <w:t>առաջանում</w:t>
      </w:r>
      <w:r w:rsidRPr="002A25E9">
        <w:rPr>
          <w:rFonts w:ascii="GHEA Grapalat" w:hAnsi="GHEA Grapalat" w:cs="Sylfaen"/>
          <w:sz w:val="28"/>
          <w:szCs w:val="28"/>
          <w:lang w:val="af-ZA"/>
        </w:rPr>
        <w:t>:</w:t>
      </w:r>
    </w:p>
    <w:p w:rsidR="002A25E9" w:rsidRPr="002A25E9" w:rsidRDefault="002A25E9" w:rsidP="002A25E9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2A25E9" w:rsidRPr="002A25E9" w:rsidRDefault="002A25E9" w:rsidP="002A25E9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  <w:lang w:val="af-ZA"/>
        </w:rPr>
        <w:t>ՏԵՂԵԿԱՆՔ</w:t>
      </w:r>
    </w:p>
    <w:p w:rsidR="002A25E9" w:rsidRPr="002A25E9" w:rsidRDefault="002A25E9" w:rsidP="002A25E9">
      <w:pPr>
        <w:ind w:right="-464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  <w:lang w:val="af-ZA"/>
        </w:rPr>
        <w:t>«</w:t>
      </w:r>
      <w:r w:rsidRPr="002A25E9">
        <w:rPr>
          <w:rFonts w:ascii="GHEA Grapalat" w:hAnsi="GHEA Grapalat" w:cs="Sylfaen"/>
          <w:b/>
          <w:sz w:val="28"/>
          <w:szCs w:val="28"/>
        </w:rPr>
        <w:t>ՀԱՅԱՍՏԱՆԻ</w:t>
      </w:r>
      <w:r w:rsidRPr="002A25E9">
        <w:rPr>
          <w:rFonts w:ascii="GHEA Grapalat" w:hAnsi="GHEA Grapalat" w:cs="Arial Armenia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2A25E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2A25E9">
        <w:rPr>
          <w:rFonts w:ascii="GHEA Grapalat" w:hAnsi="GHEA Grapalat" w:cs="Sylfaen"/>
          <w:b/>
          <w:sz w:val="28"/>
          <w:szCs w:val="28"/>
          <w:lang w:val="af-ZA"/>
        </w:rPr>
        <w:t xml:space="preserve"> 2003 ԹՎԱԿԱՆԻ ԴԵԿՏԵՄԲԵՐԻ 11-ի </w:t>
      </w:r>
      <w:r w:rsidRPr="002A25E9">
        <w:rPr>
          <w:rFonts w:ascii="GHEA Grapalat" w:hAnsi="GHEA Grapalat"/>
          <w:b/>
          <w:color w:val="000000"/>
          <w:sz w:val="28"/>
          <w:szCs w:val="28"/>
          <w:lang w:val="af-ZA"/>
        </w:rPr>
        <w:t>N 1787-</w:t>
      </w:r>
      <w:r w:rsidRPr="002A25E9">
        <w:rPr>
          <w:rFonts w:ascii="GHEA Grapalat" w:hAnsi="GHEA Grapalat"/>
          <w:b/>
          <w:color w:val="000000"/>
          <w:sz w:val="28"/>
          <w:szCs w:val="28"/>
        </w:rPr>
        <w:t>Ն</w:t>
      </w:r>
      <w:r w:rsidRPr="002A25E9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ՈՐՈՇ</w:t>
      </w:r>
      <w:r w:rsidRPr="002A25E9">
        <w:rPr>
          <w:rFonts w:ascii="GHEA Grapalat" w:hAnsi="GHEA Grapalat" w:cs="Sylfaen"/>
          <w:b/>
          <w:sz w:val="28"/>
          <w:szCs w:val="28"/>
          <w:lang w:val="en-US"/>
        </w:rPr>
        <w:t>ՄԱՆ</w:t>
      </w:r>
      <w:r w:rsidRPr="002A25E9">
        <w:rPr>
          <w:rFonts w:ascii="GHEA Grapalat" w:hAnsi="GHEA Grapalat" w:cs="Sylfaen"/>
          <w:b/>
          <w:sz w:val="28"/>
          <w:szCs w:val="28"/>
          <w:lang w:val="af-ZA"/>
        </w:rPr>
        <w:t xml:space="preserve"> ՄԵՋ ՓՈՓՈԽՈՒԹՅՈՒՆ ԿԱՏԱՐԵԼՈՒ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ՄԱՍԻՆ</w:t>
      </w:r>
      <w:r w:rsidRPr="002A25E9">
        <w:rPr>
          <w:rFonts w:ascii="GHEA Grapalat" w:hAnsi="GHEA Grapalat"/>
          <w:b/>
          <w:sz w:val="28"/>
          <w:szCs w:val="28"/>
          <w:lang w:val="af-ZA"/>
        </w:rPr>
        <w:t>»</w:t>
      </w:r>
    </w:p>
    <w:p w:rsidR="002A25E9" w:rsidRPr="002A25E9" w:rsidRDefault="002A25E9" w:rsidP="002A25E9">
      <w:pPr>
        <w:ind w:right="-464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ՀԱՅԱՍՏԱՆԻ ՀԱՆՐԱՊԵՏՈՒԹՅԱՆ ԿԱՌԱՎԱՐՈՒԹՅԱՆ ՈՐՈՇՄԱՆ ՆԱԽԱԳԾԻ </w:t>
      </w:r>
    </w:p>
    <w:p w:rsidR="002A25E9" w:rsidRPr="002A25E9" w:rsidRDefault="002A25E9" w:rsidP="002A25E9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 w:cs="Sylfaen"/>
          <w:b/>
          <w:sz w:val="28"/>
          <w:szCs w:val="28"/>
        </w:rPr>
        <w:t>ԸՆԴՈւՆՄԱՆ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ԱՌՆՉՈՒԹՅԱՄԲ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ԸՆԴՈՒՆՎԵԼԻՔ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ԱՅԼ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ԻՐԱՎԱԿԱՆ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ԱԿՏԵՐԻ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ԿԱՄ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ԴՐԱՆՑ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ԸՆԴՈՒՆՄԱՆ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ԱՆՀՐԱԺԵՇՏՈՒԹՅԱՆ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ԲԱՑԱԿԱՅՈՒԹՅԱՆ</w:t>
      </w:r>
      <w:r w:rsidRPr="002A25E9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bCs/>
          <w:sz w:val="28"/>
          <w:szCs w:val="28"/>
        </w:rPr>
        <w:t>ՄԱՍԻՆ</w:t>
      </w:r>
    </w:p>
    <w:p w:rsidR="002A25E9" w:rsidRPr="002A25E9" w:rsidRDefault="002A25E9" w:rsidP="002A25E9">
      <w:pPr>
        <w:ind w:firstLine="708"/>
        <w:jc w:val="both"/>
        <w:rPr>
          <w:rFonts w:ascii="GHEA Grapalat" w:hAnsi="GHEA Grapalat"/>
          <w:bCs/>
          <w:sz w:val="28"/>
          <w:szCs w:val="28"/>
          <w:lang w:val="af-ZA"/>
        </w:rPr>
      </w:pPr>
    </w:p>
    <w:p w:rsidR="002A25E9" w:rsidRPr="002A25E9" w:rsidRDefault="002A25E9" w:rsidP="002A25E9">
      <w:pPr>
        <w:ind w:firstLine="708"/>
        <w:jc w:val="both"/>
        <w:rPr>
          <w:rFonts w:ascii="GHEA Grapalat" w:hAnsi="GHEA Grapalat"/>
          <w:bCs/>
          <w:sz w:val="28"/>
          <w:szCs w:val="28"/>
          <w:lang w:val="af-ZA"/>
        </w:rPr>
      </w:pPr>
    </w:p>
    <w:p w:rsidR="002A25E9" w:rsidRPr="002A25E9" w:rsidRDefault="002A25E9" w:rsidP="002A25E9">
      <w:pPr>
        <w:ind w:firstLine="708"/>
        <w:jc w:val="both"/>
        <w:rPr>
          <w:rFonts w:ascii="GHEA Grapalat" w:hAnsi="GHEA Grapalat"/>
          <w:bCs/>
          <w:sz w:val="28"/>
          <w:szCs w:val="28"/>
          <w:lang w:val="af-ZA"/>
        </w:rPr>
      </w:pPr>
    </w:p>
    <w:p w:rsidR="002A25E9" w:rsidRPr="002A25E9" w:rsidRDefault="002A25E9" w:rsidP="002A25E9">
      <w:pPr>
        <w:numPr>
          <w:ilvl w:val="0"/>
          <w:numId w:val="1"/>
        </w:numPr>
        <w:jc w:val="both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</w:rPr>
        <w:lastRenderedPageBreak/>
        <w:t>Այլ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իրավական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ակտերում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փոփոխությունների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և</w:t>
      </w:r>
      <w:r w:rsidRPr="002A25E9">
        <w:rPr>
          <w:rFonts w:ascii="GHEA Grapalat" w:hAnsi="GHEA Grapalat"/>
          <w:b/>
          <w:sz w:val="28"/>
          <w:szCs w:val="28"/>
          <w:lang w:val="af-ZA"/>
        </w:rPr>
        <w:t>/</w:t>
      </w:r>
      <w:r w:rsidRPr="002A25E9">
        <w:rPr>
          <w:rFonts w:ascii="GHEA Grapalat" w:hAnsi="GHEA Grapalat"/>
          <w:b/>
          <w:sz w:val="28"/>
          <w:szCs w:val="28"/>
        </w:rPr>
        <w:t>կամ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լրացումների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անհրաժեշտությունը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2A25E9" w:rsidRPr="002A25E9" w:rsidRDefault="002A25E9" w:rsidP="002A25E9">
      <w:pPr>
        <w:ind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2A25E9">
        <w:rPr>
          <w:rFonts w:ascii="GHEA Grapalat" w:hAnsi="GHEA Grapalat"/>
          <w:sz w:val="28"/>
          <w:szCs w:val="28"/>
        </w:rPr>
        <w:t>Նախագծի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ընդունումն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այլ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իրավական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ակտերում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փոփոխությունների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և</w:t>
      </w:r>
      <w:r w:rsidRPr="002A25E9">
        <w:rPr>
          <w:rFonts w:ascii="GHEA Grapalat" w:hAnsi="GHEA Grapalat"/>
          <w:sz w:val="28"/>
          <w:szCs w:val="28"/>
          <w:lang w:val="af-ZA"/>
        </w:rPr>
        <w:t>/</w:t>
      </w:r>
      <w:r w:rsidRPr="002A25E9">
        <w:rPr>
          <w:rFonts w:ascii="GHEA Grapalat" w:hAnsi="GHEA Grapalat"/>
          <w:sz w:val="28"/>
          <w:szCs w:val="28"/>
        </w:rPr>
        <w:t>կամ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լրացումների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անհրաժեշտություն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չի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առաջացնում</w:t>
      </w:r>
      <w:r w:rsidRPr="002A25E9">
        <w:rPr>
          <w:rFonts w:ascii="GHEA Grapalat" w:hAnsi="GHEA Grapalat"/>
          <w:sz w:val="28"/>
          <w:szCs w:val="28"/>
          <w:lang w:val="af-ZA"/>
        </w:rPr>
        <w:t>:</w:t>
      </w:r>
    </w:p>
    <w:p w:rsidR="002A25E9" w:rsidRPr="002A25E9" w:rsidRDefault="002A25E9" w:rsidP="002A25E9">
      <w:pPr>
        <w:ind w:left="708"/>
        <w:jc w:val="both"/>
        <w:rPr>
          <w:rFonts w:ascii="GHEA Grapalat" w:hAnsi="GHEA Grapalat"/>
          <w:sz w:val="28"/>
          <w:szCs w:val="28"/>
          <w:lang w:val="af-ZA"/>
        </w:rPr>
      </w:pPr>
    </w:p>
    <w:p w:rsidR="002A25E9" w:rsidRPr="002A25E9" w:rsidRDefault="002A25E9" w:rsidP="002A25E9">
      <w:pPr>
        <w:numPr>
          <w:ilvl w:val="0"/>
          <w:numId w:val="1"/>
        </w:numPr>
        <w:jc w:val="both"/>
        <w:rPr>
          <w:rFonts w:ascii="GHEA Grapalat" w:hAnsi="GHEA Grapalat"/>
          <w:b/>
          <w:sz w:val="28"/>
          <w:szCs w:val="28"/>
          <w:lang w:val="af-ZA"/>
        </w:rPr>
      </w:pPr>
      <w:r w:rsidRPr="002A25E9">
        <w:rPr>
          <w:rFonts w:ascii="GHEA Grapalat" w:hAnsi="GHEA Grapalat"/>
          <w:b/>
          <w:sz w:val="28"/>
          <w:szCs w:val="28"/>
        </w:rPr>
        <w:t>Միջազգային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պայմանագրերով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ստանձնած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պարտավորությունների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հետ</w:t>
      </w:r>
      <w:r w:rsidRPr="002A25E9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b/>
          <w:sz w:val="28"/>
          <w:szCs w:val="28"/>
        </w:rPr>
        <w:t>համապատասխանությունը</w:t>
      </w:r>
    </w:p>
    <w:p w:rsidR="002A25E9" w:rsidRPr="002A25E9" w:rsidRDefault="002A25E9" w:rsidP="002A25E9">
      <w:pPr>
        <w:ind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2A25E9">
        <w:rPr>
          <w:rFonts w:ascii="GHEA Grapalat" w:hAnsi="GHEA Grapalat"/>
          <w:sz w:val="28"/>
          <w:szCs w:val="28"/>
        </w:rPr>
        <w:t>Նախագիծը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համապատասխանում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է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միջազգային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պայմանագրերով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ստանձնած</w:t>
      </w:r>
      <w:r w:rsidRPr="002A25E9">
        <w:rPr>
          <w:rFonts w:ascii="GHEA Grapalat" w:hAnsi="GHEA Grapalat"/>
          <w:sz w:val="28"/>
          <w:szCs w:val="28"/>
          <w:lang w:val="af-ZA"/>
        </w:rPr>
        <w:t xml:space="preserve"> </w:t>
      </w:r>
      <w:r w:rsidRPr="002A25E9">
        <w:rPr>
          <w:rFonts w:ascii="GHEA Grapalat" w:hAnsi="GHEA Grapalat"/>
          <w:sz w:val="28"/>
          <w:szCs w:val="28"/>
        </w:rPr>
        <w:t>պարտավորություններին</w:t>
      </w:r>
      <w:r w:rsidRPr="002A25E9">
        <w:rPr>
          <w:rFonts w:ascii="GHEA Grapalat" w:hAnsi="GHEA Grapalat"/>
          <w:sz w:val="28"/>
          <w:szCs w:val="28"/>
          <w:lang w:val="af-ZA"/>
        </w:rPr>
        <w:t>:</w:t>
      </w:r>
    </w:p>
    <w:p w:rsidR="00A916D8" w:rsidRPr="002A25E9" w:rsidRDefault="00A916D8">
      <w:pPr>
        <w:rPr>
          <w:sz w:val="28"/>
          <w:szCs w:val="28"/>
        </w:rPr>
      </w:pPr>
    </w:p>
    <w:sectPr w:rsidR="00A916D8" w:rsidRPr="002A25E9" w:rsidSect="00A91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B46CD"/>
    <w:multiLevelType w:val="hybridMultilevel"/>
    <w:tmpl w:val="2242C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25E9"/>
    <w:rsid w:val="002A25E9"/>
    <w:rsid w:val="00A9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MarinaV</dc:creator>
  <cp:keywords/>
  <dc:description/>
  <cp:lastModifiedBy>MarinaV</cp:lastModifiedBy>
  <cp:revision>2</cp:revision>
  <dcterms:created xsi:type="dcterms:W3CDTF">2013-07-15T08:36:00Z</dcterms:created>
  <dcterms:modified xsi:type="dcterms:W3CDTF">2013-07-15T08:37:00Z</dcterms:modified>
</cp:coreProperties>
</file>