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01" w:rsidRPr="008E0634" w:rsidRDefault="00E61601" w:rsidP="008E0634">
      <w:pPr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E61601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BB3835" w:rsidRPr="00E61601" w:rsidRDefault="00E61601" w:rsidP="008E0634">
      <w:pPr>
        <w:jc w:val="center"/>
        <w:rPr>
          <w:rFonts w:ascii="GHEA Grapalat" w:hAnsi="GHEA Grapalat"/>
          <w:b/>
          <w:sz w:val="24"/>
          <w:szCs w:val="24"/>
        </w:rPr>
      </w:pPr>
      <w:r w:rsidRPr="00E61601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E61601" w:rsidRPr="00E61601" w:rsidRDefault="00E61601" w:rsidP="008E0634">
      <w:pPr>
        <w:jc w:val="center"/>
        <w:rPr>
          <w:rFonts w:ascii="GHEA Grapalat" w:hAnsi="GHEA Grapalat"/>
          <w:b/>
          <w:sz w:val="24"/>
          <w:szCs w:val="24"/>
        </w:rPr>
      </w:pPr>
      <w:r w:rsidRPr="00E61601">
        <w:rPr>
          <w:rFonts w:ascii="GHEA Grapalat" w:hAnsi="GHEA Grapalat"/>
          <w:b/>
          <w:sz w:val="24"/>
          <w:szCs w:val="24"/>
        </w:rPr>
        <w:t>ՈՐՈՇՈՒՄ</w:t>
      </w:r>
    </w:p>
    <w:p w:rsidR="00E61601" w:rsidRPr="00E61601" w:rsidRDefault="00E61601" w:rsidP="008E0634">
      <w:pPr>
        <w:shd w:val="clear" w:color="auto" w:fill="FFFFFF" w:themeFill="background1"/>
        <w:jc w:val="center"/>
        <w:rPr>
          <w:rFonts w:ascii="GHEA Grapalat" w:hAnsi="GHEA Grapalat"/>
          <w:b/>
          <w:sz w:val="24"/>
          <w:szCs w:val="24"/>
        </w:rPr>
      </w:pPr>
      <w:r w:rsidRPr="00E61601">
        <w:rPr>
          <w:rFonts w:ascii="GHEA Grapalat" w:hAnsi="GHEA Grapalat"/>
          <w:b/>
          <w:sz w:val="24"/>
          <w:szCs w:val="24"/>
        </w:rPr>
        <w:t xml:space="preserve">ՀՈՂԱՄԱՍԻ </w:t>
      </w:r>
      <w:r w:rsidR="001E22ED" w:rsidRPr="00E61601">
        <w:rPr>
          <w:rFonts w:ascii="GHEA Grapalat" w:hAnsi="GHEA Grapalat"/>
          <w:b/>
          <w:sz w:val="24"/>
          <w:szCs w:val="24"/>
        </w:rPr>
        <w:t>ՆՎԻՐԱԲԵՐՈՒԹՅԱՆ</w:t>
      </w:r>
      <w:r w:rsidR="001E22ED">
        <w:rPr>
          <w:rFonts w:ascii="GHEA Grapalat" w:hAnsi="GHEA Grapalat"/>
          <w:b/>
          <w:sz w:val="24"/>
          <w:szCs w:val="24"/>
        </w:rPr>
        <w:t>Ը ՀԱՄԱՁԱՅՆՈՒԹՅՈՒՆ ՏԱԼՈՒ</w:t>
      </w:r>
      <w:r w:rsidR="001E22ED" w:rsidRPr="00E61601">
        <w:rPr>
          <w:rFonts w:ascii="GHEA Grapalat" w:hAnsi="GHEA Grapalat"/>
          <w:b/>
          <w:sz w:val="24"/>
          <w:szCs w:val="24"/>
        </w:rPr>
        <w:t xml:space="preserve"> </w:t>
      </w:r>
      <w:r w:rsidRPr="00E61601">
        <w:rPr>
          <w:rFonts w:ascii="GHEA Grapalat" w:hAnsi="GHEA Grapalat"/>
          <w:b/>
          <w:sz w:val="24"/>
          <w:szCs w:val="24"/>
        </w:rPr>
        <w:t>ՄԱՍԻՆ</w:t>
      </w:r>
    </w:p>
    <w:p w:rsidR="00E61601" w:rsidRDefault="00E61601" w:rsidP="008E0634">
      <w:pPr>
        <w:shd w:val="clear" w:color="auto" w:fill="FFFFFF" w:themeFill="background1"/>
        <w:jc w:val="center"/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</w:pPr>
    </w:p>
    <w:p w:rsidR="00E61601" w:rsidRDefault="00E61601" w:rsidP="008E0634">
      <w:pPr>
        <w:shd w:val="clear" w:color="auto" w:fill="FFFFFF" w:themeFill="background1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 w:themeFill="background1"/>
        </w:rPr>
      </w:pPr>
      <w:r w:rsidRPr="00E61601"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  <w:t xml:space="preserve">………………2018 </w:t>
      </w:r>
      <w:r w:rsidRPr="00E61601">
        <w:rPr>
          <w:rFonts w:ascii="GHEA Grapalat" w:hAnsi="GHEA Grapalat" w:cs="Sylfaen"/>
          <w:color w:val="000000"/>
          <w:sz w:val="24"/>
          <w:szCs w:val="24"/>
          <w:shd w:val="clear" w:color="auto" w:fill="FFFFFF" w:themeFill="background1"/>
        </w:rPr>
        <w:t>թվականի</w:t>
      </w:r>
      <w:r w:rsidRPr="00E61601"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E61601">
        <w:rPr>
          <w:rFonts w:ascii="GHEA Grapalat" w:hAnsi="GHEA Grapalat" w:cs="Times New Roman"/>
          <w:color w:val="000000"/>
          <w:sz w:val="24"/>
          <w:szCs w:val="24"/>
          <w:shd w:val="clear" w:color="auto" w:fill="FFFFFF" w:themeFill="background1"/>
        </w:rPr>
        <w:t>№</w:t>
      </w:r>
      <w:r w:rsidRPr="00E61601"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  <w:t>…</w:t>
      </w:r>
      <w:r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  <w:t>...</w:t>
      </w:r>
      <w:r w:rsidRPr="00E61601">
        <w:rPr>
          <w:rFonts w:ascii="GHEA Grapalat" w:hAnsi="GHEA Grapalat" w:cs="Andalus"/>
          <w:color w:val="000000"/>
          <w:sz w:val="24"/>
          <w:szCs w:val="24"/>
          <w:shd w:val="clear" w:color="auto" w:fill="FFFFFF" w:themeFill="background1"/>
        </w:rPr>
        <w:t xml:space="preserve">- </w:t>
      </w:r>
      <w:r w:rsidRPr="00E61601">
        <w:rPr>
          <w:rFonts w:ascii="GHEA Grapalat" w:hAnsi="GHEA Grapalat" w:cs="Sylfaen"/>
          <w:color w:val="000000"/>
          <w:sz w:val="24"/>
          <w:szCs w:val="24"/>
          <w:shd w:val="clear" w:color="auto" w:fill="FFFFFF" w:themeFill="background1"/>
        </w:rPr>
        <w:t>Ա</w:t>
      </w:r>
    </w:p>
    <w:p w:rsidR="00B37FB7" w:rsidRPr="00E61601" w:rsidRDefault="00B37FB7" w:rsidP="008E0634">
      <w:pPr>
        <w:shd w:val="clear" w:color="auto" w:fill="FFFFFF" w:themeFill="background1"/>
        <w:jc w:val="center"/>
        <w:rPr>
          <w:rFonts w:ascii="GHEA Grapalat" w:hAnsi="GHEA Grapalat" w:cs="Andalus"/>
          <w:color w:val="000000"/>
          <w:sz w:val="24"/>
          <w:szCs w:val="24"/>
          <w:shd w:val="clear" w:color="auto" w:fill="F0F0F0"/>
        </w:rPr>
      </w:pPr>
    </w:p>
    <w:p w:rsidR="00E61601" w:rsidRPr="00421E1F" w:rsidRDefault="00E61601" w:rsidP="008E0634">
      <w:pPr>
        <w:shd w:val="clear" w:color="auto" w:fill="FFFFFF" w:themeFill="background1"/>
        <w:ind w:right="-45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Ղեկավարվելով Հայաստանի Հանրապետության հողային օրենսգրքի 65-րդ հոդվածի 6-րդ </w:t>
      </w:r>
      <w:r w:rsidR="00683BB7">
        <w:rPr>
          <w:rFonts w:ascii="GHEA Grapalat" w:hAnsi="GHEA Grapalat"/>
          <w:sz w:val="24"/>
          <w:szCs w:val="24"/>
        </w:rPr>
        <w:t xml:space="preserve">մասով և հիմք ընդունելով Հայաստանի Հանրապետության և Վերակառուցման և զարգացման եվրոպական բանկի միջև 2016 թվականի ապրիլի 5-ին ստորագրված </w:t>
      </w:r>
      <w:r w:rsidR="00421E1F">
        <w:rPr>
          <w:rFonts w:ascii="GHEA Grapalat" w:hAnsi="GHEA Grapalat"/>
          <w:sz w:val="24"/>
          <w:szCs w:val="24"/>
          <w:lang w:val="hy-AM"/>
        </w:rPr>
        <w:t>«</w:t>
      </w:r>
      <w:r w:rsidR="00421E1F" w:rsidRPr="00421E1F">
        <w:rPr>
          <w:rFonts w:ascii="GHEA Grapalat" w:hAnsi="GHEA Grapalat"/>
          <w:sz w:val="24"/>
          <w:szCs w:val="24"/>
        </w:rPr>
        <w:t>Կոտայքի և Գեղարքունիքի մարզերի կոշտ թափոնների կառավարման ծրագիր</w:t>
      </w:r>
      <w:r w:rsidR="00421E1F">
        <w:rPr>
          <w:rFonts w:ascii="GHEA Grapalat" w:hAnsi="GHEA Grapalat"/>
          <w:sz w:val="24"/>
          <w:szCs w:val="24"/>
          <w:lang w:val="hy-AM"/>
        </w:rPr>
        <w:t>»</w:t>
      </w:r>
      <w:r w:rsidR="00421E1F">
        <w:rPr>
          <w:rFonts w:ascii="GHEA Grapalat" w:hAnsi="GHEA Grapalat"/>
          <w:sz w:val="24"/>
          <w:szCs w:val="24"/>
        </w:rPr>
        <w:t xml:space="preserve"> </w:t>
      </w:r>
      <w:r w:rsidR="00683BB7">
        <w:rPr>
          <w:rFonts w:ascii="GHEA Grapalat" w:hAnsi="GHEA Grapalat"/>
          <w:sz w:val="24"/>
          <w:szCs w:val="24"/>
        </w:rPr>
        <w:t xml:space="preserve">վարկային </w:t>
      </w:r>
      <w:r w:rsidR="003056DE">
        <w:rPr>
          <w:rFonts w:ascii="GHEA Grapalat" w:hAnsi="GHEA Grapalat"/>
          <w:sz w:val="24"/>
          <w:szCs w:val="24"/>
        </w:rPr>
        <w:t>համաձայնագիրը,</w:t>
      </w:r>
      <w:r w:rsidR="001E22E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Հայաստանի Հանրապետության կառավարությունը </w:t>
      </w:r>
      <w:r w:rsidRPr="00421E1F">
        <w:rPr>
          <w:rFonts w:ascii="GHEA Grapalat" w:hAnsi="GHEA Grapalat"/>
          <w:b/>
          <w:sz w:val="24"/>
          <w:szCs w:val="24"/>
        </w:rPr>
        <w:t>որոշում է.</w:t>
      </w:r>
    </w:p>
    <w:p w:rsidR="00E61601" w:rsidRDefault="00E61601" w:rsidP="008E0634">
      <w:pPr>
        <w:shd w:val="clear" w:color="auto" w:fill="FFFFFF" w:themeFill="background1"/>
        <w:jc w:val="both"/>
        <w:rPr>
          <w:rFonts w:ascii="GHEA Grapalat" w:hAnsi="GHEA Grapalat"/>
          <w:b/>
          <w:sz w:val="24"/>
          <w:szCs w:val="24"/>
        </w:rPr>
      </w:pPr>
    </w:p>
    <w:p w:rsidR="001E22ED" w:rsidRDefault="00E61601" w:rsidP="008E0634">
      <w:pPr>
        <w:pStyle w:val="ListParagraph"/>
        <w:numPr>
          <w:ilvl w:val="0"/>
          <w:numId w:val="1"/>
        </w:numPr>
        <w:shd w:val="clear" w:color="auto" w:fill="FFFFFF" w:themeFill="background1"/>
        <w:ind w:right="-450"/>
        <w:jc w:val="both"/>
        <w:rPr>
          <w:rFonts w:ascii="GHEA Grapalat" w:hAnsi="GHEA Grapalat"/>
          <w:sz w:val="24"/>
          <w:szCs w:val="24"/>
        </w:rPr>
      </w:pPr>
      <w:r w:rsidRPr="001E22ED">
        <w:rPr>
          <w:rFonts w:ascii="GHEA Grapalat" w:hAnsi="GHEA Grapalat"/>
          <w:sz w:val="24"/>
          <w:szCs w:val="24"/>
        </w:rPr>
        <w:t>Համաձայնություն տալ Հ</w:t>
      </w:r>
      <w:r w:rsidR="007B73D5" w:rsidRPr="001E22ED">
        <w:rPr>
          <w:rFonts w:ascii="GHEA Grapalat" w:hAnsi="GHEA Grapalat"/>
          <w:sz w:val="24"/>
          <w:szCs w:val="24"/>
        </w:rPr>
        <w:t xml:space="preserve">այաստանի </w:t>
      </w:r>
      <w:r w:rsidRPr="001E22ED">
        <w:rPr>
          <w:rFonts w:ascii="GHEA Grapalat" w:hAnsi="GHEA Grapalat"/>
          <w:sz w:val="24"/>
          <w:szCs w:val="24"/>
        </w:rPr>
        <w:t>Հ</w:t>
      </w:r>
      <w:r w:rsidR="007B73D5" w:rsidRPr="001E22ED">
        <w:rPr>
          <w:rFonts w:ascii="GHEA Grapalat" w:hAnsi="GHEA Grapalat"/>
          <w:sz w:val="24"/>
          <w:szCs w:val="24"/>
        </w:rPr>
        <w:t>անրապետության</w:t>
      </w:r>
      <w:r w:rsidRPr="001E22ED">
        <w:rPr>
          <w:rFonts w:ascii="GHEA Grapalat" w:hAnsi="GHEA Grapalat"/>
          <w:sz w:val="24"/>
          <w:szCs w:val="24"/>
        </w:rPr>
        <w:t xml:space="preserve"> Կոտայքի մարզի </w:t>
      </w:r>
      <w:r w:rsidR="00683BB7" w:rsidRPr="001E22ED">
        <w:rPr>
          <w:rFonts w:ascii="GHEA Grapalat" w:hAnsi="GHEA Grapalat"/>
          <w:sz w:val="24"/>
          <w:szCs w:val="24"/>
        </w:rPr>
        <w:t>Հ</w:t>
      </w:r>
      <w:r w:rsidRPr="001E22ED">
        <w:rPr>
          <w:rFonts w:ascii="GHEA Grapalat" w:hAnsi="GHEA Grapalat"/>
          <w:sz w:val="24"/>
          <w:szCs w:val="24"/>
        </w:rPr>
        <w:t xml:space="preserve">րազդան համայնքի </w:t>
      </w:r>
      <w:r w:rsidR="00683BB7" w:rsidRPr="001E22ED">
        <w:rPr>
          <w:rFonts w:ascii="GHEA Grapalat" w:hAnsi="GHEA Grapalat"/>
          <w:sz w:val="24"/>
          <w:szCs w:val="24"/>
        </w:rPr>
        <w:t>հ</w:t>
      </w:r>
      <w:r w:rsidRPr="001E22ED">
        <w:rPr>
          <w:rFonts w:ascii="GHEA Grapalat" w:hAnsi="GHEA Grapalat"/>
          <w:sz w:val="24"/>
          <w:szCs w:val="24"/>
        </w:rPr>
        <w:t>արավային թաղամաս</w:t>
      </w:r>
      <w:r w:rsidR="00A147EA" w:rsidRPr="001E22ED">
        <w:rPr>
          <w:rFonts w:ascii="GHEA Grapalat" w:hAnsi="GHEA Grapalat"/>
          <w:sz w:val="24"/>
          <w:szCs w:val="24"/>
        </w:rPr>
        <w:t xml:space="preserve">ի </w:t>
      </w:r>
      <w:r w:rsidRPr="001E22ED">
        <w:rPr>
          <w:rFonts w:ascii="GHEA Grapalat" w:hAnsi="GHEA Grapalat"/>
          <w:sz w:val="24"/>
          <w:szCs w:val="24"/>
        </w:rPr>
        <w:t>Երևան-Սևան մայրուղի թիվ 51 հասցեում</w:t>
      </w:r>
      <w:r w:rsidR="00A147EA" w:rsidRPr="001E22ED">
        <w:rPr>
          <w:rFonts w:ascii="GHEA Grapalat" w:hAnsi="GHEA Grapalat"/>
          <w:sz w:val="24"/>
          <w:szCs w:val="24"/>
        </w:rPr>
        <w:t xml:space="preserve"> գտնվող</w:t>
      </w:r>
      <w:r w:rsidR="00453882">
        <w:rPr>
          <w:rFonts w:ascii="GHEA Grapalat" w:hAnsi="GHEA Grapalat"/>
          <w:sz w:val="24"/>
          <w:szCs w:val="24"/>
        </w:rPr>
        <w:t>՝</w:t>
      </w:r>
      <w:r w:rsidRPr="001E22ED">
        <w:rPr>
          <w:rFonts w:ascii="GHEA Grapalat" w:hAnsi="GHEA Grapalat"/>
          <w:sz w:val="24"/>
          <w:szCs w:val="24"/>
        </w:rPr>
        <w:t xml:space="preserve"> </w:t>
      </w:r>
      <w:r w:rsidR="00453882">
        <w:rPr>
          <w:rFonts w:ascii="GHEA Grapalat" w:hAnsi="GHEA Grapalat"/>
          <w:sz w:val="24"/>
          <w:szCs w:val="24"/>
        </w:rPr>
        <w:t>համայնքային սեփականություն հանդիսացող</w:t>
      </w:r>
      <w:r w:rsidR="00453882" w:rsidRPr="001E22ED">
        <w:rPr>
          <w:rFonts w:ascii="GHEA Grapalat" w:hAnsi="GHEA Grapalat"/>
          <w:sz w:val="24"/>
          <w:szCs w:val="24"/>
        </w:rPr>
        <w:t xml:space="preserve"> </w:t>
      </w:r>
      <w:r w:rsidRPr="001E22ED">
        <w:rPr>
          <w:rFonts w:ascii="GHEA Grapalat" w:hAnsi="GHEA Grapalat"/>
          <w:sz w:val="24"/>
          <w:szCs w:val="24"/>
        </w:rPr>
        <w:t>24.2784 հա մակերեսով հողամասը (</w:t>
      </w:r>
      <w:r w:rsidR="003056DE" w:rsidRPr="001E22ED">
        <w:rPr>
          <w:rFonts w:ascii="GHEA Grapalat" w:hAnsi="GHEA Grapalat"/>
          <w:sz w:val="24"/>
          <w:szCs w:val="24"/>
        </w:rPr>
        <w:t xml:space="preserve">անշարժ գույքի նկատմամբ իրավունքների պետական գրանցման </w:t>
      </w:r>
      <w:r w:rsidRPr="001E22ED">
        <w:rPr>
          <w:rFonts w:ascii="GHEA Grapalat" w:hAnsi="GHEA Grapalat"/>
          <w:sz w:val="24"/>
          <w:szCs w:val="24"/>
        </w:rPr>
        <w:t>ծածկագիր՝</w:t>
      </w:r>
      <w:r w:rsidR="003056DE" w:rsidRPr="001E22ED">
        <w:rPr>
          <w:rFonts w:ascii="GHEA Grapalat" w:hAnsi="GHEA Grapalat"/>
          <w:sz w:val="24"/>
          <w:szCs w:val="24"/>
        </w:rPr>
        <w:t xml:space="preserve"> </w:t>
      </w:r>
      <w:r w:rsidRPr="001E22ED">
        <w:rPr>
          <w:rFonts w:ascii="GHEA Grapalat" w:hAnsi="GHEA Grapalat"/>
          <w:sz w:val="24"/>
          <w:szCs w:val="24"/>
        </w:rPr>
        <w:t xml:space="preserve">07-001-0763-0003) անհատույց սեփականության իրավունքով «Կոտայքի </w:t>
      </w:r>
      <w:r w:rsidR="007B73D5" w:rsidRPr="001E22ED">
        <w:rPr>
          <w:rFonts w:ascii="GHEA Grapalat" w:hAnsi="GHEA Grapalat"/>
          <w:sz w:val="24"/>
          <w:szCs w:val="24"/>
        </w:rPr>
        <w:t xml:space="preserve">և </w:t>
      </w:r>
      <w:r w:rsidRPr="001E22ED">
        <w:rPr>
          <w:rFonts w:ascii="GHEA Grapalat" w:hAnsi="GHEA Grapalat"/>
          <w:sz w:val="24"/>
          <w:szCs w:val="24"/>
        </w:rPr>
        <w:t xml:space="preserve">Գեղարքունիքի </w:t>
      </w:r>
      <w:r w:rsidR="007B73D5" w:rsidRPr="001E22ED">
        <w:rPr>
          <w:rFonts w:ascii="GHEA Grapalat" w:hAnsi="GHEA Grapalat"/>
          <w:sz w:val="24"/>
          <w:szCs w:val="24"/>
        </w:rPr>
        <w:t>ԿԿԹԿ</w:t>
      </w:r>
      <w:r w:rsidRPr="001E22ED">
        <w:rPr>
          <w:rFonts w:ascii="GHEA Grapalat" w:hAnsi="GHEA Grapalat"/>
          <w:sz w:val="24"/>
          <w:szCs w:val="24"/>
        </w:rPr>
        <w:t>»</w:t>
      </w:r>
      <w:r w:rsidR="007B73D5" w:rsidRPr="001E22ED">
        <w:rPr>
          <w:rFonts w:ascii="GHEA Grapalat" w:hAnsi="GHEA Grapalat"/>
          <w:sz w:val="24"/>
          <w:szCs w:val="24"/>
        </w:rPr>
        <w:t xml:space="preserve"> </w:t>
      </w:r>
      <w:r w:rsidR="00A147EA" w:rsidRPr="001E22ED">
        <w:rPr>
          <w:rFonts w:ascii="GHEA Grapalat" w:hAnsi="GHEA Grapalat"/>
          <w:sz w:val="24"/>
          <w:szCs w:val="24"/>
        </w:rPr>
        <w:t>սահմանափակ պատասխանատվության ընկերությանը</w:t>
      </w:r>
      <w:r w:rsidR="007B73D5" w:rsidRPr="001E22ED">
        <w:rPr>
          <w:rFonts w:ascii="GHEA Grapalat" w:hAnsi="GHEA Grapalat"/>
          <w:sz w:val="24"/>
          <w:szCs w:val="24"/>
        </w:rPr>
        <w:t xml:space="preserve"> նվիրաբերելու</w:t>
      </w:r>
      <w:r w:rsidR="001E22ED" w:rsidRPr="001E22ED">
        <w:rPr>
          <w:rFonts w:ascii="GHEA Grapalat" w:hAnsi="GHEA Grapalat"/>
          <w:sz w:val="24"/>
          <w:szCs w:val="24"/>
        </w:rPr>
        <w:t>ն:</w:t>
      </w:r>
    </w:p>
    <w:p w:rsidR="00D639EF" w:rsidRDefault="007B73D5" w:rsidP="008E0634">
      <w:pPr>
        <w:pStyle w:val="ListParagraph"/>
        <w:shd w:val="clear" w:color="auto" w:fill="FFFFFF" w:themeFill="background1"/>
        <w:ind w:right="-450"/>
        <w:jc w:val="both"/>
        <w:rPr>
          <w:rFonts w:ascii="GHEA Grapalat" w:hAnsi="GHEA Grapalat"/>
          <w:sz w:val="24"/>
          <w:szCs w:val="24"/>
        </w:rPr>
      </w:pPr>
      <w:r w:rsidRPr="001E22ED">
        <w:rPr>
          <w:rFonts w:ascii="GHEA Grapalat" w:hAnsi="GHEA Grapalat"/>
          <w:sz w:val="24"/>
          <w:szCs w:val="24"/>
        </w:rPr>
        <w:t xml:space="preserve"> </w:t>
      </w:r>
    </w:p>
    <w:p w:rsidR="001E22ED" w:rsidRPr="001E22ED" w:rsidRDefault="001E22ED" w:rsidP="008E0634">
      <w:pPr>
        <w:pStyle w:val="ListParagraph"/>
        <w:numPr>
          <w:ilvl w:val="0"/>
          <w:numId w:val="1"/>
        </w:numPr>
        <w:shd w:val="clear" w:color="auto" w:fill="FFFFFF" w:themeFill="background1"/>
        <w:ind w:right="-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Սահմանել, որ սույն որոշման առաջին կետով նախատեսված հողամասը ենթակա է օգտագործման բացառապես Հայաստանի Հանրապետության և Վերակառուցման և զարգացման եվրոպական բանկի միջև 2016 թվականի ապրիլի 5-ին ստորագրված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Pr="00421E1F">
        <w:rPr>
          <w:rFonts w:ascii="GHEA Grapalat" w:hAnsi="GHEA Grapalat"/>
          <w:sz w:val="24"/>
          <w:szCs w:val="24"/>
        </w:rPr>
        <w:t>Կոտայքի և Գեղարքունիքի մարզերի կոշտ թափոնների կառավարման ծրագիր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վարկային համաձայնագրով նախատեսված գործողությունների  շրջանակներում՝ Հրազդան քաղաքում Եվրոպական Միության չափորոշիչներին համապատասխան աղբավայր կառուցելու նպատակով</w:t>
      </w:r>
      <w:r w:rsidR="00B138AA">
        <w:rPr>
          <w:rFonts w:ascii="GHEA Grapalat" w:hAnsi="GHEA Grapalat"/>
          <w:sz w:val="24"/>
          <w:szCs w:val="24"/>
        </w:rPr>
        <w:t xml:space="preserve"> և պայմաններով</w:t>
      </w:r>
      <w:r>
        <w:rPr>
          <w:rFonts w:ascii="GHEA Grapalat" w:hAnsi="GHEA Grapalat"/>
          <w:sz w:val="24"/>
          <w:szCs w:val="24"/>
        </w:rPr>
        <w:t>:</w:t>
      </w:r>
    </w:p>
    <w:p w:rsidR="00D639EF" w:rsidRDefault="00D639EF" w:rsidP="00D639EF">
      <w:pPr>
        <w:shd w:val="clear" w:color="auto" w:fill="FFFFFF" w:themeFill="background1"/>
        <w:jc w:val="both"/>
        <w:rPr>
          <w:rFonts w:ascii="GHEA Grapalat" w:hAnsi="GHEA Grapalat"/>
          <w:sz w:val="24"/>
          <w:szCs w:val="24"/>
        </w:rPr>
      </w:pPr>
    </w:p>
    <w:p w:rsidR="00D639EF" w:rsidRPr="00E74CF3" w:rsidRDefault="00D639EF" w:rsidP="008E0634">
      <w:pPr>
        <w:spacing w:after="0"/>
        <w:ind w:firstLine="450"/>
        <w:jc w:val="center"/>
        <w:rPr>
          <w:rFonts w:ascii="GHEA Grapalat" w:hAnsi="GHEA Grapalat"/>
          <w:b/>
          <w:sz w:val="24"/>
          <w:szCs w:val="24"/>
        </w:rPr>
      </w:pPr>
      <w:r w:rsidRPr="00E74CF3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D639EF" w:rsidRPr="00E74CF3" w:rsidRDefault="00D639EF" w:rsidP="008E0634">
      <w:pPr>
        <w:spacing w:after="0"/>
        <w:ind w:firstLine="450"/>
        <w:jc w:val="center"/>
        <w:rPr>
          <w:rFonts w:ascii="GHEA Grapalat" w:hAnsi="GHEA Grapalat"/>
          <w:b/>
          <w:sz w:val="24"/>
          <w:szCs w:val="24"/>
        </w:rPr>
      </w:pPr>
    </w:p>
    <w:p w:rsidR="00D639EF" w:rsidRPr="00E74CF3" w:rsidRDefault="00D639EF" w:rsidP="008E0634">
      <w:pPr>
        <w:shd w:val="clear" w:color="auto" w:fill="FFFFFF" w:themeFill="background1"/>
        <w:jc w:val="center"/>
        <w:rPr>
          <w:rFonts w:ascii="GHEA Grapalat" w:hAnsi="GHEA Grapalat"/>
          <w:b/>
          <w:sz w:val="24"/>
          <w:szCs w:val="24"/>
        </w:rPr>
      </w:pPr>
      <w:r w:rsidRPr="00E74CF3">
        <w:rPr>
          <w:rFonts w:ascii="GHEA Grapalat" w:hAnsi="GHEA Grapalat"/>
          <w:b/>
          <w:sz w:val="24"/>
          <w:szCs w:val="24"/>
        </w:rPr>
        <w:t>«</w:t>
      </w:r>
      <w:r w:rsidR="00C96CA6" w:rsidRPr="00E61601">
        <w:rPr>
          <w:rFonts w:ascii="GHEA Grapalat" w:hAnsi="GHEA Grapalat"/>
          <w:b/>
          <w:sz w:val="24"/>
          <w:szCs w:val="24"/>
        </w:rPr>
        <w:t>ԱՆՀԱՏՈՒՅՑ ՍԵՓԱԿԱՆՈՒԹՅԱՆ ԻՐԱՎՈՒՆՔՈՎ ՀՈՂԱՄԱՍԻ ՆՎԻՐԱԲԵՐՈՒԹՅԱՆ</w:t>
      </w:r>
      <w:r w:rsidR="00C96CA6">
        <w:rPr>
          <w:rFonts w:ascii="GHEA Grapalat" w:hAnsi="GHEA Grapalat"/>
          <w:b/>
          <w:sz w:val="24"/>
          <w:szCs w:val="24"/>
        </w:rPr>
        <w:t>Ը ՀԱՄԱՁԱՅՆՈՒԹՅՈՒՆ ՏԱԼՈՒ</w:t>
      </w:r>
      <w:r w:rsidR="00C96CA6" w:rsidRPr="00E61601">
        <w:rPr>
          <w:rFonts w:ascii="GHEA Grapalat" w:hAnsi="GHEA Grapalat"/>
          <w:b/>
          <w:sz w:val="24"/>
          <w:szCs w:val="24"/>
        </w:rPr>
        <w:t xml:space="preserve"> ՄԱՍԻՆ</w:t>
      </w:r>
      <w:r w:rsidRPr="00E74CF3">
        <w:rPr>
          <w:rFonts w:ascii="GHEA Grapalat" w:eastAsia="Times New Roman" w:hAnsi="GHEA Grapalat"/>
          <w:b/>
          <w:bCs/>
          <w:sz w:val="24"/>
          <w:szCs w:val="24"/>
          <w:lang w:val="en-GB" w:eastAsia="en-GB"/>
        </w:rPr>
        <w:t xml:space="preserve">» ՀԱՅԱՍՏԱՆԻ ՀԱՆՐԱՊԵՏՈՒԹՅԱՆ ԿԱՌԱՎԱՐՈՒԹՅԱՆ ՈՐՈՇՄԱՆ </w:t>
      </w:r>
      <w:r w:rsidRPr="00E74CF3">
        <w:rPr>
          <w:rFonts w:ascii="GHEA Grapalat" w:hAnsi="GHEA Grapalat" w:cs="Sylfaen"/>
          <w:b/>
          <w:sz w:val="24"/>
          <w:szCs w:val="24"/>
        </w:rPr>
        <w:t xml:space="preserve">ՆԱԽԱԳԾԻ </w:t>
      </w:r>
      <w:r w:rsidRPr="00E74CF3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</w:t>
      </w:r>
      <w:r w:rsidRPr="00E74CF3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D639EF" w:rsidRPr="00E74CF3" w:rsidRDefault="00D639EF" w:rsidP="008E0634">
      <w:pPr>
        <w:spacing w:after="0"/>
        <w:ind w:firstLine="450"/>
        <w:jc w:val="both"/>
        <w:rPr>
          <w:rFonts w:ascii="GHEA Grapalat" w:hAnsi="GHEA Grapalat" w:cs="Sylfaen"/>
          <w:b/>
          <w:sz w:val="24"/>
          <w:szCs w:val="24"/>
        </w:rPr>
      </w:pPr>
    </w:p>
    <w:p w:rsidR="00D639EF" w:rsidRPr="00E74CF3" w:rsidRDefault="00D639EF" w:rsidP="008E063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  <w:r w:rsidRPr="00E74CF3">
        <w:rPr>
          <w:rFonts w:ascii="GHEA Grapalat" w:hAnsi="GHEA Grapalat" w:cs="Sylfaen"/>
          <w:b/>
          <w:sz w:val="24"/>
          <w:szCs w:val="24"/>
          <w:u w:val="single"/>
        </w:rPr>
        <w:t>Ընթացիկ իրավիճակը և իրավական</w:t>
      </w:r>
      <w:r w:rsidRPr="00E74CF3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E74CF3">
        <w:rPr>
          <w:rFonts w:ascii="GHEA Grapalat" w:hAnsi="GHEA Grapalat" w:cs="Sylfaen"/>
          <w:b/>
          <w:sz w:val="24"/>
          <w:szCs w:val="24"/>
          <w:u w:val="single"/>
        </w:rPr>
        <w:t>ակտի</w:t>
      </w:r>
      <w:r w:rsidRPr="00E74CF3">
        <w:rPr>
          <w:rFonts w:ascii="GHEA Grapalat" w:hAnsi="GHEA Grapalat" w:cs="Sylfaen"/>
          <w:b/>
          <w:sz w:val="24"/>
          <w:szCs w:val="24"/>
          <w:u w:val="single"/>
          <w:lang w:val="af-ZA"/>
        </w:rPr>
        <w:t xml:space="preserve"> </w:t>
      </w:r>
      <w:r w:rsidRPr="00E74CF3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ընդունման </w:t>
      </w:r>
      <w:r w:rsidRPr="00E74CF3">
        <w:rPr>
          <w:rFonts w:ascii="GHEA Grapalat" w:hAnsi="GHEA Grapalat" w:cs="Sylfaen"/>
          <w:b/>
          <w:sz w:val="24"/>
          <w:szCs w:val="24"/>
          <w:u w:val="single"/>
        </w:rPr>
        <w:t>անհրաժեշտությունը</w:t>
      </w:r>
    </w:p>
    <w:p w:rsidR="00D639EF" w:rsidRPr="00E74CF3" w:rsidRDefault="00D639EF" w:rsidP="008E0634">
      <w:pPr>
        <w:autoSpaceDE w:val="0"/>
        <w:autoSpaceDN w:val="0"/>
        <w:adjustRightInd w:val="0"/>
        <w:spacing w:after="0"/>
        <w:ind w:left="450"/>
        <w:jc w:val="both"/>
        <w:rPr>
          <w:rFonts w:ascii="GHEA Grapalat" w:hAnsi="GHEA Grapalat" w:cs="Sylfaen"/>
          <w:b/>
          <w:sz w:val="24"/>
          <w:szCs w:val="24"/>
          <w:u w:val="single"/>
        </w:rPr>
      </w:pPr>
    </w:p>
    <w:p w:rsidR="00D639EF" w:rsidRPr="00E74CF3" w:rsidRDefault="00D639EF" w:rsidP="008E0634">
      <w:pPr>
        <w:pStyle w:val="ListParagraph"/>
        <w:numPr>
          <w:ilvl w:val="1"/>
          <w:numId w:val="1"/>
        </w:numPr>
        <w:shd w:val="clear" w:color="auto" w:fill="FFFFFF"/>
        <w:spacing w:after="0"/>
        <w:jc w:val="both"/>
        <w:rPr>
          <w:rFonts w:ascii="GHEA Grapalat" w:hAnsi="GHEA Grapalat" w:cs="Sylfaen"/>
          <w:sz w:val="24"/>
          <w:szCs w:val="24"/>
          <w:u w:val="single"/>
        </w:rPr>
      </w:pPr>
      <w:r w:rsidRPr="00E74CF3">
        <w:rPr>
          <w:rFonts w:ascii="GHEA Grapalat" w:hAnsi="GHEA Grapalat" w:cs="Sylfaen"/>
          <w:sz w:val="24"/>
          <w:szCs w:val="24"/>
          <w:u w:val="single"/>
        </w:rPr>
        <w:t>Իրավական ակտի ընդունման անհրաժեշտությունը</w:t>
      </w:r>
    </w:p>
    <w:p w:rsidR="00D639EF" w:rsidRPr="00852354" w:rsidRDefault="00D639EF" w:rsidP="008E0634">
      <w:p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b/>
          <w:sz w:val="10"/>
          <w:szCs w:val="10"/>
          <w:u w:val="single"/>
        </w:rPr>
      </w:pPr>
    </w:p>
    <w:p w:rsidR="00F54973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</w:rPr>
      </w:pPr>
      <w:r w:rsidRPr="00E74CF3">
        <w:rPr>
          <w:rFonts w:ascii="GHEA Grapalat" w:hAnsi="GHEA Grapalat" w:cs="Sylfaen"/>
          <w:sz w:val="24"/>
          <w:szCs w:val="24"/>
        </w:rPr>
        <w:t xml:space="preserve">Իրավական ակտի ընդունման անհրաժեշտությունը պայմանավորված է Հայաստանի Հանրապետության և Վերակառուցման և զարգացման եվրոպական բանկի միջև 2016 թվականի ապրիլի 5-ին ստորագրված «Կոտայքի և Գեղարքունիքի մարզերի կոշտ թափոնների կառավարման ծրագիր» </w:t>
      </w:r>
      <w:r w:rsidR="00A22379">
        <w:rPr>
          <w:rFonts w:ascii="GHEA Grapalat" w:hAnsi="GHEA Grapalat" w:cs="Sylfaen"/>
          <w:sz w:val="24"/>
          <w:szCs w:val="24"/>
          <w:lang w:val="hy-AM"/>
        </w:rPr>
        <w:t xml:space="preserve">(այսուհետ` Ծրագիր) </w:t>
      </w:r>
      <w:r w:rsidRPr="00E74CF3">
        <w:rPr>
          <w:rFonts w:ascii="GHEA Grapalat" w:hAnsi="GHEA Grapalat" w:cs="Sylfaen"/>
          <w:sz w:val="24"/>
          <w:szCs w:val="24"/>
        </w:rPr>
        <w:t xml:space="preserve">վարկային </w:t>
      </w:r>
      <w:r w:rsidR="00D654AD">
        <w:rPr>
          <w:rFonts w:ascii="GHEA Grapalat" w:hAnsi="GHEA Grapalat" w:cs="Sylfaen"/>
          <w:sz w:val="24"/>
          <w:szCs w:val="24"/>
        </w:rPr>
        <w:t>համաձայնագ</w:t>
      </w:r>
      <w:r w:rsidRPr="00E74CF3">
        <w:rPr>
          <w:rFonts w:ascii="GHEA Grapalat" w:hAnsi="GHEA Grapalat" w:cs="Sylfaen"/>
          <w:sz w:val="24"/>
          <w:szCs w:val="24"/>
        </w:rPr>
        <w:t xml:space="preserve">րով նախատեսված փոխադարձ պարտականությունների կատարման ապահովմամբ: </w:t>
      </w:r>
    </w:p>
    <w:p w:rsidR="00983CAB" w:rsidRPr="00852354" w:rsidRDefault="00983CAB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10"/>
          <w:szCs w:val="10"/>
        </w:rPr>
      </w:pPr>
    </w:p>
    <w:p w:rsidR="00D639EF" w:rsidRPr="00E74CF3" w:rsidRDefault="0075157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  <w:u w:val="single"/>
        </w:rPr>
      </w:pPr>
      <w:r>
        <w:rPr>
          <w:rFonts w:ascii="GHEA Grapalat" w:hAnsi="GHEA Grapalat" w:cs="Sylfaen"/>
          <w:sz w:val="24"/>
          <w:szCs w:val="24"/>
          <w:u w:val="single"/>
        </w:rPr>
        <w:t>1.2</w:t>
      </w:r>
      <w:r w:rsidR="00D639EF" w:rsidRPr="00E74CF3">
        <w:rPr>
          <w:rFonts w:ascii="GHEA Grapalat" w:hAnsi="GHEA Grapalat" w:cs="Sylfaen"/>
          <w:sz w:val="24"/>
          <w:szCs w:val="24"/>
          <w:u w:val="single"/>
        </w:rPr>
        <w:t xml:space="preserve">  Ընթացիկ իրավիճակը</w:t>
      </w:r>
    </w:p>
    <w:p w:rsidR="00BF46FF" w:rsidRDefault="00A22379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Ծրագրի շրջանակում նախատեսվում է </w:t>
      </w:r>
      <w:r w:rsidR="00BF46FF">
        <w:rPr>
          <w:rFonts w:ascii="GHEA Grapalat" w:hAnsi="GHEA Grapalat" w:cs="Sylfaen"/>
          <w:sz w:val="24"/>
          <w:szCs w:val="24"/>
        </w:rPr>
        <w:t xml:space="preserve">ՎԶԵԲ-ի աջակցությամբ </w:t>
      </w:r>
      <w:r w:rsidR="00BF46FF">
        <w:rPr>
          <w:rFonts w:ascii="GHEA Grapalat" w:hAnsi="GHEA Grapalat" w:cs="Sylfaen"/>
          <w:sz w:val="24"/>
          <w:szCs w:val="24"/>
          <w:lang w:val="hy-AM"/>
        </w:rPr>
        <w:t>կ</w:t>
      </w:r>
      <w:r>
        <w:rPr>
          <w:rFonts w:ascii="GHEA Grapalat" w:hAnsi="GHEA Grapalat" w:cs="Sylfaen"/>
          <w:sz w:val="24"/>
          <w:szCs w:val="24"/>
        </w:rPr>
        <w:t>առուցել Եվրոպական Միության չափորոշիչներին համապատասխան տարածաշրջանային աղբավայր</w:t>
      </w:r>
      <w:r w:rsidR="00BF46FF">
        <w:rPr>
          <w:rFonts w:ascii="GHEA Grapalat" w:hAnsi="GHEA Grapalat" w:cs="Sylfaen"/>
          <w:sz w:val="24"/>
          <w:szCs w:val="24"/>
          <w:lang w:val="hy-AM"/>
        </w:rPr>
        <w:t xml:space="preserve">: Նշված աղբավայրը նախատեսվում է կառուցել  Հրազդան </w:t>
      </w:r>
      <w:r w:rsidR="00BF46FF">
        <w:rPr>
          <w:rFonts w:ascii="GHEA Grapalat" w:hAnsi="GHEA Grapalat"/>
          <w:sz w:val="24"/>
          <w:szCs w:val="24"/>
        </w:rPr>
        <w:t>համայնքի հարավային թաղամասի Երևան-Սևան մայրուղի թիվ 51 հասցեում գտնվող 24.2784 հա մակերեսով հողա</w:t>
      </w:r>
      <w:r w:rsidR="00BF46FF">
        <w:rPr>
          <w:rFonts w:ascii="GHEA Grapalat" w:hAnsi="GHEA Grapalat"/>
          <w:sz w:val="24"/>
          <w:szCs w:val="24"/>
          <w:lang w:val="hy-AM"/>
        </w:rPr>
        <w:t xml:space="preserve">տարածքի վրա, ինչի համար ՀՀ օրնսդրությամբ սահմանված կարգով կազմվել է նախագիծը և կատարվել է շրջակա միջավայրի վրա ազդեցության փորձաքննությունը: Համաձայնագրի դրույթների համաձայն կառուցվող աղբավայրը պետք է սպասարկի </w:t>
      </w:r>
      <w:r w:rsidR="00BF46FF">
        <w:rPr>
          <w:rFonts w:ascii="GHEA Grapalat" w:hAnsi="GHEA Grapalat" w:cs="Sylfaen"/>
          <w:sz w:val="24"/>
          <w:szCs w:val="24"/>
        </w:rPr>
        <w:t>ՀՀ Կոտայքի և Գեղարքունիքի մարզերի բոլոր բնակավայրերը</w:t>
      </w:r>
      <w:r w:rsidR="00BF46FF">
        <w:rPr>
          <w:rFonts w:ascii="GHEA Grapalat" w:hAnsi="GHEA Grapalat" w:cs="Sylfaen"/>
          <w:sz w:val="24"/>
          <w:szCs w:val="24"/>
          <w:lang w:val="hy-AM"/>
        </w:rPr>
        <w:t xml:space="preserve"> և այն պետք է պատկանի </w:t>
      </w:r>
      <w:r w:rsidR="00BF46FF">
        <w:rPr>
          <w:rFonts w:ascii="GHEA Grapalat" w:hAnsi="GHEA Grapalat" w:cs="Sylfaen"/>
          <w:sz w:val="24"/>
          <w:szCs w:val="24"/>
        </w:rPr>
        <w:t>երկու մարզերի 12 քաղաքային համայնքների կողմից ստեղծված Կոտայքի և Գեղարքունիքի ԿԿԹԿ ՍՊԸ-ին</w:t>
      </w:r>
      <w:r w:rsidR="00BF46FF">
        <w:rPr>
          <w:rFonts w:ascii="GHEA Grapalat" w:hAnsi="GHEA Grapalat" w:cs="Sylfaen"/>
          <w:sz w:val="24"/>
          <w:szCs w:val="24"/>
          <w:lang w:val="hy-AM"/>
        </w:rPr>
        <w:t xml:space="preserve"> և շահագործվի Ընկերության կողմից</w:t>
      </w:r>
      <w:r w:rsidR="00BF46FF">
        <w:rPr>
          <w:rFonts w:ascii="GHEA Grapalat" w:hAnsi="GHEA Grapalat" w:cs="Sylfaen"/>
          <w:sz w:val="24"/>
          <w:szCs w:val="24"/>
        </w:rPr>
        <w:t>:</w:t>
      </w:r>
      <w:r w:rsidR="00BF46F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639EF" w:rsidRPr="00852354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10"/>
          <w:szCs w:val="10"/>
        </w:rPr>
      </w:pPr>
    </w:p>
    <w:p w:rsidR="00D639EF" w:rsidRPr="00E74CF3" w:rsidRDefault="00D639EF" w:rsidP="008E063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0"/>
        <w:jc w:val="both"/>
        <w:rPr>
          <w:rFonts w:ascii="GHEA Grapalat" w:hAnsi="GHEA Grapalat" w:cs="Sylfaen"/>
          <w:sz w:val="24"/>
          <w:szCs w:val="24"/>
        </w:rPr>
      </w:pPr>
      <w:r w:rsidRPr="00E74CF3">
        <w:rPr>
          <w:rFonts w:ascii="GHEA Grapalat" w:hAnsi="GHEA Grapalat" w:cs="Sylfaen"/>
          <w:b/>
          <w:sz w:val="24"/>
          <w:szCs w:val="24"/>
          <w:u w:val="single"/>
        </w:rPr>
        <w:t>Ա</w:t>
      </w:r>
      <w:r w:rsidRPr="00E74CF3">
        <w:rPr>
          <w:rFonts w:ascii="GHEA Grapalat" w:hAnsi="GHEA Grapalat" w:cs="Sylfaen"/>
          <w:b/>
          <w:sz w:val="24"/>
          <w:szCs w:val="24"/>
          <w:u w:val="single"/>
          <w:lang w:val="hy-AM"/>
        </w:rPr>
        <w:t>ռաջարկվող կարգավորման բնույթը</w:t>
      </w:r>
    </w:p>
    <w:p w:rsidR="00D639EF" w:rsidRPr="00852354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10"/>
          <w:szCs w:val="10"/>
        </w:rPr>
      </w:pPr>
    </w:p>
    <w:p w:rsidR="00BF46FF" w:rsidRDefault="00BF46F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Ծրագրով նախատեսված</w:t>
      </w:r>
      <w:r>
        <w:rPr>
          <w:rFonts w:ascii="GHEA Grapalat" w:hAnsi="GHEA Grapalat" w:cs="Sylfaen"/>
          <w:sz w:val="24"/>
          <w:szCs w:val="24"/>
        </w:rPr>
        <w:t xml:space="preserve"> աղբավայրի կառուցման համար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անհրաժեշտ է Հրազդան համայնքին պատկանող համապատասխան </w:t>
      </w:r>
      <w:r>
        <w:rPr>
          <w:rFonts w:ascii="GHEA Grapalat" w:hAnsi="GHEA Grapalat" w:cs="Sylfaen"/>
          <w:sz w:val="24"/>
          <w:szCs w:val="24"/>
        </w:rPr>
        <w:t>հողատարածքը սեփականության իրավունքով նվիրաբերել Կոտայքի և Գեղարքունիքի ԿԿԹԿ ՍՊԸ-ին: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Հրազդան </w:t>
      </w:r>
      <w:r>
        <w:rPr>
          <w:rFonts w:ascii="GHEA Grapalat" w:hAnsi="GHEA Grapalat"/>
          <w:sz w:val="24"/>
          <w:szCs w:val="24"/>
        </w:rPr>
        <w:t>համայնքի Երևան-Սևան մայրուղի թիվ 51 հասցեում գտնվող 24.2784 հա մակերեսով հողա</w:t>
      </w:r>
      <w:r>
        <w:rPr>
          <w:rFonts w:ascii="GHEA Grapalat" w:hAnsi="GHEA Grapalat"/>
          <w:sz w:val="24"/>
          <w:szCs w:val="24"/>
          <w:lang w:val="hy-AM"/>
        </w:rPr>
        <w:t xml:space="preserve">տարածքը 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</w:rPr>
        <w:t xml:space="preserve">նկերությանը </w:t>
      </w:r>
      <w:r w:rsidR="00852354">
        <w:rPr>
          <w:rFonts w:ascii="GHEA Grapalat" w:hAnsi="GHEA Grapalat" w:cs="Sylfaen"/>
          <w:sz w:val="24"/>
          <w:szCs w:val="24"/>
          <w:lang w:val="hy-AM"/>
        </w:rPr>
        <w:t>նվիրաբերելու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մասին </w:t>
      </w:r>
      <w:r>
        <w:rPr>
          <w:rFonts w:ascii="GHEA Grapalat" w:hAnsi="GHEA Grapalat" w:cs="Sylfaen"/>
          <w:sz w:val="24"/>
          <w:szCs w:val="24"/>
        </w:rPr>
        <w:lastRenderedPageBreak/>
        <w:t xml:space="preserve">որոշումը Հրազդան համայնքի ավագանին կայացրել է ընթացիկ տարվա մարտի 21-ին (կցվում է): </w:t>
      </w:r>
    </w:p>
    <w:p w:rsidR="00BF46FF" w:rsidRDefault="00BF46F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Հողահատկացման վերաբերյալ Հրազդան համայնքի ավագանու համապատասխան որոշումը, ՀՀ օրենսդրությամբ սահմանված կարգով, ենթակա է ՀՀ կառավարության համաձայնեցմանը:</w:t>
      </w:r>
    </w:p>
    <w:p w:rsidR="00852354" w:rsidRPr="00852354" w:rsidRDefault="00852354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D639EF" w:rsidRPr="00E74CF3" w:rsidRDefault="00D639EF" w:rsidP="008E063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0"/>
        <w:jc w:val="both"/>
        <w:rPr>
          <w:rFonts w:ascii="GHEA Grapalat" w:hAnsi="GHEA Grapalat" w:cs="Sylfaen"/>
          <w:sz w:val="24"/>
          <w:szCs w:val="24"/>
          <w:u w:val="single"/>
        </w:rPr>
      </w:pPr>
      <w:r w:rsidRPr="00E74CF3">
        <w:rPr>
          <w:rFonts w:ascii="GHEA Grapalat" w:hAnsi="GHEA Grapalat"/>
          <w:b/>
          <w:sz w:val="24"/>
          <w:szCs w:val="24"/>
          <w:u w:val="single"/>
        </w:rPr>
        <w:t>Նախագծի մշակման գործընթացում ներգրավված ինստիտուտները և անձինք</w:t>
      </w:r>
    </w:p>
    <w:p w:rsidR="00D639EF" w:rsidRPr="00852354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10"/>
          <w:szCs w:val="10"/>
        </w:rPr>
      </w:pPr>
    </w:p>
    <w:p w:rsidR="00D639EF" w:rsidRPr="00E74CF3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E74CF3">
        <w:rPr>
          <w:rFonts w:ascii="GHEA Grapalat" w:hAnsi="GHEA Grapalat"/>
          <w:sz w:val="24"/>
          <w:szCs w:val="24"/>
          <w:lang w:val="hy-AM"/>
        </w:rPr>
        <w:t xml:space="preserve">Որոշման նախագիծը մշակվել է </w:t>
      </w:r>
      <w:r w:rsidRPr="00E74CF3">
        <w:rPr>
          <w:rFonts w:ascii="GHEA Grapalat" w:hAnsi="GHEA Grapalat"/>
          <w:sz w:val="24"/>
          <w:szCs w:val="24"/>
        </w:rPr>
        <w:t xml:space="preserve">Հայաստանի Հանրապետության տարածքային կառավարման և զարգացման նախարարության </w:t>
      </w:r>
      <w:r w:rsidRPr="00E74CF3">
        <w:rPr>
          <w:rFonts w:ascii="GHEA Grapalat" w:hAnsi="GHEA Grapalat"/>
          <w:sz w:val="24"/>
          <w:szCs w:val="24"/>
          <w:lang w:val="hy-AM"/>
        </w:rPr>
        <w:t>աշխատակազմի</w:t>
      </w:r>
      <w:r w:rsidRPr="00E74CF3">
        <w:rPr>
          <w:rFonts w:ascii="GHEA Grapalat" w:hAnsi="GHEA Grapalat"/>
          <w:sz w:val="24"/>
          <w:szCs w:val="24"/>
        </w:rPr>
        <w:t xml:space="preserve"> և ՀՀ Կոտայքի մարզպետարանի աշխատակազմի</w:t>
      </w:r>
      <w:r w:rsidRPr="00E74CF3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E74CF3">
        <w:rPr>
          <w:rFonts w:ascii="GHEA Grapalat" w:hAnsi="GHEA Grapalat"/>
          <w:sz w:val="24"/>
          <w:szCs w:val="24"/>
        </w:rPr>
        <w:t>:</w:t>
      </w:r>
    </w:p>
    <w:p w:rsidR="00D639EF" w:rsidRPr="00E74CF3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sz w:val="24"/>
          <w:szCs w:val="24"/>
        </w:rPr>
      </w:pPr>
    </w:p>
    <w:p w:rsidR="00D639EF" w:rsidRPr="00E74CF3" w:rsidRDefault="00D639EF" w:rsidP="008E0634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50"/>
        <w:jc w:val="both"/>
        <w:rPr>
          <w:rFonts w:ascii="GHEA Grapalat" w:hAnsi="GHEA Grapalat"/>
          <w:sz w:val="24"/>
          <w:szCs w:val="24"/>
          <w:u w:val="single"/>
        </w:rPr>
      </w:pPr>
      <w:r w:rsidRPr="00E74CF3">
        <w:rPr>
          <w:rFonts w:ascii="GHEA Grapalat" w:hAnsi="GHEA Grapalat"/>
          <w:b/>
          <w:sz w:val="24"/>
          <w:szCs w:val="24"/>
          <w:u w:val="single"/>
        </w:rPr>
        <w:t>Ակնկալվող արդյունքը</w:t>
      </w:r>
    </w:p>
    <w:p w:rsidR="00D639EF" w:rsidRPr="00852354" w:rsidRDefault="00D639EF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/>
          <w:b/>
          <w:sz w:val="10"/>
          <w:szCs w:val="10"/>
          <w:u w:val="single"/>
        </w:rPr>
      </w:pPr>
    </w:p>
    <w:p w:rsidR="00852354" w:rsidRPr="00E74CF3" w:rsidRDefault="00852354" w:rsidP="008E0634">
      <w:pPr>
        <w:autoSpaceDE w:val="0"/>
        <w:autoSpaceDN w:val="0"/>
        <w:adjustRightInd w:val="0"/>
        <w:spacing w:after="0"/>
        <w:ind w:firstLine="450"/>
        <w:jc w:val="both"/>
        <w:rPr>
          <w:rFonts w:ascii="GHEA Grapalat" w:hAnsi="GHEA Grapalat" w:cs="Sylfaen"/>
          <w:sz w:val="24"/>
          <w:szCs w:val="24"/>
        </w:rPr>
      </w:pPr>
      <w:r w:rsidRPr="00E74CF3">
        <w:rPr>
          <w:rFonts w:ascii="GHEA Grapalat" w:hAnsi="GHEA Grapalat" w:cs="Sylfaen"/>
          <w:sz w:val="24"/>
          <w:szCs w:val="24"/>
        </w:rPr>
        <w:t>ՀՀ հողային օրենսգրքի 65-րդ հոդվածի 6-րդ կետի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Pr="00E74CF3">
        <w:rPr>
          <w:rFonts w:ascii="GHEA Grapalat" w:hAnsi="GHEA Grapalat" w:cs="Sylfaen"/>
          <w:sz w:val="24"/>
          <w:szCs w:val="24"/>
        </w:rPr>
        <w:t xml:space="preserve"> Հրազդան համայնքի ավագանու 2018 թվականի մարտի 21-ի թիվ 50 որոշմանը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համաձայնություն տալով` կապահովվի միջազգային համաձայնագրով ստանձնված պարտականությունների ապահովումը, ինչպես նաև Ծրագրի բնականոն շարունակության ապահովումը:</w:t>
      </w:r>
    </w:p>
    <w:p w:rsidR="00D639EF" w:rsidRDefault="00852354" w:rsidP="008E0634">
      <w:pPr>
        <w:ind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Նախատեսված</w:t>
      </w:r>
      <w:r w:rsidR="00D639EF" w:rsidRPr="00E74CF3">
        <w:rPr>
          <w:rFonts w:ascii="GHEA Grapalat" w:hAnsi="GHEA Grapalat"/>
          <w:sz w:val="24"/>
          <w:szCs w:val="24"/>
        </w:rPr>
        <w:t xml:space="preserve"> տարածքում նոր աղբավայրի կառուցումը կբացառի </w:t>
      </w:r>
      <w:r w:rsidR="00983CAB">
        <w:rPr>
          <w:rFonts w:ascii="GHEA Grapalat" w:hAnsi="GHEA Grapalat"/>
          <w:sz w:val="24"/>
          <w:szCs w:val="24"/>
        </w:rPr>
        <w:t>ՀՀ Կ</w:t>
      </w:r>
      <w:r w:rsidR="00D639EF" w:rsidRPr="00E74CF3">
        <w:rPr>
          <w:rFonts w:ascii="GHEA Grapalat" w:hAnsi="GHEA Grapalat"/>
          <w:sz w:val="24"/>
          <w:szCs w:val="24"/>
        </w:rPr>
        <w:t xml:space="preserve">ոտայքի և </w:t>
      </w:r>
      <w:r w:rsidR="00983CAB">
        <w:rPr>
          <w:rFonts w:ascii="GHEA Grapalat" w:hAnsi="GHEA Grapalat"/>
          <w:sz w:val="24"/>
          <w:szCs w:val="24"/>
        </w:rPr>
        <w:t>Գ</w:t>
      </w:r>
      <w:r w:rsidR="00D639EF" w:rsidRPr="00E74CF3">
        <w:rPr>
          <w:rFonts w:ascii="GHEA Grapalat" w:hAnsi="GHEA Grapalat"/>
          <w:sz w:val="24"/>
          <w:szCs w:val="24"/>
        </w:rPr>
        <w:t>եղարքունիքի մարզերում որևէ այլ աղբավայրի կամ աղբանոցի առկայությունը՝ միաժամանակ չեզոքացնելով գործող աղբավայրերի համալիր բացասական ազդեցությունները, ինչպես նաև կհանգեցնի երկու մարզերի ամբողջական տարածքում ԵՄ չափորոշիչներին համապատասխան կենտրոնացված և ժամանակակից աղբահանության համակարգի կենսագործմանը:</w:t>
      </w:r>
    </w:p>
    <w:p w:rsidR="00CF4BA0" w:rsidRDefault="00CF4BA0" w:rsidP="002B3233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:rsidR="00CF4BA0" w:rsidRDefault="00CF4BA0" w:rsidP="002B3233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</w:rPr>
      </w:pPr>
    </w:p>
    <w:p w:rsidR="00CF4BA0" w:rsidRDefault="00CF4BA0" w:rsidP="002B3233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B3233" w:rsidRDefault="002B3233" w:rsidP="002B3233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B3233" w:rsidRDefault="002B3233" w:rsidP="002B3233">
      <w:pPr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2B3233" w:rsidRDefault="002B3233" w:rsidP="002B3233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8E0634" w:rsidRPr="008E0634" w:rsidRDefault="008E0634" w:rsidP="002B3233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CF4BA0" w:rsidRPr="00CF4BA0" w:rsidRDefault="00CF4BA0" w:rsidP="00421E1F">
      <w:pPr>
        <w:spacing w:line="24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F4BA0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CF4BA0" w:rsidRPr="00CF4BA0" w:rsidRDefault="00C96CA6" w:rsidP="00C96CA6">
      <w:pPr>
        <w:shd w:val="clear" w:color="auto" w:fill="FFFFFF" w:themeFill="background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Pr="00E61601">
        <w:rPr>
          <w:rFonts w:ascii="GHEA Grapalat" w:hAnsi="GHEA Grapalat"/>
          <w:b/>
          <w:sz w:val="24"/>
          <w:szCs w:val="24"/>
        </w:rPr>
        <w:t>ԱՆՀԱՏՈՒՅՑ ՍԵՓԱԿԱՆՈՒԹՅԱՆ ԻՐԱՎՈՒՆՔՈՎ ՀՈՂԱՄԱՍԻ ՆՎԻՐԱԲԵՐՈՒԹՅԱՆ</w:t>
      </w:r>
      <w:r>
        <w:rPr>
          <w:rFonts w:ascii="GHEA Grapalat" w:hAnsi="GHEA Grapalat"/>
          <w:b/>
          <w:sz w:val="24"/>
          <w:szCs w:val="24"/>
        </w:rPr>
        <w:t>Ը ՀԱՄԱՁԱՅՆՈՒԹՅՈՒՆ ՏԱԼՈՒ</w:t>
      </w:r>
      <w:r w:rsidRPr="00E61601">
        <w:rPr>
          <w:rFonts w:ascii="GHEA Grapalat" w:hAnsi="GHEA Grapalat"/>
          <w:b/>
          <w:sz w:val="24"/>
          <w:szCs w:val="24"/>
        </w:rPr>
        <w:t xml:space="preserve"> ՄԱՍԻՆ</w:t>
      </w:r>
      <w:r w:rsidR="00CF4BA0">
        <w:rPr>
          <w:rFonts w:ascii="GHEA Grapalat" w:hAnsi="GHEA Grapalat"/>
          <w:b/>
          <w:sz w:val="24"/>
          <w:szCs w:val="24"/>
        </w:rPr>
        <w:t xml:space="preserve">»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ՀՀ ԿԱՌԱՎԱՐՈՒԹՅԱՆ</w:t>
      </w:r>
      <w:r w:rsidR="00CF4BA0">
        <w:rPr>
          <w:rFonts w:ascii="GHEA Grapalat" w:hAnsi="GHEA Grapalat" w:cs="Sylfaen"/>
          <w:b/>
          <w:sz w:val="24"/>
          <w:szCs w:val="24"/>
        </w:rPr>
        <w:t xml:space="preserve"> ՈՐՈՇՄԱՆ</w:t>
      </w:r>
      <w:r w:rsidR="00CF4BA0" w:rsidRPr="00CF4BA0">
        <w:rPr>
          <w:rFonts w:ascii="GHEA Grapalat" w:hAnsi="GHEA Grapalat" w:cs="Sylfaen"/>
          <w:b/>
          <w:sz w:val="24"/>
          <w:szCs w:val="24"/>
        </w:rPr>
        <w:t xml:space="preserve"> ԸՆԴՈՒՆՄԱՆ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ԿԱՊԱԿՑՈՒԹՅԱՄԲ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ԱՅԼ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ԻՐԱՎԱԿԱՆ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ԱԿՏԵՐՈՒՄ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ԿԱՄ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ԼՐԱՑՈՒՄՆԵՐ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ԿԱՏԱՐԵԼՈՒ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CF4BA0"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/>
          <w:sz w:val="24"/>
          <w:szCs w:val="24"/>
        </w:rPr>
        <w:t>ՄԱՍԻՆ</w:t>
      </w:r>
    </w:p>
    <w:p w:rsidR="00CF4BA0" w:rsidRPr="00CF4BA0" w:rsidRDefault="00CF4BA0" w:rsidP="002B3233">
      <w:pPr>
        <w:spacing w:line="360" w:lineRule="auto"/>
        <w:jc w:val="center"/>
        <w:rPr>
          <w:rFonts w:ascii="GHEA Grapalat" w:hAnsi="GHEA Grapalat" w:cs="Times New Roman"/>
          <w:sz w:val="24"/>
          <w:szCs w:val="24"/>
          <w:lang w:val="af-ZA"/>
        </w:rPr>
      </w:pPr>
    </w:p>
    <w:p w:rsidR="00CF4BA0" w:rsidRPr="00C96CA6" w:rsidRDefault="00C96CA6" w:rsidP="00C96CA6">
      <w:pPr>
        <w:shd w:val="clear" w:color="auto" w:fill="FFFFFF" w:themeFill="background1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C96CA6">
        <w:rPr>
          <w:rFonts w:ascii="GHEA Grapalat" w:hAnsi="GHEA Grapalat"/>
          <w:sz w:val="24"/>
          <w:szCs w:val="24"/>
        </w:rPr>
        <w:t>Անհատույց սեփականության իրավունքով հողամասի նվիրաբերությանը համաձայնություն տալու մասին</w:t>
      </w:r>
      <w:r w:rsidR="00CF4BA0" w:rsidRPr="00C96CA6">
        <w:rPr>
          <w:rFonts w:ascii="GHEA Grapalat" w:hAnsi="GHEA Grapalat"/>
          <w:sz w:val="24"/>
          <w:szCs w:val="24"/>
        </w:rPr>
        <w:t>»</w:t>
      </w:r>
      <w:r w:rsidR="00CF4BA0" w:rsidRPr="00CF4BA0">
        <w:rPr>
          <w:rFonts w:ascii="GHEA Grapalat" w:hAnsi="GHEA Grapalat"/>
          <w:b/>
          <w:sz w:val="24"/>
          <w:szCs w:val="24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Հայաստանի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Հանրապետության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կառավարության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որոշման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ընդունումն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այլ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իրավական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ակտերում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փոփոխություններ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և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լրացումներ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կատարելու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CF4BA0" w:rsidRPr="00CF4BA0">
        <w:rPr>
          <w:rFonts w:ascii="GHEA Grapalat" w:hAnsi="GHEA Grapalat" w:cs="Sylfaen"/>
          <w:sz w:val="24"/>
          <w:szCs w:val="24"/>
        </w:rPr>
        <w:t>անհրաժեշտությ</w:t>
      </w:r>
      <w:r w:rsidR="00421E1F">
        <w:rPr>
          <w:rFonts w:ascii="GHEA Grapalat" w:hAnsi="GHEA Grapalat" w:cs="Sylfaen"/>
          <w:sz w:val="24"/>
          <w:szCs w:val="24"/>
          <w:lang w:val="hy-AM"/>
        </w:rPr>
        <w:t>ուն չի առաջացնում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>:</w:t>
      </w:r>
    </w:p>
    <w:p w:rsidR="00CF4BA0" w:rsidRDefault="00CF4BA0" w:rsidP="002B323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</w:t>
      </w:r>
    </w:p>
    <w:p w:rsidR="008E0634" w:rsidRPr="00CF4BA0" w:rsidRDefault="008E0634" w:rsidP="002B323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F4BA0" w:rsidRPr="00CF4BA0" w:rsidRDefault="00CF4BA0" w:rsidP="002B3233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CF4BA0">
        <w:rPr>
          <w:rFonts w:ascii="GHEA Grapalat" w:hAnsi="GHEA Grapalat" w:cs="Sylfaen"/>
          <w:b/>
          <w:sz w:val="24"/>
          <w:szCs w:val="24"/>
        </w:rPr>
        <w:t>ՏԵՂԵԿԱՆՔ</w:t>
      </w:r>
    </w:p>
    <w:p w:rsidR="00CF4BA0" w:rsidRPr="00C96CA6" w:rsidRDefault="00CF4BA0" w:rsidP="00C96CA6">
      <w:pPr>
        <w:shd w:val="clear" w:color="auto" w:fill="FFFFFF" w:themeFill="background1"/>
        <w:jc w:val="center"/>
        <w:rPr>
          <w:rFonts w:ascii="GHEA Grapalat" w:hAnsi="GHEA Grapalat"/>
          <w:b/>
          <w:sz w:val="24"/>
          <w:szCs w:val="24"/>
        </w:rPr>
      </w:pPr>
      <w:r w:rsidRPr="00CF4BA0">
        <w:rPr>
          <w:rFonts w:ascii="GHEA Grapalat" w:hAnsi="GHEA Grapalat"/>
          <w:b/>
          <w:sz w:val="24"/>
          <w:szCs w:val="24"/>
        </w:rPr>
        <w:t>«</w:t>
      </w:r>
      <w:r w:rsidR="00C96CA6" w:rsidRPr="00E61601">
        <w:rPr>
          <w:rFonts w:ascii="GHEA Grapalat" w:hAnsi="GHEA Grapalat"/>
          <w:b/>
          <w:sz w:val="24"/>
          <w:szCs w:val="24"/>
        </w:rPr>
        <w:t>ԱՆՀԱՏՈՒՅՑ ՍԵՓԱԿԱՆՈՒԹՅԱՆ ԻՐԱՎՈՒՆՔՈՎ ՀՈՂԱՄԱՍԻ ՆՎԻՐԱԲԵՐՈՒԹՅԱՆ</w:t>
      </w:r>
      <w:r w:rsidR="00C96CA6">
        <w:rPr>
          <w:rFonts w:ascii="GHEA Grapalat" w:hAnsi="GHEA Grapalat"/>
          <w:b/>
          <w:sz w:val="24"/>
          <w:szCs w:val="24"/>
        </w:rPr>
        <w:t>Ը ՀԱՄԱՁԱՅՆՈՒԹՅՈՒՆ ՏԱԼՈՒ</w:t>
      </w:r>
      <w:r w:rsidR="00C96CA6" w:rsidRPr="00E61601">
        <w:rPr>
          <w:rFonts w:ascii="GHEA Grapalat" w:hAnsi="GHEA Grapalat"/>
          <w:b/>
          <w:sz w:val="24"/>
          <w:szCs w:val="24"/>
        </w:rPr>
        <w:t xml:space="preserve"> ՄԱՍԻՆ</w:t>
      </w:r>
      <w:r w:rsidRPr="00CF4BA0">
        <w:rPr>
          <w:rFonts w:ascii="GHEA Grapalat" w:hAnsi="GHEA Grapalat"/>
          <w:b/>
          <w:sz w:val="24"/>
          <w:szCs w:val="24"/>
        </w:rPr>
        <w:t xml:space="preserve">» </w:t>
      </w:r>
      <w:r w:rsidRPr="00CF4BA0">
        <w:rPr>
          <w:rFonts w:ascii="GHEA Grapalat" w:hAnsi="GHEA Grapalat" w:cs="Sylfaen"/>
          <w:b/>
          <w:sz w:val="24"/>
          <w:szCs w:val="24"/>
        </w:rPr>
        <w:t>ՀԱՅԱՍՏԱՆԻ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ՈՐՈՇՄԱՆ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ՆԱԽԱԳԾԻ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ԸՆԴՈՒՆՄԱՆ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ՊԵՏԱԿԱՆ ԿԱՄ ՏԵՂԱԿԱՆ ԻՆՔՆԱԿԱՌԱՎԱՐՄԱՆ ՄԱՐՄՆԻ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ԲՅՈՒՋԵՈՒՄ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ԾԱԽՍԵՐԻ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ԵՎ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ԵԿԱՄՈՒՏՆԵՐԻ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ԷԱԿԱՆ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ԱՎԵԼԱՑՄԱՆ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ԿԱՄ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Sylfaen"/>
          <w:b/>
          <w:sz w:val="24"/>
          <w:szCs w:val="24"/>
        </w:rPr>
        <w:t>ՆՎԱԶԵՑՄԱՆ</w:t>
      </w:r>
      <w:r w:rsidRPr="00CF4BA0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CF4BA0">
        <w:rPr>
          <w:rFonts w:ascii="GHEA Grapalat" w:hAnsi="GHEA Grapalat" w:cs="Arial Armenian"/>
          <w:b/>
          <w:sz w:val="24"/>
          <w:szCs w:val="24"/>
        </w:rPr>
        <w:t>ՎԵՐԱԲԵՐՅԱԼ</w:t>
      </w:r>
    </w:p>
    <w:p w:rsidR="00CF4BA0" w:rsidRPr="00E74CF3" w:rsidRDefault="00262C1A" w:rsidP="008E063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bookmarkStart w:id="0" w:name="_GoBack"/>
      <w:bookmarkEnd w:id="0"/>
      <w:r w:rsidR="00C96CA6" w:rsidRPr="00C96CA6">
        <w:rPr>
          <w:rFonts w:ascii="GHEA Grapalat" w:hAnsi="GHEA Grapalat"/>
          <w:sz w:val="24"/>
          <w:szCs w:val="24"/>
        </w:rPr>
        <w:t>Անհատույց սեփականության իրավունքով հողամասի նվիրաբերությանը համաձայնություն տալու մասին</w:t>
      </w:r>
      <w:r w:rsidR="00CF4BA0" w:rsidRPr="00CF4BA0">
        <w:rPr>
          <w:rFonts w:ascii="GHEA Grapalat" w:hAnsi="GHEA Grapalat"/>
          <w:sz w:val="24"/>
          <w:szCs w:val="24"/>
        </w:rPr>
        <w:t>»</w:t>
      </w:r>
      <w:r w:rsidR="00CF4BA0" w:rsidRPr="00CF4B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Հայաստանի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Հանրապետության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sz w:val="24"/>
          <w:szCs w:val="24"/>
        </w:rPr>
        <w:t>կառավարության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="00CF4BA0" w:rsidRPr="00CF4BA0">
        <w:rPr>
          <w:rFonts w:ascii="GHEA Grapalat" w:hAnsi="GHEA Grapalat" w:cs="Sylfaen"/>
          <w:sz w:val="24"/>
          <w:szCs w:val="24"/>
        </w:rPr>
        <w:t>որոշման</w:t>
      </w:r>
      <w:r w:rsidR="00CF4BA0" w:rsidRPr="00CF4BA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ընդունման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կապակցությամբ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պետական</w:t>
      </w:r>
      <w:r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կամ տեղական ինքնակառավարման մարմնի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բյուջեում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ծախսերի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և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եկամուտների</w:t>
      </w:r>
      <w:r w:rsidR="00B37FB7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էական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ավելացում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կամ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նվազեցում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չի</w:t>
      </w:r>
      <w:r w:rsidR="00CF4BA0" w:rsidRPr="00CF4BA0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="00CF4BA0" w:rsidRPr="00CF4BA0">
        <w:rPr>
          <w:rFonts w:ascii="GHEA Grapalat" w:hAnsi="GHEA Grapalat" w:cs="Sylfaen"/>
          <w:bCs/>
          <w:iCs/>
          <w:sz w:val="24"/>
          <w:szCs w:val="24"/>
          <w:lang w:val="af-ZA"/>
        </w:rPr>
        <w:t>նախատեսվում</w:t>
      </w:r>
      <w:r w:rsidR="00CF4BA0" w:rsidRPr="00CF4BA0">
        <w:rPr>
          <w:rFonts w:ascii="GHEA Grapalat" w:hAnsi="GHEA Grapalat" w:cs="Tahoma"/>
          <w:bCs/>
          <w:iCs/>
          <w:sz w:val="24"/>
          <w:szCs w:val="24"/>
          <w:lang w:val="af-ZA"/>
        </w:rPr>
        <w:t>։</w:t>
      </w:r>
    </w:p>
    <w:p w:rsidR="00D639EF" w:rsidRPr="00D639EF" w:rsidRDefault="00D639EF" w:rsidP="00CF4BA0">
      <w:pPr>
        <w:shd w:val="clear" w:color="auto" w:fill="FFFFFF" w:themeFill="background1"/>
        <w:jc w:val="both"/>
        <w:rPr>
          <w:rFonts w:ascii="GHEA Grapalat" w:hAnsi="GHEA Grapalat"/>
          <w:sz w:val="24"/>
          <w:szCs w:val="24"/>
        </w:rPr>
      </w:pPr>
    </w:p>
    <w:sectPr w:rsidR="00D639EF" w:rsidRPr="00D639EF" w:rsidSect="008E063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F7F"/>
    <w:multiLevelType w:val="multilevel"/>
    <w:tmpl w:val="F0D00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u w:val="singl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6378"/>
    <w:rsid w:val="001747ED"/>
    <w:rsid w:val="001E22ED"/>
    <w:rsid w:val="00262C1A"/>
    <w:rsid w:val="002B3233"/>
    <w:rsid w:val="002D0A9A"/>
    <w:rsid w:val="002E3E4D"/>
    <w:rsid w:val="003056DE"/>
    <w:rsid w:val="00421E1F"/>
    <w:rsid w:val="00453882"/>
    <w:rsid w:val="00683BB7"/>
    <w:rsid w:val="00710A29"/>
    <w:rsid w:val="0075157F"/>
    <w:rsid w:val="007B1E3E"/>
    <w:rsid w:val="007B73D5"/>
    <w:rsid w:val="00813329"/>
    <w:rsid w:val="00852354"/>
    <w:rsid w:val="00876378"/>
    <w:rsid w:val="008E0634"/>
    <w:rsid w:val="00983CAB"/>
    <w:rsid w:val="00A147EA"/>
    <w:rsid w:val="00A17136"/>
    <w:rsid w:val="00A22379"/>
    <w:rsid w:val="00AC07F2"/>
    <w:rsid w:val="00B138AA"/>
    <w:rsid w:val="00B37FB7"/>
    <w:rsid w:val="00BB3835"/>
    <w:rsid w:val="00BD39DA"/>
    <w:rsid w:val="00BF46FF"/>
    <w:rsid w:val="00C93032"/>
    <w:rsid w:val="00C96CA6"/>
    <w:rsid w:val="00CF4BA0"/>
    <w:rsid w:val="00D639EF"/>
    <w:rsid w:val="00D654AD"/>
    <w:rsid w:val="00D83DCC"/>
    <w:rsid w:val="00E61601"/>
    <w:rsid w:val="00F54973"/>
    <w:rsid w:val="00FE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6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4B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6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F4B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HaykS</cp:lastModifiedBy>
  <cp:revision>17</cp:revision>
  <cp:lastPrinted>2018-05-18T12:46:00Z</cp:lastPrinted>
  <dcterms:created xsi:type="dcterms:W3CDTF">2018-04-13T07:18:00Z</dcterms:created>
  <dcterms:modified xsi:type="dcterms:W3CDTF">2018-05-29T10:23:00Z</dcterms:modified>
</cp:coreProperties>
</file>