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</w:pPr>
      <w:proofErr w:type="spellStart"/>
      <w:r>
        <w:rPr>
          <w:rStyle w:val="Strong"/>
          <w:rFonts w:ascii="GHEA Grapalat" w:hAnsi="GHEA Grapalat" w:cs="Sylfaen"/>
          <w:b w:val="0"/>
          <w:color w:val="000000"/>
          <w:sz w:val="28"/>
          <w:szCs w:val="28"/>
        </w:rPr>
        <w:t>Նախագիծ</w:t>
      </w:r>
      <w:proofErr w:type="spellEnd"/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</w:rPr>
      </w:pP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</w:pPr>
      <w:r>
        <w:rPr>
          <w:rStyle w:val="Strong"/>
          <w:rFonts w:ascii="GHEA Grapalat" w:hAnsi="GHEA Grapalat" w:cs="Sylfaen"/>
          <w:color w:val="000000"/>
          <w:sz w:val="28"/>
          <w:szCs w:val="28"/>
        </w:rPr>
        <w:t>ՀԱՅԱՍՏԱՆԻ</w:t>
      </w: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8"/>
          <w:szCs w:val="28"/>
        </w:rPr>
        <w:t>ՀԱՆՐԱՊԵՏՈՒԹՅԱՆ</w:t>
      </w: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  <w:sz w:val="28"/>
          <w:szCs w:val="28"/>
        </w:rPr>
        <w:t>ԿԱՌԱՎԱՐՈՒԹՅՈՒՆ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  <w:r>
        <w:rPr>
          <w:rFonts w:ascii="GHEA Grapalat" w:hAnsi="GHEA Grapalat" w:cs="Sylfaen"/>
          <w:b/>
          <w:bCs/>
          <w:color w:val="000000"/>
          <w:sz w:val="28"/>
          <w:szCs w:val="28"/>
        </w:rPr>
        <w:t>ՈՐՈՇՈՒՄ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</w:p>
    <w:p w:rsidR="00C20C8A" w:rsidRDefault="00C20C8A" w:rsidP="00C20C8A">
      <w:pPr>
        <w:jc w:val="center"/>
        <w:rPr>
          <w:rFonts w:ascii="GHEA Grapalat" w:hAnsi="GHEA Grapalat" w:cs="Arial Armenian"/>
          <w:b/>
          <w:sz w:val="28"/>
          <w:szCs w:val="28"/>
          <w:lang w:val="hy-AM"/>
        </w:rPr>
      </w:pPr>
      <w:r>
        <w:rPr>
          <w:rFonts w:ascii="GHEA Grapalat" w:hAnsi="GHEA Grapalat" w:cs="IRTEK Courier"/>
          <w:b/>
          <w:sz w:val="28"/>
          <w:szCs w:val="28"/>
          <w:lang w:val="hy-AM"/>
        </w:rPr>
        <w:t>___________ 201</w:t>
      </w:r>
      <w:r w:rsidR="009E029A">
        <w:rPr>
          <w:rFonts w:ascii="GHEA Grapalat" w:hAnsi="GHEA Grapalat" w:cs="IRTEK Courier"/>
          <w:b/>
          <w:sz w:val="28"/>
          <w:szCs w:val="28"/>
        </w:rPr>
        <w:t>6</w:t>
      </w:r>
      <w:r>
        <w:rPr>
          <w:rFonts w:ascii="GHEA Grapalat" w:hAnsi="GHEA Grapalat" w:cs="IRTEK Courier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թվականի  </w:t>
      </w:r>
      <w:r>
        <w:rPr>
          <w:rFonts w:ascii="GHEA Grapalat" w:hAnsi="GHEA Grapalat" w:cs="Arial Armenian"/>
          <w:b/>
          <w:sz w:val="28"/>
          <w:szCs w:val="28"/>
          <w:lang w:val="hy-AM"/>
        </w:rPr>
        <w:t xml:space="preserve"> N      -Ն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  <w:lang w:val="hy-AM"/>
        </w:rPr>
      </w:pPr>
    </w:p>
    <w:p w:rsidR="00C20C8A" w:rsidRPr="00176B55" w:rsidRDefault="00C20C8A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cs="Sylfaen"/>
          <w:lang w:val="hy-AM"/>
        </w:rPr>
      </w:pP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ՔԱՂԱՔԱՅԻՆ ԿԱՅՈՒՆ ԶԱՐԳԱՑՄԱՆ ՆԵՐԴՐՈՒՄԱՅԻՆ ԾՐԱԳՐ</w:t>
      </w:r>
      <w:r w:rsidR="00350B22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Ի</w:t>
      </w:r>
      <w:r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="00176B55" w:rsidRPr="00176B55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ՏՐԱՆՇ 1</w:t>
      </w:r>
    </w:p>
    <w:p w:rsidR="00C20C8A" w:rsidRPr="008F68E3" w:rsidRDefault="002C3391" w:rsidP="00C20C8A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  <w:r w:rsidRPr="002C3391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ՀՅՈՒՍԻՍ-ՀԱՐԱՎ</w:t>
      </w:r>
      <w:r w:rsidR="009E029A" w:rsidRPr="009E029A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ՃԱՆԱՊԱՐՀԱՅԻՆ ՄԻՋԱՆՑՔԻ </w:t>
      </w:r>
      <w:r w:rsidR="00172FDF" w:rsidRPr="00172FDF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ԵՎ </w:t>
      </w:r>
      <w:r w:rsidR="009E029A" w:rsidRPr="009E029A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ԱՐՏԱՇԱՏԻ ԽՃՈՒՂՈՒ ՓՈԽՀԱՏՄ</w:t>
      </w:r>
      <w:r w:rsidRPr="002C3391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ԱՆ ՃԱՆԱՊԱՐՀԱՀԱՏՎԱԾԻ</w:t>
      </w:r>
      <w:r w:rsidR="009E029A" w:rsidRPr="009E029A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  <w:r w:rsidR="00C20C8A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ՀՈՂԻ ՕՏԱՐՄԱՆ ԵՎ ՏԱՐԱԲՆԱԿԵՑՄԱՆ</w:t>
      </w:r>
      <w:r w:rsidR="00C20C8A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="00C20C8A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>ԾՐԱԳԻՐԸ ՀԱՍՏԱՏԵԼՈՒ ՄԱՍԻՆ</w:t>
      </w:r>
      <w:r w:rsidR="008F68E3" w:rsidRPr="008F68E3"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  <w:t xml:space="preserve"> </w:t>
      </w: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</w:p>
    <w:p w:rsidR="00C20C8A" w:rsidRDefault="00C20C8A" w:rsidP="00C20C8A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GHEA Grapalat" w:hAnsi="GHEA Grapalat" w:cs="Sylfaen"/>
          <w:color w:val="000000"/>
          <w:sz w:val="28"/>
          <w:szCs w:val="28"/>
          <w:lang w:val="hy-AM"/>
        </w:rPr>
      </w:pPr>
    </w:p>
    <w:p w:rsidR="00C20C8A" w:rsidRPr="00176B55" w:rsidRDefault="00C20C8A" w:rsidP="00C20C8A">
      <w:pPr>
        <w:shd w:val="clear" w:color="auto" w:fill="FFFFFF"/>
        <w:spacing w:after="0"/>
        <w:ind w:firstLine="720"/>
        <w:jc w:val="both"/>
        <w:rPr>
          <w:rFonts w:eastAsia="Times New Roman" w:cs="Times New Roman"/>
          <w:lang w:val="hy-AM"/>
        </w:rPr>
      </w:pP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Հայաստանի Հանրապետության և Ասիական զարգացման բանկի միջև 20</w:t>
      </w:r>
      <w:r w:rsidR="00176B55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1</w:t>
      </w:r>
      <w:r w:rsidR="00176B55" w:rsidRPr="00176B55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1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թվականի </w:t>
      </w:r>
      <w:r w:rsidR="00176B55" w:rsidRPr="00176B55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մայիսի 19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-ին ստորագրված </w:t>
      </w:r>
      <w:r w:rsidR="00CB0D18" w:rsidRPr="00CB0D18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վարկային համաձայնագրով և </w:t>
      </w:r>
      <w:r w:rsidR="00172FDF" w:rsidRPr="00172FDF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Ա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սիական զարգացման բանկի կողմից ֆինանսավորվող Քաղաքային կայուն զարգացման ներդրումային ծրագրի իրականացման նպատակով Հայաստանի Հանրապետության կառավարությունը</w:t>
      </w:r>
      <w:r>
        <w:rPr>
          <w:rFonts w:ascii="Sylfaen" w:eastAsia="Times New Roman" w:hAnsi="Sylfaen" w:cs="Courier New"/>
          <w:color w:val="000000"/>
          <w:sz w:val="28"/>
          <w:szCs w:val="28"/>
          <w:lang w:val="hy-AM"/>
        </w:rPr>
        <w:t> </w:t>
      </w:r>
      <w:r>
        <w:rPr>
          <w:rFonts w:ascii="GHEA Grapalat" w:eastAsia="Times New Roman" w:hAnsi="GHEA Grapalat" w:cs="Sylfaen"/>
          <w:bCs/>
          <w:iCs/>
          <w:color w:val="000000"/>
          <w:sz w:val="28"/>
          <w:szCs w:val="28"/>
          <w:lang w:val="hy-AM"/>
        </w:rPr>
        <w:t>որոշում է</w:t>
      </w:r>
      <w:r>
        <w:rPr>
          <w:rFonts w:ascii="GHEA Grapalat" w:eastAsia="Times New Roman" w:hAnsi="GHEA Grapalat" w:cs="Times New Roman"/>
          <w:bCs/>
          <w:iCs/>
          <w:color w:val="000000"/>
          <w:sz w:val="28"/>
          <w:szCs w:val="28"/>
          <w:lang w:val="hy-AM"/>
        </w:rPr>
        <w:t>.</w:t>
      </w:r>
      <w:r w:rsidR="00176B55" w:rsidRPr="00176B55">
        <w:rPr>
          <w:rFonts w:ascii="GHEA Grapalat" w:eastAsia="Times New Roman" w:hAnsi="GHEA Grapalat" w:cs="Times New Roman"/>
          <w:bCs/>
          <w:iCs/>
          <w:color w:val="000000"/>
          <w:sz w:val="28"/>
          <w:szCs w:val="28"/>
          <w:lang w:val="hy-AM"/>
        </w:rPr>
        <w:t xml:space="preserve"> </w:t>
      </w: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</w:pP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1. Հաստատել Քաղաքային կայուն զարգացման ներդրումային ծրագրի </w:t>
      </w:r>
      <w:r w:rsidR="00176B55" w:rsidRPr="00176B55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Տրանշ 1 </w:t>
      </w:r>
      <w:r w:rsidR="002C3391" w:rsidRPr="002C3391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Հյուսիս-Հարավ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  <w:r w:rsidR="00CB0D18" w:rsidRPr="00CB0D18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ճանապարհային միջանցքի և Արտաշատի խճուղու փոխհատ</w:t>
      </w:r>
      <w:r w:rsidR="002C3391" w:rsidRPr="002C3391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ման ճանապարհահատվածի հ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ողի օտարման և տարաբնակեցման</w:t>
      </w:r>
      <w:r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 xml:space="preserve"> 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>ծրագիրը՝ համաձայն հավելվածի</w:t>
      </w:r>
      <w:r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>:</w:t>
      </w:r>
      <w:r w:rsidRPr="00C20C8A"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 </w:t>
      </w: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eastAsiaTheme="minorHAnsi" w:hAnsi="GHEA Grapalat"/>
          <w:sz w:val="28"/>
          <w:szCs w:val="28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8"/>
          <w:szCs w:val="28"/>
          <w:lang w:val="hy-AM"/>
        </w:rPr>
        <w:t xml:space="preserve">2. </w:t>
      </w:r>
      <w:r>
        <w:rPr>
          <w:rFonts w:ascii="GHEA Grapalat" w:eastAsia="Times New Roman" w:hAnsi="GHEA Grapalat" w:cs="Sylfaen"/>
          <w:color w:val="000000"/>
          <w:sz w:val="28"/>
          <w:szCs w:val="28"/>
          <w:lang w:val="hy-AM"/>
        </w:rPr>
        <w:t xml:space="preserve">Սույն որոշումն ուժի մեջ է մտնում պաշտոնական հրապարակման </w:t>
      </w:r>
      <w:r>
        <w:rPr>
          <w:rFonts w:ascii="GHEA Grapalat" w:hAnsi="GHEA Grapalat"/>
          <w:sz w:val="28"/>
          <w:szCs w:val="28"/>
          <w:lang w:val="hy-AM"/>
        </w:rPr>
        <w:t>օրվան հաջորդող տասներորդ օրը:</w:t>
      </w: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hAnsi="GHEA Grapalat"/>
          <w:sz w:val="28"/>
          <w:szCs w:val="28"/>
          <w:lang w:val="hy-AM"/>
        </w:rPr>
      </w:pPr>
    </w:p>
    <w:p w:rsidR="00C20C8A" w:rsidRDefault="00C20C8A" w:rsidP="00C20C8A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 w:cs="Courier New"/>
          <w:color w:val="000000"/>
          <w:sz w:val="28"/>
          <w:szCs w:val="28"/>
          <w:lang w:val="hy-AM"/>
        </w:rPr>
      </w:pPr>
    </w:p>
    <w:p w:rsidR="00C20C8A" w:rsidRDefault="00C20C8A" w:rsidP="00C20C8A">
      <w:pPr>
        <w:shd w:val="clear" w:color="auto" w:fill="FFFFFF"/>
        <w:spacing w:after="0" w:line="240" w:lineRule="auto"/>
        <w:rPr>
          <w:rFonts w:ascii="GHEA Grapalat" w:eastAsia="Times New Roman" w:hAnsi="GHEA Grapalat" w:cs="Courier New"/>
          <w:b/>
          <w:color w:val="000000"/>
          <w:sz w:val="28"/>
          <w:szCs w:val="28"/>
        </w:rPr>
      </w:pPr>
      <w:r>
        <w:rPr>
          <w:rFonts w:ascii="GHEA Grapalat" w:eastAsia="Times New Roman" w:hAnsi="GHEA Grapalat" w:cs="Courier New"/>
          <w:b/>
          <w:color w:val="000000"/>
          <w:sz w:val="28"/>
          <w:szCs w:val="28"/>
        </w:rPr>
        <w:t>ԵՐԵՎԱՆԻ ՔԱՂԱՔԱՊԵՏ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  <w:lang w:val="hy-AM"/>
        </w:rPr>
        <w:t xml:space="preserve">     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</w:rPr>
        <w:t xml:space="preserve">     </w:t>
      </w:r>
      <w:r w:rsidR="00A02D10">
        <w:rPr>
          <w:rFonts w:ascii="GHEA Grapalat" w:eastAsia="Times New Roman" w:hAnsi="GHEA Grapalat" w:cs="Courier New"/>
          <w:b/>
          <w:color w:val="000000"/>
          <w:sz w:val="28"/>
          <w:szCs w:val="28"/>
          <w:lang w:val="hy-AM"/>
        </w:rPr>
        <w:t xml:space="preserve">                    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  <w:lang w:val="hy-AM"/>
        </w:rPr>
        <w:t xml:space="preserve">  </w:t>
      </w:r>
      <w:proofErr w:type="gramStart"/>
      <w:r>
        <w:rPr>
          <w:rFonts w:ascii="GHEA Grapalat" w:eastAsia="Times New Roman" w:hAnsi="GHEA Grapalat" w:cs="Courier New"/>
          <w:b/>
          <w:color w:val="000000"/>
          <w:sz w:val="28"/>
          <w:szCs w:val="28"/>
        </w:rPr>
        <w:t>Տ</w:t>
      </w:r>
      <w:r w:rsidR="00A02D10">
        <w:rPr>
          <w:rFonts w:ascii="GHEA Grapalat" w:eastAsia="Times New Roman" w:hAnsi="GHEA Grapalat" w:cs="Courier New"/>
          <w:b/>
          <w:color w:val="000000"/>
          <w:sz w:val="28"/>
          <w:szCs w:val="28"/>
          <w:lang w:val="hy-AM"/>
        </w:rPr>
        <w:t xml:space="preserve">ԱՐՈՆ 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</w:rPr>
        <w:t xml:space="preserve"> Մ</w:t>
      </w:r>
      <w:r>
        <w:rPr>
          <w:rFonts w:ascii="GHEA Grapalat" w:eastAsia="Times New Roman" w:hAnsi="GHEA Grapalat" w:cs="Courier New"/>
          <w:b/>
          <w:color w:val="000000"/>
          <w:sz w:val="28"/>
          <w:szCs w:val="28"/>
          <w:lang w:val="hy-AM"/>
        </w:rPr>
        <w:t>ԱՐԳԱՐՅԱՆ</w:t>
      </w:r>
      <w:proofErr w:type="gramEnd"/>
    </w:p>
    <w:p w:rsidR="00C20C8A" w:rsidRDefault="00C20C8A" w:rsidP="00C20C8A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Courier New"/>
          <w:color w:val="000000"/>
          <w:sz w:val="28"/>
          <w:szCs w:val="28"/>
          <w:lang w:val="hy-AM"/>
        </w:rPr>
      </w:pPr>
    </w:p>
    <w:tbl>
      <w:tblPr>
        <w:tblW w:w="5058" w:type="pct"/>
        <w:tblCellSpacing w:w="7" w:type="dxa"/>
        <w:shd w:val="clear" w:color="auto" w:fill="FFFFFF"/>
        <w:tblLook w:val="04A0" w:firstRow="1" w:lastRow="0" w:firstColumn="1" w:lastColumn="0" w:noHBand="0" w:noVBand="1"/>
      </w:tblPr>
      <w:tblGrid>
        <w:gridCol w:w="9464"/>
      </w:tblGrid>
      <w:tr w:rsidR="00C20C8A" w:rsidTr="00C20C8A">
        <w:trPr>
          <w:trHeight w:val="189"/>
          <w:tblCellSpacing w:w="7" w:type="dxa"/>
        </w:trPr>
        <w:tc>
          <w:tcPr>
            <w:tcW w:w="1077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0C8A" w:rsidRPr="00B677C1" w:rsidRDefault="00C20C8A">
            <w:pPr>
              <w:spacing w:after="0" w:line="240" w:lineRule="auto"/>
              <w:jc w:val="right"/>
              <w:rPr>
                <w:rFonts w:ascii="GHEA Grapalat" w:eastAsiaTheme="minorHAnsi" w:hAnsi="GHEA Grapalat" w:cs="Sylfaen"/>
                <w:b/>
                <w:sz w:val="28"/>
                <w:szCs w:val="28"/>
                <w:lang w:val="hy-AM"/>
              </w:rPr>
            </w:pPr>
          </w:p>
          <w:p w:rsidR="00C20C8A" w:rsidRPr="00B677C1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</w:pPr>
          </w:p>
          <w:p w:rsidR="00C20C8A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</w:pPr>
            <w:r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lastRenderedPageBreak/>
              <w:t>Հավելված</w:t>
            </w:r>
          </w:p>
          <w:p w:rsidR="00C20C8A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</w:pPr>
            <w:r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>ՀՀ կառավարության</w:t>
            </w:r>
          </w:p>
          <w:p w:rsidR="00C20C8A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</w:pPr>
            <w:r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>201</w:t>
            </w:r>
            <w:r w:rsidR="008F68E3" w:rsidRPr="00176B55"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>6</w:t>
            </w:r>
            <w:r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 xml:space="preserve"> թվականի ____________ «___» -ի</w:t>
            </w:r>
          </w:p>
          <w:p w:rsidR="00C20C8A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</w:pPr>
            <w:r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>N___Ն որոշման</w:t>
            </w:r>
          </w:p>
          <w:p w:rsidR="00C20C8A" w:rsidRDefault="00C20C8A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</w:pPr>
          </w:p>
          <w:p w:rsidR="00C20C8A" w:rsidRDefault="00C20C8A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</w:pPr>
          </w:p>
          <w:p w:rsidR="00C20C8A" w:rsidRDefault="00C20C8A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ԱՍԻԱԿԱՆ ԶԱՐԳԱՑՄԱՆ ԲԱՆԿ</w:t>
            </w:r>
          </w:p>
          <w:p w:rsidR="00C20C8A" w:rsidRPr="002C3391" w:rsidRDefault="00AF6A14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</w:pPr>
            <w:r w:rsidRPr="002C3391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ՔԱՂԱՔԱՅԻՆ ԿԱՅՈՒՆ ԶԱՐԳԱՑՄԱՆ ՆԵՐԴՐՈՒՄԱՅԻՆ ԾՐԱԳԻՐ</w:t>
            </w:r>
            <w:r w:rsidR="001A4346"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 xml:space="preserve"> ՏՐԱՆՇ 1</w:t>
            </w:r>
          </w:p>
          <w:p w:rsidR="00C20C8A" w:rsidRDefault="002C3391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 w:rsidRPr="002C3391">
              <w:rPr>
                <w:rStyle w:val="Strong"/>
                <w:rFonts w:ascii="GHEA Grapalat" w:hAnsi="GHEA Grapalat" w:cs="Sylfaen"/>
                <w:color w:val="000000"/>
                <w:sz w:val="28"/>
                <w:szCs w:val="28"/>
                <w:lang w:val="hy-AM"/>
              </w:rPr>
              <w:t>ՀՅՈՒՍԻՍ-ՀԱՐԱՎ</w:t>
            </w:r>
            <w:r w:rsidR="008F68E3" w:rsidRPr="009E029A">
              <w:rPr>
                <w:rStyle w:val="Strong"/>
                <w:rFonts w:ascii="GHEA Grapalat" w:hAnsi="GHEA Grapalat" w:cs="Sylfaen"/>
                <w:color w:val="000000"/>
                <w:sz w:val="28"/>
                <w:szCs w:val="28"/>
                <w:lang w:val="hy-AM"/>
              </w:rPr>
              <w:t xml:space="preserve"> ՃԱՆԱՊԱՐՀԱՅԻՆ ՄԻՋԱՆՑՔԻ </w:t>
            </w:r>
            <w:r w:rsidR="008F68E3" w:rsidRPr="00172FDF">
              <w:rPr>
                <w:rStyle w:val="Strong"/>
                <w:rFonts w:ascii="GHEA Grapalat" w:hAnsi="GHEA Grapalat" w:cs="Sylfaen"/>
                <w:color w:val="000000"/>
                <w:sz w:val="28"/>
                <w:szCs w:val="28"/>
                <w:lang w:val="hy-AM"/>
              </w:rPr>
              <w:t xml:space="preserve">ԵՎ </w:t>
            </w:r>
            <w:r w:rsidR="008F68E3" w:rsidRPr="009E029A">
              <w:rPr>
                <w:rStyle w:val="Strong"/>
                <w:rFonts w:ascii="GHEA Grapalat" w:hAnsi="GHEA Grapalat" w:cs="Sylfaen"/>
                <w:color w:val="000000"/>
                <w:sz w:val="28"/>
                <w:szCs w:val="28"/>
                <w:lang w:val="hy-AM"/>
              </w:rPr>
              <w:t>ԱՐՏԱՇԱՏԻ ԽՃՈՒՂՈՒ ՓՈԽՀԱՏ</w:t>
            </w:r>
            <w:r w:rsidRPr="002C3391">
              <w:rPr>
                <w:rStyle w:val="Strong"/>
                <w:rFonts w:ascii="GHEA Grapalat" w:hAnsi="GHEA Grapalat" w:cs="Sylfaen"/>
                <w:color w:val="000000"/>
                <w:sz w:val="28"/>
                <w:szCs w:val="28"/>
                <w:lang w:val="hy-AM"/>
              </w:rPr>
              <w:t>ՄԱՆ ՃԱՆԱՊԱՐՀԱՀԱՏՎԱԾԻ</w:t>
            </w:r>
            <w:r w:rsidR="008F68E3" w:rsidRPr="009E029A">
              <w:rPr>
                <w:rStyle w:val="Strong"/>
                <w:rFonts w:ascii="GHEA Grapalat" w:hAnsi="GHEA Grapalat" w:cs="Sylfaen"/>
                <w:color w:val="000000"/>
                <w:sz w:val="28"/>
                <w:szCs w:val="28"/>
                <w:lang w:val="hy-AM"/>
              </w:rPr>
              <w:t xml:space="preserve"> </w:t>
            </w:r>
            <w:r w:rsidR="008F68E3">
              <w:rPr>
                <w:rStyle w:val="Strong"/>
                <w:rFonts w:ascii="GHEA Grapalat" w:hAnsi="GHEA Grapalat" w:cs="Sylfaen"/>
                <w:color w:val="000000"/>
                <w:sz w:val="28"/>
                <w:szCs w:val="28"/>
                <w:lang w:val="hy-AM"/>
              </w:rPr>
              <w:t>ՀՈՂԻ ՕՏԱՐՄԱՆ ԵՎ ՏԱՐԱԲՆԱԿԵՑՄԱՆ</w:t>
            </w:r>
            <w:r w:rsidR="008F68E3">
              <w:rPr>
                <w:rStyle w:val="Strong"/>
                <w:rFonts w:ascii="GHEA Grapalat" w:hAnsi="GHEA Grapalat"/>
                <w:color w:val="000000"/>
                <w:sz w:val="28"/>
                <w:szCs w:val="28"/>
                <w:lang w:val="hy-AM"/>
              </w:rPr>
              <w:t xml:space="preserve"> </w:t>
            </w:r>
            <w:r w:rsidR="008F68E3">
              <w:rPr>
                <w:rStyle w:val="Strong"/>
                <w:rFonts w:ascii="GHEA Grapalat" w:hAnsi="GHEA Grapalat" w:cs="Sylfaen"/>
                <w:color w:val="000000"/>
                <w:sz w:val="28"/>
                <w:szCs w:val="28"/>
                <w:lang w:val="hy-AM"/>
              </w:rPr>
              <w:t>ԾՐԱԳԻՐ</w:t>
            </w:r>
            <w:r w:rsidR="00C20C8A">
              <w:rPr>
                <w:rFonts w:ascii="Sylfaen" w:eastAsia="Times New Roman" w:hAnsi="Sylfaen" w:cs="Courier New"/>
                <w:color w:val="000000"/>
                <w:sz w:val="28"/>
                <w:szCs w:val="28"/>
                <w:lang w:val="hy-AM"/>
              </w:rPr>
              <w:t> </w:t>
            </w:r>
          </w:p>
          <w:p w:rsidR="00C20C8A" w:rsidRPr="00B677C1" w:rsidRDefault="00C20C8A">
            <w:pPr>
              <w:shd w:val="clear" w:color="auto" w:fill="FFFFFF"/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8"/>
                <w:szCs w:val="28"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  <w:t>ՀՕՏԾ</w:t>
            </w: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8"/>
                <w:szCs w:val="28"/>
                <w:lang w:val="hy-AM"/>
              </w:rPr>
              <w:t xml:space="preserve"> </w:t>
            </w:r>
          </w:p>
          <w:p w:rsidR="00C20C8A" w:rsidRPr="00176B55" w:rsidRDefault="00C20C8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  <w:t xml:space="preserve">____________ </w:t>
            </w:r>
            <w:r w:rsidR="008F68E3" w:rsidRPr="00176B55"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  <w:t xml:space="preserve">--------ի </w:t>
            </w:r>
            <w:r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  <w:t>201</w:t>
            </w:r>
            <w:r w:rsidR="008F68E3" w:rsidRPr="00176B55"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  <w:t>6 թ.</w:t>
            </w:r>
          </w:p>
          <w:p w:rsidR="00C20C8A" w:rsidRPr="00176B55" w:rsidRDefault="005A543A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u w:val="single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u w:val="single"/>
                <w:lang w:val="hy-AM"/>
              </w:rPr>
              <w:t>Հավելված</w:t>
            </w:r>
            <w:bookmarkStart w:id="0" w:name="_GoBack"/>
            <w:bookmarkEnd w:id="0"/>
            <w:r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u w:val="single"/>
                <w:lang w:val="hy-AM"/>
              </w:rPr>
              <w:t xml:space="preserve"> 1</w:t>
            </w:r>
          </w:p>
          <w:p w:rsidR="00C20C8A" w:rsidRDefault="00C20C8A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</w:p>
          <w:p w:rsidR="00C20C8A" w:rsidRDefault="00C20C8A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28"/>
                <w:szCs w:val="28"/>
                <w:lang w:val="hy-AM"/>
              </w:rPr>
            </w:pPr>
          </w:p>
          <w:p w:rsidR="00C20C8A" w:rsidRDefault="00C20C8A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  <w:lang w:val="hy-AM"/>
              </w:rPr>
              <w:t xml:space="preserve">Հայաստանի Հանրապետության </w:t>
            </w:r>
          </w:p>
          <w:p w:rsidR="00C20C8A" w:rsidRDefault="00C20C8A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  <w:lang w:val="hy-AM"/>
              </w:rPr>
              <w:t>կառավարության աշխատակազմի</w:t>
            </w:r>
          </w:p>
          <w:p w:rsidR="00C20C8A" w:rsidRDefault="00C20C8A">
            <w:pPr>
              <w:spacing w:after="0" w:line="240" w:lineRule="auto"/>
              <w:rPr>
                <w:rFonts w:ascii="GHEA Grapalat" w:eastAsia="Times New Roman" w:hAnsi="GHEA Grapalat" w:cs="Sylfaen"/>
                <w:b/>
                <w:bCs/>
                <w:color w:val="000000"/>
                <w:sz w:val="28"/>
                <w:szCs w:val="28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  <w:lang w:val="hy-AM"/>
              </w:rPr>
              <w:t xml:space="preserve"> ղեկավար-նախարար՝                                                                                         </w:t>
            </w:r>
            <w:r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</w:rPr>
              <w:t xml:space="preserve">     </w:t>
            </w:r>
          </w:p>
        </w:tc>
      </w:tr>
      <w:tr w:rsidR="00C20C8A" w:rsidTr="00C20C8A">
        <w:trPr>
          <w:trHeight w:val="189"/>
          <w:tblCellSpacing w:w="7" w:type="dxa"/>
        </w:trPr>
        <w:tc>
          <w:tcPr>
            <w:tcW w:w="1077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20C8A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8"/>
                <w:szCs w:val="28"/>
                <w:lang w:val="hy-AM"/>
              </w:rPr>
              <w:lastRenderedPageBreak/>
              <w:t>Դ.ՀԱՐՈՒԹՅՈՒՆՅԱՆ</w:t>
            </w:r>
          </w:p>
        </w:tc>
      </w:tr>
      <w:tr w:rsidR="00C20C8A" w:rsidTr="00C20C8A">
        <w:trPr>
          <w:trHeight w:val="189"/>
          <w:tblCellSpacing w:w="7" w:type="dxa"/>
        </w:trPr>
        <w:tc>
          <w:tcPr>
            <w:tcW w:w="1077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0C8A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</w:rPr>
            </w:pPr>
          </w:p>
        </w:tc>
      </w:tr>
      <w:tr w:rsidR="00C20C8A" w:rsidTr="00C20C8A">
        <w:trPr>
          <w:trHeight w:val="189"/>
          <w:tblCellSpacing w:w="7" w:type="dxa"/>
        </w:trPr>
        <w:tc>
          <w:tcPr>
            <w:tcW w:w="1077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20C8A" w:rsidRDefault="00C20C8A">
            <w:pPr>
              <w:spacing w:after="0" w:line="240" w:lineRule="auto"/>
              <w:jc w:val="right"/>
              <w:rPr>
                <w:rFonts w:ascii="GHEA Grapalat" w:hAnsi="GHEA Grapalat" w:cs="Sylfaen"/>
                <w:b/>
                <w:sz w:val="28"/>
                <w:szCs w:val="28"/>
              </w:rPr>
            </w:pPr>
          </w:p>
        </w:tc>
      </w:tr>
    </w:tbl>
    <w:p w:rsidR="00C20C8A" w:rsidRDefault="00C20C8A" w:rsidP="00C20C8A">
      <w:pPr>
        <w:pStyle w:val="NormalWeb"/>
        <w:shd w:val="clear" w:color="auto" w:fill="FFFFFF"/>
        <w:tabs>
          <w:tab w:val="left" w:pos="3690"/>
        </w:tabs>
        <w:spacing w:before="0" w:beforeAutospacing="0" w:after="0" w:afterAutospacing="0"/>
        <w:rPr>
          <w:rFonts w:ascii="GHEA Grapalat" w:hAnsi="GHEA Grapalat"/>
          <w:sz w:val="28"/>
          <w:szCs w:val="28"/>
          <w:lang w:val="hy-AM"/>
        </w:rPr>
      </w:pPr>
    </w:p>
    <w:p w:rsidR="00CF59B6" w:rsidRDefault="00CF59B6"/>
    <w:sectPr w:rsidR="00CF59B6" w:rsidSect="00334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8A"/>
    <w:rsid w:val="000D68C4"/>
    <w:rsid w:val="00172FDF"/>
    <w:rsid w:val="00176B55"/>
    <w:rsid w:val="001A4346"/>
    <w:rsid w:val="002C3391"/>
    <w:rsid w:val="00334488"/>
    <w:rsid w:val="00350B22"/>
    <w:rsid w:val="004B1511"/>
    <w:rsid w:val="005645C6"/>
    <w:rsid w:val="005A543A"/>
    <w:rsid w:val="006C7A5D"/>
    <w:rsid w:val="008F68E3"/>
    <w:rsid w:val="009E029A"/>
    <w:rsid w:val="00A02D10"/>
    <w:rsid w:val="00A131BF"/>
    <w:rsid w:val="00AF6A14"/>
    <w:rsid w:val="00B677C1"/>
    <w:rsid w:val="00C20C8A"/>
    <w:rsid w:val="00CB0D18"/>
    <w:rsid w:val="00CF59B6"/>
    <w:rsid w:val="00FB1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271855-A62F-488C-BC58-DBC9AFCD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20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20C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3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irav-karine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karine.danielyan</dc:creator>
  <cp:keywords/>
  <dc:description/>
  <cp:lastModifiedBy>Lusine Miqayelyan</cp:lastModifiedBy>
  <cp:revision>5</cp:revision>
  <cp:lastPrinted>2016-04-04T10:50:00Z</cp:lastPrinted>
  <dcterms:created xsi:type="dcterms:W3CDTF">2016-05-18T11:33:00Z</dcterms:created>
  <dcterms:modified xsi:type="dcterms:W3CDTF">2016-05-23T10:53:00Z</dcterms:modified>
</cp:coreProperties>
</file>