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23F" w:rsidRDefault="00E7623F" w:rsidP="00E7623F">
      <w:pPr>
        <w:jc w:val="right"/>
        <w:rPr>
          <w:rFonts w:ascii="GHEA Grapalat" w:hAnsi="GHEA Grapalat"/>
          <w:sz w:val="24"/>
          <w:szCs w:val="24"/>
          <w:u w:val="single"/>
        </w:rPr>
      </w:pPr>
      <w:r w:rsidRPr="000A4164">
        <w:rPr>
          <w:rFonts w:ascii="GHEA Grapalat" w:hAnsi="GHEA Grapalat"/>
          <w:sz w:val="24"/>
          <w:szCs w:val="24"/>
          <w:u w:val="single"/>
        </w:rPr>
        <w:t>ՆԱԽԱԳԻԾ</w:t>
      </w:r>
      <w:r>
        <w:rPr>
          <w:rFonts w:ascii="GHEA Grapalat" w:hAnsi="GHEA Grapalat"/>
          <w:sz w:val="24"/>
          <w:szCs w:val="24"/>
          <w:u w:val="single"/>
        </w:rPr>
        <w:t xml:space="preserve"> </w:t>
      </w:r>
      <w:r w:rsidRPr="000A4164">
        <w:rPr>
          <w:rFonts w:ascii="GHEA Grapalat" w:hAnsi="GHEA Grapalat"/>
          <w:sz w:val="24"/>
          <w:szCs w:val="24"/>
          <w:u w:val="single"/>
        </w:rPr>
        <w:t xml:space="preserve"> </w:t>
      </w:r>
    </w:p>
    <w:p w:rsidR="00E7623F" w:rsidRPr="000A4164" w:rsidRDefault="00E7623F" w:rsidP="00E7623F">
      <w:pPr>
        <w:jc w:val="right"/>
        <w:rPr>
          <w:rFonts w:ascii="GHEA Grapalat" w:hAnsi="GHEA Grapalat"/>
          <w:sz w:val="24"/>
          <w:szCs w:val="24"/>
          <w:u w:val="single"/>
        </w:rPr>
      </w:pPr>
    </w:p>
    <w:p w:rsidR="00E7623F" w:rsidRPr="00861340" w:rsidRDefault="00E7623F" w:rsidP="00E7623F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6134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ՀԱՅԱՍՏԱՆԻ ՀԱՆՐԱՊԵՏՈՒԹՅԱՆ </w:t>
      </w:r>
      <w:r w:rsidRPr="00861340">
        <w:rPr>
          <w:rFonts w:ascii="GHEA Grapalat" w:eastAsia="Times New Roman" w:hAnsi="GHEA Grapalat" w:cs="Times New Roman"/>
          <w:b/>
          <w:bCs/>
          <w:sz w:val="24"/>
          <w:szCs w:val="24"/>
        </w:rPr>
        <w:br/>
        <w:t>ՕՐԵՆՔԸ</w:t>
      </w:r>
    </w:p>
    <w:p w:rsidR="00E7623F" w:rsidRPr="00861340" w:rsidRDefault="00E7623F" w:rsidP="00E7623F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61340">
        <w:rPr>
          <w:rFonts w:ascii="GHEA Grapalat" w:eastAsia="Times New Roman" w:hAnsi="GHEA Grapalat" w:cs="Times New Roman"/>
          <w:b/>
          <w:bCs/>
          <w:sz w:val="24"/>
          <w:szCs w:val="24"/>
        </w:rPr>
        <w:t>ՎԱՐՉԱԿԱՆ ԻՐԱՎԱԽԱԽՏՈՒՄՆԵՐԻ ՎԵՐԱԲԵՐՅԱԼ ՀԱՅԱՍՏԱՆԻ ՀԱՆՐԱՊԵՏՈՒԹՅԱՆ ՕՐԵՆՍԳՐՔՈՒՄ ԼՐԱՑՈՒՄ</w:t>
      </w:r>
      <w:r>
        <w:rPr>
          <w:rFonts w:ascii="GHEA Grapalat" w:eastAsia="Times New Roman" w:hAnsi="GHEA Grapalat" w:cs="Times New Roman"/>
          <w:b/>
          <w:bCs/>
          <w:sz w:val="24"/>
          <w:szCs w:val="24"/>
        </w:rPr>
        <w:t>ՆԵՐ</w:t>
      </w:r>
      <w:r w:rsidRPr="0086134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ԿԱՏԱՐԵԼՈՒ ՄԱՍԻՆ</w:t>
      </w:r>
    </w:p>
    <w:p w:rsidR="00E7623F" w:rsidRDefault="00E7623F" w:rsidP="00982C32">
      <w:pPr>
        <w:spacing w:after="0" w:line="240" w:lineRule="auto"/>
        <w:ind w:firstLine="360"/>
        <w:jc w:val="both"/>
        <w:rPr>
          <w:rFonts w:ascii="GHEA Grapalat" w:hAnsi="GHEA Grapalat" w:cs="Sylfaen"/>
          <w:sz w:val="24"/>
          <w:szCs w:val="24"/>
        </w:rPr>
      </w:pPr>
      <w:proofErr w:type="spellStart"/>
      <w:proofErr w:type="gramStart"/>
      <w:r w:rsidRPr="00B81D16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>Հոդված</w:t>
      </w:r>
      <w:proofErr w:type="spellEnd"/>
      <w:r w:rsidRPr="00B81D16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1.</w:t>
      </w:r>
      <w:proofErr w:type="gramEnd"/>
      <w:r w:rsidRPr="0086134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861340">
        <w:rPr>
          <w:rFonts w:ascii="GHEA Grapalat" w:eastAsia="Times New Roman" w:hAnsi="GHEA Grapalat" w:cs="Times New Roman"/>
          <w:sz w:val="24"/>
          <w:szCs w:val="24"/>
        </w:rPr>
        <w:t>Վարչական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իրավախախտումների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վերաբերյալ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Հայաստանի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Հանրապետության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1985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թվականի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դեկտեմբերի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6-ի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օրենսգիրքը</w:t>
      </w:r>
      <w:proofErr w:type="spellEnd"/>
      <w:r>
        <w:rPr>
          <w:rFonts w:ascii="GHEA Grapalat" w:eastAsia="Times New Roman" w:hAnsi="GHEA Grapalat" w:cs="Times New Roman"/>
          <w:sz w:val="24"/>
          <w:szCs w:val="24"/>
        </w:rPr>
        <w:t xml:space="preserve"> (</w:t>
      </w:r>
      <w:proofErr w:type="spellStart"/>
      <w:r>
        <w:rPr>
          <w:rFonts w:ascii="GHEA Grapalat" w:eastAsia="Times New Roman" w:hAnsi="GHEA Grapalat" w:cs="Times New Roman"/>
          <w:sz w:val="24"/>
          <w:szCs w:val="24"/>
        </w:rPr>
        <w:t>այսուհետ</w:t>
      </w:r>
      <w:proofErr w:type="spellEnd"/>
      <w:r>
        <w:rPr>
          <w:rFonts w:ascii="GHEA Grapalat" w:eastAsia="Times New Roman" w:hAnsi="GHEA Grapalat" w:cs="Times New Roman"/>
          <w:sz w:val="24"/>
          <w:szCs w:val="24"/>
        </w:rPr>
        <w:t xml:space="preserve">՝ </w:t>
      </w:r>
      <w:proofErr w:type="spellStart"/>
      <w:r>
        <w:rPr>
          <w:rFonts w:ascii="GHEA Grapalat" w:eastAsia="Times New Roman" w:hAnsi="GHEA Grapalat" w:cs="Times New Roman"/>
          <w:sz w:val="24"/>
          <w:szCs w:val="24"/>
        </w:rPr>
        <w:t>օրենսգիրք</w:t>
      </w:r>
      <w:proofErr w:type="spellEnd"/>
      <w:r>
        <w:rPr>
          <w:rFonts w:ascii="GHEA Grapalat" w:eastAsia="Times New Roman" w:hAnsi="GHEA Grapalat" w:cs="Times New Roman"/>
          <w:sz w:val="24"/>
          <w:szCs w:val="24"/>
        </w:rPr>
        <w:t>)</w:t>
      </w:r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լրացնել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հետեւյալ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բովանդակությամբ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B73B6">
        <w:rPr>
          <w:rFonts w:ascii="GHEA Grapalat" w:eastAsia="Times New Roman" w:hAnsi="GHEA Grapalat" w:cs="Times New Roman"/>
          <w:sz w:val="24"/>
          <w:szCs w:val="24"/>
        </w:rPr>
        <w:t xml:space="preserve">80.1.և </w:t>
      </w:r>
      <w:r>
        <w:rPr>
          <w:rFonts w:ascii="GHEA Grapalat" w:eastAsia="Times New Roman" w:hAnsi="GHEA Grapalat" w:cs="Times New Roman"/>
          <w:sz w:val="24"/>
          <w:szCs w:val="24"/>
        </w:rPr>
        <w:t>84.2.</w:t>
      </w:r>
      <w:proofErr w:type="gramEnd"/>
      <w:r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4"/>
          <w:szCs w:val="24"/>
        </w:rPr>
        <w:t>հոդված</w:t>
      </w:r>
      <w:r w:rsidR="00BB73B6">
        <w:rPr>
          <w:rFonts w:ascii="GHEA Grapalat" w:eastAsia="Times New Roman" w:hAnsi="GHEA Grapalat" w:cs="Times New Roman"/>
          <w:sz w:val="24"/>
          <w:szCs w:val="24"/>
        </w:rPr>
        <w:t>ներ</w:t>
      </w:r>
      <w:r>
        <w:rPr>
          <w:rFonts w:ascii="GHEA Grapalat" w:eastAsia="Times New Roman" w:hAnsi="GHEA Grapalat" w:cs="Times New Roman"/>
          <w:sz w:val="24"/>
          <w:szCs w:val="24"/>
        </w:rPr>
        <w:t>ով</w:t>
      </w:r>
      <w:proofErr w:type="spellEnd"/>
    </w:p>
    <w:p w:rsidR="00E7623F" w:rsidRDefault="00E7623F" w:rsidP="00982C32">
      <w:pPr>
        <w:spacing w:after="0" w:line="240" w:lineRule="auto"/>
        <w:ind w:firstLine="360"/>
        <w:jc w:val="both"/>
        <w:rPr>
          <w:rFonts w:ascii="GHEA Grapalat" w:hAnsi="GHEA Grapalat" w:cs="Sylfaen"/>
          <w:sz w:val="24"/>
          <w:szCs w:val="24"/>
        </w:rPr>
      </w:pPr>
    </w:p>
    <w:p w:rsidR="00BB73B6" w:rsidRDefault="00E7623F" w:rsidP="00982C32">
      <w:pPr>
        <w:spacing w:after="0" w:line="240" w:lineRule="auto"/>
        <w:ind w:left="2880" w:hanging="2880"/>
        <w:jc w:val="both"/>
        <w:rPr>
          <w:rFonts w:ascii="GHEA Grapalat" w:hAnsi="GHEA Grapalat" w:cs="Sylfaen"/>
          <w:b/>
          <w:sz w:val="24"/>
          <w:szCs w:val="24"/>
        </w:rPr>
      </w:pPr>
      <w:proofErr w:type="gramStart"/>
      <w:r>
        <w:rPr>
          <w:rFonts w:ascii="GHEA Grapalat" w:eastAsia="Times New Roman" w:hAnsi="GHEA Grapalat" w:cs="Times New Roman"/>
          <w:sz w:val="24"/>
          <w:szCs w:val="24"/>
        </w:rPr>
        <w:t>&lt;&lt;</w:t>
      </w:r>
      <w:r w:rsidR="00BB73B6" w:rsidRPr="00BB73B6">
        <w:rPr>
          <w:rFonts w:ascii="GHEA Grapalat" w:eastAsia="Times New Roman" w:hAnsi="GHEA Grapalat" w:cs="Times New Roman"/>
          <w:iCs/>
          <w:sz w:val="24"/>
          <w:szCs w:val="24"/>
        </w:rPr>
        <w:t xml:space="preserve"> </w:t>
      </w:r>
      <w:proofErr w:type="spellStart"/>
      <w:r w:rsidR="00BB73B6">
        <w:rPr>
          <w:rFonts w:ascii="GHEA Grapalat" w:eastAsia="Times New Roman" w:hAnsi="GHEA Grapalat" w:cs="Times New Roman"/>
          <w:iCs/>
          <w:sz w:val="24"/>
          <w:szCs w:val="24"/>
        </w:rPr>
        <w:t>Հոդված</w:t>
      </w:r>
      <w:proofErr w:type="spellEnd"/>
      <w:r w:rsidR="00BB73B6">
        <w:rPr>
          <w:rFonts w:ascii="GHEA Grapalat" w:eastAsia="Times New Roman" w:hAnsi="GHEA Grapalat" w:cs="Times New Roman"/>
          <w:iCs/>
          <w:sz w:val="24"/>
          <w:szCs w:val="24"/>
        </w:rPr>
        <w:t xml:space="preserve"> 80.1</w:t>
      </w:r>
      <w:r w:rsidR="00BB73B6" w:rsidRPr="001D6BC0">
        <w:rPr>
          <w:rFonts w:ascii="GHEA Grapalat" w:eastAsia="Times New Roman" w:hAnsi="GHEA Grapalat" w:cs="Times New Roman"/>
          <w:iCs/>
          <w:sz w:val="24"/>
          <w:szCs w:val="24"/>
        </w:rPr>
        <w:t>.</w:t>
      </w:r>
      <w:proofErr w:type="gramEnd"/>
      <w:r w:rsidR="00BB73B6">
        <w:rPr>
          <w:rFonts w:ascii="GHEA Grapalat" w:eastAsia="Times New Roman" w:hAnsi="GHEA Grapalat" w:cs="Times New Roman"/>
          <w:iCs/>
          <w:sz w:val="24"/>
          <w:szCs w:val="24"/>
        </w:rPr>
        <w:t xml:space="preserve">    </w:t>
      </w:r>
      <w:proofErr w:type="spellStart"/>
      <w:r w:rsidR="00BB73B6" w:rsidRPr="00BB73B6">
        <w:rPr>
          <w:rFonts w:ascii="GHEA Grapalat" w:hAnsi="GHEA Grapalat" w:cs="Sylfaen"/>
          <w:b/>
          <w:sz w:val="24"/>
          <w:szCs w:val="24"/>
        </w:rPr>
        <w:t>Մթնոլորտ</w:t>
      </w:r>
      <w:proofErr w:type="spellEnd"/>
      <w:r w:rsidR="00BB73B6" w:rsidRPr="00BB73B6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BB73B6" w:rsidRPr="00BB73B6">
        <w:rPr>
          <w:rFonts w:ascii="GHEA Grapalat" w:hAnsi="GHEA Grapalat" w:cs="Sylfaen"/>
          <w:b/>
          <w:sz w:val="24"/>
          <w:szCs w:val="24"/>
        </w:rPr>
        <w:t>արտանետումների</w:t>
      </w:r>
      <w:proofErr w:type="spellEnd"/>
      <w:r w:rsidR="00BB73B6" w:rsidRPr="00BB73B6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BB73B6" w:rsidRPr="00BB73B6">
        <w:rPr>
          <w:rFonts w:ascii="GHEA Grapalat" w:hAnsi="GHEA Grapalat" w:cs="Sylfaen"/>
          <w:b/>
          <w:sz w:val="24"/>
          <w:szCs w:val="24"/>
        </w:rPr>
        <w:t>կազմի</w:t>
      </w:r>
      <w:proofErr w:type="spellEnd"/>
      <w:r w:rsidR="00BB73B6" w:rsidRPr="00BB73B6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BB73B6" w:rsidRPr="00BB73B6">
        <w:rPr>
          <w:rFonts w:ascii="GHEA Grapalat" w:hAnsi="GHEA Grapalat" w:cs="Sylfaen"/>
          <w:b/>
          <w:sz w:val="24"/>
          <w:szCs w:val="24"/>
        </w:rPr>
        <w:t>նորմերի</w:t>
      </w:r>
      <w:proofErr w:type="spellEnd"/>
      <w:r w:rsidR="00BB73B6" w:rsidRPr="00BB73B6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="00BB73B6" w:rsidRPr="00BB73B6">
        <w:rPr>
          <w:rFonts w:ascii="GHEA Grapalat" w:hAnsi="GHEA Grapalat" w:cs="Sylfaen"/>
          <w:b/>
          <w:sz w:val="24"/>
          <w:szCs w:val="24"/>
        </w:rPr>
        <w:t>հսկման</w:t>
      </w:r>
      <w:proofErr w:type="spellEnd"/>
      <w:r w:rsidR="00BB73B6" w:rsidRPr="00BB73B6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BB73B6" w:rsidRPr="00BB73B6">
        <w:rPr>
          <w:rFonts w:ascii="GHEA Grapalat" w:hAnsi="GHEA Grapalat" w:cs="Sylfaen"/>
          <w:b/>
          <w:sz w:val="24"/>
          <w:szCs w:val="24"/>
        </w:rPr>
        <w:t>մեթոդների</w:t>
      </w:r>
      <w:proofErr w:type="spellEnd"/>
      <w:r w:rsidR="00BB73B6" w:rsidRPr="00BB73B6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BB73B6" w:rsidRPr="00BB73B6">
        <w:rPr>
          <w:rFonts w:ascii="GHEA Grapalat" w:hAnsi="GHEA Grapalat" w:cs="Sylfaen"/>
          <w:b/>
          <w:sz w:val="24"/>
          <w:szCs w:val="24"/>
        </w:rPr>
        <w:t>չպահպանման</w:t>
      </w:r>
      <w:proofErr w:type="spellEnd"/>
    </w:p>
    <w:p w:rsidR="00627DA7" w:rsidRDefault="00BE4AC3" w:rsidP="00BE4AC3">
      <w:pPr>
        <w:spacing w:after="0" w:line="240" w:lineRule="auto"/>
        <w:ind w:firstLine="360"/>
        <w:jc w:val="both"/>
        <w:rPr>
          <w:rFonts w:ascii="GHEA Grapalat" w:hAnsi="GHEA Grapalat" w:cs="Sylfaen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Մ</w:t>
      </w:r>
      <w:r w:rsidR="00627DA7">
        <w:rPr>
          <w:rFonts w:ascii="GHEA Grapalat" w:hAnsi="GHEA Grapalat" w:cs="Sylfaen"/>
          <w:sz w:val="24"/>
          <w:szCs w:val="24"/>
        </w:rPr>
        <w:t>թնոլորտ</w:t>
      </w:r>
      <w:proofErr w:type="spellEnd"/>
      <w:r w:rsidR="00627DA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7DA7">
        <w:rPr>
          <w:rFonts w:ascii="GHEA Grapalat" w:hAnsi="GHEA Grapalat" w:cs="Sylfaen"/>
          <w:sz w:val="24"/>
          <w:szCs w:val="24"/>
        </w:rPr>
        <w:t>արտանետումների</w:t>
      </w:r>
      <w:proofErr w:type="spellEnd"/>
      <w:r w:rsidR="00627DA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7DA7">
        <w:rPr>
          <w:rFonts w:ascii="GHEA Grapalat" w:hAnsi="GHEA Grapalat" w:cs="Sylfaen"/>
          <w:sz w:val="24"/>
          <w:szCs w:val="24"/>
        </w:rPr>
        <w:t>կազմի</w:t>
      </w:r>
      <w:proofErr w:type="spellEnd"/>
      <w:r w:rsidR="00627DA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7DA7">
        <w:rPr>
          <w:rFonts w:ascii="GHEA Grapalat" w:hAnsi="GHEA Grapalat" w:cs="Sylfaen"/>
          <w:sz w:val="24"/>
          <w:szCs w:val="24"/>
        </w:rPr>
        <w:t>նորմերը</w:t>
      </w:r>
      <w:proofErr w:type="spellEnd"/>
      <w:r w:rsidR="00627DA7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627DA7">
        <w:rPr>
          <w:rFonts w:ascii="GHEA Grapalat" w:hAnsi="GHEA Grapalat" w:cs="Sylfaen"/>
          <w:sz w:val="24"/>
          <w:szCs w:val="24"/>
        </w:rPr>
        <w:t>հսկման</w:t>
      </w:r>
      <w:proofErr w:type="spellEnd"/>
      <w:r w:rsidR="00627DA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7DA7">
        <w:rPr>
          <w:rFonts w:ascii="GHEA Grapalat" w:hAnsi="GHEA Grapalat" w:cs="Sylfaen"/>
          <w:sz w:val="24"/>
          <w:szCs w:val="24"/>
        </w:rPr>
        <w:t>մեթոդները</w:t>
      </w:r>
      <w:proofErr w:type="spellEnd"/>
      <w:r w:rsidR="00627DA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27DA7">
        <w:rPr>
          <w:rFonts w:ascii="GHEA Grapalat" w:hAnsi="GHEA Grapalat" w:cs="Sylfaen"/>
          <w:sz w:val="24"/>
          <w:szCs w:val="24"/>
        </w:rPr>
        <w:t>չպահպանելը</w:t>
      </w:r>
      <w:proofErr w:type="spellEnd"/>
      <w:r w:rsidR="00627DA7">
        <w:rPr>
          <w:rFonts w:ascii="GHEA Grapalat" w:hAnsi="GHEA Grapalat" w:cs="Sylfaen"/>
          <w:sz w:val="24"/>
          <w:szCs w:val="24"/>
        </w:rPr>
        <w:t>՝</w:t>
      </w:r>
    </w:p>
    <w:p w:rsidR="00627DA7" w:rsidRPr="00E7623F" w:rsidRDefault="00627DA7" w:rsidP="00BE4AC3">
      <w:pPr>
        <w:spacing w:after="0" w:line="240" w:lineRule="auto"/>
        <w:ind w:left="90" w:firstLine="270"/>
        <w:jc w:val="both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proofErr w:type="gramStart"/>
      <w:r w:rsidRPr="00E7623F">
        <w:rPr>
          <w:rFonts w:ascii="GHEA Grapalat" w:eastAsia="Times New Roman" w:hAnsi="GHEA Grapalat" w:cs="Sylfaen"/>
          <w:sz w:val="24"/>
          <w:szCs w:val="24"/>
        </w:rPr>
        <w:t>առաջացնում</w:t>
      </w:r>
      <w:proofErr w:type="spellEnd"/>
      <w:proofErr w:type="gram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7623F">
        <w:rPr>
          <w:rFonts w:ascii="GHEA Grapalat" w:eastAsia="Times New Roman" w:hAnsi="GHEA Grapalat" w:cs="Sylfaen"/>
          <w:sz w:val="24"/>
          <w:szCs w:val="24"/>
        </w:rPr>
        <w:t>է</w:t>
      </w:r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տուգանքի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նշանակում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պաշտոնատար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անձանց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նկատմամբ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սահմանված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նվազագույն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աշխատավարձի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երկուհարյուրապատիկի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չափով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>:</w:t>
      </w:r>
    </w:p>
    <w:p w:rsidR="00627DA7" w:rsidRPr="00627DA7" w:rsidRDefault="00627DA7" w:rsidP="00982C32">
      <w:pPr>
        <w:spacing w:after="0" w:line="240" w:lineRule="auto"/>
        <w:ind w:left="2880" w:hanging="2880"/>
        <w:jc w:val="both"/>
        <w:rPr>
          <w:rFonts w:ascii="GHEA Grapalat" w:eastAsia="Times New Roman" w:hAnsi="GHEA Grapalat" w:cs="Times New Roman"/>
          <w:b/>
          <w:sz w:val="24"/>
          <w:szCs w:val="24"/>
        </w:rPr>
      </w:pPr>
    </w:p>
    <w:p w:rsidR="00BB73B6" w:rsidRDefault="00BB73B6" w:rsidP="00982C32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E7623F" w:rsidRPr="00E7623F" w:rsidRDefault="00E7623F" w:rsidP="00982C32">
      <w:pPr>
        <w:tabs>
          <w:tab w:val="left" w:pos="90"/>
        </w:tabs>
        <w:spacing w:after="0" w:line="240" w:lineRule="auto"/>
        <w:ind w:left="2160" w:hanging="2160"/>
        <w:jc w:val="both"/>
        <w:rPr>
          <w:rFonts w:ascii="GHEA Grapalat" w:hAnsi="GHEA Grapalat" w:cs="Sylfaen"/>
          <w:b/>
          <w:sz w:val="24"/>
          <w:szCs w:val="24"/>
        </w:rPr>
      </w:pPr>
      <w:proofErr w:type="spellStart"/>
      <w:proofErr w:type="gramStart"/>
      <w:r>
        <w:rPr>
          <w:rFonts w:ascii="GHEA Grapalat" w:eastAsia="Times New Roman" w:hAnsi="GHEA Grapalat" w:cs="Times New Roman"/>
          <w:iCs/>
          <w:sz w:val="24"/>
          <w:szCs w:val="24"/>
        </w:rPr>
        <w:t>Հոդված</w:t>
      </w:r>
      <w:proofErr w:type="spellEnd"/>
      <w:r>
        <w:rPr>
          <w:rFonts w:ascii="GHEA Grapalat" w:eastAsia="Times New Roman" w:hAnsi="GHEA Grapalat" w:cs="Times New Roman"/>
          <w:iCs/>
          <w:sz w:val="24"/>
          <w:szCs w:val="24"/>
        </w:rPr>
        <w:t xml:space="preserve"> 84.2</w:t>
      </w:r>
      <w:r w:rsidRPr="001D6BC0">
        <w:rPr>
          <w:rFonts w:ascii="GHEA Grapalat" w:eastAsia="Times New Roman" w:hAnsi="GHEA Grapalat" w:cs="Times New Roman"/>
          <w:iCs/>
          <w:sz w:val="24"/>
          <w:szCs w:val="24"/>
        </w:rPr>
        <w:t>.</w:t>
      </w:r>
      <w:proofErr w:type="gramEnd"/>
      <w:r w:rsidRPr="00E7623F">
        <w:rPr>
          <w:rFonts w:ascii="GHEA Grapalat" w:hAnsi="GHEA Grapalat" w:cs="Sylfaen"/>
          <w:sz w:val="24"/>
          <w:szCs w:val="24"/>
        </w:rPr>
        <w:t xml:space="preserve"> </w:t>
      </w:r>
      <w:r w:rsidR="00BB73B6">
        <w:rPr>
          <w:rFonts w:ascii="GHEA Grapalat" w:hAnsi="GHEA Grapalat" w:cs="Sylfaen"/>
          <w:sz w:val="24"/>
          <w:szCs w:val="24"/>
        </w:rPr>
        <w:t xml:space="preserve">   </w:t>
      </w:r>
      <w:r w:rsidR="00BB73B6">
        <w:rPr>
          <w:rFonts w:ascii="GHEA Grapalat" w:hAnsi="GHEA Grapalat" w:cs="Sylfaen"/>
          <w:sz w:val="24"/>
          <w:szCs w:val="24"/>
        </w:rPr>
        <w:tab/>
        <w:t xml:space="preserve">   </w:t>
      </w:r>
      <w:proofErr w:type="spellStart"/>
      <w:r w:rsidRPr="00E7623F">
        <w:rPr>
          <w:rFonts w:ascii="GHEA Grapalat" w:hAnsi="GHEA Grapalat" w:cs="Sylfaen"/>
          <w:b/>
          <w:sz w:val="24"/>
          <w:szCs w:val="24"/>
        </w:rPr>
        <w:t>Ավտոտրանսպորտային</w:t>
      </w:r>
      <w:proofErr w:type="spellEnd"/>
      <w:r w:rsidRPr="00E7623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E7623F">
        <w:rPr>
          <w:rFonts w:ascii="GHEA Grapalat" w:hAnsi="GHEA Grapalat" w:cs="Sylfaen"/>
          <w:b/>
          <w:sz w:val="24"/>
          <w:szCs w:val="24"/>
        </w:rPr>
        <w:t>միջոցներից</w:t>
      </w:r>
      <w:proofErr w:type="spellEnd"/>
      <w:r w:rsidRPr="00E7623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E7623F">
        <w:rPr>
          <w:rFonts w:ascii="GHEA Grapalat" w:hAnsi="GHEA Grapalat" w:cs="Sylfaen"/>
          <w:b/>
          <w:sz w:val="24"/>
          <w:szCs w:val="24"/>
        </w:rPr>
        <w:t>արտանետումների</w:t>
      </w:r>
      <w:proofErr w:type="spellEnd"/>
      <w:r w:rsidR="00BB73B6">
        <w:rPr>
          <w:rFonts w:ascii="GHEA Grapalat" w:hAnsi="GHEA Grapalat" w:cs="Sylfaen"/>
          <w:b/>
          <w:sz w:val="24"/>
          <w:szCs w:val="24"/>
        </w:rPr>
        <w:t xml:space="preserve">         </w:t>
      </w:r>
      <w:proofErr w:type="spellStart"/>
      <w:r w:rsidRPr="00E7623F">
        <w:rPr>
          <w:rFonts w:ascii="GHEA Grapalat" w:hAnsi="GHEA Grapalat" w:cs="Sylfaen"/>
          <w:b/>
          <w:sz w:val="24"/>
          <w:szCs w:val="24"/>
        </w:rPr>
        <w:t>սահմանային</w:t>
      </w:r>
      <w:proofErr w:type="spellEnd"/>
      <w:r w:rsidRPr="00E7623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E7623F">
        <w:rPr>
          <w:rFonts w:ascii="GHEA Grapalat" w:hAnsi="GHEA Grapalat" w:cs="Sylfaen"/>
          <w:b/>
          <w:sz w:val="24"/>
          <w:szCs w:val="24"/>
        </w:rPr>
        <w:t>թույլատրելի</w:t>
      </w:r>
      <w:proofErr w:type="spellEnd"/>
      <w:r w:rsidRPr="00E7623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E7623F">
        <w:rPr>
          <w:rFonts w:ascii="GHEA Grapalat" w:hAnsi="GHEA Grapalat" w:cs="Sylfaen"/>
          <w:b/>
          <w:sz w:val="24"/>
          <w:szCs w:val="24"/>
        </w:rPr>
        <w:t>մակարդակներ</w:t>
      </w:r>
      <w:r>
        <w:rPr>
          <w:rFonts w:ascii="GHEA Grapalat" w:hAnsi="GHEA Grapalat" w:cs="Sylfaen"/>
          <w:b/>
          <w:sz w:val="24"/>
          <w:szCs w:val="24"/>
        </w:rPr>
        <w:t>ը</w:t>
      </w:r>
      <w:proofErr w:type="spellEnd"/>
      <w:r w:rsidRPr="00E7623F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E7623F">
        <w:rPr>
          <w:rFonts w:ascii="GHEA Grapalat" w:hAnsi="GHEA Grapalat" w:cs="Sylfaen"/>
          <w:b/>
          <w:sz w:val="24"/>
          <w:szCs w:val="24"/>
        </w:rPr>
        <w:t>գերազանց</w:t>
      </w:r>
      <w:r>
        <w:rPr>
          <w:rFonts w:ascii="GHEA Grapalat" w:hAnsi="GHEA Grapalat" w:cs="Sylfaen"/>
          <w:b/>
          <w:sz w:val="24"/>
          <w:szCs w:val="24"/>
        </w:rPr>
        <w:t>ելը</w:t>
      </w:r>
      <w:proofErr w:type="spellEnd"/>
    </w:p>
    <w:p w:rsidR="00E7623F" w:rsidRDefault="00E7623F" w:rsidP="00982C32">
      <w:pPr>
        <w:spacing w:after="0" w:line="240" w:lineRule="auto"/>
        <w:ind w:firstLine="360"/>
        <w:jc w:val="both"/>
        <w:rPr>
          <w:rFonts w:ascii="GHEA Grapalat" w:hAnsi="GHEA Grapalat" w:cs="Sylfaen"/>
          <w:b/>
          <w:sz w:val="24"/>
          <w:szCs w:val="24"/>
        </w:rPr>
      </w:pPr>
    </w:p>
    <w:p w:rsidR="00E7623F" w:rsidRDefault="00E7623F" w:rsidP="00982C32">
      <w:pPr>
        <w:spacing w:after="0" w:line="240" w:lineRule="auto"/>
        <w:ind w:firstLine="360"/>
        <w:jc w:val="both"/>
        <w:rPr>
          <w:rFonts w:ascii="GHEA Grapalat" w:hAnsi="GHEA Grapalat" w:cs="Sylfaen"/>
          <w:sz w:val="24"/>
          <w:szCs w:val="24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Ավտոտրանսպորտային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միջոցներից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արտանետումների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սահմանային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թույլատրելի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մակարդակները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գերազանցելը</w:t>
      </w:r>
      <w:proofErr w:type="spellEnd"/>
      <w:r>
        <w:rPr>
          <w:rFonts w:ascii="GHEA Grapalat" w:hAnsi="GHEA Grapalat" w:cs="Sylfaen"/>
          <w:sz w:val="24"/>
          <w:szCs w:val="24"/>
        </w:rPr>
        <w:t>՝</w:t>
      </w:r>
    </w:p>
    <w:p w:rsidR="00E7623F" w:rsidRPr="001E57DF" w:rsidRDefault="00E7623F" w:rsidP="00982C32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</w:rPr>
      </w:pPr>
      <w:proofErr w:type="spellStart"/>
      <w:proofErr w:type="gramStart"/>
      <w:r w:rsidRPr="00E7623F">
        <w:rPr>
          <w:rFonts w:ascii="GHEA Grapalat" w:eastAsia="Times New Roman" w:hAnsi="GHEA Grapalat" w:cs="Sylfaen"/>
          <w:sz w:val="24"/>
          <w:szCs w:val="24"/>
        </w:rPr>
        <w:t>առաջացնում</w:t>
      </w:r>
      <w:proofErr w:type="spellEnd"/>
      <w:proofErr w:type="gram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E7623F">
        <w:rPr>
          <w:rFonts w:ascii="GHEA Grapalat" w:eastAsia="Times New Roman" w:hAnsi="GHEA Grapalat" w:cs="Sylfaen"/>
          <w:sz w:val="24"/>
          <w:szCs w:val="24"/>
        </w:rPr>
        <w:t>է</w:t>
      </w:r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տուգանքի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նշանակում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քաղաքացիների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նկատմամբ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սահմանված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նվազագույն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աշխատավարձի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հարյուրապատիկի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E7623F">
        <w:rPr>
          <w:rFonts w:ascii="GHEA Grapalat" w:eastAsia="Times New Roman" w:hAnsi="GHEA Grapalat" w:cs="Sylfaen"/>
          <w:sz w:val="24"/>
          <w:szCs w:val="24"/>
        </w:rPr>
        <w:t>չափով</w:t>
      </w:r>
      <w:proofErr w:type="spellEnd"/>
      <w:r w:rsidRPr="00E7623F">
        <w:rPr>
          <w:rFonts w:ascii="GHEA Grapalat" w:eastAsia="Times New Roman" w:hAnsi="GHEA Grapalat" w:cs="Times New Roman"/>
          <w:sz w:val="24"/>
          <w:szCs w:val="24"/>
        </w:rPr>
        <w:t>:</w:t>
      </w:r>
      <w:r>
        <w:rPr>
          <w:rFonts w:ascii="GHEA Grapalat" w:eastAsia="Times New Roman" w:hAnsi="GHEA Grapalat" w:cs="Times New Roman"/>
          <w:sz w:val="24"/>
          <w:szCs w:val="24"/>
        </w:rPr>
        <w:t>&gt;&gt;:</w:t>
      </w:r>
    </w:p>
    <w:p w:rsidR="00E7623F" w:rsidRPr="005015DA" w:rsidRDefault="00E7623F" w:rsidP="00982C3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bCs/>
          <w:iCs/>
          <w:sz w:val="24"/>
          <w:szCs w:val="24"/>
        </w:rPr>
      </w:pPr>
      <w:proofErr w:type="spellStart"/>
      <w:proofErr w:type="gramStart"/>
      <w:r w:rsidRPr="00861340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>Հոդված</w:t>
      </w:r>
      <w:proofErr w:type="spellEnd"/>
      <w:r w:rsidRPr="00861340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r w:rsidR="00B81D16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>2</w:t>
      </w:r>
      <w:r w:rsidRPr="00861340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>.</w:t>
      </w:r>
      <w:proofErr w:type="gramEnd"/>
      <w:r w:rsidRPr="00861340">
        <w:rPr>
          <w:rFonts w:ascii="GHEA Grapalat" w:eastAsia="Times New Roman" w:hAnsi="GHEA Grapalat" w:cs="Times New Roman"/>
          <w:b/>
          <w:bCs/>
          <w:iCs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Սույն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օրենքն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ուժի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մեջ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է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մտնում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պաշտոնական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հրապարակման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օրվան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հաջորդող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տասներորդ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61340">
        <w:rPr>
          <w:rFonts w:ascii="GHEA Grapalat" w:eastAsia="Times New Roman" w:hAnsi="GHEA Grapalat" w:cs="Times New Roman"/>
          <w:sz w:val="24"/>
          <w:szCs w:val="24"/>
        </w:rPr>
        <w:t>օր</w:t>
      </w:r>
      <w:r>
        <w:rPr>
          <w:rFonts w:ascii="GHEA Grapalat" w:eastAsia="Times New Roman" w:hAnsi="GHEA Grapalat" w:cs="Times New Roman"/>
          <w:sz w:val="24"/>
          <w:szCs w:val="24"/>
        </w:rPr>
        <w:t>ը</w:t>
      </w:r>
      <w:proofErr w:type="spellEnd"/>
      <w:r w:rsidRPr="00861340">
        <w:rPr>
          <w:rFonts w:ascii="GHEA Grapalat" w:eastAsia="Times New Roman" w:hAnsi="GHEA Grapalat" w:cs="Times New Roman"/>
          <w:sz w:val="24"/>
          <w:szCs w:val="24"/>
        </w:rPr>
        <w:t xml:space="preserve">: </w:t>
      </w:r>
    </w:p>
    <w:sectPr w:rsidR="00E7623F" w:rsidRPr="005015DA" w:rsidSect="001F14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D4CF1"/>
    <w:multiLevelType w:val="hybridMultilevel"/>
    <w:tmpl w:val="263291EE"/>
    <w:lvl w:ilvl="0" w:tplc="96D6FD46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5F7C"/>
    <w:rsid w:val="000C76D8"/>
    <w:rsid w:val="000F1F69"/>
    <w:rsid w:val="001E57DF"/>
    <w:rsid w:val="001F149E"/>
    <w:rsid w:val="005F4232"/>
    <w:rsid w:val="00627DA7"/>
    <w:rsid w:val="007F7F5F"/>
    <w:rsid w:val="00982C32"/>
    <w:rsid w:val="009B5F7C"/>
    <w:rsid w:val="00AB124A"/>
    <w:rsid w:val="00B81D16"/>
    <w:rsid w:val="00BB73B6"/>
    <w:rsid w:val="00BE4AC3"/>
    <w:rsid w:val="00E7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F7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6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62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asimonyan</dc:creator>
  <cp:lastModifiedBy>lavetisyan</cp:lastModifiedBy>
  <cp:revision>7</cp:revision>
  <dcterms:created xsi:type="dcterms:W3CDTF">2015-03-05T07:20:00Z</dcterms:created>
  <dcterms:modified xsi:type="dcterms:W3CDTF">2015-03-16T08:54:00Z</dcterms:modified>
</cp:coreProperties>
</file>