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059" w:rsidRPr="00917059" w:rsidRDefault="00917059" w:rsidP="00917059">
      <w:pPr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  <w:r w:rsidRPr="007F33FF">
        <w:rPr>
          <w:rFonts w:ascii="GHEA Grapalat" w:hAnsi="GHEA Grapalat" w:cs="GHEA Grapalat"/>
          <w:b/>
          <w:sz w:val="24"/>
          <w:szCs w:val="24"/>
          <w:lang w:val="hy-AM"/>
        </w:rPr>
        <w:t>Հ Ի Մ Ն Ա Վ Ո Ր Ո Ւ Մ</w:t>
      </w:r>
    </w:p>
    <w:p w:rsidR="00917059" w:rsidRPr="00917059" w:rsidRDefault="00917059" w:rsidP="00917059">
      <w:pPr>
        <w:jc w:val="center"/>
        <w:rPr>
          <w:rFonts w:ascii="GHEA Grapalat" w:hAnsi="GHEA Grapalat" w:cs="GHEA Grapalat"/>
          <w:b/>
          <w:sz w:val="24"/>
          <w:szCs w:val="24"/>
          <w:lang w:val="fr-FR"/>
        </w:rPr>
      </w:pPr>
      <w:r w:rsidRPr="001533C1">
        <w:rPr>
          <w:rFonts w:ascii="GHEA Grapalat" w:hAnsi="GHEA Grapalat"/>
          <w:b/>
          <w:bCs/>
          <w:lang w:val="af-ZA"/>
        </w:rPr>
        <w:t>«</w:t>
      </w:r>
      <w:r w:rsidRPr="001533C1">
        <w:rPr>
          <w:rFonts w:ascii="GHEA Grapalat" w:hAnsi="GHEA Grapalat"/>
          <w:b/>
          <w:bCs/>
        </w:rPr>
        <w:t>ՄԵԾԱՁՈՐԻ</w:t>
      </w:r>
      <w:r w:rsidRPr="001533C1">
        <w:rPr>
          <w:rFonts w:ascii="GHEA Grapalat" w:hAnsi="GHEA Grapalat"/>
          <w:b/>
          <w:bCs/>
          <w:lang w:val="af-ZA"/>
        </w:rPr>
        <w:t xml:space="preserve"> </w:t>
      </w:r>
      <w:r w:rsidRPr="001533C1">
        <w:rPr>
          <w:rFonts w:ascii="GHEA Grapalat" w:hAnsi="GHEA Grapalat"/>
          <w:b/>
          <w:bCs/>
        </w:rPr>
        <w:t>ՀԻՄՆԱԿԱՆ</w:t>
      </w:r>
      <w:r w:rsidRPr="001533C1">
        <w:rPr>
          <w:rFonts w:ascii="GHEA Grapalat" w:hAnsi="GHEA Grapalat"/>
          <w:b/>
          <w:bCs/>
          <w:lang w:val="af-ZA"/>
        </w:rPr>
        <w:t xml:space="preserve"> </w:t>
      </w:r>
      <w:r w:rsidRPr="001533C1">
        <w:rPr>
          <w:rFonts w:ascii="GHEA Grapalat" w:hAnsi="GHEA Grapalat"/>
          <w:b/>
          <w:bCs/>
        </w:rPr>
        <w:t>ԴՊՐՈՑ</w:t>
      </w:r>
      <w:r w:rsidRPr="001533C1">
        <w:rPr>
          <w:rFonts w:ascii="GHEA Grapalat" w:hAnsi="GHEA Grapalat"/>
          <w:b/>
          <w:bCs/>
          <w:lang w:val="af-ZA"/>
        </w:rPr>
        <w:t xml:space="preserve">» </w:t>
      </w:r>
      <w:r w:rsidRPr="00702B2A">
        <w:rPr>
          <w:rFonts w:ascii="GHEA Grapalat" w:hAnsi="GHEA Grapalat"/>
          <w:b/>
          <w:bCs/>
        </w:rPr>
        <w:t>ՊԵՏԱԿԱՆ</w:t>
      </w:r>
      <w:r w:rsidRPr="001533C1">
        <w:rPr>
          <w:rFonts w:ascii="GHEA Grapalat" w:hAnsi="GHEA Grapalat"/>
          <w:b/>
          <w:bCs/>
          <w:lang w:val="af-ZA"/>
        </w:rPr>
        <w:t xml:space="preserve"> </w:t>
      </w:r>
      <w:r w:rsidRPr="00702B2A">
        <w:rPr>
          <w:rFonts w:ascii="GHEA Grapalat" w:hAnsi="GHEA Grapalat"/>
          <w:b/>
          <w:bCs/>
        </w:rPr>
        <w:t>ՈՉ</w:t>
      </w:r>
      <w:r w:rsidRPr="001533C1">
        <w:rPr>
          <w:rFonts w:ascii="GHEA Grapalat" w:hAnsi="GHEA Grapalat"/>
          <w:b/>
          <w:bCs/>
          <w:lang w:val="af-ZA"/>
        </w:rPr>
        <w:t xml:space="preserve"> </w:t>
      </w:r>
      <w:r w:rsidRPr="00702B2A">
        <w:rPr>
          <w:rFonts w:ascii="GHEA Grapalat" w:hAnsi="GHEA Grapalat"/>
          <w:b/>
          <w:bCs/>
        </w:rPr>
        <w:t>ԱՌԵՎՏՐԱՅԻՆ</w:t>
      </w:r>
      <w:r>
        <w:rPr>
          <w:rFonts w:ascii="GHEA Grapalat" w:hAnsi="GHEA Grapalat"/>
          <w:b/>
          <w:bCs/>
          <w:lang w:val="fr-FR"/>
        </w:rPr>
        <w:t xml:space="preserve"> </w:t>
      </w:r>
      <w:r w:rsidRPr="00702B2A">
        <w:rPr>
          <w:rFonts w:ascii="GHEA Grapalat" w:hAnsi="GHEA Grapalat"/>
          <w:b/>
          <w:bCs/>
        </w:rPr>
        <w:t>ԿԱԶՄԱԿԵՐՊՈՒԹՅՈՒՆԸ</w:t>
      </w:r>
      <w:r w:rsidRPr="001533C1">
        <w:rPr>
          <w:rFonts w:ascii="Courier New" w:hAnsi="Courier New" w:cs="Courier New"/>
          <w:b/>
          <w:bCs/>
          <w:lang w:val="af-ZA"/>
        </w:rPr>
        <w:t xml:space="preserve"> </w:t>
      </w:r>
      <w:r w:rsidRPr="00702B2A">
        <w:rPr>
          <w:rFonts w:ascii="GHEA Grapalat" w:hAnsi="GHEA Grapalat"/>
          <w:b/>
          <w:bCs/>
          <w:color w:val="000000"/>
        </w:rPr>
        <w:t>ԼՈՒԾԱՐԵԼՈՒ</w:t>
      </w:r>
      <w:r w:rsidRPr="001533C1">
        <w:rPr>
          <w:rFonts w:ascii="Courier New" w:hAnsi="Courier New" w:cs="Courier New"/>
          <w:b/>
          <w:bCs/>
          <w:lang w:val="af-ZA"/>
        </w:rPr>
        <w:t> </w:t>
      </w:r>
      <w:r w:rsidRPr="00702B2A">
        <w:rPr>
          <w:rFonts w:ascii="GHEA Grapalat" w:hAnsi="GHEA Grapalat"/>
          <w:b/>
          <w:bCs/>
          <w:color w:val="000000"/>
        </w:rPr>
        <w:t>ՄԱՍԻՆ</w:t>
      </w:r>
      <w:r w:rsidRPr="001533C1">
        <w:rPr>
          <w:rFonts w:ascii="GHEA Grapalat" w:hAnsi="GHEA Grapalat"/>
          <w:b/>
          <w:bCs/>
          <w:lang w:val="af-ZA"/>
        </w:rPr>
        <w:t>»</w:t>
      </w:r>
      <w:r w:rsidRPr="00917059">
        <w:rPr>
          <w:rFonts w:ascii="GHEA Grapalat" w:hAnsi="GHEA Grapalat"/>
          <w:b/>
          <w:bCs/>
          <w:lang w:val="af-ZA"/>
        </w:rPr>
        <w:t xml:space="preserve"> </w:t>
      </w:r>
      <w:r w:rsidRPr="00917059">
        <w:rPr>
          <w:rFonts w:ascii="GHEA Grapalat" w:hAnsi="GHEA Grapalat" w:cs="GHEA Grapalat"/>
          <w:b/>
          <w:bCs/>
          <w:lang w:val="af-ZA"/>
        </w:rPr>
        <w:t xml:space="preserve">ՀԱՅԱՍՏԱՆԻ ՀԱՆՐԱՊԵՏՈՒԹՅԱՆ ԿԱՌԱՎԱՐՈՒԹՅԱՆ </w:t>
      </w:r>
      <w:r w:rsidRPr="00917059">
        <w:rPr>
          <w:rFonts w:ascii="GHEA Grapalat" w:hAnsi="GHEA Grapalat" w:cs="GHEA Grapalat"/>
          <w:b/>
          <w:bCs/>
        </w:rPr>
        <w:t>ՈՐՈՇՄԱՆ</w:t>
      </w:r>
      <w:r w:rsidRPr="00917059">
        <w:rPr>
          <w:rFonts w:ascii="GHEA Grapalat" w:hAnsi="GHEA Grapalat" w:cs="GHEA Grapalat"/>
          <w:b/>
          <w:bCs/>
          <w:lang w:val="fr-FR"/>
        </w:rPr>
        <w:t xml:space="preserve"> </w:t>
      </w:r>
      <w:r w:rsidRPr="00917059">
        <w:rPr>
          <w:rFonts w:ascii="GHEA Grapalat" w:hAnsi="GHEA Grapalat" w:cs="GHEA Grapalat"/>
          <w:b/>
          <w:bCs/>
        </w:rPr>
        <w:t>ՆԱԽԱԳԾԻ</w:t>
      </w:r>
      <w:r w:rsidRPr="00917059">
        <w:rPr>
          <w:rFonts w:ascii="GHEA Grapalat" w:hAnsi="GHEA Grapalat" w:cs="GHEA Grapalat"/>
          <w:b/>
          <w:bCs/>
          <w:lang w:val="fr-FR"/>
        </w:rPr>
        <w:t xml:space="preserve">  </w:t>
      </w:r>
      <w:r w:rsidRPr="00917059">
        <w:rPr>
          <w:rFonts w:ascii="GHEA Grapalat" w:hAnsi="GHEA Grapalat" w:cs="GHEA Grapalat"/>
          <w:b/>
          <w:bCs/>
        </w:rPr>
        <w:t>ԸՆԴՈՒՆՄԱՆ</w:t>
      </w:r>
      <w:r w:rsidRPr="00917059">
        <w:rPr>
          <w:rFonts w:ascii="GHEA Grapalat" w:hAnsi="GHEA Grapalat" w:cs="GHEA Grapalat"/>
          <w:b/>
          <w:bCs/>
          <w:lang w:val="fr-FR"/>
        </w:rPr>
        <w:t xml:space="preserve"> </w:t>
      </w:r>
      <w:r w:rsidRPr="00917059">
        <w:rPr>
          <w:rFonts w:ascii="GHEA Grapalat" w:hAnsi="GHEA Grapalat" w:cs="GHEA Grapalat"/>
          <w:b/>
          <w:bCs/>
        </w:rPr>
        <w:t>ՄԱՍԻՆ</w:t>
      </w:r>
    </w:p>
    <w:p w:rsidR="00917059" w:rsidRPr="00654D01" w:rsidRDefault="00917059" w:rsidP="00917059">
      <w:pPr>
        <w:spacing w:line="36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7F33FF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7F33FF">
        <w:rPr>
          <w:rFonts w:ascii="GHEA Grapalat" w:hAnsi="GHEA Grapalat" w:cs="GHEA Grapalat"/>
          <w:b/>
          <w:bCs/>
          <w:sz w:val="24"/>
          <w:szCs w:val="24"/>
        </w:rPr>
        <w:t>Անհրաժեշտությունը</w:t>
      </w:r>
    </w:p>
    <w:p w:rsidR="00917059" w:rsidRPr="00EB5A75" w:rsidRDefault="00917059" w:rsidP="00917059">
      <w:pPr>
        <w:ind w:right="270" w:firstLine="426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EB5A75">
        <w:rPr>
          <w:rFonts w:ascii="GHEA Grapalat" w:eastAsia="Calibri" w:hAnsi="GHEA Grapalat"/>
          <w:sz w:val="24"/>
          <w:szCs w:val="24"/>
          <w:lang w:val="fr-FR"/>
        </w:rPr>
        <w:t>«</w:t>
      </w:r>
      <w:r w:rsidRPr="00EB5A75">
        <w:rPr>
          <w:rFonts w:ascii="GHEA Grapalat" w:eastAsia="Calibri" w:hAnsi="GHEA Grapalat"/>
          <w:sz w:val="24"/>
          <w:szCs w:val="24"/>
        </w:rPr>
        <w:t>Մեծաձորի</w:t>
      </w:r>
      <w:r w:rsidRPr="00EB5A75"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r w:rsidRPr="00EB5A75">
        <w:rPr>
          <w:rFonts w:ascii="GHEA Grapalat" w:eastAsia="Calibri" w:hAnsi="GHEA Grapalat"/>
          <w:sz w:val="24"/>
          <w:szCs w:val="24"/>
        </w:rPr>
        <w:t>հիմնական</w:t>
      </w:r>
      <w:r w:rsidRPr="00EB5A75"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r w:rsidRPr="00EB5A75">
        <w:rPr>
          <w:rFonts w:ascii="GHEA Grapalat" w:eastAsia="Calibri" w:hAnsi="GHEA Grapalat"/>
          <w:sz w:val="24"/>
          <w:szCs w:val="24"/>
        </w:rPr>
        <w:t>դպրոց</w:t>
      </w:r>
      <w:r w:rsidRPr="00EB5A75">
        <w:rPr>
          <w:rFonts w:ascii="GHEA Grapalat" w:eastAsia="Calibri" w:hAnsi="GHEA Grapalat"/>
          <w:sz w:val="24"/>
          <w:szCs w:val="24"/>
          <w:lang w:val="fr-FR"/>
        </w:rPr>
        <w:t xml:space="preserve">» </w:t>
      </w:r>
      <w:r w:rsidRPr="00EB5A75">
        <w:rPr>
          <w:rFonts w:ascii="GHEA Grapalat" w:eastAsia="Calibri" w:hAnsi="GHEA Grapalat"/>
          <w:sz w:val="24"/>
          <w:szCs w:val="24"/>
        </w:rPr>
        <w:t>պետական</w:t>
      </w:r>
      <w:r w:rsidRPr="00EB5A75"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r w:rsidRPr="00EB5A75">
        <w:rPr>
          <w:rFonts w:ascii="GHEA Grapalat" w:eastAsia="Calibri" w:hAnsi="GHEA Grapalat"/>
          <w:sz w:val="24"/>
          <w:szCs w:val="24"/>
        </w:rPr>
        <w:t>ոչ</w:t>
      </w:r>
      <w:r w:rsidRPr="00EB5A75"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r w:rsidRPr="00EB5A75">
        <w:rPr>
          <w:rFonts w:ascii="GHEA Grapalat" w:eastAsia="Calibri" w:hAnsi="GHEA Grapalat"/>
          <w:sz w:val="24"/>
          <w:szCs w:val="24"/>
        </w:rPr>
        <w:t>առ</w:t>
      </w:r>
      <w:r>
        <w:rPr>
          <w:rFonts w:ascii="GHEA Grapalat" w:eastAsia="Calibri" w:hAnsi="GHEA Grapalat"/>
          <w:sz w:val="24"/>
          <w:szCs w:val="24"/>
          <w:lang w:val="ru-RU"/>
        </w:rPr>
        <w:t>և</w:t>
      </w:r>
      <w:r w:rsidRPr="00EB5A75">
        <w:rPr>
          <w:rFonts w:ascii="GHEA Grapalat" w:eastAsia="Calibri" w:hAnsi="GHEA Grapalat"/>
          <w:sz w:val="24"/>
          <w:szCs w:val="24"/>
        </w:rPr>
        <w:t>տրային</w:t>
      </w:r>
      <w:r w:rsidRPr="00EB5A75"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r w:rsidRPr="00EB5A75">
        <w:rPr>
          <w:rFonts w:ascii="GHEA Grapalat" w:eastAsia="Calibri" w:hAnsi="GHEA Grapalat"/>
          <w:sz w:val="24"/>
          <w:szCs w:val="24"/>
        </w:rPr>
        <w:t>կազմակերպությունը</w:t>
      </w:r>
      <w:r w:rsidRPr="00EB5A75"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r w:rsidRPr="00EB5A75">
        <w:rPr>
          <w:rFonts w:ascii="GHEA Grapalat" w:eastAsia="Calibri" w:hAnsi="GHEA Grapalat"/>
          <w:sz w:val="24"/>
          <w:szCs w:val="24"/>
        </w:rPr>
        <w:t>լուծարելու</w:t>
      </w:r>
      <w:r w:rsidRPr="00EB5A75">
        <w:rPr>
          <w:rFonts w:ascii="GHEA Grapalat" w:eastAsia="Calibri" w:hAnsi="GHEA Grapalat"/>
          <w:sz w:val="24"/>
          <w:szCs w:val="24"/>
          <w:lang w:val="fr-FR"/>
        </w:rPr>
        <w:t> </w:t>
      </w:r>
      <w:r w:rsidRPr="00EB5A75">
        <w:rPr>
          <w:rFonts w:ascii="GHEA Grapalat" w:eastAsia="Calibri" w:hAnsi="GHEA Grapalat"/>
          <w:sz w:val="24"/>
          <w:szCs w:val="24"/>
        </w:rPr>
        <w:t>մասին</w:t>
      </w:r>
      <w:r w:rsidRPr="00EB5A75">
        <w:rPr>
          <w:rFonts w:ascii="GHEA Grapalat" w:eastAsia="Calibri" w:hAnsi="GHEA Grapalat"/>
          <w:sz w:val="24"/>
          <w:szCs w:val="24"/>
          <w:lang w:val="fr-FR"/>
        </w:rPr>
        <w:t>»</w:t>
      </w:r>
      <w:r w:rsidRPr="007F33FF">
        <w:rPr>
          <w:rFonts w:ascii="GHEA Grapalat" w:eastAsia="Calibri" w:hAnsi="GHEA Grapalat" w:cs="Sylfaen"/>
          <w:sz w:val="24"/>
          <w:szCs w:val="24"/>
          <w:lang w:val="hy-AM"/>
        </w:rPr>
        <w:t xml:space="preserve"> ՀՀ կառավարության որոշման նախագ</w:t>
      </w:r>
      <w:r w:rsidRPr="007F33FF">
        <w:rPr>
          <w:rFonts w:ascii="GHEA Grapalat" w:eastAsia="Calibri" w:hAnsi="GHEA Grapalat" w:cs="Sylfaen"/>
          <w:sz w:val="24"/>
          <w:szCs w:val="24"/>
        </w:rPr>
        <w:t>ի</w:t>
      </w:r>
      <w:r w:rsidRPr="007F33FF">
        <w:rPr>
          <w:rFonts w:ascii="GHEA Grapalat" w:eastAsia="Calibri" w:hAnsi="GHEA Grapalat" w:cs="Sylfaen"/>
          <w:sz w:val="24"/>
          <w:szCs w:val="24"/>
          <w:lang w:val="hy-AM"/>
        </w:rPr>
        <w:t>ծ</w:t>
      </w:r>
      <w:r w:rsidRPr="007F33FF">
        <w:rPr>
          <w:rFonts w:ascii="GHEA Grapalat" w:eastAsia="Calibri" w:hAnsi="GHEA Grapalat" w:cs="Sylfaen"/>
          <w:sz w:val="24"/>
          <w:szCs w:val="24"/>
        </w:rPr>
        <w:t>ը</w:t>
      </w:r>
      <w:r w:rsidRPr="007F33FF">
        <w:rPr>
          <w:rFonts w:ascii="GHEA Grapalat" w:eastAsia="Calibri" w:hAnsi="GHEA Grapalat" w:cs="Sylfaen"/>
          <w:sz w:val="24"/>
          <w:szCs w:val="24"/>
          <w:lang w:val="hy-AM"/>
        </w:rPr>
        <w:t xml:space="preserve"> մշակվել է </w:t>
      </w:r>
      <w:r>
        <w:rPr>
          <w:rFonts w:ascii="GHEA Grapalat" w:eastAsia="Calibri" w:hAnsi="GHEA Grapalat"/>
          <w:sz w:val="24"/>
          <w:szCs w:val="24"/>
          <w:lang w:val="ru-RU"/>
        </w:rPr>
        <w:t>հիմք</w:t>
      </w:r>
      <w:r w:rsidRPr="00EB5A75"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r>
        <w:rPr>
          <w:rFonts w:ascii="GHEA Grapalat" w:eastAsia="Calibri" w:hAnsi="GHEA Grapalat"/>
          <w:sz w:val="24"/>
          <w:szCs w:val="24"/>
          <w:lang w:val="ru-RU"/>
        </w:rPr>
        <w:t>ընդունելով</w:t>
      </w:r>
      <w:r w:rsidRPr="00EB5A75"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r>
        <w:rPr>
          <w:rFonts w:ascii="GHEA Grapalat" w:eastAsia="Calibri" w:hAnsi="GHEA Grapalat"/>
          <w:sz w:val="24"/>
          <w:szCs w:val="24"/>
          <w:lang w:val="ru-RU"/>
        </w:rPr>
        <w:t>դպրոցի</w:t>
      </w:r>
      <w:r w:rsidRPr="00EB5A75"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r>
        <w:rPr>
          <w:rFonts w:ascii="GHEA Grapalat" w:eastAsia="Calibri" w:hAnsi="GHEA Grapalat"/>
          <w:sz w:val="24"/>
          <w:szCs w:val="24"/>
          <w:lang w:val="ru-RU"/>
        </w:rPr>
        <w:t>աշակերտների</w:t>
      </w:r>
      <w:r w:rsidRPr="00EB5A75"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r>
        <w:rPr>
          <w:rFonts w:ascii="GHEA Grapalat" w:eastAsia="Calibri" w:hAnsi="GHEA Grapalat"/>
          <w:sz w:val="24"/>
          <w:szCs w:val="24"/>
          <w:lang w:val="ru-RU"/>
        </w:rPr>
        <w:t>թվի</w:t>
      </w:r>
      <w:r w:rsidRPr="00EB5A75"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r>
        <w:rPr>
          <w:rFonts w:ascii="GHEA Grapalat" w:eastAsia="Calibri" w:hAnsi="GHEA Grapalat"/>
          <w:sz w:val="24"/>
          <w:szCs w:val="24"/>
          <w:lang w:val="ru-RU"/>
        </w:rPr>
        <w:t>նվազումը</w:t>
      </w:r>
      <w:r w:rsidRPr="00EB5A75">
        <w:rPr>
          <w:rFonts w:ascii="GHEA Grapalat" w:eastAsia="Calibri" w:hAnsi="GHEA Grapalat"/>
          <w:sz w:val="24"/>
          <w:szCs w:val="24"/>
          <w:lang w:val="fr-FR"/>
        </w:rPr>
        <w:t>:</w:t>
      </w:r>
    </w:p>
    <w:p w:rsidR="00917059" w:rsidRPr="007F33FF" w:rsidRDefault="00917059" w:rsidP="00917059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F33FF">
        <w:rPr>
          <w:rFonts w:ascii="GHEA Grapalat" w:hAnsi="GHEA Grapalat" w:cs="GHEA Grapalat"/>
          <w:b/>
          <w:bCs/>
          <w:sz w:val="24"/>
          <w:szCs w:val="24"/>
        </w:rPr>
        <w:t>Ընթացիկ</w:t>
      </w:r>
      <w:r w:rsidRPr="007F33FF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7F33FF">
        <w:rPr>
          <w:rFonts w:ascii="GHEA Grapalat" w:hAnsi="GHEA Grapalat" w:cs="GHEA Grapalat"/>
          <w:b/>
          <w:bCs/>
          <w:sz w:val="24"/>
          <w:szCs w:val="24"/>
        </w:rPr>
        <w:t>իրավիճակը</w:t>
      </w:r>
      <w:r w:rsidRPr="007F33FF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7F33FF">
        <w:rPr>
          <w:rFonts w:ascii="GHEA Grapalat" w:hAnsi="GHEA Grapalat" w:cs="GHEA Grapalat"/>
          <w:b/>
          <w:bCs/>
          <w:sz w:val="24"/>
          <w:szCs w:val="24"/>
        </w:rPr>
        <w:t>և</w:t>
      </w:r>
      <w:r w:rsidRPr="007F33FF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7F33FF">
        <w:rPr>
          <w:rFonts w:ascii="GHEA Grapalat" w:hAnsi="GHEA Grapalat" w:cs="GHEA Grapalat"/>
          <w:b/>
          <w:bCs/>
          <w:sz w:val="24"/>
          <w:szCs w:val="24"/>
        </w:rPr>
        <w:t>խնդիրները</w:t>
      </w:r>
      <w:r w:rsidRPr="007F33FF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917059" w:rsidRDefault="00917059" w:rsidP="00917059">
      <w:pPr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 w:rsidRPr="00EB5A75">
        <w:rPr>
          <w:rFonts w:ascii="GHEA Grapalat" w:eastAsia="Calibri" w:hAnsi="GHEA Grapalat"/>
          <w:sz w:val="24"/>
          <w:szCs w:val="24"/>
        </w:rPr>
        <w:t>Մեծաձորի</w:t>
      </w:r>
      <w:r w:rsidRPr="00EB5A75"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r w:rsidRPr="00EB5A75">
        <w:rPr>
          <w:rFonts w:ascii="GHEA Grapalat" w:eastAsia="Calibri" w:hAnsi="GHEA Grapalat"/>
          <w:sz w:val="24"/>
          <w:szCs w:val="24"/>
        </w:rPr>
        <w:t>հիմնական</w:t>
      </w:r>
      <w:r w:rsidRPr="00EB5A75"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r w:rsidRPr="00EB5A75">
        <w:rPr>
          <w:rFonts w:ascii="GHEA Grapalat" w:eastAsia="Calibri" w:hAnsi="GHEA Grapalat"/>
          <w:sz w:val="24"/>
          <w:szCs w:val="24"/>
        </w:rPr>
        <w:t>դպրոց</w:t>
      </w:r>
      <w:r>
        <w:rPr>
          <w:rFonts w:ascii="GHEA Grapalat" w:hAnsi="GHEA Grapalat" w:cs="Sylfaen"/>
          <w:sz w:val="24"/>
          <w:szCs w:val="24"/>
          <w:lang w:val="af-ZA"/>
        </w:rPr>
        <w:t>» պետական ոչ առ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տրային կազմակերպությունում աշակերտների  թիվը </w:t>
      </w:r>
      <w:r w:rsidRPr="00015E6E">
        <w:rPr>
          <w:rFonts w:ascii="GHEA Grapalat" w:hAnsi="GHEA Grapalat" w:cs="Sylfaen"/>
          <w:sz w:val="24"/>
          <w:szCs w:val="24"/>
          <w:lang w:val="af-ZA"/>
        </w:rPr>
        <w:t>2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ուսուցիչների, վարչական և սպասարկման  անձնակազմը՝ </w:t>
      </w:r>
      <w:r w:rsidRPr="00C06EB2">
        <w:rPr>
          <w:rFonts w:ascii="GHEA Grapalat" w:hAnsi="GHEA Grapalat" w:cs="Sylfaen"/>
          <w:sz w:val="24"/>
          <w:szCs w:val="24"/>
          <w:lang w:val="af-ZA"/>
        </w:rPr>
        <w:t>9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  <w:r w:rsidRPr="00C06E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«</w:t>
      </w:r>
      <w:r w:rsidRPr="00EB5A75">
        <w:rPr>
          <w:rFonts w:ascii="GHEA Grapalat" w:eastAsia="Calibri" w:hAnsi="GHEA Grapalat"/>
          <w:sz w:val="24"/>
          <w:szCs w:val="24"/>
        </w:rPr>
        <w:t>Մեծաձորի</w:t>
      </w:r>
      <w:r w:rsidRPr="00EB5A75"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r w:rsidRPr="00EB5A75">
        <w:rPr>
          <w:rFonts w:ascii="GHEA Grapalat" w:eastAsia="Calibri" w:hAnsi="GHEA Grapalat"/>
          <w:sz w:val="24"/>
          <w:szCs w:val="24"/>
        </w:rPr>
        <w:t>հիմնական</w:t>
      </w:r>
      <w:r w:rsidRPr="00EB5A75"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r w:rsidRPr="00EB5A75">
        <w:rPr>
          <w:rFonts w:ascii="GHEA Grapalat" w:eastAsia="Calibri" w:hAnsi="GHEA Grapalat"/>
          <w:sz w:val="24"/>
          <w:szCs w:val="24"/>
        </w:rPr>
        <w:t>դպրոց</w:t>
      </w:r>
      <w:r>
        <w:rPr>
          <w:rFonts w:ascii="GHEA Grapalat" w:hAnsi="GHEA Grapalat" w:cs="Sylfaen"/>
          <w:sz w:val="24"/>
          <w:szCs w:val="24"/>
          <w:lang w:val="af-ZA"/>
        </w:rPr>
        <w:t xml:space="preserve">» պետական ոչ առևտրային կազմակերպությունում բնականոն հանրակարթական ուսուցում իրականացնելուն խոչընդոտ է հանդիսանում աշակերտների թվի նվազումը, որը հանգեցնում է դասարանների </w:t>
      </w:r>
      <w:bookmarkStart w:id="0" w:name="_GoBack"/>
      <w:bookmarkEnd w:id="0"/>
      <w:r>
        <w:rPr>
          <w:rFonts w:ascii="GHEA Grapalat" w:hAnsi="GHEA Grapalat" w:cs="Sylfaen"/>
          <w:sz w:val="24"/>
          <w:szCs w:val="24"/>
          <w:lang w:val="af-ZA"/>
        </w:rPr>
        <w:t>ոչ լիարժեք կոմպլեկտավորմանը:</w:t>
      </w:r>
    </w:p>
    <w:p w:rsidR="00917059" w:rsidRPr="007F33FF" w:rsidRDefault="00917059" w:rsidP="00917059">
      <w:pPr>
        <w:spacing w:after="0" w:line="360" w:lineRule="auto"/>
        <w:jc w:val="both"/>
        <w:rPr>
          <w:rFonts w:ascii="GHEA Grapalat" w:hAnsi="GHEA Grapalat" w:cs="GHEA Grapalat"/>
          <w:b/>
          <w:sz w:val="24"/>
          <w:szCs w:val="24"/>
          <w:lang w:val="af-ZA"/>
        </w:rPr>
      </w:pPr>
      <w:r w:rsidRPr="007F33FF">
        <w:rPr>
          <w:rFonts w:ascii="GHEA Grapalat" w:hAnsi="GHEA Grapalat" w:cs="GHEA Grapalat"/>
          <w:b/>
          <w:sz w:val="24"/>
          <w:szCs w:val="24"/>
        </w:rPr>
        <w:t>Կարգավորման</w:t>
      </w:r>
      <w:r w:rsidRPr="007F33FF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7F33FF">
        <w:rPr>
          <w:rFonts w:ascii="GHEA Grapalat" w:hAnsi="GHEA Grapalat" w:cs="GHEA Grapalat"/>
          <w:b/>
          <w:sz w:val="24"/>
          <w:szCs w:val="24"/>
        </w:rPr>
        <w:t>նպատակը</w:t>
      </w:r>
    </w:p>
    <w:p w:rsidR="00917059" w:rsidRDefault="00917059" w:rsidP="00917059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06EB2">
        <w:rPr>
          <w:rFonts w:ascii="GHEA Grapalat" w:hAnsi="GHEA Grapalat" w:cs="Sylfaen"/>
          <w:sz w:val="24"/>
          <w:szCs w:val="24"/>
          <w:lang w:val="af-ZA"/>
        </w:rPr>
        <w:t>Նախագիծը ընդունելու դեպքում կլուծարվի «Մեծաձորի հիմնական դպրոց» պետական ոչ առևտրային կազմակերպությունը, իսկ աշակերտներ</w:t>
      </w:r>
      <w:r>
        <w:rPr>
          <w:rFonts w:ascii="GHEA Grapalat" w:hAnsi="GHEA Grapalat" w:cs="Sylfaen"/>
          <w:sz w:val="24"/>
          <w:szCs w:val="24"/>
          <w:lang w:val="af-ZA"/>
        </w:rPr>
        <w:t>ի</w:t>
      </w:r>
      <w:r w:rsidRPr="00C06EB2">
        <w:rPr>
          <w:rFonts w:ascii="GHEA Grapalat" w:hAnsi="GHEA Grapalat" w:cs="Sylfaen"/>
          <w:sz w:val="24"/>
          <w:szCs w:val="24"/>
          <w:lang w:val="af-ZA"/>
        </w:rPr>
        <w:t xml:space="preserve"> ուսուցումը </w:t>
      </w:r>
      <w:r w:rsidRPr="00015E6E">
        <w:rPr>
          <w:rFonts w:ascii="GHEA Grapalat" w:hAnsi="GHEA Grapalat" w:cs="Sylfaen"/>
          <w:sz w:val="24"/>
          <w:szCs w:val="24"/>
          <w:lang w:val="af-ZA"/>
        </w:rPr>
        <w:t>հնարավոր կլինի կազմակերպել</w:t>
      </w:r>
      <w:r w:rsidRPr="00C06E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5E6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06EB2">
        <w:rPr>
          <w:rFonts w:ascii="GHEA Grapalat" w:hAnsi="GHEA Grapalat" w:cs="Sylfaen"/>
          <w:sz w:val="24"/>
          <w:szCs w:val="24"/>
          <w:lang w:val="af-ZA"/>
        </w:rPr>
        <w:t>«Վերին Բազմաբերդի հիմնական դպրոց» պետական ոչ առևտրային կազմակերպությունում:</w:t>
      </w:r>
      <w:r w:rsidRPr="00015E6E">
        <w:rPr>
          <w:rFonts w:ascii="GHEA Grapalat" w:hAnsi="GHEA Grapalat" w:cs="Sylfaen"/>
          <w:sz w:val="24"/>
          <w:szCs w:val="24"/>
          <w:lang w:val="af-ZA"/>
        </w:rPr>
        <w:t xml:space="preserve"> Դպրոցների միջև եղած հեռավորությունը շուրջ 3,5 կմ է: Տարեկան տնտեսված գումարի չափը կկազմի շուրջ 1</w:t>
      </w:r>
      <w:r w:rsidRPr="001F1851">
        <w:rPr>
          <w:rFonts w:ascii="GHEA Grapalat" w:hAnsi="GHEA Grapalat" w:cs="Sylfaen"/>
          <w:sz w:val="24"/>
          <w:szCs w:val="24"/>
          <w:lang w:val="af-ZA"/>
        </w:rPr>
        <w:t>3,0</w:t>
      </w:r>
      <w:r w:rsidRPr="00015E6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մլն</w:t>
      </w:r>
      <w:r w:rsidRPr="00015E6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դրամ</w:t>
      </w:r>
      <w:r w:rsidRPr="00015E6E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917059" w:rsidRPr="00015E6E" w:rsidRDefault="00917059" w:rsidP="00917059">
      <w:pPr>
        <w:spacing w:after="0"/>
        <w:ind w:firstLine="720"/>
        <w:jc w:val="both"/>
        <w:rPr>
          <w:rFonts w:ascii="GHEA Grapalat" w:eastAsia="Times New Roman" w:hAnsi="GHEA Grapalat" w:cs="Calibri"/>
          <w:b/>
          <w:bCs/>
          <w:sz w:val="18"/>
          <w:szCs w:val="18"/>
          <w:lang w:val="af-ZA"/>
        </w:rPr>
      </w:pPr>
      <w:r w:rsidRPr="00015E6E">
        <w:rPr>
          <w:rFonts w:ascii="GHEA Grapalat" w:hAnsi="GHEA Grapalat" w:cs="Sylfaen"/>
          <w:sz w:val="24"/>
          <w:szCs w:val="24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7059" w:rsidRPr="00917059" w:rsidRDefault="00917059" w:rsidP="00917059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F33FF">
        <w:rPr>
          <w:rFonts w:ascii="GHEA Grapalat" w:hAnsi="GHEA Grapalat" w:cs="GHEA Grapalat"/>
          <w:b/>
          <w:bCs/>
          <w:sz w:val="24"/>
          <w:szCs w:val="24"/>
        </w:rPr>
        <w:t>Նախագծի</w:t>
      </w:r>
      <w:r w:rsidRPr="007F33FF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7F33FF">
        <w:rPr>
          <w:rFonts w:ascii="GHEA Grapalat" w:hAnsi="GHEA Grapalat" w:cs="GHEA Grapalat"/>
          <w:b/>
          <w:bCs/>
          <w:sz w:val="24"/>
          <w:szCs w:val="24"/>
        </w:rPr>
        <w:t>մշակման</w:t>
      </w:r>
      <w:r w:rsidRPr="007F33FF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7F33FF">
        <w:rPr>
          <w:rFonts w:ascii="GHEA Grapalat" w:hAnsi="GHEA Grapalat" w:cs="GHEA Grapalat"/>
          <w:b/>
          <w:bCs/>
          <w:sz w:val="24"/>
          <w:szCs w:val="24"/>
        </w:rPr>
        <w:t>գործընթացում</w:t>
      </w:r>
      <w:r w:rsidRPr="007F33FF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 </w:t>
      </w:r>
      <w:proofErr w:type="gramStart"/>
      <w:r w:rsidRPr="007F33FF">
        <w:rPr>
          <w:rFonts w:ascii="GHEA Grapalat" w:hAnsi="GHEA Grapalat" w:cs="GHEA Grapalat"/>
          <w:b/>
          <w:bCs/>
          <w:sz w:val="24"/>
          <w:szCs w:val="24"/>
        </w:rPr>
        <w:t>ներգրավված</w:t>
      </w:r>
      <w:r w:rsidRPr="007F33FF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</w:t>
      </w:r>
      <w:r w:rsidRPr="007F33FF">
        <w:rPr>
          <w:rFonts w:ascii="GHEA Grapalat" w:hAnsi="GHEA Grapalat" w:cs="GHEA Grapalat"/>
          <w:b/>
          <w:bCs/>
          <w:sz w:val="24"/>
          <w:szCs w:val="24"/>
        </w:rPr>
        <w:t>ինստիտուտները</w:t>
      </w:r>
      <w:proofErr w:type="gramEnd"/>
      <w:r w:rsidRPr="007F33FF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</w:p>
    <w:p w:rsidR="00917059" w:rsidRPr="007F33FF" w:rsidRDefault="00917059" w:rsidP="00917059">
      <w:pPr>
        <w:ind w:firstLine="720"/>
        <w:jc w:val="both"/>
        <w:rPr>
          <w:rFonts w:ascii="GHEA Grapalat" w:hAnsi="GHEA Grapalat" w:cs="GHEA Grapalat"/>
          <w:bCs/>
          <w:sz w:val="24"/>
          <w:szCs w:val="24"/>
          <w:lang w:val="af-ZA"/>
        </w:rPr>
      </w:pPr>
      <w:r w:rsidRPr="007F33FF">
        <w:rPr>
          <w:rFonts w:ascii="GHEA Grapalat" w:hAnsi="GHEA Grapalat" w:cs="GHEA Grapalat"/>
          <w:bCs/>
          <w:sz w:val="24"/>
          <w:szCs w:val="24"/>
        </w:rPr>
        <w:t>Նախագիծը</w:t>
      </w:r>
      <w:r w:rsidRPr="007F33FF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7F33FF">
        <w:rPr>
          <w:rFonts w:ascii="GHEA Grapalat" w:hAnsi="GHEA Grapalat" w:cs="GHEA Grapalat"/>
          <w:bCs/>
          <w:sz w:val="24"/>
          <w:szCs w:val="24"/>
        </w:rPr>
        <w:t>մշակվել</w:t>
      </w:r>
      <w:r w:rsidRPr="007F33FF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7F33FF">
        <w:rPr>
          <w:rFonts w:ascii="GHEA Grapalat" w:hAnsi="GHEA Grapalat" w:cs="GHEA Grapalat"/>
          <w:bCs/>
          <w:sz w:val="24"/>
          <w:szCs w:val="24"/>
        </w:rPr>
        <w:t>է</w:t>
      </w:r>
      <w:r w:rsidRPr="007F33FF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7F33FF">
        <w:rPr>
          <w:rFonts w:ascii="GHEA Grapalat" w:hAnsi="GHEA Grapalat" w:cs="Sylfaen"/>
          <w:sz w:val="24"/>
          <w:szCs w:val="24"/>
          <w:lang w:val="af-ZA"/>
        </w:rPr>
        <w:t xml:space="preserve">Հայաստանի Հանրապետության </w:t>
      </w:r>
      <w:r>
        <w:rPr>
          <w:rFonts w:ascii="GHEA Grapalat" w:hAnsi="GHEA Grapalat" w:cs="Sylfaen"/>
          <w:sz w:val="24"/>
          <w:szCs w:val="24"/>
          <w:lang w:val="ru-RU"/>
        </w:rPr>
        <w:t>տարածքային</w:t>
      </w:r>
      <w:r w:rsidRPr="0087145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կառավարման</w:t>
      </w:r>
      <w:r w:rsidRPr="0087145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և</w:t>
      </w:r>
      <w:r w:rsidRPr="0087145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զարգացման</w:t>
      </w:r>
      <w:r w:rsidRPr="0087145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F33FF">
        <w:rPr>
          <w:rFonts w:ascii="GHEA Grapalat" w:hAnsi="GHEA Grapalat" w:cs="GHEA Grapalat"/>
          <w:bCs/>
          <w:sz w:val="24"/>
          <w:szCs w:val="24"/>
        </w:rPr>
        <w:t>նախարարության</w:t>
      </w:r>
      <w:r w:rsidRPr="007F33FF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7F33FF">
        <w:rPr>
          <w:rFonts w:ascii="GHEA Grapalat" w:hAnsi="GHEA Grapalat" w:cs="GHEA Grapalat"/>
          <w:bCs/>
          <w:sz w:val="24"/>
          <w:szCs w:val="24"/>
        </w:rPr>
        <w:t>կողմից</w:t>
      </w:r>
      <w:r w:rsidRPr="007F33FF">
        <w:rPr>
          <w:rFonts w:ascii="GHEA Grapalat" w:hAnsi="GHEA Grapalat" w:cs="GHEA Grapalat"/>
          <w:bCs/>
          <w:sz w:val="24"/>
          <w:szCs w:val="24"/>
          <w:lang w:val="af-ZA"/>
        </w:rPr>
        <w:t>:</w:t>
      </w:r>
    </w:p>
    <w:p w:rsidR="00917059" w:rsidRPr="00654D01" w:rsidRDefault="00917059" w:rsidP="00917059">
      <w:pPr>
        <w:spacing w:line="360" w:lineRule="auto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7F33FF">
        <w:rPr>
          <w:rFonts w:ascii="GHEA Grapalat" w:hAnsi="GHEA Grapalat" w:cs="GHEA Grapalat"/>
          <w:b/>
          <w:bCs/>
          <w:sz w:val="24"/>
          <w:szCs w:val="24"/>
        </w:rPr>
        <w:t>Ակնկալվող</w:t>
      </w:r>
      <w:r w:rsidRPr="007F33FF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7F33FF">
        <w:rPr>
          <w:rFonts w:ascii="GHEA Grapalat" w:hAnsi="GHEA Grapalat" w:cs="GHEA Grapalat"/>
          <w:b/>
          <w:bCs/>
          <w:sz w:val="24"/>
          <w:szCs w:val="24"/>
        </w:rPr>
        <w:t>արդյունքը</w:t>
      </w:r>
    </w:p>
    <w:p w:rsidR="00917059" w:rsidRPr="00DA755D" w:rsidRDefault="00917059" w:rsidP="00917059">
      <w:pPr>
        <w:ind w:right="270" w:firstLine="720"/>
        <w:jc w:val="both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7F33FF">
        <w:rPr>
          <w:rFonts w:ascii="GHEA Grapalat" w:eastAsia="Calibri" w:hAnsi="GHEA Grapalat"/>
          <w:sz w:val="24"/>
          <w:szCs w:val="24"/>
          <w:lang w:val="hy-AM"/>
        </w:rPr>
        <w:t xml:space="preserve">Նախագծի ընդունման դեպքում ակնկալվում է ապահովել </w:t>
      </w:r>
      <w:r>
        <w:rPr>
          <w:rFonts w:ascii="GHEA Grapalat" w:eastAsia="Calibri" w:hAnsi="GHEA Grapalat"/>
          <w:sz w:val="24"/>
          <w:szCs w:val="24"/>
          <w:lang w:val="ru-RU"/>
        </w:rPr>
        <w:t>կրթության</w:t>
      </w:r>
      <w:r w:rsidRPr="00C06EB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/>
          <w:sz w:val="24"/>
          <w:szCs w:val="24"/>
          <w:lang w:val="ru-RU"/>
        </w:rPr>
        <w:t>որակի</w:t>
      </w:r>
      <w:r w:rsidRPr="00C06EB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7F33FF"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r>
        <w:rPr>
          <w:rFonts w:ascii="GHEA Grapalat" w:eastAsia="Calibri" w:hAnsi="GHEA Grapalat"/>
          <w:sz w:val="24"/>
          <w:szCs w:val="24"/>
        </w:rPr>
        <w:t>բարձրացում</w:t>
      </w:r>
      <w:r w:rsidRPr="006E2003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7F33FF">
        <w:rPr>
          <w:rFonts w:ascii="GHEA Grapalat" w:eastAsia="Calibri" w:hAnsi="GHEA Grapalat"/>
          <w:sz w:val="24"/>
          <w:szCs w:val="24"/>
        </w:rPr>
        <w:t>և</w:t>
      </w:r>
      <w:r w:rsidRPr="007F33FF"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r w:rsidRPr="007F33FF">
        <w:rPr>
          <w:rFonts w:ascii="GHEA Grapalat" w:eastAsia="Calibri" w:hAnsi="GHEA Grapalat"/>
          <w:sz w:val="24"/>
          <w:szCs w:val="24"/>
        </w:rPr>
        <w:t>պետական</w:t>
      </w:r>
      <w:r w:rsidRPr="007F33FF"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r w:rsidRPr="007F33FF">
        <w:rPr>
          <w:rFonts w:ascii="GHEA Grapalat" w:eastAsia="Calibri" w:hAnsi="GHEA Grapalat"/>
          <w:sz w:val="24"/>
          <w:szCs w:val="24"/>
        </w:rPr>
        <w:t>բյուջեի</w:t>
      </w:r>
      <w:r w:rsidRPr="007F33FF"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r w:rsidRPr="007F33FF">
        <w:rPr>
          <w:rFonts w:ascii="GHEA Grapalat" w:eastAsia="Calibri" w:hAnsi="GHEA Grapalat"/>
          <w:sz w:val="24"/>
          <w:szCs w:val="24"/>
        </w:rPr>
        <w:t>միջոցների</w:t>
      </w:r>
      <w:r w:rsidRPr="007F33FF"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r w:rsidRPr="007F33FF">
        <w:rPr>
          <w:rFonts w:ascii="GHEA Grapalat" w:eastAsia="Calibri" w:hAnsi="GHEA Grapalat"/>
          <w:sz w:val="24"/>
          <w:szCs w:val="24"/>
        </w:rPr>
        <w:t>արդյունավետ</w:t>
      </w:r>
      <w:r w:rsidRPr="007F33FF"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r w:rsidRPr="007F33FF">
        <w:rPr>
          <w:rFonts w:ascii="GHEA Grapalat" w:eastAsia="Calibri" w:hAnsi="GHEA Grapalat"/>
          <w:sz w:val="24"/>
          <w:szCs w:val="24"/>
        </w:rPr>
        <w:t>օգտագործումը</w:t>
      </w:r>
      <w:r w:rsidRPr="007F33FF">
        <w:rPr>
          <w:rFonts w:ascii="GHEA Grapalat" w:eastAsia="Calibri" w:hAnsi="GHEA Grapalat"/>
          <w:sz w:val="24"/>
          <w:szCs w:val="24"/>
          <w:lang w:val="hy-AM"/>
        </w:rPr>
        <w:t>:</w:t>
      </w:r>
    </w:p>
    <w:p w:rsidR="00917059" w:rsidRPr="00DA755D" w:rsidRDefault="00917059" w:rsidP="00917059">
      <w:pPr>
        <w:spacing w:line="360" w:lineRule="auto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917059" w:rsidRPr="006E2003" w:rsidRDefault="00917059" w:rsidP="00917059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7F33FF">
        <w:rPr>
          <w:rFonts w:ascii="GHEA Grapalat" w:hAnsi="GHEA Grapalat" w:cs="Sylfaen"/>
          <w:b/>
          <w:sz w:val="24"/>
          <w:szCs w:val="24"/>
        </w:rPr>
        <w:t>ՏԵՂԵԿԱՆՔ</w:t>
      </w:r>
    </w:p>
    <w:p w:rsidR="00917059" w:rsidRPr="00917059" w:rsidRDefault="00917059" w:rsidP="00917059">
      <w:pPr>
        <w:spacing w:line="360" w:lineRule="auto"/>
        <w:jc w:val="center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 w:rsidRPr="007F33FF">
        <w:rPr>
          <w:rFonts w:ascii="GHEA Grapalat" w:hAnsi="GHEA Grapalat" w:cs="Sylfaen"/>
          <w:b/>
          <w:noProof/>
          <w:sz w:val="24"/>
          <w:szCs w:val="24"/>
        </w:rPr>
        <w:t>Հայաստանի</w:t>
      </w:r>
      <w:r w:rsidRPr="006E2003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Pr="007F33FF">
        <w:rPr>
          <w:rFonts w:ascii="GHEA Grapalat" w:hAnsi="GHEA Grapalat" w:cs="Sylfaen"/>
          <w:b/>
          <w:noProof/>
          <w:sz w:val="24"/>
          <w:szCs w:val="24"/>
        </w:rPr>
        <w:t>Հանրապետության</w:t>
      </w:r>
      <w:r w:rsidRPr="006E2003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Pr="007F33FF">
        <w:rPr>
          <w:rFonts w:ascii="GHEA Grapalat" w:hAnsi="GHEA Grapalat" w:cs="Sylfaen"/>
          <w:b/>
          <w:noProof/>
          <w:sz w:val="24"/>
          <w:szCs w:val="24"/>
        </w:rPr>
        <w:t>կառավարության</w:t>
      </w:r>
      <w:r w:rsidRPr="006E2003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Pr="007F33FF">
        <w:rPr>
          <w:rFonts w:ascii="GHEA Grapalat" w:hAnsi="GHEA Grapalat" w:cs="Sylfaen"/>
          <w:b/>
          <w:noProof/>
          <w:sz w:val="24"/>
          <w:szCs w:val="24"/>
        </w:rPr>
        <w:t>որոշման</w:t>
      </w:r>
      <w:r w:rsidRPr="006E2003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Pr="007F33FF">
        <w:rPr>
          <w:rFonts w:ascii="GHEA Grapalat" w:hAnsi="GHEA Grapalat" w:cs="Sylfaen"/>
          <w:b/>
          <w:noProof/>
          <w:sz w:val="24"/>
          <w:szCs w:val="24"/>
        </w:rPr>
        <w:t>նախագծի</w:t>
      </w:r>
      <w:r w:rsidRPr="006E2003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 </w:t>
      </w:r>
      <w:r w:rsidRPr="007F33FF">
        <w:rPr>
          <w:rFonts w:ascii="GHEA Grapalat" w:hAnsi="GHEA Grapalat" w:cs="Sylfaen"/>
          <w:b/>
          <w:noProof/>
          <w:sz w:val="24"/>
          <w:szCs w:val="24"/>
        </w:rPr>
        <w:t>ընդունման</w:t>
      </w:r>
      <w:r w:rsidRPr="006E2003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 </w:t>
      </w:r>
      <w:r w:rsidRPr="007F33FF">
        <w:rPr>
          <w:rFonts w:ascii="GHEA Grapalat" w:hAnsi="GHEA Grapalat" w:cs="Sylfaen"/>
          <w:b/>
          <w:noProof/>
          <w:sz w:val="24"/>
          <w:szCs w:val="24"/>
        </w:rPr>
        <w:t>կապակցությամբ</w:t>
      </w:r>
      <w:r w:rsidRPr="006E2003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 </w:t>
      </w:r>
      <w:r w:rsidRPr="007F33FF">
        <w:rPr>
          <w:rFonts w:ascii="GHEA Grapalat" w:hAnsi="GHEA Grapalat" w:cs="Sylfaen"/>
          <w:b/>
          <w:noProof/>
          <w:sz w:val="24"/>
          <w:szCs w:val="24"/>
        </w:rPr>
        <w:t>այլ</w:t>
      </w:r>
      <w:r w:rsidRPr="006E2003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Pr="007F33FF">
        <w:rPr>
          <w:rFonts w:ascii="GHEA Grapalat" w:hAnsi="GHEA Grapalat" w:cs="Sylfaen"/>
          <w:b/>
          <w:noProof/>
          <w:sz w:val="24"/>
          <w:szCs w:val="24"/>
        </w:rPr>
        <w:t>իրավական</w:t>
      </w:r>
      <w:r w:rsidRPr="006E2003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Pr="007F33FF">
        <w:rPr>
          <w:rFonts w:ascii="GHEA Grapalat" w:hAnsi="GHEA Grapalat" w:cs="Sylfaen"/>
          <w:b/>
          <w:noProof/>
          <w:sz w:val="24"/>
          <w:szCs w:val="24"/>
        </w:rPr>
        <w:t>ակտերում</w:t>
      </w:r>
      <w:r w:rsidRPr="006E2003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 </w:t>
      </w:r>
      <w:r w:rsidRPr="007F33FF">
        <w:rPr>
          <w:rFonts w:ascii="GHEA Grapalat" w:hAnsi="GHEA Grapalat" w:cs="Sylfaen"/>
          <w:b/>
          <w:noProof/>
          <w:sz w:val="24"/>
          <w:szCs w:val="24"/>
        </w:rPr>
        <w:t>փոփոխություններ</w:t>
      </w:r>
      <w:r w:rsidRPr="006E2003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Pr="007F33FF">
        <w:rPr>
          <w:rFonts w:ascii="GHEA Grapalat" w:hAnsi="GHEA Grapalat" w:cs="Sylfaen"/>
          <w:b/>
          <w:noProof/>
          <w:sz w:val="24"/>
          <w:szCs w:val="24"/>
        </w:rPr>
        <w:t>և</w:t>
      </w:r>
      <w:r w:rsidRPr="006E2003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Pr="007F33FF">
        <w:rPr>
          <w:rFonts w:ascii="GHEA Grapalat" w:hAnsi="GHEA Grapalat" w:cs="Sylfaen"/>
          <w:b/>
          <w:noProof/>
          <w:sz w:val="24"/>
          <w:szCs w:val="24"/>
        </w:rPr>
        <w:t>լրացումներ</w:t>
      </w:r>
      <w:r w:rsidRPr="006E2003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Pr="007F33FF">
        <w:rPr>
          <w:rFonts w:ascii="GHEA Grapalat" w:hAnsi="GHEA Grapalat" w:cs="Sylfaen"/>
          <w:b/>
          <w:noProof/>
          <w:sz w:val="24"/>
          <w:szCs w:val="24"/>
        </w:rPr>
        <w:t>կատարելու</w:t>
      </w:r>
      <w:r w:rsidRPr="006E2003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Pr="007F33FF">
        <w:rPr>
          <w:rFonts w:ascii="GHEA Grapalat" w:hAnsi="GHEA Grapalat" w:cs="Sylfaen"/>
          <w:b/>
          <w:noProof/>
          <w:sz w:val="24"/>
          <w:szCs w:val="24"/>
        </w:rPr>
        <w:t>անհրաժեշտության</w:t>
      </w:r>
      <w:r w:rsidRPr="006E2003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 </w:t>
      </w:r>
      <w:r w:rsidRPr="007F33FF">
        <w:rPr>
          <w:rFonts w:ascii="GHEA Grapalat" w:hAnsi="GHEA Grapalat" w:cs="Sylfaen"/>
          <w:b/>
          <w:noProof/>
          <w:sz w:val="24"/>
          <w:szCs w:val="24"/>
        </w:rPr>
        <w:t>կամ</w:t>
      </w:r>
      <w:r w:rsidRPr="006E2003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 </w:t>
      </w:r>
      <w:r w:rsidRPr="007F33FF">
        <w:rPr>
          <w:rFonts w:ascii="GHEA Grapalat" w:hAnsi="GHEA Grapalat" w:cs="Sylfaen"/>
          <w:b/>
          <w:noProof/>
          <w:sz w:val="24"/>
          <w:szCs w:val="24"/>
        </w:rPr>
        <w:t>բացակայության</w:t>
      </w:r>
      <w:r w:rsidRPr="006E2003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վերաբերյալ</w:t>
      </w:r>
    </w:p>
    <w:p w:rsidR="00917059" w:rsidRDefault="00917059" w:rsidP="00917059">
      <w:pPr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6E2003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6E2003">
        <w:rPr>
          <w:rFonts w:ascii="GHEA Grapalat" w:hAnsi="GHEA Grapalat" w:cs="Sylfaen"/>
          <w:noProof/>
          <w:sz w:val="24"/>
          <w:szCs w:val="24"/>
          <w:lang w:val="af-ZA"/>
        </w:rPr>
        <w:tab/>
      </w:r>
    </w:p>
    <w:p w:rsidR="00917059" w:rsidRPr="006E2003" w:rsidRDefault="00917059" w:rsidP="00917059">
      <w:pPr>
        <w:spacing w:line="360" w:lineRule="auto"/>
        <w:ind w:firstLine="720"/>
        <w:jc w:val="both"/>
        <w:rPr>
          <w:rFonts w:ascii="GHEA Grapalat" w:hAnsi="GHEA Grapalat" w:cs="Sylfaen"/>
          <w:noProof/>
          <w:sz w:val="24"/>
          <w:szCs w:val="24"/>
          <w:lang w:val="af-ZA"/>
        </w:rPr>
      </w:pPr>
      <w:r w:rsidRPr="00917059">
        <w:rPr>
          <w:rFonts w:ascii="GHEA Grapalat" w:hAnsi="GHEA Grapalat" w:cs="Sylfaen"/>
          <w:noProof/>
          <w:sz w:val="24"/>
          <w:szCs w:val="24"/>
          <w:lang w:val="hy-AM"/>
        </w:rPr>
        <w:t>Հայաստանի</w:t>
      </w:r>
      <w:r w:rsidRPr="006E2003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917059">
        <w:rPr>
          <w:rFonts w:ascii="GHEA Grapalat" w:hAnsi="GHEA Grapalat" w:cs="Sylfaen"/>
          <w:noProof/>
          <w:sz w:val="24"/>
          <w:szCs w:val="24"/>
          <w:lang w:val="hy-AM"/>
        </w:rPr>
        <w:t>Հանրապետության</w:t>
      </w:r>
      <w:r w:rsidRPr="006E2003">
        <w:rPr>
          <w:rFonts w:ascii="GHEA Grapalat" w:hAnsi="GHEA Grapalat" w:cs="Sylfaen"/>
          <w:noProof/>
          <w:sz w:val="24"/>
          <w:szCs w:val="24"/>
          <w:lang w:val="af-ZA"/>
        </w:rPr>
        <w:t xml:space="preserve">  </w:t>
      </w:r>
      <w:r w:rsidRPr="00917059">
        <w:rPr>
          <w:rFonts w:ascii="GHEA Grapalat" w:hAnsi="GHEA Grapalat" w:cs="Sylfaen"/>
          <w:noProof/>
          <w:sz w:val="24"/>
          <w:szCs w:val="24"/>
          <w:lang w:val="hy-AM"/>
        </w:rPr>
        <w:t>կառավարության</w:t>
      </w:r>
      <w:r w:rsidRPr="006E2003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917059">
        <w:rPr>
          <w:rFonts w:ascii="GHEA Grapalat" w:hAnsi="GHEA Grapalat" w:cs="Sylfaen"/>
          <w:noProof/>
          <w:sz w:val="24"/>
          <w:szCs w:val="24"/>
          <w:lang w:val="hy-AM"/>
        </w:rPr>
        <w:t>որոշման</w:t>
      </w:r>
      <w:r w:rsidRPr="006E2003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917059">
        <w:rPr>
          <w:rFonts w:ascii="GHEA Grapalat" w:hAnsi="GHEA Grapalat" w:cs="Sylfaen"/>
          <w:noProof/>
          <w:sz w:val="24"/>
          <w:szCs w:val="24"/>
          <w:lang w:val="hy-AM"/>
        </w:rPr>
        <w:t>նախագծի</w:t>
      </w:r>
      <w:r w:rsidRPr="006E2003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917059">
        <w:rPr>
          <w:rFonts w:ascii="GHEA Grapalat" w:hAnsi="GHEA Grapalat" w:cs="Sylfaen"/>
          <w:noProof/>
          <w:sz w:val="24"/>
          <w:szCs w:val="24"/>
          <w:lang w:val="hy-AM"/>
        </w:rPr>
        <w:t>ընդունման</w:t>
      </w:r>
      <w:r w:rsidRPr="006E2003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917059">
        <w:rPr>
          <w:rFonts w:ascii="GHEA Grapalat" w:hAnsi="GHEA Grapalat" w:cs="Sylfaen"/>
          <w:noProof/>
          <w:sz w:val="24"/>
          <w:szCs w:val="24"/>
          <w:lang w:val="hy-AM"/>
        </w:rPr>
        <w:t>կապակցությամբ</w:t>
      </w:r>
      <w:r w:rsidRPr="006E2003">
        <w:rPr>
          <w:rFonts w:ascii="GHEA Grapalat" w:hAnsi="GHEA Grapalat" w:cs="Sylfaen"/>
          <w:noProof/>
          <w:sz w:val="24"/>
          <w:szCs w:val="24"/>
          <w:lang w:val="af-ZA"/>
        </w:rPr>
        <w:t xml:space="preserve">  </w:t>
      </w:r>
      <w:r w:rsidRPr="00917059">
        <w:rPr>
          <w:rFonts w:ascii="GHEA Grapalat" w:hAnsi="GHEA Grapalat" w:cs="Sylfaen"/>
          <w:noProof/>
          <w:sz w:val="24"/>
          <w:szCs w:val="24"/>
          <w:lang w:val="hy-AM"/>
        </w:rPr>
        <w:t>այլ</w:t>
      </w:r>
      <w:r w:rsidRPr="006E2003">
        <w:rPr>
          <w:rFonts w:ascii="GHEA Grapalat" w:hAnsi="GHEA Grapalat" w:cs="Sylfaen"/>
          <w:noProof/>
          <w:sz w:val="24"/>
          <w:szCs w:val="24"/>
          <w:lang w:val="af-ZA"/>
        </w:rPr>
        <w:t xml:space="preserve">  </w:t>
      </w:r>
      <w:r w:rsidRPr="00917059">
        <w:rPr>
          <w:rFonts w:ascii="GHEA Grapalat" w:hAnsi="GHEA Grapalat" w:cs="Sylfaen"/>
          <w:noProof/>
          <w:sz w:val="24"/>
          <w:szCs w:val="24"/>
          <w:lang w:val="hy-AM"/>
        </w:rPr>
        <w:t>իրավական</w:t>
      </w:r>
      <w:r w:rsidRPr="006E2003">
        <w:rPr>
          <w:rFonts w:ascii="GHEA Grapalat" w:hAnsi="GHEA Grapalat" w:cs="Sylfaen"/>
          <w:noProof/>
          <w:sz w:val="24"/>
          <w:szCs w:val="24"/>
          <w:lang w:val="af-ZA"/>
        </w:rPr>
        <w:t xml:space="preserve">  </w:t>
      </w:r>
      <w:r w:rsidRPr="00917059">
        <w:rPr>
          <w:rFonts w:ascii="GHEA Grapalat" w:hAnsi="GHEA Grapalat" w:cs="Sylfaen"/>
          <w:noProof/>
          <w:sz w:val="24"/>
          <w:szCs w:val="24"/>
          <w:lang w:val="hy-AM"/>
        </w:rPr>
        <w:t>ակտերում</w:t>
      </w:r>
      <w:r w:rsidRPr="006E2003">
        <w:rPr>
          <w:rFonts w:ascii="GHEA Grapalat" w:hAnsi="GHEA Grapalat" w:cs="Sylfaen"/>
          <w:noProof/>
          <w:sz w:val="24"/>
          <w:szCs w:val="24"/>
          <w:lang w:val="af-ZA"/>
        </w:rPr>
        <w:t xml:space="preserve">  </w:t>
      </w:r>
      <w:r w:rsidRPr="00917059">
        <w:rPr>
          <w:rFonts w:ascii="GHEA Grapalat" w:hAnsi="GHEA Grapalat" w:cs="Sylfaen"/>
          <w:noProof/>
          <w:sz w:val="24"/>
          <w:szCs w:val="24"/>
          <w:lang w:val="hy-AM"/>
        </w:rPr>
        <w:t>փոփոխություններ</w:t>
      </w:r>
      <w:r w:rsidRPr="006E2003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917059">
        <w:rPr>
          <w:rFonts w:ascii="GHEA Grapalat" w:hAnsi="GHEA Grapalat" w:cs="Sylfaen"/>
          <w:noProof/>
          <w:sz w:val="24"/>
          <w:szCs w:val="24"/>
          <w:lang w:val="hy-AM"/>
        </w:rPr>
        <w:t>և</w:t>
      </w:r>
      <w:r w:rsidRPr="006E2003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917059">
        <w:rPr>
          <w:rFonts w:ascii="GHEA Grapalat" w:hAnsi="GHEA Grapalat" w:cs="Sylfaen"/>
          <w:noProof/>
          <w:sz w:val="24"/>
          <w:szCs w:val="24"/>
          <w:lang w:val="hy-AM"/>
        </w:rPr>
        <w:t>լրացումներ</w:t>
      </w:r>
      <w:r w:rsidRPr="006E2003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917059">
        <w:rPr>
          <w:rFonts w:ascii="GHEA Grapalat" w:hAnsi="GHEA Grapalat" w:cs="Sylfaen"/>
          <w:noProof/>
          <w:sz w:val="24"/>
          <w:szCs w:val="24"/>
          <w:lang w:val="hy-AM"/>
        </w:rPr>
        <w:t>կատարելու</w:t>
      </w:r>
      <w:r w:rsidRPr="006E2003">
        <w:rPr>
          <w:rFonts w:ascii="GHEA Grapalat" w:hAnsi="GHEA Grapalat" w:cs="Sylfaen"/>
          <w:noProof/>
          <w:sz w:val="24"/>
          <w:szCs w:val="24"/>
          <w:lang w:val="af-ZA"/>
        </w:rPr>
        <w:t xml:space="preserve">  </w:t>
      </w:r>
      <w:r w:rsidRPr="00917059">
        <w:rPr>
          <w:rFonts w:ascii="GHEA Grapalat" w:hAnsi="GHEA Grapalat" w:cs="Sylfaen"/>
          <w:noProof/>
          <w:sz w:val="24"/>
          <w:szCs w:val="24"/>
          <w:lang w:val="hy-AM"/>
        </w:rPr>
        <w:t>անհրաժեշտություն</w:t>
      </w:r>
      <w:r w:rsidRPr="006E2003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917059">
        <w:rPr>
          <w:rFonts w:ascii="GHEA Grapalat" w:hAnsi="GHEA Grapalat" w:cs="Sylfaen"/>
          <w:noProof/>
          <w:sz w:val="24"/>
          <w:szCs w:val="24"/>
          <w:lang w:val="hy-AM"/>
        </w:rPr>
        <w:t>կամ</w:t>
      </w:r>
      <w:r w:rsidRPr="006E2003">
        <w:rPr>
          <w:rFonts w:ascii="GHEA Grapalat" w:hAnsi="GHEA Grapalat" w:cs="Sylfaen"/>
          <w:noProof/>
          <w:sz w:val="24"/>
          <w:szCs w:val="24"/>
          <w:lang w:val="af-ZA"/>
        </w:rPr>
        <w:t xml:space="preserve">  </w:t>
      </w:r>
      <w:r w:rsidRPr="00917059">
        <w:rPr>
          <w:rFonts w:ascii="GHEA Grapalat" w:hAnsi="GHEA Grapalat" w:cs="Sylfaen"/>
          <w:noProof/>
          <w:sz w:val="24"/>
          <w:szCs w:val="24"/>
          <w:lang w:val="hy-AM"/>
        </w:rPr>
        <w:t>բացակայություն</w:t>
      </w:r>
      <w:r w:rsidRPr="006E2003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917059">
        <w:rPr>
          <w:rFonts w:ascii="GHEA Grapalat" w:hAnsi="GHEA Grapalat" w:cs="Sylfaen"/>
          <w:noProof/>
          <w:sz w:val="24"/>
          <w:szCs w:val="24"/>
          <w:lang w:val="hy-AM"/>
        </w:rPr>
        <w:t>չկա</w:t>
      </w:r>
      <w:r w:rsidRPr="006E2003">
        <w:rPr>
          <w:rFonts w:ascii="GHEA Grapalat" w:hAnsi="GHEA Grapalat" w:cs="Sylfaen"/>
          <w:noProof/>
          <w:sz w:val="24"/>
          <w:szCs w:val="24"/>
          <w:lang w:val="af-ZA"/>
        </w:rPr>
        <w:t>:</w:t>
      </w:r>
    </w:p>
    <w:p w:rsidR="00917059" w:rsidRPr="006E2003" w:rsidRDefault="00917059" w:rsidP="00917059">
      <w:pPr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af-ZA"/>
        </w:rPr>
      </w:pPr>
    </w:p>
    <w:p w:rsidR="00917059" w:rsidRPr="007F33FF" w:rsidRDefault="00917059" w:rsidP="00917059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7F33FF">
        <w:rPr>
          <w:rFonts w:ascii="GHEA Grapalat" w:hAnsi="GHEA Grapalat" w:cs="Sylfaen"/>
          <w:b/>
          <w:sz w:val="24"/>
          <w:szCs w:val="24"/>
        </w:rPr>
        <w:t>ՏԵՂԵԿԱՆՔ</w:t>
      </w:r>
    </w:p>
    <w:p w:rsidR="00917059" w:rsidRPr="007F33FF" w:rsidRDefault="00917059" w:rsidP="00917059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7F33FF">
        <w:rPr>
          <w:rFonts w:ascii="GHEA Grapalat" w:hAnsi="GHEA Grapalat" w:cs="Sylfaen"/>
          <w:b/>
          <w:sz w:val="24"/>
          <w:szCs w:val="24"/>
        </w:rPr>
        <w:t>Հայաստանի</w:t>
      </w:r>
      <w:r w:rsidRPr="007F33F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7F33FF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7F33F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7F33FF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7F33F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7F33FF">
        <w:rPr>
          <w:rFonts w:ascii="GHEA Grapalat" w:hAnsi="GHEA Grapalat" w:cs="Sylfaen"/>
          <w:b/>
          <w:sz w:val="24"/>
          <w:szCs w:val="24"/>
        </w:rPr>
        <w:t>որոշման</w:t>
      </w:r>
      <w:r w:rsidRPr="007F33F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7F33FF">
        <w:rPr>
          <w:rFonts w:ascii="GHEA Grapalat" w:hAnsi="GHEA Grapalat" w:cs="Sylfaen"/>
          <w:b/>
          <w:sz w:val="24"/>
          <w:szCs w:val="24"/>
        </w:rPr>
        <w:t>նախագծի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F33FF">
        <w:rPr>
          <w:rFonts w:ascii="GHEA Grapalat" w:hAnsi="GHEA Grapalat" w:cs="Sylfaen"/>
          <w:b/>
          <w:sz w:val="24"/>
          <w:szCs w:val="24"/>
        </w:rPr>
        <w:t>ընդունման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7F33FF">
        <w:rPr>
          <w:rFonts w:ascii="GHEA Grapalat" w:hAnsi="GHEA Grapalat" w:cs="Sylfaen"/>
          <w:b/>
          <w:sz w:val="24"/>
          <w:szCs w:val="24"/>
        </w:rPr>
        <w:t>կապակցությամբ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7F33FF">
        <w:rPr>
          <w:rFonts w:ascii="GHEA Grapalat" w:hAnsi="GHEA Grapalat" w:cs="Sylfaen"/>
          <w:b/>
          <w:sz w:val="24"/>
          <w:szCs w:val="24"/>
        </w:rPr>
        <w:t>պետական</w:t>
      </w:r>
      <w:r w:rsidRPr="007F33F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7F33FF">
        <w:rPr>
          <w:rFonts w:ascii="GHEA Grapalat" w:hAnsi="GHEA Grapalat" w:cs="Sylfaen"/>
          <w:b/>
          <w:sz w:val="24"/>
          <w:szCs w:val="24"/>
        </w:rPr>
        <w:t>կամ</w:t>
      </w:r>
      <w:r w:rsidRPr="007F33F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7F33FF">
        <w:rPr>
          <w:rFonts w:ascii="GHEA Grapalat" w:hAnsi="GHEA Grapalat" w:cs="Sylfaen"/>
          <w:b/>
          <w:sz w:val="24"/>
          <w:szCs w:val="24"/>
        </w:rPr>
        <w:t>տեղական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gramStart"/>
      <w:r w:rsidRPr="007F33FF">
        <w:rPr>
          <w:rFonts w:ascii="GHEA Grapalat" w:hAnsi="GHEA Grapalat" w:cs="Sylfaen"/>
          <w:b/>
          <w:sz w:val="24"/>
          <w:szCs w:val="24"/>
        </w:rPr>
        <w:t>ինքնակառավարման</w:t>
      </w:r>
      <w:r w:rsidRPr="007F33FF"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 w:rsidRPr="007F33FF">
        <w:rPr>
          <w:rFonts w:ascii="GHEA Grapalat" w:hAnsi="GHEA Grapalat" w:cs="Sylfaen"/>
          <w:b/>
          <w:sz w:val="24"/>
          <w:szCs w:val="24"/>
        </w:rPr>
        <w:t>մարմնի</w:t>
      </w:r>
      <w:proofErr w:type="gramEnd"/>
      <w:r w:rsidRPr="007F33FF"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 w:rsidRPr="007F33FF">
        <w:rPr>
          <w:rFonts w:ascii="GHEA Grapalat" w:hAnsi="GHEA Grapalat" w:cs="Sylfaen"/>
          <w:b/>
          <w:sz w:val="24"/>
          <w:szCs w:val="24"/>
        </w:rPr>
        <w:t>բյուջեում</w:t>
      </w:r>
      <w:r w:rsidRPr="007F33F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7F33FF">
        <w:rPr>
          <w:rFonts w:ascii="GHEA Grapalat" w:hAnsi="GHEA Grapalat" w:cs="Sylfaen"/>
          <w:b/>
          <w:sz w:val="24"/>
          <w:szCs w:val="24"/>
        </w:rPr>
        <w:t>ծախսերի</w:t>
      </w:r>
      <w:r w:rsidRPr="007F33F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7F33FF">
        <w:rPr>
          <w:rFonts w:ascii="GHEA Grapalat" w:hAnsi="GHEA Grapalat" w:cs="Sylfaen"/>
          <w:b/>
          <w:sz w:val="24"/>
          <w:szCs w:val="24"/>
        </w:rPr>
        <w:t>և</w:t>
      </w:r>
      <w:r w:rsidRPr="007F33F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7F33FF">
        <w:rPr>
          <w:rFonts w:ascii="GHEA Grapalat" w:hAnsi="GHEA Grapalat" w:cs="Sylfaen"/>
          <w:b/>
          <w:sz w:val="24"/>
          <w:szCs w:val="24"/>
        </w:rPr>
        <w:t>եկամուտների</w:t>
      </w:r>
      <w:r w:rsidRPr="007F33FF"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 w:rsidRPr="007F33FF">
        <w:rPr>
          <w:rFonts w:ascii="GHEA Grapalat" w:hAnsi="GHEA Grapalat" w:cs="Sylfaen"/>
          <w:b/>
          <w:sz w:val="24"/>
          <w:szCs w:val="24"/>
        </w:rPr>
        <w:t>էական</w:t>
      </w:r>
      <w:r w:rsidRPr="007F33FF"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 w:rsidRPr="007F33FF">
        <w:rPr>
          <w:rFonts w:ascii="GHEA Grapalat" w:hAnsi="GHEA Grapalat" w:cs="Sylfaen"/>
          <w:b/>
          <w:sz w:val="24"/>
          <w:szCs w:val="24"/>
        </w:rPr>
        <w:t>ավելացման</w:t>
      </w:r>
      <w:r w:rsidRPr="007F33F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7F33FF">
        <w:rPr>
          <w:rFonts w:ascii="GHEA Grapalat" w:hAnsi="GHEA Grapalat" w:cs="Sylfaen"/>
          <w:b/>
          <w:sz w:val="24"/>
          <w:szCs w:val="24"/>
        </w:rPr>
        <w:t>կամ</w:t>
      </w:r>
      <w:r w:rsidRPr="007F33F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7F33FF">
        <w:rPr>
          <w:rFonts w:ascii="GHEA Grapalat" w:hAnsi="GHEA Grapalat" w:cs="Sylfaen"/>
          <w:b/>
          <w:sz w:val="24"/>
          <w:szCs w:val="24"/>
        </w:rPr>
        <w:t>նվազեցման</w:t>
      </w:r>
      <w:r w:rsidRPr="007F33F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վերաբերյալ</w:t>
      </w:r>
    </w:p>
    <w:p w:rsidR="00917059" w:rsidRPr="007F33FF" w:rsidRDefault="00917059" w:rsidP="00917059">
      <w:pPr>
        <w:spacing w:line="360" w:lineRule="auto"/>
        <w:jc w:val="both"/>
        <w:rPr>
          <w:rFonts w:ascii="GHEA Grapalat" w:hAnsi="GHEA Grapalat"/>
          <w:sz w:val="24"/>
          <w:szCs w:val="24"/>
          <w:lang w:val="pt-BR"/>
        </w:rPr>
      </w:pPr>
    </w:p>
    <w:p w:rsidR="00917059" w:rsidRPr="007F33FF" w:rsidRDefault="00917059" w:rsidP="000558C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  <w:r w:rsidRPr="000558C0">
        <w:rPr>
          <w:rFonts w:ascii="GHEA Grapalat" w:hAnsi="GHEA Grapalat" w:cs="Sylfaen"/>
          <w:noProof/>
          <w:sz w:val="24"/>
          <w:szCs w:val="24"/>
          <w:lang w:val="hy-AM"/>
        </w:rPr>
        <w:t>Հայաստանի</w:t>
      </w:r>
      <w:r w:rsidRPr="007F33F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0558C0">
        <w:rPr>
          <w:rFonts w:ascii="GHEA Grapalat" w:hAnsi="GHEA Grapalat" w:cs="Sylfaen"/>
          <w:noProof/>
          <w:sz w:val="24"/>
          <w:szCs w:val="24"/>
          <w:lang w:val="hy-AM"/>
        </w:rPr>
        <w:t>Հանրապետության</w:t>
      </w:r>
      <w:r w:rsidRPr="007F33FF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Pr="000558C0">
        <w:rPr>
          <w:rFonts w:ascii="GHEA Grapalat" w:hAnsi="GHEA Grapalat" w:cs="Sylfaen"/>
          <w:noProof/>
          <w:sz w:val="24"/>
          <w:szCs w:val="24"/>
          <w:lang w:val="hy-AM"/>
        </w:rPr>
        <w:t>կառավարության</w:t>
      </w:r>
      <w:r w:rsidRPr="007F33F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0558C0">
        <w:rPr>
          <w:rFonts w:ascii="GHEA Grapalat" w:hAnsi="GHEA Grapalat" w:cs="Sylfaen"/>
          <w:noProof/>
          <w:sz w:val="24"/>
          <w:szCs w:val="24"/>
          <w:lang w:val="hy-AM"/>
        </w:rPr>
        <w:t>որոշման</w:t>
      </w:r>
      <w:r w:rsidRPr="007F33F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0558C0">
        <w:rPr>
          <w:rFonts w:ascii="GHEA Grapalat" w:hAnsi="GHEA Grapalat" w:cs="Sylfaen"/>
          <w:noProof/>
          <w:sz w:val="24"/>
          <w:szCs w:val="24"/>
          <w:lang w:val="hy-AM"/>
        </w:rPr>
        <w:t>նախագծի</w:t>
      </w:r>
      <w:r w:rsidRPr="007F33F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0558C0">
        <w:rPr>
          <w:rFonts w:ascii="GHEA Grapalat" w:hAnsi="GHEA Grapalat" w:cs="Sylfaen"/>
          <w:noProof/>
          <w:sz w:val="24"/>
          <w:szCs w:val="24"/>
          <w:lang w:val="hy-AM"/>
        </w:rPr>
        <w:t>ընդունման</w:t>
      </w:r>
      <w:r w:rsidRPr="007F33F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0558C0">
        <w:rPr>
          <w:rFonts w:ascii="GHEA Grapalat" w:hAnsi="GHEA Grapalat" w:cs="Sylfaen"/>
          <w:noProof/>
          <w:sz w:val="24"/>
          <w:szCs w:val="24"/>
          <w:lang w:val="hy-AM"/>
        </w:rPr>
        <w:t>կապակցությամբ</w:t>
      </w:r>
      <w:r w:rsidRPr="007F33F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0558C0">
        <w:rPr>
          <w:rFonts w:ascii="GHEA Grapalat" w:hAnsi="GHEA Grapalat" w:cs="Sylfaen"/>
          <w:noProof/>
          <w:sz w:val="24"/>
          <w:szCs w:val="24"/>
          <w:lang w:val="hy-AM"/>
        </w:rPr>
        <w:t>պետական</w:t>
      </w:r>
      <w:r w:rsidRPr="007F33F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0558C0">
        <w:rPr>
          <w:rFonts w:ascii="GHEA Grapalat" w:hAnsi="GHEA Grapalat" w:cs="Sylfaen"/>
          <w:noProof/>
          <w:sz w:val="24"/>
          <w:szCs w:val="24"/>
          <w:lang w:val="hy-AM"/>
        </w:rPr>
        <w:t>կամ</w:t>
      </w:r>
      <w:r w:rsidRPr="007F33F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0558C0">
        <w:rPr>
          <w:rFonts w:ascii="GHEA Grapalat" w:hAnsi="GHEA Grapalat" w:cs="Sylfaen"/>
          <w:noProof/>
          <w:sz w:val="24"/>
          <w:szCs w:val="24"/>
          <w:lang w:val="hy-AM"/>
        </w:rPr>
        <w:t>տեղական</w:t>
      </w:r>
      <w:r w:rsidRPr="007F33FF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Pr="000558C0">
        <w:rPr>
          <w:rFonts w:ascii="GHEA Grapalat" w:hAnsi="GHEA Grapalat" w:cs="Sylfaen"/>
          <w:noProof/>
          <w:sz w:val="24"/>
          <w:szCs w:val="24"/>
          <w:lang w:val="hy-AM"/>
        </w:rPr>
        <w:t>ինքնակառավարման</w:t>
      </w:r>
      <w:r w:rsidRPr="007F33FF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Pr="000558C0">
        <w:rPr>
          <w:rFonts w:ascii="GHEA Grapalat" w:hAnsi="GHEA Grapalat" w:cs="Sylfaen"/>
          <w:noProof/>
          <w:sz w:val="24"/>
          <w:szCs w:val="24"/>
          <w:lang w:val="hy-AM"/>
        </w:rPr>
        <w:t>մարմնի</w:t>
      </w:r>
      <w:r w:rsidRPr="007F33FF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Pr="000558C0">
        <w:rPr>
          <w:rFonts w:ascii="GHEA Grapalat" w:hAnsi="GHEA Grapalat" w:cs="Sylfaen"/>
          <w:noProof/>
          <w:sz w:val="24"/>
          <w:szCs w:val="24"/>
          <w:lang w:val="hy-AM"/>
        </w:rPr>
        <w:t>բյուջեում</w:t>
      </w:r>
      <w:r w:rsidRPr="007F33F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0558C0">
        <w:rPr>
          <w:rFonts w:ascii="GHEA Grapalat" w:hAnsi="GHEA Grapalat" w:cs="Sylfaen"/>
          <w:noProof/>
          <w:sz w:val="24"/>
          <w:szCs w:val="24"/>
          <w:lang w:val="hy-AM"/>
        </w:rPr>
        <w:t>ծախսերի</w:t>
      </w:r>
      <w:r w:rsidRPr="007F33F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0558C0">
        <w:rPr>
          <w:rFonts w:ascii="GHEA Grapalat" w:hAnsi="GHEA Grapalat" w:cs="Sylfaen"/>
          <w:noProof/>
          <w:sz w:val="24"/>
          <w:szCs w:val="24"/>
          <w:lang w:val="hy-AM"/>
        </w:rPr>
        <w:t>և</w:t>
      </w:r>
      <w:r w:rsidRPr="007F33F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0558C0">
        <w:rPr>
          <w:rFonts w:ascii="GHEA Grapalat" w:hAnsi="GHEA Grapalat" w:cs="Sylfaen"/>
          <w:noProof/>
          <w:sz w:val="24"/>
          <w:szCs w:val="24"/>
          <w:lang w:val="hy-AM"/>
        </w:rPr>
        <w:t>եկամուտների</w:t>
      </w:r>
      <w:r w:rsidRPr="007F33FF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Pr="000558C0">
        <w:rPr>
          <w:rFonts w:ascii="GHEA Grapalat" w:hAnsi="GHEA Grapalat" w:cs="Sylfaen"/>
          <w:noProof/>
          <w:sz w:val="24"/>
          <w:szCs w:val="24"/>
          <w:lang w:val="hy-AM"/>
        </w:rPr>
        <w:t>էական</w:t>
      </w:r>
      <w:r w:rsidRPr="007F33FF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Pr="000558C0">
        <w:rPr>
          <w:rFonts w:ascii="GHEA Grapalat" w:hAnsi="GHEA Grapalat" w:cs="Sylfaen"/>
          <w:noProof/>
          <w:sz w:val="24"/>
          <w:szCs w:val="24"/>
          <w:lang w:val="hy-AM"/>
        </w:rPr>
        <w:t>ավելացում</w:t>
      </w:r>
      <w:r w:rsidRPr="007F33F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0558C0">
        <w:rPr>
          <w:rFonts w:ascii="GHEA Grapalat" w:hAnsi="GHEA Grapalat" w:cs="Sylfaen"/>
          <w:noProof/>
          <w:sz w:val="24"/>
          <w:szCs w:val="24"/>
          <w:lang w:val="hy-AM"/>
        </w:rPr>
        <w:t>կամ</w:t>
      </w:r>
      <w:r w:rsidRPr="007F33F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0558C0">
        <w:rPr>
          <w:rFonts w:ascii="GHEA Grapalat" w:hAnsi="GHEA Grapalat" w:cs="Sylfaen"/>
          <w:noProof/>
          <w:sz w:val="24"/>
          <w:szCs w:val="24"/>
          <w:lang w:val="hy-AM"/>
        </w:rPr>
        <w:t>նվազեցում</w:t>
      </w:r>
      <w:r w:rsidRPr="007F33FF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Pr="000558C0">
        <w:rPr>
          <w:rFonts w:ascii="GHEA Grapalat" w:hAnsi="GHEA Grapalat" w:cs="Sylfaen"/>
          <w:noProof/>
          <w:sz w:val="24"/>
          <w:szCs w:val="24"/>
          <w:lang w:val="hy-AM"/>
        </w:rPr>
        <w:t>չի</w:t>
      </w:r>
      <w:r w:rsidRPr="007F33F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0558C0">
        <w:rPr>
          <w:rFonts w:ascii="GHEA Grapalat" w:hAnsi="GHEA Grapalat" w:cs="Sylfaen"/>
          <w:noProof/>
          <w:sz w:val="24"/>
          <w:szCs w:val="24"/>
          <w:lang w:val="hy-AM"/>
        </w:rPr>
        <w:t>սպասվում</w:t>
      </w:r>
      <w:r w:rsidRPr="007F33FF">
        <w:rPr>
          <w:rFonts w:ascii="GHEA Grapalat" w:hAnsi="GHEA Grapalat" w:cs="Sylfaen"/>
          <w:noProof/>
          <w:sz w:val="24"/>
          <w:szCs w:val="24"/>
          <w:lang w:val="pt-BR"/>
        </w:rPr>
        <w:t>:</w:t>
      </w:r>
    </w:p>
    <w:p w:rsidR="00917059" w:rsidRPr="00EB5A75" w:rsidRDefault="00917059" w:rsidP="00917059">
      <w:pPr>
        <w:jc w:val="center"/>
        <w:rPr>
          <w:lang w:val="pt-BR"/>
        </w:rPr>
      </w:pPr>
    </w:p>
    <w:p w:rsidR="00D0078E" w:rsidRPr="00917059" w:rsidRDefault="00D0078E">
      <w:pPr>
        <w:rPr>
          <w:lang w:val="pt-BR"/>
        </w:rPr>
      </w:pPr>
    </w:p>
    <w:sectPr w:rsidR="00D0078E" w:rsidRPr="00917059" w:rsidSect="00917059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17059"/>
    <w:rsid w:val="000558C0"/>
    <w:rsid w:val="006B0E2E"/>
    <w:rsid w:val="00917059"/>
    <w:rsid w:val="00D00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0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17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653</Words>
  <Characters>3727</Characters>
  <Application>Microsoft Office Word</Application>
  <DocSecurity>0</DocSecurity>
  <Lines>31</Lines>
  <Paragraphs>8</Paragraphs>
  <ScaleCrop>false</ScaleCrop>
  <Company/>
  <LinksUpToDate>false</LinksUpToDate>
  <CharactersWithSpaces>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Melkonyan</dc:creator>
  <cp:keywords/>
  <dc:description/>
  <cp:lastModifiedBy>Astghik Melkonyan</cp:lastModifiedBy>
  <cp:revision>4</cp:revision>
  <dcterms:created xsi:type="dcterms:W3CDTF">2018-01-08T09:44:00Z</dcterms:created>
  <dcterms:modified xsi:type="dcterms:W3CDTF">2018-01-08T13:22:00Z</dcterms:modified>
</cp:coreProperties>
</file>