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06B" w:rsidRDefault="00D3406B" w:rsidP="003F3AEB">
      <w:pPr>
        <w:spacing w:after="0" w:line="360" w:lineRule="auto"/>
        <w:ind w:firstLine="567"/>
        <w:jc w:val="center"/>
        <w:rPr>
          <w:rFonts w:ascii="GHEA Grapalat" w:hAnsi="GHEA Grapalat"/>
          <w:b/>
          <w:sz w:val="24"/>
          <w:lang w:val="af-ZA"/>
        </w:rPr>
      </w:pPr>
      <w:r>
        <w:rPr>
          <w:rFonts w:ascii="GHEA Grapalat" w:hAnsi="GHEA Grapalat"/>
          <w:b/>
          <w:sz w:val="24"/>
        </w:rPr>
        <w:t>ՊԵՏԱԿԱՆ</w:t>
      </w:r>
      <w:r>
        <w:rPr>
          <w:rFonts w:ascii="GHEA Grapalat" w:hAnsi="GHEA Grapalat"/>
          <w:b/>
          <w:sz w:val="24"/>
          <w:lang w:val="af-ZA"/>
        </w:rPr>
        <w:t xml:space="preserve"> </w:t>
      </w:r>
      <w:r>
        <w:rPr>
          <w:rFonts w:ascii="GHEA Grapalat" w:hAnsi="GHEA Grapalat"/>
          <w:b/>
          <w:sz w:val="24"/>
        </w:rPr>
        <w:t>ՓՈՐՁԱԳԻՏԱԿԱՆ</w:t>
      </w:r>
      <w:r>
        <w:rPr>
          <w:rFonts w:ascii="GHEA Grapalat" w:hAnsi="GHEA Grapalat"/>
          <w:b/>
          <w:sz w:val="24"/>
          <w:lang w:val="af-ZA"/>
        </w:rPr>
        <w:t xml:space="preserve"> </w:t>
      </w:r>
      <w:r>
        <w:rPr>
          <w:rFonts w:ascii="GHEA Grapalat" w:hAnsi="GHEA Grapalat"/>
          <w:b/>
          <w:sz w:val="24"/>
        </w:rPr>
        <w:t>ԵԶՐԱԿԱՑՈՒԹՅՈՒՆ</w:t>
      </w:r>
    </w:p>
    <w:p w:rsidR="008C7B17" w:rsidRPr="00845516" w:rsidRDefault="00495C1B" w:rsidP="003F3AEB">
      <w:pPr>
        <w:spacing w:after="0" w:line="360" w:lineRule="auto"/>
        <w:ind w:firstLine="567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495C1B">
        <w:rPr>
          <w:rFonts w:ascii="GHEA Grapalat" w:hAnsi="GHEA Grapalat"/>
          <w:b/>
          <w:sz w:val="24"/>
          <w:szCs w:val="24"/>
          <w:lang w:val="hy-AM"/>
        </w:rPr>
        <w:t>«</w:t>
      </w:r>
      <w:r w:rsidRPr="00495C1B">
        <w:rPr>
          <w:rFonts w:ascii="GHEA Grapalat" w:hAnsi="GHEA Grapalat"/>
          <w:b/>
          <w:bCs/>
          <w:sz w:val="24"/>
          <w:szCs w:val="24"/>
          <w:lang w:val="hy-AM"/>
        </w:rPr>
        <w:t>Ներդրումային ծրագրին հավանություն տալու, հողամասի նպատակային նշանակությունը փոխելու և «Պարկ գրուպ» սահմանափակ պատասխանատվությամբ ընկերությանն առանց մրցույթի  հողամաս տրամադրելու մասին»</w:t>
      </w:r>
      <w:r w:rsidR="00E03612" w:rsidRPr="00E03612">
        <w:rPr>
          <w:rFonts w:ascii="GHEA Grapalat" w:hAnsi="GHEA Grapalat"/>
          <w:b/>
          <w:bCs/>
          <w:sz w:val="24"/>
          <w:szCs w:val="24"/>
          <w:lang w:val="fr-FR"/>
        </w:rPr>
        <w:t xml:space="preserve"> </w:t>
      </w:r>
      <w:r w:rsidR="005A6E8A" w:rsidRPr="005A6E8A">
        <w:rPr>
          <w:rFonts w:ascii="GHEA Grapalat" w:hAnsi="GHEA Grapalat"/>
          <w:b/>
          <w:bCs/>
          <w:sz w:val="24"/>
          <w:szCs w:val="24"/>
          <w:lang w:val="hy-AM"/>
        </w:rPr>
        <w:t xml:space="preserve">Հայաստանի Հանրապետության </w:t>
      </w:r>
      <w:proofErr w:type="spellStart"/>
      <w:r w:rsidR="005A6E8A" w:rsidRPr="005A6E8A">
        <w:rPr>
          <w:rFonts w:ascii="GHEA Grapalat" w:hAnsi="GHEA Grapalat"/>
          <w:b/>
          <w:bCs/>
          <w:sz w:val="24"/>
          <w:szCs w:val="24"/>
          <w:lang w:val="fr-FR"/>
        </w:rPr>
        <w:t>կառավարության</w:t>
      </w:r>
      <w:proofErr w:type="spellEnd"/>
      <w:r w:rsidR="005A6E8A" w:rsidRPr="005A6E8A">
        <w:rPr>
          <w:rFonts w:ascii="GHEA Grapalat" w:hAnsi="GHEA Grapalat"/>
          <w:b/>
          <w:bCs/>
          <w:sz w:val="24"/>
          <w:szCs w:val="24"/>
          <w:lang w:val="hy-AM"/>
        </w:rPr>
        <w:t xml:space="preserve"> որոշման </w:t>
      </w:r>
      <w:r w:rsidR="00E45AEE" w:rsidRPr="00845516">
        <w:rPr>
          <w:rFonts w:ascii="GHEA Grapalat" w:hAnsi="GHEA Grapalat"/>
          <w:b/>
          <w:sz w:val="24"/>
          <w:szCs w:val="24"/>
          <w:lang w:val="hy-AM"/>
        </w:rPr>
        <w:t>նախագծի</w:t>
      </w:r>
      <w:r w:rsidR="008D780D" w:rsidRPr="00845516">
        <w:rPr>
          <w:rFonts w:ascii="GHEA Grapalat" w:hAnsi="GHEA Grapalat"/>
          <w:b/>
          <w:sz w:val="24"/>
          <w:szCs w:val="24"/>
          <w:lang w:val="hy-AM"/>
        </w:rPr>
        <w:t xml:space="preserve"> վերաբերյալ</w:t>
      </w:r>
    </w:p>
    <w:p w:rsidR="00265E83" w:rsidRPr="00265E83" w:rsidRDefault="00265E83" w:rsidP="00836384">
      <w:pPr>
        <w:spacing w:after="0" w:line="360" w:lineRule="auto"/>
        <w:rPr>
          <w:rFonts w:ascii="GHEA Grapalat" w:hAnsi="GHEA Grapalat"/>
          <w:b/>
          <w:sz w:val="24"/>
          <w:szCs w:val="24"/>
          <w:lang w:val="hy-AM"/>
        </w:rPr>
      </w:pPr>
    </w:p>
    <w:p w:rsidR="004C170B" w:rsidRPr="00120813" w:rsidRDefault="004C170B" w:rsidP="00731761">
      <w:pPr>
        <w:spacing w:after="0" w:line="360" w:lineRule="auto"/>
        <w:ind w:left="-270" w:right="-450" w:firstLine="567"/>
        <w:jc w:val="both"/>
        <w:rPr>
          <w:rFonts w:ascii="GHEA Grapalat" w:hAnsi="GHEA Grapalat"/>
          <w:bCs/>
          <w:sz w:val="24"/>
          <w:szCs w:val="24"/>
          <w:lang w:val="af-ZA"/>
        </w:rPr>
      </w:pPr>
    </w:p>
    <w:p w:rsidR="00495C1B" w:rsidRDefault="00495C1B" w:rsidP="00016F8B">
      <w:pPr>
        <w:widowControl w:val="0"/>
        <w:spacing w:after="0" w:line="360" w:lineRule="auto"/>
        <w:ind w:firstLine="450"/>
        <w:jc w:val="both"/>
        <w:textAlignment w:val="baseline"/>
        <w:rPr>
          <w:rFonts w:ascii="GHEA Grapalat" w:hAnsi="GHEA Grapalat"/>
          <w:bCs/>
          <w:sz w:val="24"/>
          <w:szCs w:val="24"/>
          <w:lang w:val="hy-AM"/>
        </w:rPr>
      </w:pPr>
      <w:r w:rsidRPr="00016F8B">
        <w:rPr>
          <w:rFonts w:ascii="GHEA Grapalat" w:hAnsi="GHEA Grapalat"/>
          <w:sz w:val="24"/>
          <w:szCs w:val="24"/>
          <w:lang w:val="hy-AM"/>
        </w:rPr>
        <w:t>«</w:t>
      </w:r>
      <w:r w:rsidRPr="00016F8B">
        <w:rPr>
          <w:rFonts w:ascii="GHEA Grapalat" w:hAnsi="GHEA Grapalat"/>
          <w:bCs/>
          <w:sz w:val="24"/>
          <w:szCs w:val="24"/>
          <w:lang w:val="hy-AM"/>
        </w:rPr>
        <w:t xml:space="preserve">Ներդրումային ծրագրին հավանություն տալու, հողամասի նպատակային նշանակությունը փոխելու և «Պարկ գրուպ» սահմանափակ պատասխանատվությամբ ընկերությանն առանց մրցույթի  հողամաս տրամադրելու մասին» Հայաստանի Հանրապետության </w:t>
      </w:r>
      <w:proofErr w:type="spellStart"/>
      <w:r w:rsidRPr="00016F8B">
        <w:rPr>
          <w:rFonts w:ascii="GHEA Grapalat" w:hAnsi="GHEA Grapalat"/>
          <w:bCs/>
          <w:sz w:val="24"/>
          <w:szCs w:val="24"/>
          <w:lang w:val="fr-FR"/>
        </w:rPr>
        <w:t>կառավարության</w:t>
      </w:r>
      <w:proofErr w:type="spellEnd"/>
      <w:r w:rsidRPr="00016F8B">
        <w:rPr>
          <w:rFonts w:ascii="GHEA Grapalat" w:hAnsi="GHEA Grapalat"/>
          <w:bCs/>
          <w:sz w:val="24"/>
          <w:szCs w:val="24"/>
          <w:lang w:val="hy-AM"/>
        </w:rPr>
        <w:t xml:space="preserve"> որոշման նախագ</w:t>
      </w:r>
      <w:r w:rsidR="00016F8B">
        <w:rPr>
          <w:rFonts w:ascii="GHEA Grapalat" w:hAnsi="GHEA Grapalat"/>
          <w:bCs/>
          <w:sz w:val="24"/>
          <w:szCs w:val="24"/>
          <w:lang w:val="hy-AM"/>
        </w:rPr>
        <w:t xml:space="preserve">իծը համապատասխանում է </w:t>
      </w:r>
      <w:r w:rsidR="00016F8B" w:rsidRPr="00016F8B">
        <w:rPr>
          <w:rFonts w:ascii="GHEA Grapalat" w:hAnsi="GHEA Grapalat"/>
          <w:bCs/>
          <w:sz w:val="24"/>
          <w:szCs w:val="24"/>
          <w:lang w:val="hy-AM"/>
        </w:rPr>
        <w:t>Հայաստանի Հանրապետության</w:t>
      </w:r>
      <w:r w:rsidR="00016F8B">
        <w:rPr>
          <w:rFonts w:ascii="GHEA Grapalat" w:hAnsi="GHEA Grapalat"/>
          <w:bCs/>
          <w:sz w:val="24"/>
          <w:szCs w:val="24"/>
          <w:lang w:val="hy-AM"/>
        </w:rPr>
        <w:t xml:space="preserve"> օրենսդրության պահանջներին:</w:t>
      </w:r>
    </w:p>
    <w:p w:rsidR="00495C1B" w:rsidRPr="00495C1B" w:rsidRDefault="00495C1B" w:rsidP="00495C1B">
      <w:pPr>
        <w:widowControl w:val="0"/>
        <w:spacing w:after="0" w:line="360" w:lineRule="auto"/>
        <w:ind w:firstLine="567"/>
        <w:jc w:val="both"/>
        <w:textAlignment w:val="baseline"/>
        <w:rPr>
          <w:rFonts w:ascii="GHEA Grapalat" w:hAnsi="GHEA Grapalat"/>
          <w:b/>
          <w:bCs/>
          <w:lang w:val="hy-AM"/>
        </w:rPr>
      </w:pPr>
    </w:p>
    <w:p w:rsidR="00D3406B" w:rsidRPr="00D3406B" w:rsidRDefault="00DF2C55" w:rsidP="006A52BE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34pt;margin-top:6pt;width:119.95pt;height:60pt;z-index:251660288" stroked="f">
            <v:imagedata r:id="rId8" o:title=""/>
          </v:shape>
          <w:control r:id="rId9" w:name="ArGrDigsig2" w:shapeid="_x0000_s2050"/>
        </w:pict>
      </w:r>
      <w:r w:rsidR="00D3406B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041B6A" w:rsidRPr="00265E83" w:rsidRDefault="00D3406B" w:rsidP="00265E83">
      <w:pPr>
        <w:spacing w:after="0"/>
        <w:jc w:val="both"/>
        <w:rPr>
          <w:rFonts w:ascii="GHEA Grapalat" w:hAnsi="GHEA Grapalat" w:cs="Sylfaen"/>
          <w:lang w:val="af-ZA"/>
        </w:rPr>
      </w:pP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526F77">
        <w:rPr>
          <w:rFonts w:ascii="GHEA Grapalat" w:hAnsi="GHEA Grapalat"/>
          <w:b/>
          <w:bCs/>
          <w:lang w:val="af-ZA"/>
        </w:rPr>
        <w:t xml:space="preserve"> </w:t>
      </w:r>
      <w:r>
        <w:rPr>
          <w:rFonts w:ascii="GHEA Grapalat" w:hAnsi="GHEA Grapalat"/>
          <w:b/>
          <w:bCs/>
          <w:lang w:val="af-ZA"/>
        </w:rPr>
        <w:t xml:space="preserve">                                     </w:t>
      </w:r>
      <w:r w:rsidRPr="00526F77">
        <w:rPr>
          <w:rFonts w:ascii="GHEA Grapalat" w:hAnsi="GHEA Grapalat"/>
          <w:b/>
          <w:bCs/>
          <w:lang w:val="af-ZA"/>
        </w:rPr>
        <w:t xml:space="preserve">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 w:rsidRPr="00D3406B">
        <w:rPr>
          <w:rFonts w:ascii="GHEA Grapalat" w:hAnsi="GHEA Grapalat"/>
          <w:b/>
          <w:bCs/>
          <w:sz w:val="24"/>
          <w:szCs w:val="24"/>
          <w:lang w:val="af-ZA"/>
        </w:rPr>
        <w:t xml:space="preserve">      Կ.</w:t>
      </w:r>
      <w:r w:rsidRPr="00D3406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041B6A" w:rsidRPr="00265E83" w:rsidSect="009A1E4B">
      <w:headerReference w:type="default" r:id="rId10"/>
      <w:footerReference w:type="default" r:id="rId11"/>
      <w:pgSz w:w="12240" w:h="15840"/>
      <w:pgMar w:top="1440" w:right="1440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altName w:val="Arial"/>
    <w:panose1 w:val="020B0604020202020204"/>
    <w:charset w:val="CC"/>
    <w:family w:val="swiss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DF2C55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A446AD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E45F9"/>
    <w:multiLevelType w:val="hybridMultilevel"/>
    <w:tmpl w:val="9CF4BE98"/>
    <w:lvl w:ilvl="0" w:tplc="0FE40516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086F3A"/>
    <w:multiLevelType w:val="hybridMultilevel"/>
    <w:tmpl w:val="CD34B990"/>
    <w:lvl w:ilvl="0" w:tplc="4014C82C">
      <w:start w:val="1"/>
      <w:numFmt w:val="decimal"/>
      <w:lvlText w:val="%1."/>
      <w:lvlJc w:val="left"/>
      <w:pPr>
        <w:ind w:left="735" w:hanging="360"/>
      </w:pPr>
      <w:rPr>
        <w:rFonts w:cs="Sylfae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>
    <w:nsid w:val="20727FF3"/>
    <w:multiLevelType w:val="hybridMultilevel"/>
    <w:tmpl w:val="2F844536"/>
    <w:lvl w:ilvl="0" w:tplc="BF0CA4D6">
      <w:start w:val="1"/>
      <w:numFmt w:val="decimal"/>
      <w:lvlText w:val="%1."/>
      <w:lvlJc w:val="left"/>
      <w:pPr>
        <w:ind w:left="660" w:hanging="360"/>
      </w:pPr>
      <w:rPr>
        <w:rFonts w:ascii="Arial Unicode" w:hAnsi="Arial Unicode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22001851"/>
    <w:multiLevelType w:val="hybridMultilevel"/>
    <w:tmpl w:val="69869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544B3B"/>
    <w:multiLevelType w:val="hybridMultilevel"/>
    <w:tmpl w:val="E85CA974"/>
    <w:lvl w:ilvl="0" w:tplc="48728CBE">
      <w:start w:val="1"/>
      <w:numFmt w:val="decimal"/>
      <w:lvlText w:val="%1."/>
      <w:lvlJc w:val="left"/>
      <w:pPr>
        <w:ind w:left="735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49EB78B1"/>
    <w:multiLevelType w:val="hybridMultilevel"/>
    <w:tmpl w:val="8DE87FC4"/>
    <w:lvl w:ilvl="0" w:tplc="6CB24D22">
      <w:start w:val="1"/>
      <w:numFmt w:val="decimal"/>
      <w:lvlText w:val="%1."/>
      <w:lvlJc w:val="left"/>
      <w:pPr>
        <w:ind w:left="66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51F72BAC"/>
    <w:multiLevelType w:val="hybridMultilevel"/>
    <w:tmpl w:val="FA6A5FF6"/>
    <w:lvl w:ilvl="0" w:tplc="FCD4E0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73E7F36"/>
    <w:multiLevelType w:val="hybridMultilevel"/>
    <w:tmpl w:val="8D8EE830"/>
    <w:lvl w:ilvl="0" w:tplc="F8A44FDE">
      <w:start w:val="1"/>
      <w:numFmt w:val="decimal"/>
      <w:lvlText w:val="%1."/>
      <w:lvlJc w:val="left"/>
      <w:pPr>
        <w:ind w:left="5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9">
    <w:nsid w:val="6F462EF7"/>
    <w:multiLevelType w:val="hybridMultilevel"/>
    <w:tmpl w:val="D220A1EC"/>
    <w:lvl w:ilvl="0" w:tplc="BCD483B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4"/>
  </w:num>
  <w:num w:numId="5">
    <w:abstractNumId w:val="6"/>
  </w:num>
  <w:num w:numId="6">
    <w:abstractNumId w:val="5"/>
  </w:num>
  <w:num w:numId="7">
    <w:abstractNumId w:val="9"/>
  </w:num>
  <w:num w:numId="8">
    <w:abstractNumId w:val="0"/>
  </w:num>
  <w:num w:numId="9">
    <w:abstractNumId w:val="3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037B2"/>
    <w:rsid w:val="00016303"/>
    <w:rsid w:val="00016F8B"/>
    <w:rsid w:val="0003067F"/>
    <w:rsid w:val="00041B6A"/>
    <w:rsid w:val="00054058"/>
    <w:rsid w:val="00066586"/>
    <w:rsid w:val="000B1877"/>
    <w:rsid w:val="000C4362"/>
    <w:rsid w:val="000D56DB"/>
    <w:rsid w:val="000F2252"/>
    <w:rsid w:val="00120813"/>
    <w:rsid w:val="001348F4"/>
    <w:rsid w:val="00144635"/>
    <w:rsid w:val="00166248"/>
    <w:rsid w:val="00174770"/>
    <w:rsid w:val="00183EAF"/>
    <w:rsid w:val="00184F64"/>
    <w:rsid w:val="001C75AB"/>
    <w:rsid w:val="001D5EB0"/>
    <w:rsid w:val="001E3679"/>
    <w:rsid w:val="00213FA2"/>
    <w:rsid w:val="00224FBB"/>
    <w:rsid w:val="00226F4C"/>
    <w:rsid w:val="00241A3B"/>
    <w:rsid w:val="00247DD4"/>
    <w:rsid w:val="00263E95"/>
    <w:rsid w:val="00265E83"/>
    <w:rsid w:val="002704CB"/>
    <w:rsid w:val="00274F8D"/>
    <w:rsid w:val="002D5590"/>
    <w:rsid w:val="00302CFE"/>
    <w:rsid w:val="00337C18"/>
    <w:rsid w:val="00364B92"/>
    <w:rsid w:val="00373DF2"/>
    <w:rsid w:val="003913E1"/>
    <w:rsid w:val="003949B3"/>
    <w:rsid w:val="003A0C72"/>
    <w:rsid w:val="003C516D"/>
    <w:rsid w:val="003E4E79"/>
    <w:rsid w:val="003E70C7"/>
    <w:rsid w:val="003F3AEB"/>
    <w:rsid w:val="00400921"/>
    <w:rsid w:val="00472170"/>
    <w:rsid w:val="00495C1B"/>
    <w:rsid w:val="004A0759"/>
    <w:rsid w:val="004C170B"/>
    <w:rsid w:val="004D0240"/>
    <w:rsid w:val="004D0D89"/>
    <w:rsid w:val="004F3CD9"/>
    <w:rsid w:val="004F3FA3"/>
    <w:rsid w:val="0050285A"/>
    <w:rsid w:val="0058093A"/>
    <w:rsid w:val="005A0476"/>
    <w:rsid w:val="005A3F55"/>
    <w:rsid w:val="005A6E8A"/>
    <w:rsid w:val="005B0FC7"/>
    <w:rsid w:val="005C4E2B"/>
    <w:rsid w:val="00602E59"/>
    <w:rsid w:val="00617FBE"/>
    <w:rsid w:val="00627476"/>
    <w:rsid w:val="00632175"/>
    <w:rsid w:val="00640506"/>
    <w:rsid w:val="00643362"/>
    <w:rsid w:val="0066161F"/>
    <w:rsid w:val="006711DA"/>
    <w:rsid w:val="0067716D"/>
    <w:rsid w:val="006A52BE"/>
    <w:rsid w:val="006A7576"/>
    <w:rsid w:val="006B5F43"/>
    <w:rsid w:val="006C1EF7"/>
    <w:rsid w:val="006C379E"/>
    <w:rsid w:val="006C481D"/>
    <w:rsid w:val="006D6AED"/>
    <w:rsid w:val="006E42D4"/>
    <w:rsid w:val="00700DFB"/>
    <w:rsid w:val="0071430B"/>
    <w:rsid w:val="0072218A"/>
    <w:rsid w:val="00731761"/>
    <w:rsid w:val="00734D3B"/>
    <w:rsid w:val="00742AAB"/>
    <w:rsid w:val="007574D6"/>
    <w:rsid w:val="007C4FE2"/>
    <w:rsid w:val="007C5FD9"/>
    <w:rsid w:val="007D1DE2"/>
    <w:rsid w:val="007F2B6D"/>
    <w:rsid w:val="008300D3"/>
    <w:rsid w:val="00836384"/>
    <w:rsid w:val="00837054"/>
    <w:rsid w:val="00845516"/>
    <w:rsid w:val="00881546"/>
    <w:rsid w:val="008C2A41"/>
    <w:rsid w:val="008C76A6"/>
    <w:rsid w:val="008C7B17"/>
    <w:rsid w:val="008D0EA7"/>
    <w:rsid w:val="008D780D"/>
    <w:rsid w:val="008E2A7C"/>
    <w:rsid w:val="008E6A9D"/>
    <w:rsid w:val="00911B04"/>
    <w:rsid w:val="00913E22"/>
    <w:rsid w:val="00931801"/>
    <w:rsid w:val="009337C9"/>
    <w:rsid w:val="00936D33"/>
    <w:rsid w:val="009803D1"/>
    <w:rsid w:val="00980529"/>
    <w:rsid w:val="009874E0"/>
    <w:rsid w:val="00991388"/>
    <w:rsid w:val="009A1E4B"/>
    <w:rsid w:val="009A487C"/>
    <w:rsid w:val="009A737F"/>
    <w:rsid w:val="009E4253"/>
    <w:rsid w:val="00A446AD"/>
    <w:rsid w:val="00A66D58"/>
    <w:rsid w:val="00AA1D33"/>
    <w:rsid w:val="00AF70EF"/>
    <w:rsid w:val="00B05256"/>
    <w:rsid w:val="00B30D25"/>
    <w:rsid w:val="00B4766C"/>
    <w:rsid w:val="00B60034"/>
    <w:rsid w:val="00BC63BF"/>
    <w:rsid w:val="00C04C6C"/>
    <w:rsid w:val="00C37830"/>
    <w:rsid w:val="00C4627F"/>
    <w:rsid w:val="00C52F62"/>
    <w:rsid w:val="00C61F0D"/>
    <w:rsid w:val="00CC09FE"/>
    <w:rsid w:val="00CC2EC3"/>
    <w:rsid w:val="00CF1CA0"/>
    <w:rsid w:val="00D067F0"/>
    <w:rsid w:val="00D10A7E"/>
    <w:rsid w:val="00D11083"/>
    <w:rsid w:val="00D3406B"/>
    <w:rsid w:val="00D4057C"/>
    <w:rsid w:val="00D5717F"/>
    <w:rsid w:val="00D63233"/>
    <w:rsid w:val="00D900D5"/>
    <w:rsid w:val="00D96695"/>
    <w:rsid w:val="00DA67BE"/>
    <w:rsid w:val="00DF2C55"/>
    <w:rsid w:val="00E03612"/>
    <w:rsid w:val="00E130CA"/>
    <w:rsid w:val="00E445B4"/>
    <w:rsid w:val="00E45AEE"/>
    <w:rsid w:val="00E54944"/>
    <w:rsid w:val="00E631E3"/>
    <w:rsid w:val="00E71C87"/>
    <w:rsid w:val="00E71ED0"/>
    <w:rsid w:val="00E80C46"/>
    <w:rsid w:val="00E9794F"/>
    <w:rsid w:val="00EA335B"/>
    <w:rsid w:val="00EA5C7B"/>
    <w:rsid w:val="00EB606F"/>
    <w:rsid w:val="00EC6F2E"/>
    <w:rsid w:val="00F07FE0"/>
    <w:rsid w:val="00F11F9B"/>
    <w:rsid w:val="00F45495"/>
    <w:rsid w:val="00F45FEF"/>
    <w:rsid w:val="00F7412D"/>
    <w:rsid w:val="00F81D75"/>
    <w:rsid w:val="00F95D35"/>
    <w:rsid w:val="00FD736D"/>
    <w:rsid w:val="00FF77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NormalWeb">
    <w:name w:val="Normal (Web)"/>
    <w:basedOn w:val="Normal"/>
    <w:uiPriority w:val="99"/>
    <w:semiHidden/>
    <w:unhideWhenUsed/>
    <w:rsid w:val="007221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Strong">
    <w:name w:val="Strong"/>
    <w:basedOn w:val="DefaultParagraphFont"/>
    <w:uiPriority w:val="22"/>
    <w:qFormat/>
    <w:rsid w:val="0072218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31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RABlAGMAIAAxADIAIAAyADAAMQA3ACAANAA6ADIANAAgAFAATQAAAAAAAAAAAAAAAAAAAAAAAAAAAAAAAAAAAAAAAAAAAAAAAAAAAAAAAAAAAAAAAAAAAAAAAAAAAAAAAAAAAAAAAAAAAAAAAAAAAAAAAAAAAAAAAAAAAAAAAADhBwwAAgAMABAAGAAc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cxMjEyMTIyNDI4WjAjBgkqhkiG9w0BCQQxFgQUVcijAD/sMVyAEefeIf87hXb07ikwKwYLKoZIhvcNAQkQAgwxHDAaMBgwFgQUUGRAWJf9VfF4XjRAh9E4FAgETmwwDQYJKoZIhvcNAQEBBQAEggEAM8bLGYGKzq2pUm2FbYhUzm559t/I8HWZf53pO1N0edHFVDH0jSJWdeIxzZit9PqsOafUv4AgAT95GAgQTpwBPUtg5QKv0UEeuQ6QqKbaFx70fg3E7oI5x6ZozBobGXcqoAA9ceS0WzvstXJmyeZaKlKLAGyklSWYvtqJTsghQ+tXCHGGpPN/zXX5mkDTBLltk357RHuSoe0wYtT+HJjJqFMM14PNTvKIhMnhENndMMrKv6Fr+57//vvAuHO1edWEYG/c26uOcXRL1WxoWD9/8eMPOfLYrt/0vzHofmKycdb9bMtOIy61JOWYt2WBMsGPlRre0OlSHOhklnrLqcW5Hw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A299E-D23E-4144-B881-CC1BD9444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Karen Khtryan</cp:lastModifiedBy>
  <cp:revision>115</cp:revision>
  <cp:lastPrinted>2017-12-11T12:24:00Z</cp:lastPrinted>
  <dcterms:created xsi:type="dcterms:W3CDTF">2015-01-12T06:00:00Z</dcterms:created>
  <dcterms:modified xsi:type="dcterms:W3CDTF">2017-12-12T12:24:00Z</dcterms:modified>
</cp:coreProperties>
</file>