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4C2" w:rsidRPr="00064E48" w:rsidRDefault="00FC54C2" w:rsidP="00FC54C2">
      <w:pPr>
        <w:jc w:val="right"/>
        <w:rPr>
          <w:rFonts w:ascii="GHEA Grapalat" w:hAnsi="GHEA Grapalat"/>
          <w:sz w:val="24"/>
          <w:szCs w:val="24"/>
          <w:lang w:val="hy-AM"/>
        </w:rPr>
      </w:pPr>
      <w:r w:rsidRPr="00064E48">
        <w:rPr>
          <w:rFonts w:ascii="GHEA Grapalat" w:hAnsi="GHEA Grapalat"/>
          <w:sz w:val="24"/>
          <w:szCs w:val="24"/>
          <w:lang w:val="hy-AM"/>
        </w:rPr>
        <w:t>Հավելված N3</w:t>
      </w:r>
    </w:p>
    <w:p w:rsidR="00FC54C2" w:rsidRPr="00064E48" w:rsidRDefault="00FC54C2" w:rsidP="00FC54C2">
      <w:pPr>
        <w:jc w:val="right"/>
        <w:rPr>
          <w:rFonts w:ascii="GHEA Grapalat" w:hAnsi="GHEA Grapalat"/>
          <w:sz w:val="24"/>
          <w:szCs w:val="24"/>
          <w:lang w:val="hy-AM"/>
        </w:rPr>
      </w:pPr>
      <w:r w:rsidRPr="00064E48">
        <w:rPr>
          <w:rFonts w:ascii="GHEA Grapalat" w:hAnsi="GHEA Grapalat"/>
          <w:sz w:val="24"/>
          <w:szCs w:val="24"/>
          <w:lang w:val="hy-AM"/>
        </w:rPr>
        <w:t>ՀՀ կառավարության</w:t>
      </w:r>
      <w:r w:rsidR="003673E1">
        <w:rPr>
          <w:rFonts w:ascii="GHEA Grapalat" w:hAnsi="GHEA Grapalat"/>
          <w:sz w:val="24"/>
          <w:szCs w:val="24"/>
          <w:lang w:val="hy-AM"/>
        </w:rPr>
        <w:t xml:space="preserve"> 201</w:t>
      </w:r>
      <w:r w:rsidR="003673E1">
        <w:rPr>
          <w:rFonts w:ascii="GHEA Grapalat" w:hAnsi="GHEA Grapalat"/>
          <w:sz w:val="24"/>
          <w:szCs w:val="24"/>
        </w:rPr>
        <w:t>8</w:t>
      </w:r>
      <w:r w:rsidRPr="00064E48">
        <w:rPr>
          <w:rFonts w:ascii="GHEA Grapalat" w:hAnsi="GHEA Grapalat"/>
          <w:sz w:val="24"/>
          <w:szCs w:val="24"/>
          <w:lang w:val="hy-AM"/>
        </w:rPr>
        <w:t xml:space="preserve"> թվականի</w:t>
      </w:r>
    </w:p>
    <w:p w:rsidR="00FC54C2" w:rsidRPr="00064E48" w:rsidRDefault="00FC54C2" w:rsidP="00FC54C2">
      <w:pPr>
        <w:jc w:val="right"/>
        <w:rPr>
          <w:rFonts w:ascii="GHEA Grapalat" w:hAnsi="GHEA Grapalat"/>
          <w:sz w:val="24"/>
          <w:szCs w:val="24"/>
          <w:lang w:val="hy-AM"/>
        </w:rPr>
      </w:pPr>
      <w:r w:rsidRPr="00064E48">
        <w:rPr>
          <w:rFonts w:ascii="GHEA Grapalat" w:hAnsi="GHEA Grapalat"/>
          <w:sz w:val="24"/>
          <w:szCs w:val="24"/>
          <w:lang w:val="hy-AM"/>
        </w:rPr>
        <w:t>___________ N__________որոշման</w:t>
      </w:r>
    </w:p>
    <w:p w:rsidR="00FC54C2" w:rsidRPr="00064E48" w:rsidRDefault="00FC54C2" w:rsidP="00FC54C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FC54C2" w:rsidRPr="00064E48" w:rsidRDefault="00FC54C2" w:rsidP="0038751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38751E" w:rsidRPr="00064E48" w:rsidRDefault="0038751E" w:rsidP="0038751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4E4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Պ Ա Յ Մ Ա Ն Ա Գ Ի Ր</w:t>
      </w:r>
    </w:p>
    <w:p w:rsidR="0038751E" w:rsidRPr="00064E48" w:rsidRDefault="0038751E" w:rsidP="0038751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4E48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> </w:t>
      </w:r>
      <w:r w:rsidRPr="00064E4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ՀՈՂԱՄԱՍԻ ՎԱՐՁԱԿԱԼՈՒԹՅԱՆ ՄԱՍԻՆ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80"/>
        <w:gridCol w:w="4680"/>
      </w:tblGrid>
      <w:tr w:rsidR="0038751E" w:rsidRPr="00064E48" w:rsidTr="0038751E">
        <w:trPr>
          <w:tblCellSpacing w:w="0" w:type="dxa"/>
        </w:trPr>
        <w:tc>
          <w:tcPr>
            <w:tcW w:w="2500" w:type="pct"/>
            <w:shd w:val="clear" w:color="auto" w:fill="FFFFFF"/>
            <w:vAlign w:val="center"/>
            <w:hideMark/>
          </w:tcPr>
          <w:p w:rsidR="0038751E" w:rsidRPr="00064E48" w:rsidRDefault="0038751E" w:rsidP="0038751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751E" w:rsidRPr="00064E48" w:rsidRDefault="007743B1" w:rsidP="00DF45F1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64E4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____ ________ 20  </w:t>
            </w:r>
            <w:r w:rsidR="0038751E" w:rsidRPr="00064E4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թ.</w:t>
            </w:r>
          </w:p>
        </w:tc>
      </w:tr>
    </w:tbl>
    <w:p w:rsidR="0038751E" w:rsidRPr="00064E48" w:rsidRDefault="0038751E" w:rsidP="0038751E">
      <w:pPr>
        <w:spacing w:after="0" w:line="240" w:lineRule="auto"/>
        <w:rPr>
          <w:rFonts w:ascii="GHEA Grapalat" w:eastAsia="Times New Roman" w:hAnsi="GHEA Grapalat" w:cs="Times New Roman"/>
          <w:vanish/>
          <w:sz w:val="24"/>
          <w:szCs w:val="24"/>
        </w:rPr>
      </w:pPr>
    </w:p>
    <w:tbl>
      <w:tblPr>
        <w:tblW w:w="5048" w:type="pct"/>
        <w:tblCellSpacing w:w="0" w:type="dxa"/>
        <w:tblInd w:w="-9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50"/>
      </w:tblGrid>
      <w:tr w:rsidR="0038751E" w:rsidRPr="00064E48" w:rsidTr="0038751E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38751E" w:rsidRPr="00064E48" w:rsidRDefault="0038751E" w:rsidP="0040389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064E48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 </w:t>
            </w:r>
            <w:r w:rsidR="00403897" w:rsidRPr="00064E4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Հայաստանի Հանրապետությունը</w:t>
            </w:r>
            <w:r w:rsidRPr="00064E4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(այսուհետ` վարձատու), </w:t>
            </w:r>
            <w:r w:rsidR="00953E62" w:rsidRPr="00064E4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ի դեմս</w:t>
            </w:r>
            <w:r w:rsidR="00403897" w:rsidRPr="00064E4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Երևանի քաղաքապետ </w:t>
            </w:r>
            <w:r w:rsidR="00953E62" w:rsidRPr="00064E48">
              <w:rPr>
                <w:rFonts w:ascii="GHEA Grapalat" w:hAnsi="GHEA Grapalat" w:cs="Arial"/>
                <w:sz w:val="24"/>
                <w:szCs w:val="24"/>
              </w:rPr>
              <w:t>_____________________________</w:t>
            </w:r>
            <w:r w:rsidRPr="00064E4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4E4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 կողմից, և</w:t>
            </w:r>
            <w:r w:rsidRPr="00064E4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«Պարկ գրուպ» սահմանափակ պատասխանատվությամբ ընկերությունը </w:t>
            </w:r>
            <w:r w:rsidRPr="00064E4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</w:t>
            </w:r>
            <w:r w:rsidRPr="00064E4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ք.Երևան,_______</w:t>
            </w:r>
            <w:r w:rsidRPr="00064E4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  <w:r w:rsidRPr="00064E4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, ի դեմս տնօրեն_______</w:t>
            </w:r>
            <w:r w:rsidR="00953E62" w:rsidRPr="00064E4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________________________________________</w:t>
            </w:r>
          </w:p>
        </w:tc>
      </w:tr>
      <w:tr w:rsidR="0038751E" w:rsidRPr="00064E48" w:rsidTr="0038751E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38751E" w:rsidRPr="00064E48" w:rsidRDefault="0038751E" w:rsidP="0038751E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38751E" w:rsidRPr="00064E48" w:rsidTr="0038751E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38751E" w:rsidRPr="00064E48" w:rsidRDefault="0038751E" w:rsidP="0038751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38751E" w:rsidRPr="00064E48" w:rsidTr="0038751E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38751E" w:rsidRPr="00064E48" w:rsidRDefault="0038751E" w:rsidP="0038751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38751E" w:rsidRPr="00064E48" w:rsidTr="0038751E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38751E" w:rsidRPr="00064E48" w:rsidRDefault="0038751E" w:rsidP="0038751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</w:tbl>
    <w:p w:rsidR="0038751E" w:rsidRPr="00064E48" w:rsidRDefault="0038751E" w:rsidP="0038751E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64E48">
        <w:rPr>
          <w:rFonts w:ascii="GHEA Grapalat" w:eastAsia="Times New Roman" w:hAnsi="GHEA Grapalat" w:cs="Times New Roman"/>
          <w:color w:val="000000"/>
          <w:sz w:val="24"/>
          <w:szCs w:val="24"/>
        </w:rPr>
        <w:t>(</w:t>
      </w:r>
      <w:proofErr w:type="gramStart"/>
      <w:r w:rsidRPr="00064E48">
        <w:rPr>
          <w:rFonts w:ascii="GHEA Grapalat" w:eastAsia="Times New Roman" w:hAnsi="GHEA Grapalat" w:cs="Times New Roman"/>
          <w:color w:val="000000"/>
          <w:sz w:val="24"/>
          <w:szCs w:val="24"/>
        </w:rPr>
        <w:t>այսուհետ</w:t>
      </w:r>
      <w:proofErr w:type="gramEnd"/>
      <w:r w:rsidRPr="00064E48">
        <w:rPr>
          <w:rFonts w:ascii="GHEA Grapalat" w:eastAsia="Times New Roman" w:hAnsi="GHEA Grapalat" w:cs="Times New Roman"/>
          <w:color w:val="000000"/>
          <w:sz w:val="24"/>
          <w:szCs w:val="24"/>
        </w:rPr>
        <w:t>` վարձակալ), մյուս կողմից,</w:t>
      </w:r>
      <w:r w:rsidR="00953E62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_________________________</w:t>
      </w:r>
      <w:r w:rsidRPr="00064E48">
        <w:rPr>
          <w:rFonts w:ascii="GHEA Grapalat" w:eastAsia="Times New Roman" w:hAnsi="GHEA Grapalat" w:cs="Times New Roman"/>
          <w:color w:val="000000"/>
          <w:sz w:val="24"/>
          <w:szCs w:val="24"/>
        </w:rPr>
        <w:t>__________ հիման վրա կնքեցին սույն պայմանագիրը հետևյալի մասին.</w:t>
      </w:r>
    </w:p>
    <w:p w:rsidR="0038751E" w:rsidRPr="00064E48" w:rsidRDefault="0038751E" w:rsidP="0038751E">
      <w:pPr>
        <w:shd w:val="clear" w:color="auto" w:fill="FFFFFF"/>
        <w:spacing w:after="0" w:line="240" w:lineRule="auto"/>
        <w:ind w:firstLine="269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64E48">
        <w:rPr>
          <w:rFonts w:ascii="Sylfaen" w:eastAsia="Times New Roman" w:hAnsi="Sylfaen" w:cs="Times New Roman"/>
          <w:color w:val="000000"/>
          <w:sz w:val="24"/>
          <w:szCs w:val="24"/>
        </w:rPr>
        <w:t> </w:t>
      </w:r>
    </w:p>
    <w:p w:rsidR="0038751E" w:rsidRPr="00064E48" w:rsidRDefault="0038751E" w:rsidP="0038751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64E4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I. Պայմանագրի առարկան</w:t>
      </w:r>
    </w:p>
    <w:p w:rsidR="0038751E" w:rsidRPr="00064E48" w:rsidRDefault="0038751E" w:rsidP="0038751E">
      <w:pPr>
        <w:shd w:val="clear" w:color="auto" w:fill="FFFFFF"/>
        <w:spacing w:after="0" w:line="240" w:lineRule="auto"/>
        <w:ind w:firstLine="269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64E48">
        <w:rPr>
          <w:rFonts w:ascii="Sylfaen" w:eastAsia="Times New Roman" w:hAnsi="Sylfaen" w:cs="Times New Roman"/>
          <w:color w:val="000000"/>
          <w:sz w:val="24"/>
          <w:szCs w:val="24"/>
        </w:rPr>
        <w:t> </w:t>
      </w:r>
    </w:p>
    <w:p w:rsidR="0038751E" w:rsidRPr="00064E48" w:rsidRDefault="0038751E" w:rsidP="0038751E">
      <w:pPr>
        <w:shd w:val="clear" w:color="auto" w:fill="FFFFFF"/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64E48">
        <w:rPr>
          <w:rFonts w:ascii="GHEA Grapalat" w:eastAsia="Times New Roman" w:hAnsi="GHEA Grapalat" w:cs="Times New Roman"/>
          <w:color w:val="000000"/>
          <w:sz w:val="24"/>
          <w:szCs w:val="24"/>
        </w:rPr>
        <w:t>1. Սույն պայմանագրին համապատասխան` վարձատուն վարձակալին, համապատասխան վարձավճարի դիմաց, նրա տիրապետմանը և օգտագործմանն է տրամադրում __________ վայրում գտնվող</w:t>
      </w:r>
      <w:r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53E62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</w:t>
      </w:r>
      <w:r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64E48">
        <w:rPr>
          <w:rFonts w:ascii="GHEA Grapalat" w:eastAsia="Times New Roman" w:hAnsi="GHEA Grapalat" w:cs="Times New Roman"/>
          <w:color w:val="000000"/>
          <w:sz w:val="24"/>
          <w:szCs w:val="24"/>
        </w:rPr>
        <w:t>մակերեսով հողամասը</w:t>
      </w:r>
      <w:r w:rsidR="00B204CD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204CD" w:rsidRPr="00064E48">
        <w:rPr>
          <w:rFonts w:ascii="GHEA Grapalat" w:eastAsia="Times New Roman" w:hAnsi="GHEA Grapalat" w:cs="Times New Roman"/>
          <w:color w:val="000000"/>
          <w:sz w:val="24"/>
          <w:szCs w:val="24"/>
        </w:rPr>
        <w:t>(</w:t>
      </w:r>
      <w:r w:rsidR="00B204CD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այսուհետ նաև՝ Հողամաս</w:t>
      </w:r>
      <w:proofErr w:type="gramStart"/>
      <w:r w:rsidR="00B204CD" w:rsidRPr="00064E48">
        <w:rPr>
          <w:rFonts w:ascii="GHEA Grapalat" w:eastAsia="Times New Roman" w:hAnsi="GHEA Grapalat" w:cs="Times New Roman"/>
          <w:color w:val="000000"/>
          <w:sz w:val="24"/>
          <w:szCs w:val="24"/>
        </w:rPr>
        <w:t>)</w:t>
      </w:r>
      <w:r w:rsidRPr="00064E48">
        <w:rPr>
          <w:rFonts w:ascii="GHEA Grapalat" w:eastAsia="Times New Roman" w:hAnsi="GHEA Grapalat" w:cs="Times New Roman"/>
          <w:color w:val="000000"/>
          <w:sz w:val="24"/>
          <w:szCs w:val="24"/>
        </w:rPr>
        <w:t>`</w:t>
      </w:r>
      <w:proofErr w:type="gramEnd"/>
      <w:r w:rsidRPr="00064E48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համաձայն սույն պայմանագրի հավելվածը կազմող հողամասի հատակագծի, որը սույն պայմանագրի անբաժանելի մասն է: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38751E" w:rsidRPr="00872D75" w:rsidTr="0038751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03897" w:rsidRPr="00064E48" w:rsidRDefault="0038751E" w:rsidP="00B204CD">
            <w:pPr>
              <w:spacing w:after="0" w:line="240" w:lineRule="auto"/>
              <w:ind w:firstLine="26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4E4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2. Հողամասը տրամադրվում է </w:t>
            </w:r>
            <w:r w:rsidR="00B204CD" w:rsidRPr="00064E4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Հայաստանի Հանրապետության կառավարության ___________ որոշման </w:t>
            </w:r>
            <w:r w:rsidR="00B204CD" w:rsidRPr="00064E4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N</w:t>
            </w:r>
            <w:r w:rsidR="00B204CD" w:rsidRPr="00064E4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 հավելվածով հավանության արժանացած՝</w:t>
            </w:r>
            <w:r w:rsidR="00D530FF" w:rsidRPr="00064E48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</w:t>
            </w:r>
            <w:r w:rsidR="00953E62" w:rsidRPr="00064E48">
              <w:rPr>
                <w:rFonts w:ascii="GHEA Grapalat" w:hAnsi="GHEA Grapalat"/>
                <w:sz w:val="24"/>
                <w:szCs w:val="24"/>
                <w:lang w:val="hy-AM"/>
              </w:rPr>
              <w:t>մանկական, երիտասարդական</w:t>
            </w:r>
            <w:r w:rsidR="00233F0A" w:rsidRPr="00064E48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="00953E62" w:rsidRPr="00064E48">
              <w:rPr>
                <w:rFonts w:ascii="GHEA Grapalat" w:hAnsi="GHEA Grapalat"/>
                <w:sz w:val="24"/>
                <w:szCs w:val="24"/>
                <w:lang w:val="hy-AM"/>
              </w:rPr>
              <w:t>ընտանեկան</w:t>
            </w:r>
            <w:r w:rsidR="00233F0A" w:rsidRPr="00064E4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233F0A" w:rsidRPr="00064E48">
              <w:rPr>
                <w:rFonts w:ascii="GHEA Grapalat" w:hAnsi="GHEA Grapalat"/>
                <w:sz w:val="24"/>
                <w:szCs w:val="24"/>
                <w:lang w:val="hy-AM"/>
              </w:rPr>
              <w:t>հանգստի և</w:t>
            </w:r>
            <w:r w:rsidR="00953E62" w:rsidRPr="00064E48">
              <w:rPr>
                <w:rFonts w:ascii="GHEA Grapalat" w:hAnsi="GHEA Grapalat"/>
                <w:sz w:val="24"/>
                <w:szCs w:val="24"/>
                <w:lang w:val="hy-AM"/>
              </w:rPr>
              <w:t xml:space="preserve"> ժամանցի կենտրոն</w:t>
            </w:r>
            <w:r w:rsidR="00B204CD" w:rsidRPr="00064E4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204CD" w:rsidRPr="00064E48">
              <w:rPr>
                <w:rFonts w:ascii="GHEA Grapalat" w:hAnsi="GHEA Grapalat"/>
                <w:sz w:val="24"/>
                <w:szCs w:val="24"/>
              </w:rPr>
              <w:t>(</w:t>
            </w:r>
            <w:r w:rsidR="00B204CD" w:rsidRPr="00064E48">
              <w:rPr>
                <w:rFonts w:ascii="GHEA Grapalat" w:hAnsi="GHEA Grapalat"/>
                <w:sz w:val="24"/>
                <w:szCs w:val="24"/>
                <w:lang w:val="hy-AM"/>
              </w:rPr>
              <w:t>այսուհետ՝ ժամանցի կենտրոն</w:t>
            </w:r>
            <w:r w:rsidR="00B204CD" w:rsidRPr="00064E48">
              <w:rPr>
                <w:rFonts w:ascii="GHEA Grapalat" w:hAnsi="GHEA Grapalat"/>
                <w:sz w:val="24"/>
                <w:szCs w:val="24"/>
              </w:rPr>
              <w:t>)</w:t>
            </w:r>
            <w:r w:rsidR="00953E62" w:rsidRPr="00064E48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կազմակերպելու (ստեղծելու) </w:t>
            </w:r>
            <w:r w:rsidR="00953E62" w:rsidRPr="00064E48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ներդրումային ծրագրի </w:t>
            </w:r>
            <w:r w:rsidR="00EA4F8D" w:rsidRPr="00064E48">
              <w:rPr>
                <w:rFonts w:ascii="GHEA Grapalat" w:hAnsi="GHEA Grapalat" w:cs="AK Courier"/>
                <w:sz w:val="24"/>
                <w:szCs w:val="24"/>
              </w:rPr>
              <w:t>(</w:t>
            </w:r>
            <w:r w:rsidR="00EA4F8D" w:rsidRPr="00064E48">
              <w:rPr>
                <w:rFonts w:ascii="GHEA Grapalat" w:hAnsi="GHEA Grapalat" w:cs="AK Courier"/>
                <w:sz w:val="24"/>
                <w:szCs w:val="24"/>
                <w:lang w:val="hy-AM"/>
              </w:rPr>
              <w:t>այսուհետ նաև՝ ներդրումային ծրագիր</w:t>
            </w:r>
            <w:r w:rsidR="00EA4F8D" w:rsidRPr="00064E48">
              <w:rPr>
                <w:rFonts w:ascii="GHEA Grapalat" w:hAnsi="GHEA Grapalat" w:cs="AK Courier"/>
                <w:sz w:val="24"/>
                <w:szCs w:val="24"/>
              </w:rPr>
              <w:t>)</w:t>
            </w:r>
            <w:r w:rsidR="00EA4F8D" w:rsidRPr="00064E48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</w:t>
            </w:r>
            <w:r w:rsidR="00953E62" w:rsidRPr="00064E48">
              <w:rPr>
                <w:rFonts w:ascii="GHEA Grapalat" w:hAnsi="GHEA Grapalat" w:cs="AK Courier"/>
                <w:sz w:val="24"/>
                <w:szCs w:val="24"/>
                <w:lang w:val="hy-AM"/>
              </w:rPr>
              <w:t>իրականացման նպատակով</w:t>
            </w:r>
            <w:r w:rsidR="00F2491D" w:rsidRPr="00064E48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, որի համար Վարձակալի կողմից </w:t>
            </w:r>
            <w:r w:rsidR="00B204CD" w:rsidRPr="00064E48">
              <w:rPr>
                <w:rFonts w:ascii="GHEA Grapalat" w:hAnsi="GHEA Grapalat" w:cs="AK Courier"/>
                <w:sz w:val="24"/>
                <w:szCs w:val="24"/>
                <w:lang w:val="hy-AM"/>
              </w:rPr>
              <w:t>կատարվելու</w:t>
            </w:r>
            <w:r w:rsidR="007B1888" w:rsidRPr="00064E48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է </w:t>
            </w:r>
            <w:r w:rsidR="00D530FF" w:rsidRPr="00064E48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22</w:t>
            </w:r>
            <w:r w:rsidR="007B1888" w:rsidRPr="00064E48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000 000</w:t>
            </w:r>
            <w:r w:rsidR="00D530FF" w:rsidRPr="00064E48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D530FF" w:rsidRPr="00064E48">
              <w:rPr>
                <w:rFonts w:ascii="GHEA Grapalat" w:eastAsia="Times New Roman" w:hAnsi="GHEA Grapalat" w:cs="Times New Roman"/>
                <w:sz w:val="24"/>
                <w:szCs w:val="24"/>
              </w:rPr>
              <w:t>(</w:t>
            </w:r>
            <w:r w:rsidR="00D530FF" w:rsidRPr="00064E48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քսաներկու միլիոն</w:t>
            </w:r>
            <w:r w:rsidR="00D530FF" w:rsidRPr="00064E48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  <w:r w:rsidR="007B1888" w:rsidRPr="00064E48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ԱՄՆ դոլարին</w:t>
            </w:r>
            <w:r w:rsidR="00B3619F" w:rsidRPr="00064E48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համարժեք դրամի չափով ներդրում</w:t>
            </w:r>
            <w:r w:rsidR="00B3619F" w:rsidRPr="00064E48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 w:rsidR="00B3619F" w:rsidRPr="00064E48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B3619F" w:rsidRPr="00064E4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որը նախատեսվում է իրականացնել սույն պայմանագրի կնքմանը հաջորդող </w:t>
            </w:r>
            <w:r w:rsidR="00B3619F" w:rsidRPr="00064E4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60 ամսվա</w:t>
            </w:r>
            <w:r w:rsidR="00B3619F" w:rsidRPr="00064E4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ընթացքում: </w:t>
            </w:r>
            <w:r w:rsidR="00B3619F" w:rsidRPr="00064E48">
              <w:rPr>
                <w:rFonts w:ascii="GHEA Grapalat" w:hAnsi="GHEA Grapalat" w:cs="AK Courier"/>
                <w:sz w:val="24"/>
                <w:szCs w:val="24"/>
              </w:rPr>
              <w:t>Ն</w:t>
            </w:r>
            <w:r w:rsidR="00B3619F" w:rsidRPr="00064E48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երդրումային ծրագրի իրականացման համար անհրաժեշտ հողամասի կառուցապատման հարցերի հստակեցումից հետո, </w:t>
            </w:r>
            <w:r w:rsidR="00B3619F" w:rsidRPr="00064E48">
              <w:rPr>
                <w:rFonts w:ascii="GHEA Grapalat" w:hAnsi="GHEA Grapalat" w:cs="AK Courier"/>
                <w:sz w:val="24"/>
                <w:szCs w:val="24"/>
              </w:rPr>
              <w:t>Հ</w:t>
            </w:r>
            <w:r w:rsidR="00B3619F" w:rsidRPr="00064E48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ողամասի մի մասը, բայց ոչ ավելի քան դրա ընդհանուր մակերեսի 7 տոկոսը, </w:t>
            </w:r>
            <w:r w:rsidR="00B3619F" w:rsidRPr="00064E48">
              <w:rPr>
                <w:rFonts w:ascii="GHEA Grapalat" w:hAnsi="GHEA Grapalat" w:cs="AK Courier"/>
                <w:sz w:val="24"/>
                <w:szCs w:val="24"/>
                <w:lang w:val="hy-AM"/>
              </w:rPr>
              <w:lastRenderedPageBreak/>
              <w:t>առանց մրցույթի, կառուցապատման իրավունքով տրամադրվել</w:t>
            </w:r>
            <w:r w:rsidR="00B3619F" w:rsidRPr="00064E48">
              <w:rPr>
                <w:rFonts w:ascii="GHEA Grapalat" w:hAnsi="GHEA Grapalat" w:cs="AK Courier"/>
                <w:sz w:val="24"/>
                <w:szCs w:val="24"/>
              </w:rPr>
              <w:t>ու է</w:t>
            </w:r>
            <w:r w:rsidR="00B3619F" w:rsidRPr="00064E48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</w:t>
            </w:r>
            <w:r w:rsidR="00B3619F" w:rsidRPr="00064E48">
              <w:rPr>
                <w:rFonts w:ascii="GHEA Grapalat" w:hAnsi="GHEA Grapalat" w:cs="Sylfaen"/>
                <w:sz w:val="24"/>
                <w:szCs w:val="24"/>
              </w:rPr>
              <w:t>Վարձակալին, և այդ հողամասում իրականացված ներդրումները հանդիսանալու են վերոնշյալ ներդրումային ծրագրի մասը</w:t>
            </w:r>
            <w:r w:rsidR="00B3619F" w:rsidRPr="00064E48"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</w:p>
          <w:p w:rsidR="00B204CD" w:rsidRPr="00064E48" w:rsidRDefault="004C3BD9" w:rsidP="00B204CD">
            <w:pPr>
              <w:jc w:val="both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064E4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  </w:t>
            </w:r>
            <w:r w:rsidR="00B204CD" w:rsidRPr="00064E4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3.</w:t>
            </w:r>
            <w:r w:rsidR="00B204CD" w:rsidRPr="00064E4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Հողամասի նկատմամբ Վարձակալի վարձակալության իրավունքի գրանցման հետ միաժամանակ գրանցվում են սույն պայմանագրի 2-րդ կետով սահմանված հողօգտագործման նպատակի և պայմանների կատարման պայմանագրային պարտավորությունները,</w:t>
            </w:r>
            <w:r w:rsidR="007743B1" w:rsidRPr="00064E4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այդ թվում՝ ներդրումային ծրագրի իրականացման պարտավորությունները,</w:t>
            </w:r>
            <w:r w:rsidR="00B204CD" w:rsidRPr="00064E4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որպես սահմանափակումներ, որոնք նույն ծավալով և պայմաններով </w:t>
            </w:r>
            <w:r w:rsidR="007743B1" w:rsidRPr="00064E4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փոխանցվում</w:t>
            </w:r>
            <w:r w:rsidR="00B204CD" w:rsidRPr="00064E4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են Հողամասի կամ դրա որևէ մասի նկատմամբ Վարձակալի վարձակալության իրավունքն օտարվելու կամ որևէ կերպ այլ անձանց փոխանցվելու դեպքում:</w:t>
            </w:r>
          </w:p>
          <w:p w:rsidR="00D530FF" w:rsidRPr="00064E48" w:rsidRDefault="004C3BD9" w:rsidP="00B204CD">
            <w:pPr>
              <w:jc w:val="both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064E4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  </w:t>
            </w:r>
            <w:r w:rsidR="007743B1" w:rsidRPr="00064E4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4. Հողամասը գտնվում է բարվոք վիճակում:</w:t>
            </w:r>
          </w:p>
        </w:tc>
      </w:tr>
      <w:tr w:rsidR="0038751E" w:rsidRPr="00872D75" w:rsidTr="0038751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8751E" w:rsidRPr="00064E48" w:rsidRDefault="0038751E" w:rsidP="00B204CD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highlight w:val="yellow"/>
                <w:lang w:val="hy-AM"/>
              </w:rPr>
            </w:pPr>
          </w:p>
        </w:tc>
      </w:tr>
      <w:tr w:rsidR="0038751E" w:rsidRPr="00872D75" w:rsidTr="0038751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8751E" w:rsidRPr="00064E48" w:rsidRDefault="0038751E" w:rsidP="0038751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highlight w:val="yellow"/>
                <w:lang w:val="hy-AM"/>
              </w:rPr>
            </w:pPr>
          </w:p>
        </w:tc>
      </w:tr>
      <w:tr w:rsidR="0038751E" w:rsidRPr="00872D75" w:rsidTr="0038751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8751E" w:rsidRPr="00064E48" w:rsidRDefault="0038751E" w:rsidP="0038751E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highlight w:val="yellow"/>
                <w:lang w:val="hy-AM"/>
              </w:rPr>
            </w:pPr>
          </w:p>
        </w:tc>
      </w:tr>
      <w:tr w:rsidR="0038751E" w:rsidRPr="00872D75" w:rsidTr="0038751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8751E" w:rsidRPr="00064E48" w:rsidRDefault="0038751E" w:rsidP="0038751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highlight w:val="yellow"/>
                <w:lang w:val="hy-AM"/>
              </w:rPr>
            </w:pPr>
          </w:p>
        </w:tc>
      </w:tr>
      <w:tr w:rsidR="0038751E" w:rsidRPr="00872D75" w:rsidTr="0038751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8751E" w:rsidRPr="00064E48" w:rsidRDefault="0038751E" w:rsidP="0038751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38751E" w:rsidRPr="00872D75" w:rsidTr="0038751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8751E" w:rsidRPr="00064E48" w:rsidRDefault="0038751E" w:rsidP="0038751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highlight w:val="yellow"/>
                <w:lang w:val="hy-AM"/>
              </w:rPr>
            </w:pPr>
          </w:p>
        </w:tc>
      </w:tr>
      <w:tr w:rsidR="0038751E" w:rsidRPr="00872D75" w:rsidTr="0038751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8751E" w:rsidRPr="00064E48" w:rsidRDefault="0038751E" w:rsidP="0038751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highlight w:val="yellow"/>
                <w:lang w:val="hy-AM"/>
              </w:rPr>
            </w:pPr>
          </w:p>
        </w:tc>
      </w:tr>
      <w:tr w:rsidR="0038751E" w:rsidRPr="00872D75" w:rsidTr="0038751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03897" w:rsidRPr="00064E48" w:rsidRDefault="00403897" w:rsidP="00B204CD">
            <w:pPr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</w:tbl>
    <w:p w:rsidR="0038751E" w:rsidRPr="00064E48" w:rsidRDefault="0038751E" w:rsidP="0038751E">
      <w:pPr>
        <w:shd w:val="clear" w:color="auto" w:fill="FFFFFF"/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4E48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 </w:t>
      </w:r>
    </w:p>
    <w:p w:rsidR="0038751E" w:rsidRPr="00064E48" w:rsidRDefault="0038751E" w:rsidP="0038751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4E4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II. Կողմերի իրավունքներն ու պարտականությունները</w:t>
      </w:r>
    </w:p>
    <w:p w:rsidR="0038751E" w:rsidRPr="00064E48" w:rsidRDefault="0038751E" w:rsidP="0038751E">
      <w:pPr>
        <w:shd w:val="clear" w:color="auto" w:fill="FFFFFF"/>
        <w:spacing w:after="0" w:line="240" w:lineRule="auto"/>
        <w:ind w:firstLine="269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4E48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 </w:t>
      </w:r>
    </w:p>
    <w:p w:rsidR="0038751E" w:rsidRPr="00064E48" w:rsidRDefault="004C3BD9" w:rsidP="004C3BD9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</w:t>
      </w:r>
      <w:r w:rsidR="007743B1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38751E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Վարձակալն իրավունք ունի`</w:t>
      </w:r>
    </w:p>
    <w:p w:rsidR="00D24C44" w:rsidRPr="00064E48" w:rsidRDefault="004C3BD9" w:rsidP="004C3BD9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</w:t>
      </w:r>
      <w:r w:rsidR="007743B1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38751E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.1. տիրապետելու և օգտագործելու վարձակալած հողամասը` </w:t>
      </w:r>
      <w:r w:rsidR="00962D36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ներդրումային ծրագրին, </w:t>
      </w:r>
      <w:r w:rsidR="0038751E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պայմանագրին և հողի նպատակային նշանակությանը համապատասխան</w:t>
      </w:r>
      <w:r w:rsidR="00006AF8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</w:p>
    <w:p w:rsidR="0038751E" w:rsidRPr="00064E48" w:rsidRDefault="004C3BD9" w:rsidP="004C3BD9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</w:t>
      </w:r>
      <w:r w:rsidR="007743B1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.2. </w:t>
      </w:r>
      <w:r w:rsidR="0038751E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վարձակալված հողամաuը ենթարկելու բարելավումների և փոփոխությունների` դրա նպատակային oգտագործմանը </w:t>
      </w:r>
      <w:r w:rsidR="007743B1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սույն պայմանագրին </w:t>
      </w:r>
      <w:r w:rsidR="0038751E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համապատաuխան,</w:t>
      </w:r>
    </w:p>
    <w:p w:rsidR="0038751E" w:rsidRPr="00064E48" w:rsidRDefault="004C3BD9" w:rsidP="004C3BD9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</w:t>
      </w:r>
      <w:r w:rsidR="007743B1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38751E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.3. </w:t>
      </w:r>
      <w:r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ժամանցի կենտրոնի գործունեության կազմակերպման ժամանակ, առանց վարձատուի համաձայնության Հողամասն ամբողջությամբ կամ մասնակի ենթավարձակալությամբ հանձնելու երրորդ անձի</w:t>
      </w:r>
      <w:r w:rsidR="008B5B7B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(անձանց)</w:t>
      </w:r>
      <w:r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</w:p>
    <w:p w:rsidR="0038751E" w:rsidRPr="00064E48" w:rsidRDefault="004C3BD9" w:rsidP="004C3BD9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5</w:t>
      </w:r>
      <w:r w:rsidR="0038751E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.4. հողամասի վարձակալության ժամկետի ավարտմանը կամ պայմանագրի վաղաժամկետ դադարեցմանը նախորդող 3 ամսվա ընթացքում միջոցներ ձեռնարկելու սույն պայմանագրի պայմաններին համապատասխան վարձակալված գույքը ժամանակին վարձատուին վերադարձնելու համար, </w:t>
      </w:r>
    </w:p>
    <w:p w:rsidR="001F7891" w:rsidRPr="00064E48" w:rsidRDefault="001F7891" w:rsidP="001F7891">
      <w:pPr>
        <w:shd w:val="clear" w:color="auto" w:fill="FFFFFF"/>
        <w:spacing w:after="0" w:line="240" w:lineRule="auto"/>
        <w:ind w:firstLine="2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5.5. վարձատուից պահանջելու կատարված ծախսերի և պատճառված վնասների հատուցում(այդ թվում՝ իրական վնաս և բաց թողնված օգուտ)` հետևյալ դեպքերից որևիցե մեկի առկայության պարագայում.</w:t>
      </w:r>
    </w:p>
    <w:p w:rsidR="001F7891" w:rsidRPr="00064E48" w:rsidRDefault="001F7891" w:rsidP="00B23FC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0"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պայմանագրի միակողմանի վաղաժամկետ լուծման դեպքում (բացառությամբ սույն պայմանագրի 26.1, 26.2 և 26.3 կետերով սահմանված դեպքերի)</w:t>
      </w:r>
    </w:p>
    <w:p w:rsidR="001F7891" w:rsidRPr="00064E48" w:rsidRDefault="001F7891" w:rsidP="00B23FC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0"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սույն պայմանագիրը մասնակի կամ ամբողջությամբ անվավեր ճանաչվելու (լինելու) դեպքում,</w:t>
      </w:r>
    </w:p>
    <w:p w:rsidR="001F7891" w:rsidRPr="00064E48" w:rsidRDefault="001F7891" w:rsidP="00B23FC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0" w:firstLine="18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վարձակալից անկախ պատճառներով վերջինս զրկվում է  սույն պայմանագրից բխող իրավունքների իրացման հնարավորությունից (այդ թվում համապատասխան դատական կամ իրավական ակտով արգելվում կամ սահմանափակվում է վերջինիս իրավունքների իրացումը), </w:t>
      </w:r>
    </w:p>
    <w:p w:rsidR="00D24C44" w:rsidRPr="00064E48" w:rsidRDefault="004C0D66" w:rsidP="000B13F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5</w:t>
      </w:r>
      <w:r w:rsidR="0038751E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.6. վարձատուի համաձայնությամբ` նախապատվության իրավունքով շարունակելու սույն պայմանագիրը` դրա ժամկետի ավարտից հետո</w:t>
      </w:r>
      <w:r w:rsidR="00531F0A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:rsidR="00962D36" w:rsidRPr="00064E48" w:rsidRDefault="00962D36" w:rsidP="000B13F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5.7. վարձատուից պահանջելու սույն պայմանագրի 8.4 կետով սահմանված ժամկետում իրեն տրամադրել հողամասը,</w:t>
      </w:r>
    </w:p>
    <w:p w:rsidR="008B5B7B" w:rsidRPr="00064E48" w:rsidRDefault="004C0D66" w:rsidP="00D24C44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5</w:t>
      </w:r>
      <w:r w:rsidR="00962D36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.8</w:t>
      </w:r>
      <w:r w:rsidR="00D24C44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="00D24C44" w:rsidRPr="00064E48">
        <w:rPr>
          <w:rFonts w:ascii="GHEA Grapalat" w:hAnsi="GHEA Grapalat"/>
          <w:sz w:val="24"/>
          <w:szCs w:val="24"/>
          <w:lang w:val="hy-AM"/>
        </w:rPr>
        <w:t xml:space="preserve"> </w:t>
      </w:r>
      <w:r w:rsidR="00E90A06" w:rsidRPr="00064E48">
        <w:rPr>
          <w:rFonts w:ascii="GHEA Grapalat" w:hAnsi="GHEA Grapalat"/>
          <w:sz w:val="24"/>
          <w:szCs w:val="24"/>
          <w:lang w:val="hy-AM"/>
        </w:rPr>
        <w:t>Հողամասի</w:t>
      </w:r>
      <w:r w:rsidR="00D24C44" w:rsidRPr="00064E48">
        <w:rPr>
          <w:rFonts w:ascii="GHEA Grapalat" w:hAnsi="GHEA Grapalat"/>
          <w:sz w:val="24"/>
          <w:szCs w:val="24"/>
          <w:lang w:val="hy-AM"/>
        </w:rPr>
        <w:t xml:space="preserve"> կամ դրա </w:t>
      </w:r>
      <w:r w:rsidR="00E90A06" w:rsidRPr="00064E48">
        <w:rPr>
          <w:rFonts w:ascii="GHEA Grapalat" w:hAnsi="GHEA Grapalat"/>
          <w:sz w:val="24"/>
          <w:szCs w:val="24"/>
          <w:lang w:val="hy-AM"/>
        </w:rPr>
        <w:t>մասի վարձակալության իրավունքը</w:t>
      </w:r>
      <w:r w:rsidR="006C4AA6" w:rsidRPr="00064E48">
        <w:rPr>
          <w:rFonts w:ascii="GHEA Grapalat" w:hAnsi="GHEA Grapalat"/>
          <w:sz w:val="24"/>
          <w:szCs w:val="24"/>
          <w:lang w:val="hy-AM"/>
        </w:rPr>
        <w:t xml:space="preserve"> ՀՀ կառավարության __________որոշման 5-րդ կետի համաձայն</w:t>
      </w:r>
      <w:r w:rsidR="00D24C44" w:rsidRPr="00064E48">
        <w:rPr>
          <w:rFonts w:ascii="GHEA Grapalat" w:hAnsi="GHEA Grapalat"/>
          <w:sz w:val="24"/>
          <w:szCs w:val="24"/>
          <w:lang w:val="hy-AM"/>
        </w:rPr>
        <w:t xml:space="preserve"> գրավադրել</w:t>
      </w:r>
      <w:r w:rsidR="006C4AA6" w:rsidRPr="00064E48">
        <w:rPr>
          <w:rFonts w:ascii="GHEA Grapalat" w:hAnsi="GHEA Grapalat"/>
          <w:sz w:val="24"/>
          <w:szCs w:val="24"/>
          <w:lang w:val="hy-AM"/>
        </w:rPr>
        <w:t>՝</w:t>
      </w:r>
      <w:r w:rsidR="00D24C44" w:rsidRPr="00064E48">
        <w:rPr>
          <w:rFonts w:ascii="GHEA Grapalat" w:hAnsi="GHEA Grapalat"/>
          <w:sz w:val="24"/>
          <w:szCs w:val="24"/>
          <w:lang w:val="hy-AM"/>
        </w:rPr>
        <w:t xml:space="preserve"> Պայմանագրի</w:t>
      </w:r>
      <w:r w:rsidR="000B13F2" w:rsidRPr="00064E48">
        <w:rPr>
          <w:rFonts w:ascii="GHEA Grapalat" w:hAnsi="GHEA Grapalat"/>
          <w:sz w:val="24"/>
          <w:szCs w:val="24"/>
          <w:lang w:val="hy-AM"/>
        </w:rPr>
        <w:t xml:space="preserve"> 3</w:t>
      </w:r>
      <w:r w:rsidR="00D24C44" w:rsidRPr="00064E48">
        <w:rPr>
          <w:rFonts w:ascii="GHEA Grapalat" w:hAnsi="GHEA Grapalat"/>
          <w:sz w:val="24"/>
          <w:szCs w:val="24"/>
          <w:lang w:val="hy-AM"/>
        </w:rPr>
        <w:t>-րդ կետով նախատեսված սահմանափակումների բովանդակության ու ծավալի մասին տեղեկատվությունը կնքվելիք պայմանագրում նախատեսելու պայմանով</w:t>
      </w:r>
      <w:r w:rsidR="008B5B7B" w:rsidRPr="00064E48">
        <w:rPr>
          <w:rFonts w:ascii="GHEA Grapalat" w:hAnsi="GHEA Grapalat"/>
          <w:sz w:val="24"/>
          <w:szCs w:val="24"/>
          <w:lang w:val="hy-AM"/>
        </w:rPr>
        <w:t>,</w:t>
      </w:r>
    </w:p>
    <w:p w:rsidR="008B5B7B" w:rsidRPr="00064E48" w:rsidRDefault="008B5B7B" w:rsidP="008B5B7B">
      <w:pPr>
        <w:shd w:val="clear" w:color="auto" w:fill="FFFFFF"/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5.9. ժամանցի կենտրոնի գործունեության կազմակերպման ժամանակ, առանց վարձատուի համաձայնության վարձակալության իր իրավունքը լրիվ կամ մասնակիորեն երրորդ անձի փոխանցել կամ զիջել, իրավաբանական անձի կանոնադրական կապիտալ ներդնել կամ Հողամասն օգտագործման</w:t>
      </w:r>
      <w:r w:rsidR="00B23FC6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(այդ թվում՝ ենթավարձակալության)</w:t>
      </w:r>
      <w:r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իրավունքով</w:t>
      </w:r>
      <w:r w:rsidR="00B23FC6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(հատուցմամբ կամ անհատույց) երրորդ անձի տրամադրել,</w:t>
      </w:r>
    </w:p>
    <w:p w:rsidR="008B5B7B" w:rsidRPr="00064E48" w:rsidRDefault="008B5B7B" w:rsidP="008B5B7B">
      <w:pPr>
        <w:shd w:val="clear" w:color="auto" w:fill="FFFFFF"/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5.10.Հողամասն օգտագործել (</w:t>
      </w:r>
      <w:r w:rsidR="00B23FC6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բայ</w:t>
      </w:r>
      <w:r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ց ոչ ավելին քան Հողամասի 23 տոկոսը) ոչ հիմնական շինություններ տեղադրելու, ճանապարհներ, արահետներ, ավտոկանգառներ և բարեկարգման այլ տարրեր ստեղծելու նպատակով:</w:t>
      </w:r>
    </w:p>
    <w:p w:rsidR="00D24C44" w:rsidRPr="00064E48" w:rsidRDefault="00D24C44" w:rsidP="00D24C44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38751E" w:rsidRPr="00064E48" w:rsidRDefault="004C0D66" w:rsidP="00D24C44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6</w:t>
      </w:r>
      <w:r w:rsidR="0038751E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Վարձակալը պարտավոր է`</w:t>
      </w:r>
    </w:p>
    <w:p w:rsidR="0038751E" w:rsidRPr="00064E48" w:rsidRDefault="004C0D66" w:rsidP="004C0D66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6</w:t>
      </w:r>
      <w:r w:rsidR="0038751E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.1. ժամանակին և սույն պայմանագրով սահմանված կարգով մուծել վարձավճարը,</w:t>
      </w:r>
    </w:p>
    <w:p w:rsidR="0038751E" w:rsidRPr="00064E48" w:rsidRDefault="00AC4222" w:rsidP="005B4D54">
      <w:pPr>
        <w:shd w:val="clear" w:color="auto" w:fill="FFFFFF"/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="0038751E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.2. ժամանակին և սահմանված կարգով ապահովել հողահատկացման մասին որոշմամբ և սույն պայմանագրով նախատեսված հողամասի օգտագործմանը ներկայացվող պահանջներն ու պահպանման միջոցառումները,</w:t>
      </w:r>
      <w:r w:rsidR="00D24C44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այդ թվում՝ ապահովել սույն պայմանագրի 2-րդ կետով նախատեսված պայմանների</w:t>
      </w:r>
      <w:r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պարտավորությունների (ներդրումային ծրագիր)</w:t>
      </w:r>
      <w:r w:rsidR="00D24C44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կատարումը,</w:t>
      </w:r>
    </w:p>
    <w:p w:rsidR="0038751E" w:rsidRPr="00064E48" w:rsidRDefault="00AC4222" w:rsidP="005B4D54">
      <w:pPr>
        <w:shd w:val="clear" w:color="auto" w:fill="FFFFFF"/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="0038751E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.3. թույլ չտալ վարձակալված հողամասի այնպիսի փոփոխություն, որը կհանգեցնի հողի արժեքի նվազեցմանը կամ բնութագրերի վատթարացմանը,</w:t>
      </w:r>
    </w:p>
    <w:p w:rsidR="0038751E" w:rsidRPr="00064E48" w:rsidRDefault="00AC4222" w:rsidP="005B4D54">
      <w:pPr>
        <w:shd w:val="clear" w:color="auto" w:fill="FFFFFF"/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6</w:t>
      </w:r>
      <w:r w:rsidR="0038751E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.4. վարձատուի համաձայնությամբ` փոփոխությունների ենթարկել վարձակալած հողամասը` Հայաստանի Հանրապետության օրենսդրությանն ու սույն պայմանագրին համապատասխան,</w:t>
      </w:r>
    </w:p>
    <w:p w:rsidR="0038751E" w:rsidRPr="00064E48" w:rsidRDefault="00AC4222" w:rsidP="005B4D54">
      <w:pPr>
        <w:shd w:val="clear" w:color="auto" w:fill="FFFFFF"/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="0038751E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.5. մինչև պայմանագրով նախատեսված վարձակալության ժամկետը լրանալը կամ պայմանագրի վաղաժամկետ դադարեցումը միջոցներ ձեռնարկել իր կողմից հողի վրա կատարված </w:t>
      </w:r>
      <w:r w:rsidR="00531F0A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բաժանելի </w:t>
      </w:r>
      <w:r w:rsidR="0038751E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բարելավումները հանելու</w:t>
      </w:r>
      <w:r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</w:t>
      </w:r>
      <w:r w:rsidR="0038751E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հողամասը ժամանակին ազատելու համար,</w:t>
      </w:r>
    </w:p>
    <w:p w:rsidR="0038751E" w:rsidRPr="00064E48" w:rsidRDefault="005C3A78" w:rsidP="005B4D54">
      <w:pPr>
        <w:shd w:val="clear" w:color="auto" w:fill="FFFFFF"/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="0038751E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Վարձատուն իրավունք ունի`</w:t>
      </w:r>
    </w:p>
    <w:p w:rsidR="0038751E" w:rsidRPr="00064E48" w:rsidRDefault="005C3A78" w:rsidP="005B4D54">
      <w:pPr>
        <w:shd w:val="clear" w:color="auto" w:fill="FFFFFF"/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="0038751E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.1. վարձակալից պահանջելու </w:t>
      </w:r>
      <w:r w:rsidR="000B13F2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Հողամասն</w:t>
      </w:r>
      <w:r w:rsidR="0038751E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օգտագործել սույն պայմանագրով սահմանված նպատակներով և պայմաններին համապատասխան, պահպանելու հողի օգտագործման նկատմամբ սահմանափակումները, իրականացնելու հողի բարելավման միջոցառումներ,</w:t>
      </w:r>
      <w:r w:rsidR="00951821" w:rsidRPr="00064E48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951821" w:rsidRPr="00064E48">
        <w:rPr>
          <w:rFonts w:ascii="GHEA Grapalat" w:eastAsia="Times New Roman" w:hAnsi="GHEA Grapalat" w:cs="Sylfaen"/>
          <w:bCs/>
          <w:sz w:val="24"/>
          <w:szCs w:val="24"/>
          <w:lang w:val="hy-AM"/>
        </w:rPr>
        <w:t>ինչպես նաև</w:t>
      </w:r>
      <w:r w:rsidR="000B13F2" w:rsidRPr="00064E48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պահանջել</w:t>
      </w:r>
      <w:r w:rsidR="00951821" w:rsidRPr="00064E48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ներկայացնել ընթացիկ հաշվետ</w:t>
      </w:r>
      <w:r w:rsidR="000971D9" w:rsidRPr="00064E48">
        <w:rPr>
          <w:rFonts w:ascii="GHEA Grapalat" w:eastAsia="Times New Roman" w:hAnsi="GHEA Grapalat" w:cs="Sylfaen"/>
          <w:bCs/>
          <w:sz w:val="24"/>
          <w:szCs w:val="24"/>
          <w:lang w:val="hy-AM"/>
        </w:rPr>
        <w:t>վություններ սույն պայմանագրի 2-րդ</w:t>
      </w:r>
      <w:r w:rsidR="00951821" w:rsidRPr="00064E48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կետ</w:t>
      </w:r>
      <w:r w:rsidR="00951821" w:rsidRPr="00064E48">
        <w:rPr>
          <w:rFonts w:ascii="GHEA Grapalat" w:hAnsi="GHEA Grapalat" w:cs="Sylfaen"/>
          <w:bCs/>
          <w:sz w:val="24"/>
          <w:szCs w:val="24"/>
          <w:lang w:val="hy-AM"/>
        </w:rPr>
        <w:t xml:space="preserve">ով նախատեսված </w:t>
      </w:r>
      <w:r w:rsidRPr="00064E48">
        <w:rPr>
          <w:rFonts w:ascii="GHEA Grapalat" w:hAnsi="GHEA Grapalat" w:cs="Sylfaen"/>
          <w:bCs/>
          <w:sz w:val="24"/>
          <w:szCs w:val="24"/>
          <w:lang w:val="hy-AM"/>
        </w:rPr>
        <w:t>ներդրումային ծրագրի</w:t>
      </w:r>
      <w:r w:rsidR="00951821" w:rsidRPr="00064E48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կատարման</w:t>
      </w:r>
      <w:r w:rsidR="00951821" w:rsidRPr="00064E48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951821" w:rsidRPr="00064E48">
        <w:rPr>
          <w:rFonts w:ascii="GHEA Grapalat" w:eastAsia="Times New Roman" w:hAnsi="GHEA Grapalat" w:cs="Sylfaen"/>
          <w:bCs/>
          <w:sz w:val="24"/>
          <w:szCs w:val="24"/>
          <w:lang w:val="hy-AM"/>
        </w:rPr>
        <w:t>վերաբերյալ,</w:t>
      </w:r>
    </w:p>
    <w:p w:rsidR="0038751E" w:rsidRPr="00064E48" w:rsidRDefault="005C3A78" w:rsidP="005B4D54">
      <w:pPr>
        <w:shd w:val="clear" w:color="auto" w:fill="FFFFFF"/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="0038751E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.2. վարձակալի կամ նրա ներկայացուցչի հետ միասին մուտք գործելու վարձակալված հողամաս` օգտագործման պայմանները հսկելու</w:t>
      </w:r>
      <w:r w:rsidR="000971D9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ինչպես նաև Վարձակալի կողմից կատարված աշխատանքի ընթացքը ստուգելու</w:t>
      </w:r>
      <w:r w:rsidR="0038751E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նպատակով` չխոչընդոտելով վարձակալի բնականոն գործունեությունը,</w:t>
      </w:r>
    </w:p>
    <w:p w:rsidR="0038751E" w:rsidRPr="00064E48" w:rsidRDefault="005C3A78" w:rsidP="005B4D54">
      <w:pPr>
        <w:shd w:val="clear" w:color="auto" w:fill="FFFFFF"/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="00531F0A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.3</w:t>
      </w:r>
      <w:r w:rsidR="0038751E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Հայաստանի Հանրապետության օրենսդրությամբ և սույն պայմանագրով սահմանված դեպքում ու կարգով վաղաժամկետ լուծելու պայմանագիրը,</w:t>
      </w:r>
    </w:p>
    <w:p w:rsidR="0038751E" w:rsidRPr="00064E48" w:rsidRDefault="005C3A78" w:rsidP="005B4D54">
      <w:pPr>
        <w:shd w:val="clear" w:color="auto" w:fill="FFFFFF"/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="00531F0A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.4</w:t>
      </w:r>
      <w:r w:rsidR="0038751E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օգտվելու Հայաստանի Հանրապետության օրենսդրությամբ սահմանված այլ իրավունքներից,</w:t>
      </w:r>
    </w:p>
    <w:p w:rsidR="0038751E" w:rsidRPr="00064E48" w:rsidRDefault="005C3A78" w:rsidP="005B4D54">
      <w:pPr>
        <w:shd w:val="clear" w:color="auto" w:fill="FFFFFF"/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7.5</w:t>
      </w:r>
      <w:r w:rsidR="004578A8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ս</w:t>
      </w:r>
      <w:r w:rsidR="00006AF8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ույն պայմանագրով սահմանված դեպքերում Վարձակալից պահանջել Պայմանագրով նախատեսված չափի </w:t>
      </w:r>
      <w:r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տույժերի և </w:t>
      </w:r>
      <w:r w:rsidR="00006AF8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տուգանքների վճարում</w:t>
      </w:r>
      <w:r w:rsidR="0038751E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38751E" w:rsidRPr="00064E48" w:rsidRDefault="005C3A78" w:rsidP="005B4D54">
      <w:pPr>
        <w:shd w:val="clear" w:color="auto" w:fill="FFFFFF"/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</w:t>
      </w:r>
      <w:r w:rsidR="0038751E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Վարձատուն պարտավոր է`</w:t>
      </w:r>
    </w:p>
    <w:p w:rsidR="0038751E" w:rsidRPr="00064E48" w:rsidRDefault="005C3A78" w:rsidP="005B4D54">
      <w:pPr>
        <w:shd w:val="clear" w:color="auto" w:fill="FFFFFF"/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</w:t>
      </w:r>
      <w:r w:rsidR="0038751E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.1. չմիջամտել վարձակալի տնտեսական գործունեությանը, եթե այն վնաս չի պատճառում շրջակա միջավայրին և չի խախտում այլ անձանց իրավունքներն ու օրինական շահերը,</w:t>
      </w:r>
    </w:p>
    <w:p w:rsidR="00FE5ACD" w:rsidRPr="00064E48" w:rsidRDefault="00EC3B0B" w:rsidP="00EC3B0B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</w:t>
      </w:r>
      <w:r w:rsidR="00FE5ACD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</w:t>
      </w:r>
      <w:r w:rsidR="00531F0A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.2.</w:t>
      </w:r>
      <w:r w:rsidR="00754B06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Հողամասը վարձակալին հանձնել երրորդ անձանց իրավունքներից</w:t>
      </w:r>
      <w:r w:rsidR="006C4AA6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54B06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(ինչպես գրանցված, այնպես էլ փաստացի) ազատ </w:t>
      </w:r>
      <w:r w:rsidR="00FE5ACD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վիճակում,</w:t>
      </w:r>
    </w:p>
    <w:p w:rsidR="00EC3B0B" w:rsidRPr="00064E48" w:rsidRDefault="00EC3B0B" w:rsidP="00EC3B0B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</w:t>
      </w:r>
      <w:r w:rsidR="00FE5ACD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8.3.</w:t>
      </w:r>
      <w:r w:rsidR="005E1BED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Վարձակալին նախօ</w:t>
      </w:r>
      <w:r w:rsidR="00FE5ACD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րոք տեղեկացնել Հողամասն այլ անձանց տնօրինությանը կամ սեփականությանը փոխանցելու վերաբերյալ</w:t>
      </w:r>
      <w:r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:rsidR="00962D36" w:rsidRPr="00064E48" w:rsidRDefault="00EC3B0B" w:rsidP="00EC3B0B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62D36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8.4. _________-օրյա ժամկետում հանձնման-ընդունման ակտով վարձակալին</w:t>
      </w:r>
      <w:r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62D36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տրամադրել համապատասխան հողամասը:</w:t>
      </w:r>
    </w:p>
    <w:p w:rsidR="0038751E" w:rsidRPr="00064E48" w:rsidRDefault="0038751E" w:rsidP="0038751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4E48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 </w:t>
      </w:r>
      <w:r w:rsidRPr="00064E4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III. Վարձավճարը</w:t>
      </w:r>
    </w:p>
    <w:p w:rsidR="0038751E" w:rsidRPr="00064E48" w:rsidRDefault="0038751E" w:rsidP="0038751E">
      <w:pPr>
        <w:shd w:val="clear" w:color="auto" w:fill="FFFFFF"/>
        <w:spacing w:after="0" w:line="240" w:lineRule="auto"/>
        <w:ind w:firstLine="269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4E48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 </w:t>
      </w:r>
    </w:p>
    <w:p w:rsidR="0038751E" w:rsidRPr="00064E48" w:rsidRDefault="005E1BED" w:rsidP="005B4D54">
      <w:pPr>
        <w:shd w:val="clear" w:color="auto" w:fill="FFFFFF"/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9</w:t>
      </w:r>
      <w:r w:rsidR="0038751E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Հողամասի տարեկան վարձավճարը կազմում է տվյալ հողամասի </w:t>
      </w:r>
      <w:r w:rsidR="005B4D54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հողի հարկի տարեկան դրույքաչափով,</w:t>
      </w:r>
      <w:r w:rsidR="0038751E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որը _____________________ Հայաստանի </w:t>
      </w:r>
      <w:r w:rsidR="0038751E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Հանրապետության դրամ է: Պայմանագրի կնքման պահին հողամասի կադաստրային արժեքը ______________ Հայաստանի Հանրապետության դրամ է:</w:t>
      </w:r>
    </w:p>
    <w:p w:rsidR="00C57DEC" w:rsidRPr="00064E48" w:rsidRDefault="005E1BED" w:rsidP="005E1BED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10</w:t>
      </w:r>
      <w:r w:rsidR="0038751E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="00C57DEC" w:rsidRPr="00064E48">
        <w:rPr>
          <w:rFonts w:ascii="GHEA Grapalat" w:eastAsia="Times New Roman" w:hAnsi="GHEA Grapalat" w:cs="Times New Roman"/>
          <w:color w:val="7030A0"/>
          <w:sz w:val="24"/>
          <w:szCs w:val="24"/>
          <w:lang w:val="hy-AM"/>
        </w:rPr>
        <w:t xml:space="preserve"> </w:t>
      </w:r>
      <w:r w:rsidRPr="00064E48"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 w:rsidR="00C57DEC" w:rsidRPr="00064E48">
        <w:rPr>
          <w:rFonts w:ascii="GHEA Grapalat" w:eastAsia="Times New Roman" w:hAnsi="GHEA Grapalat" w:cs="Times New Roman"/>
          <w:sz w:val="24"/>
          <w:szCs w:val="24"/>
          <w:lang w:val="hy-AM"/>
        </w:rPr>
        <w:t>ողամասի</w:t>
      </w:r>
      <w:r w:rsidRPr="00064E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հողի</w:t>
      </w:r>
      <w:r w:rsidR="00C57DEC" w:rsidRPr="00064E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31F0A" w:rsidRPr="00064E48">
        <w:rPr>
          <w:rFonts w:ascii="GHEA Grapalat" w:eastAsia="Times New Roman" w:hAnsi="GHEA Grapalat" w:cs="Times New Roman"/>
          <w:sz w:val="24"/>
          <w:szCs w:val="24"/>
          <w:lang w:val="hy-AM"/>
        </w:rPr>
        <w:t>հարկի տարեկան դրույքաչափ</w:t>
      </w:r>
      <w:r w:rsidRPr="00064E48">
        <w:rPr>
          <w:rFonts w:ascii="GHEA Grapalat" w:eastAsia="Times New Roman" w:hAnsi="GHEA Grapalat" w:cs="Times New Roman"/>
          <w:sz w:val="24"/>
          <w:szCs w:val="24"/>
          <w:lang w:val="hy-AM"/>
        </w:rPr>
        <w:t>ի փոփոխման դեպքում վարձատուն պարտավոր է նոր հողի հարկի  դրույքաչափի մասին նախօրոք գրավոր տեղյակ պահել վարձակալին: Հողի հարկի տարեկան դրույքաչափի աճի դեպքում հողի հարկի նոր դրույքաչափը ենթակա է կիրառման՝ ոչ շուտ, քան դրա մասին գրավոր տեղեկացվելուց 15 օր անց: Վարձավճարը չի փոխվում, եթե վարձակալը մինչև համապատասխան 15-օրյա ժամ</w:t>
      </w:r>
      <w:r w:rsidR="00EC3B0B" w:rsidRPr="00064E48">
        <w:rPr>
          <w:rFonts w:ascii="GHEA Grapalat" w:eastAsia="Times New Roman" w:hAnsi="GHEA Grapalat" w:cs="Times New Roman"/>
          <w:sz w:val="24"/>
          <w:szCs w:val="24"/>
          <w:lang w:val="hy-AM"/>
        </w:rPr>
        <w:t>կետի ավարտը</w:t>
      </w:r>
      <w:r w:rsidR="00AC6DA2" w:rsidRPr="00064E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սույն պայմանագրի 24</w:t>
      </w:r>
      <w:r w:rsidRPr="00064E48">
        <w:rPr>
          <w:rFonts w:ascii="GHEA Grapalat" w:eastAsia="Times New Roman" w:hAnsi="GHEA Grapalat" w:cs="Times New Roman"/>
          <w:sz w:val="24"/>
          <w:szCs w:val="24"/>
          <w:lang w:val="hy-AM"/>
        </w:rPr>
        <w:t>.2-րդ կետով նախատեսված կարգով վարձատուին ծանուցել է</w:t>
      </w:r>
      <w:r w:rsidR="00C57DEC" w:rsidRPr="00064E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64E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պայմանագրի վաղաժամկետ դադարեցման մասին: </w:t>
      </w:r>
    </w:p>
    <w:p w:rsidR="0038751E" w:rsidRPr="00064E48" w:rsidRDefault="005E1BED" w:rsidP="005B4D54">
      <w:pPr>
        <w:shd w:val="clear" w:color="auto" w:fill="FFFFFF"/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11</w:t>
      </w:r>
      <w:r w:rsidR="0038751E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Բացառությամբ սույն պայմանագրի 10</w:t>
      </w:r>
      <w:r w:rsidR="0038751E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կետով նախատեսված դեպքերի` վարձավճարի չափը կարող է փոփոխվել` միայն սույն պայմանագրի կողմերի փոխադարձ գրավոր համաձայնությամբ:</w:t>
      </w:r>
    </w:p>
    <w:p w:rsidR="0038751E" w:rsidRPr="00064E48" w:rsidRDefault="005E1BED" w:rsidP="005B4D54">
      <w:pPr>
        <w:shd w:val="clear" w:color="auto" w:fill="FFFFFF"/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12</w:t>
      </w:r>
      <w:r w:rsidR="0038751E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Վարձակալման ընթացիկ վճարումները վարձակալի կողմից մուծվում են հավասար չափերով` ըստ տարվա օրացուցային եռամսյակների, ոչ ուշ, քան մինչև համապատասխան եռամսյակի վերջին ամսվա 25-ը: Առաջին վարձակալական վճարումները կատարվում են որպես կանխավճար, ոչ ուշ, քան պայմանագիրն ուժի մեջ մտնելու օրվանից 10 օրվա ընթացքում: Վերջին վարձակալական վճարումը կատարվում է ոչ ուշ, քան մինչև պայմանագրի գործողության ժամկետի վերջին ամսվա 25-ը:</w:t>
      </w:r>
    </w:p>
    <w:p w:rsidR="0038751E" w:rsidRPr="00064E48" w:rsidRDefault="005E1BED" w:rsidP="005B4D54">
      <w:pPr>
        <w:shd w:val="clear" w:color="auto" w:fill="FFFFFF"/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13</w:t>
      </w:r>
      <w:r w:rsidR="0038751E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Սույն պայմանագրով վարձակալական վճարումները կատարվում են </w:t>
      </w:r>
      <w:r w:rsidR="00F37E93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Երևանի քաղաքապետարանի</w:t>
      </w:r>
      <w:r w:rsidR="0038751E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____________ հաշվի համարին: Վարձատուն նշված հաշվի համարի կամ վճարումների կատարման կարգի փոփոխման մասին նախապես տեղյակ է պահում վարձակալին:</w:t>
      </w:r>
    </w:p>
    <w:p w:rsidR="0038751E" w:rsidRPr="00064E48" w:rsidRDefault="00F37E93" w:rsidP="005B4D54">
      <w:pPr>
        <w:shd w:val="clear" w:color="auto" w:fill="FFFFFF"/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14</w:t>
      </w:r>
      <w:r w:rsidR="0038751E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Ոչ լրիվ վճարային ժամանակաշրջանների համար վարձավճարը հաշվարկվում է` ելնելով տվյալ օրացուցային եռամսյակի օրերի փաստացի թվին համապատասխանող օրական վարձավճարի վերահաշվարկից:</w:t>
      </w:r>
    </w:p>
    <w:p w:rsidR="0038751E" w:rsidRPr="00064E48" w:rsidRDefault="0038751E" w:rsidP="0038751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4E48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 </w:t>
      </w:r>
      <w:r w:rsidRPr="00064E4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IV. Տույժերը և տուգանքները</w:t>
      </w:r>
    </w:p>
    <w:p w:rsidR="0038751E" w:rsidRPr="00064E48" w:rsidRDefault="007C461E" w:rsidP="005B4D54">
      <w:pPr>
        <w:shd w:val="clear" w:color="auto" w:fill="FFFFFF"/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15</w:t>
      </w:r>
      <w:r w:rsidR="0038751E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Վարձակալը վարձավճարների ամբողջությամբ կամ մասնակի ուշացման յուրաքանչյուր օրվա համար վճարում է տուգանք` վարձատուին չվճարված գումարի 0.05 տոկոսի չափով:</w:t>
      </w:r>
    </w:p>
    <w:p w:rsidR="00BE0850" w:rsidRPr="00064E48" w:rsidRDefault="00BE0850" w:rsidP="00BE0850">
      <w:pPr>
        <w:spacing w:after="0" w:line="240" w:lineRule="auto"/>
        <w:ind w:firstLine="269"/>
        <w:jc w:val="both"/>
        <w:rPr>
          <w:rFonts w:ascii="GHEA Grapalat" w:hAnsi="GHEA Grapalat"/>
          <w:sz w:val="24"/>
          <w:szCs w:val="24"/>
          <w:lang w:val="hy-AM"/>
        </w:rPr>
      </w:pPr>
      <w:r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16. Վարձակալի կողմից սույն պայմանագրի 2-րդ կետով սահմանված ժամկետի խախտման դեպքում Վարձատուն իրավունք ունի Վարձակալից պահանջել ուշացման յուրաքանչյուր օրվա համար վճարել տույժ` ներդրումային ծրագրի չիրականացված մասի արժեքի 0.05 տոկոսի չափով, բայց ոչ ավելի քան ներդրումային ծրագրի չիրականացված մասի արժեքի 5 (հինգ) տոկոսը:</w:t>
      </w:r>
    </w:p>
    <w:p w:rsidR="00D24C44" w:rsidRPr="00064E48" w:rsidRDefault="00D24C44" w:rsidP="005B4D54">
      <w:pPr>
        <w:shd w:val="clear" w:color="auto" w:fill="FFFFFF"/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38751E" w:rsidRPr="00064E48" w:rsidRDefault="0038751E" w:rsidP="0038751E">
      <w:pPr>
        <w:shd w:val="clear" w:color="auto" w:fill="FFFFFF"/>
        <w:spacing w:after="0" w:line="240" w:lineRule="auto"/>
        <w:ind w:firstLine="269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4E48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 </w:t>
      </w:r>
    </w:p>
    <w:p w:rsidR="0038751E" w:rsidRPr="00064E48" w:rsidRDefault="0038751E" w:rsidP="0038751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4E48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lastRenderedPageBreak/>
        <w:t> </w:t>
      </w:r>
      <w:r w:rsidRPr="00064E4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V. Պայմանագրի ժամկետները</w:t>
      </w:r>
    </w:p>
    <w:p w:rsidR="0038751E" w:rsidRPr="00064E48" w:rsidRDefault="007C461E" w:rsidP="005B4D54">
      <w:pPr>
        <w:shd w:val="clear" w:color="auto" w:fill="FFFFFF"/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18</w:t>
      </w:r>
      <w:r w:rsidR="0038751E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Ս</w:t>
      </w:r>
      <w:r w:rsidR="005B4D54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ույն պայմանագիրը կնքվում է 99 տարի</w:t>
      </w:r>
      <w:r w:rsidR="0038751E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ժամկետով:</w:t>
      </w:r>
    </w:p>
    <w:p w:rsidR="0038751E" w:rsidRPr="00064E48" w:rsidRDefault="007C461E" w:rsidP="005B4D54">
      <w:pPr>
        <w:shd w:val="clear" w:color="auto" w:fill="FFFFFF"/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19</w:t>
      </w:r>
      <w:r w:rsidR="0038751E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Սույն պայմանագիրը կնքման և </w:t>
      </w:r>
      <w:r w:rsidR="00953D5E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նոտարական վավերացման օրվանից 30 աշխատանքային օրվա ընթացքում </w:t>
      </w:r>
      <w:r w:rsidR="0038751E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ներկայացնել Հայաստանի Հանրապետության կառավարությանն առընթեր անշարժ գույքի կադաստրի պետական կոմիտեի համապատասխան տարածքային ստորաբաժանում` իրավունքների պետական գրանցման համար:</w:t>
      </w:r>
    </w:p>
    <w:p w:rsidR="0038751E" w:rsidRPr="00064E48" w:rsidRDefault="007C461E" w:rsidP="005B4D54">
      <w:pPr>
        <w:shd w:val="clear" w:color="auto" w:fill="FFFFFF"/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</w:t>
      </w:r>
      <w:r w:rsidR="0038751E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Սույն պայմանագրից ծագող իրավունքների պետական գրանցման համար </w:t>
      </w:r>
      <w:r w:rsidR="00953D5E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օրենքով</w:t>
      </w:r>
      <w:r w:rsidR="0038751E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նախատեսված բոլոր վճա</w:t>
      </w:r>
      <w:r w:rsidR="005B4D54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րները, այդ թվում` պետական տուրքի վճարումն իրականացվում է Վարձակալի միջոցների հաշվին:</w:t>
      </w:r>
    </w:p>
    <w:p w:rsidR="0038751E" w:rsidRPr="00064E48" w:rsidRDefault="007C461E" w:rsidP="005B4D54">
      <w:pPr>
        <w:shd w:val="clear" w:color="auto" w:fill="FFFFFF"/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21</w:t>
      </w:r>
      <w:r w:rsidR="0038751E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Պայմանագրի ժամկետը կարող է երկարաձգվել կողմերի համաձայնության դեպքում:</w:t>
      </w:r>
    </w:p>
    <w:p w:rsidR="0038751E" w:rsidRPr="00064E48" w:rsidRDefault="007C461E" w:rsidP="005B4D54">
      <w:pPr>
        <w:shd w:val="clear" w:color="auto" w:fill="FFFFFF"/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22</w:t>
      </w:r>
      <w:r w:rsidR="0038751E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Սույն պայմանագրով սահմանված ժամկետի ավարտից հետո` վարձակալված հողամասի տիրապետումն ու օգտագործումը վարձակալի կողմից չդադարեցվելը պայմանագրի նորոգման կամ վարձակալության ժամկետի երկարաձգման համար հիմք չի հանդիսանում: Վարձակալի պարտականությունները պահպանվում են նրա կողմից վարձակալված հողամասի ժամկետանց տիրապետման և օգտագործման ամբողջ ընթացքում:</w:t>
      </w:r>
    </w:p>
    <w:p w:rsidR="007C461E" w:rsidRPr="00064E48" w:rsidRDefault="007C461E" w:rsidP="005B4D54">
      <w:pPr>
        <w:shd w:val="clear" w:color="auto" w:fill="FFFFFF"/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23. Հողամասը կրկին վարձակալությամբ տրամադրվելու դեպքում վարձակալն իրավունք ունի օգտվելու Հողամասը վարձակալելու նախապատվության իրավունքից:</w:t>
      </w:r>
    </w:p>
    <w:p w:rsidR="0038751E" w:rsidRPr="00064E48" w:rsidRDefault="0038751E" w:rsidP="0038751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4E48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 </w:t>
      </w:r>
      <w:r w:rsidRPr="00064E4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VI. Պայմանագրի դադարումը</w:t>
      </w:r>
    </w:p>
    <w:p w:rsidR="0038751E" w:rsidRPr="00064E48" w:rsidRDefault="00AC6DA2" w:rsidP="005B4D54">
      <w:pPr>
        <w:shd w:val="clear" w:color="auto" w:fill="FFFFFF"/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24</w:t>
      </w:r>
      <w:r w:rsidR="0038751E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Սույն պայմանագիրը դադարում է`</w:t>
      </w:r>
    </w:p>
    <w:p w:rsidR="0038751E" w:rsidRPr="00064E48" w:rsidRDefault="00AC6DA2" w:rsidP="005B4D54">
      <w:pPr>
        <w:shd w:val="clear" w:color="auto" w:fill="FFFFFF"/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24</w:t>
      </w:r>
      <w:r w:rsidR="0038751E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.1. պայմանագրի ժամկետը լրանալու դեպքում,</w:t>
      </w:r>
    </w:p>
    <w:p w:rsidR="0038751E" w:rsidRPr="00064E48" w:rsidRDefault="00AC6DA2" w:rsidP="005B4D54">
      <w:pPr>
        <w:shd w:val="clear" w:color="auto" w:fill="FFFFFF"/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24</w:t>
      </w:r>
      <w:r w:rsidR="0038751E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.2. կողմերի փոխադարձ համաձայնությամբ,</w:t>
      </w:r>
    </w:p>
    <w:p w:rsidR="0038751E" w:rsidRPr="00064E48" w:rsidRDefault="00AC6DA2" w:rsidP="005B4D54">
      <w:pPr>
        <w:shd w:val="clear" w:color="auto" w:fill="FFFFFF"/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24</w:t>
      </w:r>
      <w:r w:rsidR="0038751E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.3. պայմանագրով և Հայաստանի Հանրապետության օրենսդրությամբ նախատեսված դեպքում և կարգով պայմանագիրը վաղաժամկետ լուծվելու դեպքում:</w:t>
      </w:r>
    </w:p>
    <w:p w:rsidR="0038751E" w:rsidRPr="00064E48" w:rsidRDefault="00AC6DA2" w:rsidP="005B4D54">
      <w:pPr>
        <w:shd w:val="clear" w:color="auto" w:fill="FFFFFF"/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25</w:t>
      </w:r>
      <w:r w:rsidR="0038751E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Սույն պայմանագիրը կարող է վարձակալի կողմից միակողմանի վաղաժամկետ լուծվել`</w:t>
      </w:r>
    </w:p>
    <w:p w:rsidR="0038751E" w:rsidRPr="00064E48" w:rsidRDefault="0064657D" w:rsidP="005B4D54">
      <w:pPr>
        <w:shd w:val="clear" w:color="auto" w:fill="FFFFFF"/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AC6DA2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38751E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.1. եթե հողը վարձակալից անկախ պատճառով դարձել է օգտագործման համար ոչ պիտանի,</w:t>
      </w:r>
    </w:p>
    <w:p w:rsidR="0038751E" w:rsidRPr="00064E48" w:rsidRDefault="00AC6DA2" w:rsidP="005B4D54">
      <w:pPr>
        <w:shd w:val="clear" w:color="auto" w:fill="FFFFFF"/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25.</w:t>
      </w:r>
      <w:r w:rsidR="0038751E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2. ցանկացած այլ հիմքերով` դրա մասին </w:t>
      </w:r>
      <w:r w:rsidR="00DD63B0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երեք</w:t>
      </w:r>
      <w:r w:rsidR="0038751E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ամիս առաջ գրավոր ծանուցելով վարձատուին:</w:t>
      </w:r>
    </w:p>
    <w:p w:rsidR="0038751E" w:rsidRPr="00064E48" w:rsidRDefault="0064657D" w:rsidP="005B4D54">
      <w:pPr>
        <w:shd w:val="clear" w:color="auto" w:fill="FFFFFF"/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AC6DA2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="0038751E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Սույն պայմանագիրը կարող է վարձատուի կողմից միակողմանի վաղաժամկետ լուծվել, եթե`</w:t>
      </w:r>
    </w:p>
    <w:p w:rsidR="00BE0850" w:rsidRPr="00064E48" w:rsidRDefault="0064657D" w:rsidP="00BE0850">
      <w:pPr>
        <w:shd w:val="clear" w:color="auto" w:fill="FFFFFF"/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AC6DA2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="0038751E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.1. </w:t>
      </w:r>
      <w:r w:rsidR="00BE0850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վարձակալը 3 անգամ անընդմեջ չի իրականացրել վարձավճարի մուծումը,</w:t>
      </w:r>
    </w:p>
    <w:p w:rsidR="0038751E" w:rsidRPr="00064E48" w:rsidRDefault="0064657D" w:rsidP="005B4D54">
      <w:pPr>
        <w:shd w:val="clear" w:color="auto" w:fill="FFFFFF"/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2</w:t>
      </w:r>
      <w:r w:rsidR="00AC6DA2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="009E4487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.2. վարձակալի</w:t>
      </w:r>
      <w:r w:rsidR="0038751E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հողամասն օգտագործվում է ոչ նպատակային, խախտվում են օգտագործման պայմանները,</w:t>
      </w:r>
    </w:p>
    <w:p w:rsidR="009E4487" w:rsidRPr="00064E48" w:rsidRDefault="00AC6DA2" w:rsidP="005B4D54">
      <w:pPr>
        <w:shd w:val="clear" w:color="auto" w:fill="FFFFFF"/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26</w:t>
      </w:r>
      <w:r w:rsidR="009E4487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.3. սույն պայմանագրի 2-րդ կետով նախատեսված ներդրումային ծրագիրը չիրականացնելու կամ մասնակի կամ ՀՀ կառավարության ______ որոշման N1 հավելվածով սահմանված նպատակի ու պայմանների խախտումներով իրականացվելու դեպքում,</w:t>
      </w:r>
    </w:p>
    <w:p w:rsidR="0038751E" w:rsidRPr="00064E48" w:rsidRDefault="0064657D" w:rsidP="005B4D54">
      <w:pPr>
        <w:shd w:val="clear" w:color="auto" w:fill="FFFFFF"/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AC6DA2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="009E4487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.4</w:t>
      </w:r>
      <w:r w:rsidR="0038751E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Հայաստանի Հանրապետության օրենսդրությամբ նախատեսված հիմքերով կամ սույն պայմանագրի խախտումների դեպքում:</w:t>
      </w:r>
    </w:p>
    <w:p w:rsidR="0038751E" w:rsidRPr="00064E48" w:rsidRDefault="0038751E" w:rsidP="005B4D54">
      <w:pPr>
        <w:shd w:val="clear" w:color="auto" w:fill="FFFFFF"/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4E48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 </w:t>
      </w:r>
    </w:p>
    <w:p w:rsidR="0038751E" w:rsidRPr="00064E48" w:rsidRDefault="0038751E" w:rsidP="0038751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4E48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 </w:t>
      </w:r>
      <w:r w:rsidRPr="00064E4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VII. Անհաղթահարելի ուժի ազդեցությունը</w:t>
      </w:r>
    </w:p>
    <w:p w:rsidR="0038751E" w:rsidRPr="00064E48" w:rsidRDefault="0038751E" w:rsidP="0038751E">
      <w:pPr>
        <w:shd w:val="clear" w:color="auto" w:fill="FFFFFF"/>
        <w:spacing w:after="0" w:line="240" w:lineRule="auto"/>
        <w:ind w:firstLine="269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4E48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 </w:t>
      </w:r>
    </w:p>
    <w:p w:rsidR="0038751E" w:rsidRPr="00064E48" w:rsidRDefault="0064657D" w:rsidP="005B4D54">
      <w:pPr>
        <w:shd w:val="clear" w:color="auto" w:fill="FFFFFF"/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AC6DA2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="0038751E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Սույն պայմանագրով` անհաղթահարելի ուժ ասելով հասկացվում է ջրհեղեղ, պայթյուն, հրդեհ, երկրաշարժ, այլ տարեկան աղետներ, պատերազմ, ռազմական գործողություններ, զինված հարձակում, զանգվածային անկարգություններ, մայրուղային խողովակաշարերի վթար կամ այլ նման իրադարձություններ:</w:t>
      </w:r>
    </w:p>
    <w:p w:rsidR="0038751E" w:rsidRPr="00064E48" w:rsidRDefault="0064657D" w:rsidP="005B4D54">
      <w:pPr>
        <w:shd w:val="clear" w:color="auto" w:fill="FFFFFF"/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AC6DA2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</w:t>
      </w:r>
      <w:r w:rsidR="0038751E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Կողմերն իրենց պարտականությունները մասնակիորեն կամ լրիվ չկատարելու համար ազատվում են սույն պայմանագրով սահմանված պատասխանատվություններից, եթե դա տեղի է ունեցել սույն պայմանագրի կնքումից հետո ծագած այնպիսի անհաղթահարելի ուժի հետևանքով, որը կողմերը չէին կարող կանխել կամ կանխագուշակել և, որի պատճառով վարձակալը չի կարող շարունակել հողի բնականոն օգտագործումը:</w:t>
      </w:r>
    </w:p>
    <w:p w:rsidR="0038751E" w:rsidRPr="00064E48" w:rsidRDefault="0038751E" w:rsidP="005B4D54">
      <w:pPr>
        <w:shd w:val="clear" w:color="auto" w:fill="FFFFFF"/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4E48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 </w:t>
      </w:r>
    </w:p>
    <w:p w:rsidR="00DD63B0" w:rsidRPr="00064E48" w:rsidRDefault="00DD63B0" w:rsidP="00DD63B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064E48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  </w:t>
      </w:r>
      <w:r w:rsidRPr="00064E4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VIII. Կողմերի երաշխավորությունները, հավաստիացումներն ու համաձայնությունները</w:t>
      </w:r>
    </w:p>
    <w:p w:rsidR="00DD63B0" w:rsidRPr="00064E48" w:rsidRDefault="00AC6DA2" w:rsidP="00C57DE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064E4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29</w:t>
      </w:r>
      <w:r w:rsidR="00DD63B0" w:rsidRPr="00064E4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.</w:t>
      </w:r>
      <w:r w:rsidR="00F200CB" w:rsidRPr="00064E4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Սույն պայմանագրի կնքմամբ վ</w:t>
      </w:r>
      <w:r w:rsidR="00DD63B0" w:rsidRPr="00064E4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արձակալը երաշխավորում է, որ.</w:t>
      </w:r>
    </w:p>
    <w:p w:rsidR="00DD63B0" w:rsidRPr="00064E48" w:rsidRDefault="00AC6DA2" w:rsidP="00C57DE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064E4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29</w:t>
      </w:r>
      <w:r w:rsidR="00DD63B0" w:rsidRPr="00064E4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.1 սույն պայմանագրով սահմանված ժամկետում կիրականացնի ներդրումային ծրագիրը՝ սեփական միջոցների հաշվին և վարկային միջոցների ներգրավմամբ,</w:t>
      </w:r>
    </w:p>
    <w:p w:rsidR="00DD63B0" w:rsidRPr="00064E48" w:rsidRDefault="00AC6DA2" w:rsidP="00C57DE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064E4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29</w:t>
      </w:r>
      <w:r w:rsidR="00DD63B0" w:rsidRPr="00064E4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.2 կիրականացնի ներդրումային ծրագ</w:t>
      </w:r>
      <w:r w:rsidRPr="00064E4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իրը՝ այդ թվում՝ </w:t>
      </w:r>
      <w:r w:rsidR="00DD63B0" w:rsidRPr="00064E4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Հողամասի կանաչապատումը</w:t>
      </w:r>
      <w:r w:rsidR="00BD049B" w:rsidRPr="00064E4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, </w:t>
      </w:r>
      <w:r w:rsidRPr="00064E4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ոչ հիմնական շինություն հանդիսացող </w:t>
      </w:r>
      <w:r w:rsidR="00BD049B" w:rsidRPr="00064E4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ատրակցիոնների տեղադրումը, ինչպես նաև շատրվան(ներ)ի, ջրավազան(ներ)ի, արահետների և ավտոկանգառի կառուցումը:</w:t>
      </w:r>
    </w:p>
    <w:p w:rsidR="00BD049B" w:rsidRPr="00064E48" w:rsidRDefault="00F200CB" w:rsidP="00C57DE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064E4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30. Սույն պայմանագրի կնքմամբ վ</w:t>
      </w:r>
      <w:r w:rsidR="00BD049B" w:rsidRPr="00064E4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արձատուն հավաստիացնում է, որ.</w:t>
      </w:r>
    </w:p>
    <w:p w:rsidR="00BD049B" w:rsidRPr="00064E48" w:rsidRDefault="00F200CB" w:rsidP="00C57DE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064E4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30</w:t>
      </w:r>
      <w:r w:rsidR="00BD049B" w:rsidRPr="00064E4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.1 Հողամասում ժամանցի կենտրոնի ստեղծումը և շահագործումը համապատասխանում է հողամ</w:t>
      </w:r>
      <w:r w:rsidRPr="00064E4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ասի նպատակային նշանակությանը և վ</w:t>
      </w:r>
      <w:r w:rsidR="00BD049B" w:rsidRPr="00064E4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արձակալի կողմից այդ նպատակային նշանակությամբ Հողամասն օգտագործելու դեպքում չեն խախտվի կամ սահմանափակվի երրորդ անձանց իրավունքներն ու շահերը,</w:t>
      </w:r>
    </w:p>
    <w:p w:rsidR="00BD049B" w:rsidRPr="00064E48" w:rsidRDefault="00F200CB" w:rsidP="00C57DE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064E4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lastRenderedPageBreak/>
        <w:t>30</w:t>
      </w:r>
      <w:r w:rsidR="00BD049B" w:rsidRPr="00064E4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.2 Հողամասը ծանրաբեռնված չէ երրորդ անձանց իրավունքներով, վեճի առարկա չի հանդիսանում, երրորդ անձինք հավակնություններ չունեն Հողամասի նկատմամբ, և երաշխավորում է սույն ենթակետով տրված հավաստիացումների պահպանումը պայմանագրի գործողության ողջ ժամանակահատվածում:</w:t>
      </w:r>
    </w:p>
    <w:p w:rsidR="001F20BC" w:rsidRPr="00064E48" w:rsidRDefault="00F200CB" w:rsidP="00C57DE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064E4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31.Սույն պայմանագրի կնքմամբ վ</w:t>
      </w:r>
      <w:r w:rsidR="00BD049B" w:rsidRPr="00064E4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արձատուն երաշխավորում է, որ</w:t>
      </w:r>
    </w:p>
    <w:p w:rsidR="001F20BC" w:rsidRPr="00064E48" w:rsidRDefault="00F200CB" w:rsidP="00C57DE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64E4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31</w:t>
      </w:r>
      <w:r w:rsidR="001F20BC" w:rsidRPr="00064E4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.1</w:t>
      </w:r>
      <w:r w:rsidR="001F20BC" w:rsidRPr="00064E48">
        <w:rPr>
          <w:rFonts w:ascii="GHEA Grapalat" w:eastAsia="Times New Roman" w:hAnsi="GHEA Grapalat" w:cs="Times New Roman"/>
          <w:color w:val="7030A0"/>
          <w:sz w:val="24"/>
          <w:szCs w:val="24"/>
          <w:lang w:val="hy-AM"/>
        </w:rPr>
        <w:t xml:space="preserve"> </w:t>
      </w:r>
      <w:r w:rsidR="001F20BC" w:rsidRPr="00064E48">
        <w:rPr>
          <w:rFonts w:ascii="GHEA Grapalat" w:eastAsia="Times New Roman" w:hAnsi="GHEA Grapalat" w:cs="Times New Roman"/>
          <w:sz w:val="24"/>
          <w:szCs w:val="24"/>
          <w:lang w:val="hy-AM"/>
        </w:rPr>
        <w:t>որքանով որ վարձատուն տեղեկացված է, գոյություն չունի որևէ հանգամանք, որի ուժով պայմանագիրը կարող է հետագայում ճանաչվել անվավեր,</w:t>
      </w:r>
    </w:p>
    <w:p w:rsidR="001F20BC" w:rsidRPr="00064E48" w:rsidRDefault="00F200CB" w:rsidP="00C57DE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64E48">
        <w:rPr>
          <w:rFonts w:ascii="GHEA Grapalat" w:eastAsia="Times New Roman" w:hAnsi="GHEA Grapalat" w:cs="Times New Roman"/>
          <w:sz w:val="24"/>
          <w:szCs w:val="24"/>
          <w:lang w:val="hy-AM"/>
        </w:rPr>
        <w:t>31</w:t>
      </w:r>
      <w:r w:rsidR="001F20BC" w:rsidRPr="00064E48">
        <w:rPr>
          <w:rFonts w:ascii="GHEA Grapalat" w:eastAsia="Times New Roman" w:hAnsi="GHEA Grapalat" w:cs="Times New Roman"/>
          <w:sz w:val="24"/>
          <w:szCs w:val="24"/>
          <w:lang w:val="hy-AM"/>
        </w:rPr>
        <w:t>.2</w:t>
      </w:r>
      <w:r w:rsidR="001F20BC" w:rsidRPr="00064E48">
        <w:rPr>
          <w:rFonts w:ascii="GHEA Grapalat" w:eastAsia="Times New Roman" w:hAnsi="GHEA Grapalat" w:cs="Times New Roman"/>
          <w:color w:val="7030A0"/>
          <w:sz w:val="24"/>
          <w:szCs w:val="24"/>
          <w:lang w:val="hy-AM"/>
        </w:rPr>
        <w:t xml:space="preserve"> </w:t>
      </w:r>
      <w:r w:rsidR="001F20BC" w:rsidRPr="00064E48">
        <w:rPr>
          <w:rFonts w:ascii="GHEA Grapalat" w:eastAsia="Times New Roman" w:hAnsi="GHEA Grapalat" w:cs="Times New Roman"/>
          <w:sz w:val="24"/>
          <w:szCs w:val="24"/>
          <w:lang w:val="hy-AM"/>
        </w:rPr>
        <w:t>որքանով որ վարձատուն տեղեկացված է, գոյություն չունի որևէ հանգամանք, որի ուժով որևէ երրորդ անձ կարող է պահանջ ներկայացնել հողամասի կամ դրա որևէ մասի նկատմամբ կամ պայմանագրի կնքման կապակցությամբ,</w:t>
      </w:r>
    </w:p>
    <w:p w:rsidR="00DD63B0" w:rsidRPr="00064E48" w:rsidRDefault="00F200CB" w:rsidP="00C57DEC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4E4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31</w:t>
      </w:r>
      <w:r w:rsidR="001F20BC" w:rsidRPr="00064E4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.3</w:t>
      </w:r>
      <w:r w:rsidR="00BD049B" w:rsidRPr="00064E4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Վարձատուի կողմ</w:t>
      </w:r>
      <w:r w:rsidRPr="00064E4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ից Հողամասը վաճառվելու դեպքում վ</w:t>
      </w:r>
      <w:r w:rsidR="00BD049B" w:rsidRPr="00064E4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արձակալն իրավունք ունի օգտվել </w:t>
      </w:r>
      <w:r w:rsidRPr="00064E4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գնման նախապատվության իրավունքից</w:t>
      </w:r>
      <w:r w:rsidR="007913BC" w:rsidRPr="00064E4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:</w:t>
      </w:r>
      <w:r w:rsidR="007913BC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:rsidR="0038751E" w:rsidRPr="00064E48" w:rsidRDefault="0038751E" w:rsidP="0038751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4E48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 </w:t>
      </w:r>
      <w:r w:rsidRPr="00064E4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I</w:t>
      </w:r>
      <w:r w:rsidR="003576D6" w:rsidRPr="00064E4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X</w:t>
      </w:r>
      <w:r w:rsidRPr="00064E4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 Եզրափակիչ դրույթներ</w:t>
      </w:r>
    </w:p>
    <w:p w:rsidR="0038751E" w:rsidRPr="00064E48" w:rsidRDefault="0038751E" w:rsidP="0038751E">
      <w:pPr>
        <w:shd w:val="clear" w:color="auto" w:fill="FFFFFF"/>
        <w:spacing w:after="0" w:line="240" w:lineRule="auto"/>
        <w:ind w:firstLine="269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4E48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 </w:t>
      </w:r>
    </w:p>
    <w:p w:rsidR="0038751E" w:rsidRPr="00064E48" w:rsidRDefault="00C57DEC" w:rsidP="005B4D54">
      <w:pPr>
        <w:shd w:val="clear" w:color="auto" w:fill="FFFFFF"/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32</w:t>
      </w:r>
      <w:r w:rsidR="0038751E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Սո</w:t>
      </w:r>
      <w:r w:rsidR="005B4D54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ւյն պայմանագիրը կնքվում է չորս</w:t>
      </w:r>
      <w:r w:rsidR="0038751E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հավասարազոր օրինակից, որոնցից մեկական օրինակը պահվում է կողմերի մոտ, ինչպես նաև անշարժ գույքի գրանցման լիազորված պետական մարմնում:</w:t>
      </w:r>
    </w:p>
    <w:p w:rsidR="0038751E" w:rsidRPr="00064E48" w:rsidRDefault="00C57DEC" w:rsidP="005B4D54">
      <w:pPr>
        <w:shd w:val="clear" w:color="auto" w:fill="FFFFFF"/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33</w:t>
      </w:r>
      <w:r w:rsidR="0038751E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Սույն պայմանագիրը պարտադիր է կողմերի իրավահաջորդների համար:</w:t>
      </w:r>
    </w:p>
    <w:p w:rsidR="0038751E" w:rsidRPr="00064E48" w:rsidRDefault="003576D6" w:rsidP="005B4D54">
      <w:pPr>
        <w:shd w:val="clear" w:color="auto" w:fill="FFFFFF"/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F200CB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38751E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Հող</w:t>
      </w:r>
      <w:r w:rsidR="009E4487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ամասի սեփականատիրոջ կողմից Հ</w:t>
      </w:r>
      <w:r w:rsidR="0038751E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ող</w:t>
      </w:r>
      <w:r w:rsidR="009E4487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ամաս</w:t>
      </w:r>
      <w:r w:rsidR="0038751E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 երրորդ անձի օտարվելիս` վարձակալը պահպանում է վարձակալված հողի նկատմամբ մինչև հողի օտարումն իր ունեցած իրավունքները և պարտականությունները:</w:t>
      </w:r>
    </w:p>
    <w:p w:rsidR="0038751E" w:rsidRPr="00064E48" w:rsidRDefault="0064657D" w:rsidP="005B4D54">
      <w:pPr>
        <w:shd w:val="clear" w:color="auto" w:fill="FFFFFF"/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F200CB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A71261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.Կողմերի միջև</w:t>
      </w:r>
      <w:r w:rsidR="0038751E" w:rsidRPr="00064E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տարաձայնությունները լուծվում են փոխադարձ համաձայնությամբ կամ Հայաստանի Հանրապետության օրենսդրությամբ սահմանված կարգով:</w:t>
      </w:r>
    </w:p>
    <w:p w:rsidR="003576D6" w:rsidRPr="00064E48" w:rsidRDefault="003576D6" w:rsidP="005B4D54">
      <w:pPr>
        <w:shd w:val="clear" w:color="auto" w:fill="FFFFFF"/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38751E" w:rsidRPr="00064E48" w:rsidRDefault="0038751E" w:rsidP="0038751E">
      <w:pPr>
        <w:shd w:val="clear" w:color="auto" w:fill="FFFFFF"/>
        <w:spacing w:after="0" w:line="240" w:lineRule="auto"/>
        <w:ind w:firstLine="269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64E48">
        <w:rPr>
          <w:rFonts w:ascii="GHEA Grapalat" w:eastAsia="Times New Roman" w:hAnsi="GHEA Grapalat" w:cs="Times New Roman"/>
          <w:color w:val="000000"/>
          <w:sz w:val="24"/>
          <w:szCs w:val="24"/>
        </w:rPr>
        <w:t>Կողմերի վավերատարրերը`</w:t>
      </w:r>
    </w:p>
    <w:p w:rsidR="003576D6" w:rsidRPr="00064E48" w:rsidRDefault="003576D6" w:rsidP="0038751E">
      <w:pPr>
        <w:shd w:val="clear" w:color="auto" w:fill="FFFFFF"/>
        <w:spacing w:after="0" w:line="240" w:lineRule="auto"/>
        <w:ind w:firstLine="269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80"/>
        <w:gridCol w:w="4680"/>
      </w:tblGrid>
      <w:tr w:rsidR="0038751E" w:rsidRPr="00064E48" w:rsidTr="0038751E">
        <w:trPr>
          <w:tblCellSpacing w:w="0" w:type="dxa"/>
        </w:trPr>
        <w:tc>
          <w:tcPr>
            <w:tcW w:w="2500" w:type="pct"/>
            <w:shd w:val="clear" w:color="auto" w:fill="FFFFFF"/>
            <w:vAlign w:val="center"/>
            <w:hideMark/>
          </w:tcPr>
          <w:p w:rsidR="00A15B6D" w:rsidRPr="00064E48" w:rsidRDefault="0038751E" w:rsidP="00A15B6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064E4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Վարձատու </w:t>
            </w:r>
          </w:p>
          <w:p w:rsidR="0038751E" w:rsidRPr="00064E48" w:rsidRDefault="00A15B6D" w:rsidP="00A15B6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064E4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Հայաստանի Հանրապետություն</w:t>
            </w:r>
            <w:r w:rsidR="00F200CB" w:rsidRPr="00064E4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5B6D" w:rsidRPr="00064E48" w:rsidRDefault="00F200CB" w:rsidP="005B4D5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064E4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                       </w:t>
            </w:r>
            <w:r w:rsidR="0038751E" w:rsidRPr="00064E4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Վարձակալ</w:t>
            </w:r>
          </w:p>
          <w:p w:rsidR="0038751E" w:rsidRPr="00064E48" w:rsidRDefault="00F200CB" w:rsidP="005B4D5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64E4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             </w:t>
            </w:r>
            <w:r w:rsidR="00CC0040" w:rsidRPr="00064E4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        </w:t>
            </w:r>
            <w:r w:rsidR="005B4D54" w:rsidRPr="00064E4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«Պարկ գրուպ» ՍՊԸ</w:t>
            </w:r>
          </w:p>
        </w:tc>
      </w:tr>
      <w:tr w:rsidR="0038751E" w:rsidRPr="00064E48" w:rsidTr="0038751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8751E" w:rsidRPr="00064E48" w:rsidRDefault="0038751E" w:rsidP="005B4D5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751E" w:rsidRPr="00064E48" w:rsidRDefault="0038751E" w:rsidP="0038751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38751E" w:rsidRPr="00064E48" w:rsidTr="0038751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8751E" w:rsidRPr="00064E48" w:rsidRDefault="0038751E" w:rsidP="0038751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64E4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____________________________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751E" w:rsidRPr="00064E48" w:rsidRDefault="00F200CB" w:rsidP="0038751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64E4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         </w:t>
            </w:r>
            <w:r w:rsidR="00CC0040" w:rsidRPr="00064E4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            </w:t>
            </w:r>
            <w:r w:rsidR="0038751E" w:rsidRPr="00064E4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___________________________</w:t>
            </w:r>
          </w:p>
        </w:tc>
      </w:tr>
      <w:tr w:rsidR="0038751E" w:rsidRPr="00064E48" w:rsidTr="0038751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8751E" w:rsidRPr="00064E48" w:rsidRDefault="0038751E" w:rsidP="0038751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64E4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(ստորագրությունը)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751E" w:rsidRPr="00064E48" w:rsidRDefault="00F200CB" w:rsidP="0038751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64E4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            </w:t>
            </w:r>
            <w:r w:rsidR="00CC0040" w:rsidRPr="00064E4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                   </w:t>
            </w:r>
            <w:r w:rsidRPr="00064E4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 </w:t>
            </w:r>
            <w:r w:rsidR="0038751E" w:rsidRPr="00064E4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(ստորագրությունը)</w:t>
            </w:r>
          </w:p>
        </w:tc>
      </w:tr>
    </w:tbl>
    <w:p w:rsidR="0038751E" w:rsidRPr="00064E48" w:rsidRDefault="0038751E" w:rsidP="0038751E">
      <w:pPr>
        <w:shd w:val="clear" w:color="auto" w:fill="FFFFFF"/>
        <w:spacing w:after="0" w:line="240" w:lineRule="auto"/>
        <w:ind w:firstLine="269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64E48">
        <w:rPr>
          <w:rFonts w:ascii="Sylfaen" w:eastAsia="Times New Roman" w:hAnsi="Sylfaen" w:cs="Times New Roman"/>
          <w:color w:val="000000"/>
          <w:sz w:val="24"/>
          <w:szCs w:val="24"/>
        </w:rPr>
        <w:t> </w:t>
      </w:r>
    </w:p>
    <w:p w:rsidR="00A15B6D" w:rsidRPr="00064E48" w:rsidRDefault="00A15B6D" w:rsidP="00064E48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A15B6D" w:rsidRPr="00064E48" w:rsidRDefault="00A15B6D" w:rsidP="0038751E">
      <w:pPr>
        <w:shd w:val="clear" w:color="auto" w:fill="FFFFFF"/>
        <w:spacing w:after="0" w:line="240" w:lineRule="auto"/>
        <w:ind w:firstLine="269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sectPr w:rsidR="00A15B6D" w:rsidRPr="00064E48" w:rsidSect="00B654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K Courier">
    <w:altName w:val="Courier New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78689D"/>
    <w:multiLevelType w:val="multilevel"/>
    <w:tmpl w:val="C062FDC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7D72608A"/>
    <w:multiLevelType w:val="hybridMultilevel"/>
    <w:tmpl w:val="5582EE00"/>
    <w:lvl w:ilvl="0" w:tplc="F514B456">
      <w:start w:val="1"/>
      <w:numFmt w:val="decimal"/>
      <w:lvlText w:val="%1)"/>
      <w:lvlJc w:val="left"/>
      <w:pPr>
        <w:ind w:left="970" w:hanging="360"/>
      </w:pPr>
      <w:rPr>
        <w:rFonts w:ascii="Sylfaen" w:eastAsia="Times New Roman" w:hAnsi="Sylfaen" w:cs="Times New Roman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characterSpacingControl w:val="doNotCompress"/>
  <w:compat>
    <w:useFELayout/>
  </w:compat>
  <w:rsids>
    <w:rsidRoot w:val="0038751E"/>
    <w:rsid w:val="00006AF8"/>
    <w:rsid w:val="00032DD1"/>
    <w:rsid w:val="00064E48"/>
    <w:rsid w:val="00091EB6"/>
    <w:rsid w:val="000971D9"/>
    <w:rsid w:val="000B13F2"/>
    <w:rsid w:val="000E3F21"/>
    <w:rsid w:val="001F20BC"/>
    <w:rsid w:val="001F7891"/>
    <w:rsid w:val="00207CD8"/>
    <w:rsid w:val="00223D0B"/>
    <w:rsid w:val="00233F0A"/>
    <w:rsid w:val="00277F03"/>
    <w:rsid w:val="002D5898"/>
    <w:rsid w:val="003576D6"/>
    <w:rsid w:val="003673E1"/>
    <w:rsid w:val="0038751E"/>
    <w:rsid w:val="003F4253"/>
    <w:rsid w:val="00403897"/>
    <w:rsid w:val="004069A8"/>
    <w:rsid w:val="0043067C"/>
    <w:rsid w:val="004501E0"/>
    <w:rsid w:val="004578A8"/>
    <w:rsid w:val="004C0D66"/>
    <w:rsid w:val="004C3BD9"/>
    <w:rsid w:val="004D4FA0"/>
    <w:rsid w:val="004E02C6"/>
    <w:rsid w:val="00531F0A"/>
    <w:rsid w:val="00540C51"/>
    <w:rsid w:val="005B4D54"/>
    <w:rsid w:val="005C3A78"/>
    <w:rsid w:val="005E1BED"/>
    <w:rsid w:val="0064657D"/>
    <w:rsid w:val="006660F7"/>
    <w:rsid w:val="006B02DB"/>
    <w:rsid w:val="006C4AA6"/>
    <w:rsid w:val="00731739"/>
    <w:rsid w:val="00754B06"/>
    <w:rsid w:val="00771E2B"/>
    <w:rsid w:val="007743B1"/>
    <w:rsid w:val="007913BC"/>
    <w:rsid w:val="007B1888"/>
    <w:rsid w:val="007C461E"/>
    <w:rsid w:val="00804A75"/>
    <w:rsid w:val="00834FFE"/>
    <w:rsid w:val="00865417"/>
    <w:rsid w:val="00872074"/>
    <w:rsid w:val="00872D75"/>
    <w:rsid w:val="008B5B7B"/>
    <w:rsid w:val="00927260"/>
    <w:rsid w:val="00951821"/>
    <w:rsid w:val="00953D5E"/>
    <w:rsid w:val="00953E62"/>
    <w:rsid w:val="00962D36"/>
    <w:rsid w:val="00987C9E"/>
    <w:rsid w:val="009C3A1C"/>
    <w:rsid w:val="009D5512"/>
    <w:rsid w:val="009E4487"/>
    <w:rsid w:val="00A15B6D"/>
    <w:rsid w:val="00A71261"/>
    <w:rsid w:val="00A829BD"/>
    <w:rsid w:val="00A921CE"/>
    <w:rsid w:val="00AC4222"/>
    <w:rsid w:val="00AC6DA2"/>
    <w:rsid w:val="00AD5023"/>
    <w:rsid w:val="00B204CD"/>
    <w:rsid w:val="00B23FC6"/>
    <w:rsid w:val="00B3619F"/>
    <w:rsid w:val="00B654D4"/>
    <w:rsid w:val="00B95BBB"/>
    <w:rsid w:val="00BB5303"/>
    <w:rsid w:val="00BD049B"/>
    <w:rsid w:val="00BD5977"/>
    <w:rsid w:val="00BE0850"/>
    <w:rsid w:val="00C57DEC"/>
    <w:rsid w:val="00C61B23"/>
    <w:rsid w:val="00C65999"/>
    <w:rsid w:val="00C803ED"/>
    <w:rsid w:val="00CA4072"/>
    <w:rsid w:val="00CC0040"/>
    <w:rsid w:val="00CD0804"/>
    <w:rsid w:val="00D03539"/>
    <w:rsid w:val="00D24C44"/>
    <w:rsid w:val="00D530FF"/>
    <w:rsid w:val="00D643C3"/>
    <w:rsid w:val="00D940D0"/>
    <w:rsid w:val="00DA5E90"/>
    <w:rsid w:val="00DD63B0"/>
    <w:rsid w:val="00DF45F1"/>
    <w:rsid w:val="00E063F7"/>
    <w:rsid w:val="00E47146"/>
    <w:rsid w:val="00E90A06"/>
    <w:rsid w:val="00EA4F8D"/>
    <w:rsid w:val="00EB73DB"/>
    <w:rsid w:val="00EC3B0B"/>
    <w:rsid w:val="00F200CB"/>
    <w:rsid w:val="00F2491D"/>
    <w:rsid w:val="00F37E93"/>
    <w:rsid w:val="00F96D66"/>
    <w:rsid w:val="00FB0007"/>
    <w:rsid w:val="00FC54C2"/>
    <w:rsid w:val="00FE5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87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8751E"/>
    <w:rPr>
      <w:b/>
      <w:bCs/>
    </w:rPr>
  </w:style>
  <w:style w:type="paragraph" w:styleId="ListParagraph">
    <w:name w:val="List Paragraph"/>
    <w:basedOn w:val="Normal"/>
    <w:uiPriority w:val="34"/>
    <w:qFormat/>
    <w:rsid w:val="001F78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DD122-5E08-46BD-BF0A-B6C37F9D1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8</Pages>
  <Words>2168</Words>
  <Characters>12363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Armine.Stepanyan</dc:creator>
  <cp:keywords/>
  <dc:description/>
  <cp:lastModifiedBy>Astghik Melkonyan</cp:lastModifiedBy>
  <cp:revision>55</cp:revision>
  <cp:lastPrinted>2017-11-28T11:50:00Z</cp:lastPrinted>
  <dcterms:created xsi:type="dcterms:W3CDTF">2017-09-04T08:15:00Z</dcterms:created>
  <dcterms:modified xsi:type="dcterms:W3CDTF">2018-01-10T08:11:00Z</dcterms:modified>
</cp:coreProperties>
</file>