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5B405C">
        <w:rPr>
          <w:rFonts w:ascii="GHEA Grapalat" w:hAnsi="GHEA Grapalat"/>
          <w:b/>
          <w:sz w:val="24"/>
          <w:szCs w:val="24"/>
          <w:lang w:val="hy-AM"/>
        </w:rPr>
        <w:t>ՏԵՖՖԻ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B405C">
        <w:rPr>
          <w:rFonts w:ascii="GHEA Grapalat" w:hAnsi="GHEA Grapalat"/>
          <w:b/>
          <w:sz w:val="24"/>
          <w:szCs w:val="24"/>
          <w:lang w:val="hy-AM"/>
        </w:rPr>
        <w:t>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B40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ՏԵՖՖԻ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40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B40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ՏԵՖՖԻ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40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B40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ՏԵՖՖԻ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40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14400" w:rsidRDefault="001F291E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F29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ոլորտ։</w:t>
      </w:r>
      <w:r w:rsid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B40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ՏԵՖՖԻ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5B40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փակ բաժնետիրական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կողմից ներմուծվող ապրանքներն օգտագործվելու </w:t>
      </w:r>
      <w:r w:rsidR="003267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են </w:t>
      </w:r>
      <w:r w:rsidR="005B405C" w:rsidRPr="005B40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էլեկտրական հաշվիչների մետաղակա</w:t>
      </w:r>
      <w:r w:rsidR="005B40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արկղերի արտադրության մեջ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40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ք. </w:t>
      </w:r>
      <w:r w:rsidR="005B405C">
        <w:rPr>
          <w:rFonts w:ascii="GHEA Grapalat" w:eastAsia="MS Mincho" w:hAnsi="GHEA Grapalat" w:cs="MS Mincho"/>
          <w:sz w:val="24"/>
          <w:szCs w:val="24"/>
          <w:lang w:val="hy-AM" w:eastAsia="ru-RU"/>
        </w:rPr>
        <w:t>Հրազդան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A11FB0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11F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իրականացված ներդրումները կազմում են </w:t>
      </w:r>
      <w:r w:rsidR="003267B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 մլն ՀՀ դրամ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ն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ախատեսվում է իրականացնել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ևս 20 մլն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ներդրում: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Սկզբնական շրջանում իրականացվելու է նաև 500 մլն ՀՀ դրամի ներդրում շրջանառու միջոցներում։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7D5A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յին ծրագրի շրջանակում ստեղծել 120</w:t>
      </w:r>
      <w:r w:rsidR="002645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C624A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  <w:r w:rsidR="002645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161 8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 ՀՀ դրամ միջին աշխատավարձով։</w:t>
      </w:r>
    </w:p>
    <w:p w:rsidR="0070043E" w:rsidRPr="0070043E" w:rsidRDefault="00D44A52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44A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</w:t>
      </w:r>
      <w:r w:rsidR="006C36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սված արտադրանքի ընդհանուր ծավալը</w:t>
      </w:r>
      <w:r w:rsidRPr="00D44A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C36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տարեկան կկազմի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C36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</w:t>
      </w:r>
      <w:r w:rsidR="002645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1 130 700 000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2645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որը </w:t>
      </w:r>
      <w:r w:rsidR="005551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2645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B40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ՏԵՖՖԻ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40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64B" w:rsidRDefault="004D664B">
      <w:pPr>
        <w:spacing w:after="0" w:line="240" w:lineRule="auto"/>
      </w:pPr>
      <w:r>
        <w:separator/>
      </w:r>
    </w:p>
  </w:endnote>
  <w:endnote w:type="continuationSeparator" w:id="0">
    <w:p w:rsidR="004D664B" w:rsidRDefault="004D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4D664B">
    <w:pPr>
      <w:pStyle w:val="Footer"/>
    </w:pPr>
  </w:p>
  <w:p w:rsidR="001918A3" w:rsidRDefault="004D6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64B" w:rsidRDefault="004D664B">
      <w:pPr>
        <w:spacing w:after="0" w:line="240" w:lineRule="auto"/>
      </w:pPr>
      <w:r>
        <w:separator/>
      </w:r>
    </w:p>
  </w:footnote>
  <w:footnote w:type="continuationSeparator" w:id="0">
    <w:p w:rsidR="004D664B" w:rsidRDefault="004D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645A5"/>
    <w:rsid w:val="00270048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67BD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48B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3890"/>
    <w:rsid w:val="004D664B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405C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36FA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62D64"/>
    <w:rsid w:val="00765101"/>
    <w:rsid w:val="00781BB2"/>
    <w:rsid w:val="00791AF7"/>
    <w:rsid w:val="007950C5"/>
    <w:rsid w:val="007966D6"/>
    <w:rsid w:val="00796CE4"/>
    <w:rsid w:val="007A6815"/>
    <w:rsid w:val="007B3CB4"/>
    <w:rsid w:val="007C324E"/>
    <w:rsid w:val="007D5AC1"/>
    <w:rsid w:val="007D60FE"/>
    <w:rsid w:val="007E4E35"/>
    <w:rsid w:val="007E5300"/>
    <w:rsid w:val="007F5E34"/>
    <w:rsid w:val="008077CA"/>
    <w:rsid w:val="00810DCE"/>
    <w:rsid w:val="00831DC6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76497"/>
    <w:rsid w:val="009814D2"/>
    <w:rsid w:val="00987F88"/>
    <w:rsid w:val="00992788"/>
    <w:rsid w:val="009A3D8E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11FB0"/>
    <w:rsid w:val="00A124C3"/>
    <w:rsid w:val="00A162A0"/>
    <w:rsid w:val="00A334D0"/>
    <w:rsid w:val="00A3455C"/>
    <w:rsid w:val="00A45215"/>
    <w:rsid w:val="00A47083"/>
    <w:rsid w:val="00A53531"/>
    <w:rsid w:val="00A7488D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46232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24A0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A52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A4B687-64CB-465C-AFD6-27DD3D1B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https://mul.gov.am/tasks/docs/attachment.php?id=494392&amp;fn=Ezrakacutyun.docx&amp;out=1&amp;token=49eb1d9d51963be823ae</cp:keywords>
</cp:coreProperties>
</file>