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37678" w14:textId="78D3C253" w:rsidR="00EB0DF5" w:rsidRPr="006110D6" w:rsidRDefault="00B56EC9" w:rsidP="00B56EC9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6110D6">
        <w:rPr>
          <w:rFonts w:ascii="GHEA Grapalat" w:hAnsi="GHEA Grapalat"/>
          <w:b/>
          <w:sz w:val="32"/>
          <w:szCs w:val="32"/>
          <w:lang w:val="hy-AM"/>
        </w:rPr>
        <w:t>Տեղեկանք-հիմնավորում</w:t>
      </w:r>
    </w:p>
    <w:p w14:paraId="36991981" w14:textId="77777777" w:rsidR="00B56EC9" w:rsidRPr="006110D6" w:rsidRDefault="00B56EC9" w:rsidP="00B56EC9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</w:p>
    <w:p w14:paraId="76349A54" w14:textId="77777777" w:rsidR="009A2304" w:rsidRPr="006110D6" w:rsidRDefault="00DD38E3" w:rsidP="00B56EC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10D6">
        <w:rPr>
          <w:rFonts w:ascii="GHEA Grapalat" w:hAnsi="GHEA Grapalat"/>
          <w:sz w:val="24"/>
          <w:szCs w:val="24"/>
          <w:lang w:val="hy-AM"/>
        </w:rPr>
        <w:t>2016 թվականի դեկտեմբերի 8-ի «</w:t>
      </w:r>
      <w:r w:rsidR="00AC7A86" w:rsidRPr="006110D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6110D6">
        <w:rPr>
          <w:rFonts w:ascii="GHEA Grapalat" w:hAnsi="GHEA Grapalat"/>
          <w:sz w:val="24"/>
          <w:szCs w:val="24"/>
          <w:lang w:val="hy-AM"/>
        </w:rPr>
        <w:t xml:space="preserve">2017 թվականի պետական բյուջեի մասին» Հայաստանի Հանրապետության </w:t>
      </w:r>
      <w:r w:rsidR="009A2304" w:rsidRPr="006110D6">
        <w:rPr>
          <w:rFonts w:ascii="GHEA Grapalat" w:hAnsi="GHEA Grapalat"/>
          <w:sz w:val="24"/>
          <w:szCs w:val="24"/>
          <w:lang w:val="hy-AM"/>
        </w:rPr>
        <w:t xml:space="preserve">օրենքով </w:t>
      </w:r>
      <w:r w:rsidRPr="006110D6">
        <w:rPr>
          <w:rFonts w:ascii="GHEA Grapalat" w:hAnsi="GHEA Grapalat"/>
          <w:sz w:val="24"/>
          <w:szCs w:val="24"/>
          <w:lang w:val="hy-AM"/>
        </w:rPr>
        <w:t>«Հայաստանի հանրային հեռուստաընկերություն» ՓԲ ընկերությանը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 (այսուհետ՝ Ընկերություն)</w:t>
      </w:r>
      <w:r w:rsidRPr="006110D6">
        <w:rPr>
          <w:rFonts w:ascii="GHEA Grapalat" w:hAnsi="GHEA Grapalat"/>
          <w:sz w:val="24"/>
          <w:szCs w:val="24"/>
          <w:lang w:val="hy-AM"/>
        </w:rPr>
        <w:t xml:space="preserve"> 2017 թվականին շենք-շինությունների կապիտալ նորոգման աշխատանքների իրականացման </w:t>
      </w:r>
      <w:r w:rsidR="009A2304" w:rsidRPr="006110D6">
        <w:rPr>
          <w:rFonts w:ascii="GHEA Grapalat" w:hAnsi="GHEA Grapalat"/>
          <w:sz w:val="24"/>
          <w:szCs w:val="24"/>
          <w:lang w:val="hy-AM"/>
        </w:rPr>
        <w:t>նպատակով նախատեսվել է հատկացնել</w:t>
      </w:r>
      <w:r w:rsidRPr="006110D6">
        <w:rPr>
          <w:rFonts w:ascii="GHEA Grapalat" w:hAnsi="GHEA Grapalat"/>
          <w:sz w:val="24"/>
          <w:szCs w:val="24"/>
          <w:lang w:val="hy-AM"/>
        </w:rPr>
        <w:t xml:space="preserve"> 129,758.0 հազ. դրամ</w:t>
      </w:r>
      <w:r w:rsidR="00AC7A86" w:rsidRPr="006110D6">
        <w:rPr>
          <w:rFonts w:ascii="GHEA Grapalat" w:hAnsi="GHEA Grapalat"/>
          <w:sz w:val="24"/>
          <w:szCs w:val="24"/>
          <w:lang w:val="hy-AM"/>
        </w:rPr>
        <w:t xml:space="preserve"> (</w:t>
      </w:r>
      <w:r w:rsidR="00036E7E" w:rsidRPr="006110D6">
        <w:rPr>
          <w:rFonts w:ascii="GHEA Grapalat" w:hAnsi="GHEA Grapalat"/>
          <w:sz w:val="24"/>
          <w:szCs w:val="24"/>
          <w:lang w:val="hy-AM"/>
        </w:rPr>
        <w:t>«Հայաստանի հանրային հեռուստաընկերություն» ՓԲ ընկերության շենք-շինությունների հիմնանորոգում» ծրագրով՝ բյուջետային ծախսերի տնտեսագիտական դասակարգման «Կապիտալ դրամաշնորհներ պետական և համայնքային առևտրային կազմակերպություններին» հոդվածով):</w:t>
      </w:r>
      <w:r w:rsidR="00036E7E" w:rsidRPr="006110D6" w:rsidDel="00036E7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0660B7" w14:textId="55635F2B" w:rsidR="001D5E14" w:rsidRPr="006110D6" w:rsidRDefault="00B56EC9" w:rsidP="00B56EC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10D6">
        <w:rPr>
          <w:rFonts w:ascii="GHEA Grapalat" w:hAnsi="GHEA Grapalat"/>
          <w:sz w:val="24"/>
          <w:szCs w:val="24"/>
          <w:lang w:val="hy-AM"/>
        </w:rPr>
        <w:t>Նշված</w:t>
      </w:r>
      <w:r w:rsidR="00ED73D2" w:rsidRPr="006110D6">
        <w:rPr>
          <w:rFonts w:ascii="GHEA Grapalat" w:hAnsi="GHEA Grapalat"/>
          <w:sz w:val="24"/>
          <w:szCs w:val="24"/>
          <w:lang w:val="hy-AM"/>
        </w:rPr>
        <w:t xml:space="preserve"> հիմնանորոգման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 աշխատանքների իրականացման նպատակով ՀՀ պետական բյուջեից արդեն իսկ ստացվել է 101,920.0 հազ. դրամ, իսկ դրամաշնորհի գումարի մնացած մասը՝ 27,839.0 հազ. դրամ</w:t>
      </w:r>
      <w:r w:rsidR="00ED73D2" w:rsidRPr="006110D6">
        <w:rPr>
          <w:rFonts w:ascii="GHEA Grapalat" w:hAnsi="GHEA Grapalat"/>
          <w:sz w:val="24"/>
          <w:szCs w:val="24"/>
          <w:lang w:val="hy-AM"/>
        </w:rPr>
        <w:t>ը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>, նախատեսվում է</w:t>
      </w:r>
      <w:r w:rsidR="00077573" w:rsidRPr="006110D6">
        <w:rPr>
          <w:rFonts w:ascii="GHEA Grapalat" w:hAnsi="GHEA Grapalat"/>
          <w:sz w:val="24"/>
          <w:szCs w:val="24"/>
          <w:lang w:val="hy-AM"/>
        </w:rPr>
        <w:t>ր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 տրամադրել 2017թ. </w:t>
      </w:r>
      <w:r w:rsidR="00004D09" w:rsidRPr="006110D6">
        <w:rPr>
          <w:rFonts w:ascii="GHEA Grapalat" w:hAnsi="GHEA Grapalat"/>
          <w:sz w:val="24"/>
          <w:szCs w:val="24"/>
          <w:lang w:val="hy-AM"/>
        </w:rPr>
        <w:t>նոյեմբեր-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>դեկտեմբեր ամ</w:t>
      </w:r>
      <w:r w:rsidR="00004D09" w:rsidRPr="006110D6">
        <w:rPr>
          <w:rFonts w:ascii="GHEA Grapalat" w:hAnsi="GHEA Grapalat"/>
          <w:sz w:val="24"/>
          <w:szCs w:val="24"/>
          <w:lang w:val="hy-AM"/>
        </w:rPr>
        <w:t>իսների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 ընթացքում՝ համաձայն հաստատված ժամանակացույցի:</w:t>
      </w:r>
    </w:p>
    <w:p w14:paraId="2CF1625B" w14:textId="77777777" w:rsidR="00D402F0" w:rsidRPr="006110D6" w:rsidRDefault="001075E3" w:rsidP="00B56EC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10D6">
        <w:rPr>
          <w:rFonts w:ascii="GHEA Grapalat" w:hAnsi="GHEA Grapalat"/>
          <w:sz w:val="24"/>
          <w:szCs w:val="24"/>
          <w:lang w:val="hy-AM"/>
        </w:rPr>
        <w:t>Ընկերության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առջև դրված առաջնահերթությունների 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 xml:space="preserve">իրականացման նպատակով 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նոր եթերաշրջանի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ընթացքում նախատեսվում է իրականացնել 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 xml:space="preserve">նոր կրթական հաղորդաշարի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>պատրաստում, որ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>ն իր ուրույն ու կարևոր տեղը կզբաղեցնի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 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>«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Առաջին ալիք»-ի 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 xml:space="preserve">կրթական-դաստիարակչական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 հեռուստահաղորդումների 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>շարքում</w:t>
      </w:r>
      <w:r w:rsidR="00252CE5" w:rsidRPr="006110D6">
        <w:rPr>
          <w:rFonts w:ascii="GHEA Grapalat" w:hAnsi="GHEA Grapalat"/>
          <w:sz w:val="24"/>
          <w:szCs w:val="24"/>
          <w:lang w:val="hy-AM"/>
        </w:rPr>
        <w:t xml:space="preserve">: </w:t>
      </w:r>
      <w:r w:rsidR="00253B9E" w:rsidRPr="006110D6">
        <w:rPr>
          <w:rFonts w:ascii="GHEA Grapalat" w:hAnsi="GHEA Grapalat"/>
          <w:sz w:val="24"/>
          <w:szCs w:val="24"/>
          <w:lang w:val="hy-AM"/>
        </w:rPr>
        <w:t xml:space="preserve">Հաշվի առնելով, որ վերոհիշյալ 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 xml:space="preserve">հաղորդաշարի </w:t>
      </w:r>
      <w:r w:rsidR="00253B9E" w:rsidRPr="006110D6">
        <w:rPr>
          <w:rFonts w:ascii="GHEA Grapalat" w:hAnsi="GHEA Grapalat"/>
          <w:sz w:val="24"/>
          <w:szCs w:val="24"/>
          <w:lang w:val="hy-AM"/>
        </w:rPr>
        <w:t>պատրաստման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B9E" w:rsidRPr="006110D6">
        <w:rPr>
          <w:rFonts w:ascii="GHEA Grapalat" w:hAnsi="GHEA Grapalat"/>
          <w:sz w:val="24"/>
          <w:szCs w:val="24"/>
          <w:lang w:val="hy-AM"/>
        </w:rPr>
        <w:t>ուղղությամբ</w:t>
      </w:r>
      <w:r w:rsidR="005953C2" w:rsidRPr="006110D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10D6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="00253B9E" w:rsidRPr="006110D6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տարեսկզբին հաստատված </w:t>
      </w:r>
      <w:r w:rsidRPr="006110D6">
        <w:rPr>
          <w:rFonts w:ascii="GHEA Grapalat" w:hAnsi="GHEA Grapalat"/>
          <w:sz w:val="24"/>
          <w:szCs w:val="24"/>
          <w:lang w:val="hy-AM"/>
        </w:rPr>
        <w:t>տարեկան նախահաշվով</w:t>
      </w:r>
      <w:r w:rsidR="00253B9E" w:rsidRPr="006110D6">
        <w:rPr>
          <w:rFonts w:ascii="GHEA Grapalat" w:hAnsi="GHEA Grapalat"/>
          <w:sz w:val="24"/>
          <w:szCs w:val="24"/>
          <w:lang w:val="hy-AM"/>
        </w:rPr>
        <w:t xml:space="preserve"> համապատասխան միջոցներ նախատեսված չեն, Ընկերությունը նախատեսում է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>վերջինիս պատրաստման ծախսերի մի մասն իրականացնել տարվա ընթացքում</w:t>
      </w:r>
      <w:r w:rsidR="00004D09" w:rsidRPr="006110D6">
        <w:rPr>
          <w:rFonts w:ascii="GHEA Grapalat" w:hAnsi="GHEA Grapalat"/>
          <w:sz w:val="24"/>
          <w:szCs w:val="24"/>
          <w:lang w:val="hy-AM"/>
        </w:rPr>
        <w:t xml:space="preserve"> որոշ ծախսային հոդվածներից առաջացած խնայողությունների հաշվին,</w:t>
      </w:r>
      <w:r w:rsidR="00FD43B7" w:rsidRPr="006110D6">
        <w:rPr>
          <w:rFonts w:ascii="GHEA Grapalat" w:hAnsi="GHEA Grapalat"/>
          <w:sz w:val="24"/>
          <w:szCs w:val="24"/>
          <w:lang w:val="hy-AM"/>
        </w:rPr>
        <w:t xml:space="preserve"> իսկ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 մնացած մասը նախատեսվում է իրականացնել կապիտալ նորոգման աշխատանքների </w:t>
      </w:r>
      <w:r w:rsidR="00142DAE" w:rsidRPr="006110D6">
        <w:rPr>
          <w:rFonts w:ascii="GHEA Grapalat" w:hAnsi="GHEA Grapalat"/>
          <w:sz w:val="24"/>
          <w:szCs w:val="24"/>
          <w:lang w:val="hy-AM"/>
        </w:rPr>
        <w:t xml:space="preserve">շրջանակներում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 xml:space="preserve">որոշ շինարարական աշխատանքների չիրականացման արդյունքում խնայված միջոցների </w:t>
      </w:r>
      <w:r w:rsidR="00B56EC9" w:rsidRPr="006110D6">
        <w:rPr>
          <w:rFonts w:ascii="GHEA Grapalat" w:hAnsi="GHEA Grapalat"/>
          <w:sz w:val="24"/>
          <w:szCs w:val="24"/>
          <w:lang w:val="hy-AM"/>
        </w:rPr>
        <w:t xml:space="preserve">հաշվին։ Ուստի Ընկերությունը նախատեսում է </w:t>
      </w:r>
      <w:r w:rsidR="004D4B09" w:rsidRPr="006110D6">
        <w:rPr>
          <w:rFonts w:ascii="GHEA Grapalat" w:hAnsi="GHEA Grapalat"/>
          <w:sz w:val="24"/>
          <w:szCs w:val="24"/>
          <w:lang w:val="hy-AM"/>
        </w:rPr>
        <w:t>կապիտալ նորոգման գծով նախատեսված 27,839.0 հազ. դրամն ուղղել հեռուստահաղորդումների պատրաստմանն  ու ձեռքբերմանը</w:t>
      </w:r>
      <w:r w:rsidR="00B56EC9" w:rsidRPr="006110D6">
        <w:rPr>
          <w:rFonts w:ascii="GHEA Grapalat" w:hAnsi="GHEA Grapalat"/>
          <w:sz w:val="24"/>
          <w:szCs w:val="24"/>
          <w:lang w:val="hy-AM"/>
        </w:rPr>
        <w:t>։</w:t>
      </w:r>
    </w:p>
    <w:p w14:paraId="2BE721B6" w14:textId="5F4C5F5B" w:rsidR="002D79A9" w:rsidRPr="003E2B62" w:rsidRDefault="00D402F0" w:rsidP="00B56EC9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10D6">
        <w:rPr>
          <w:rFonts w:ascii="GHEA Grapalat" w:hAnsi="GHEA Grapalat"/>
          <w:sz w:val="24"/>
          <w:szCs w:val="24"/>
          <w:lang w:val="hy-AM"/>
        </w:rPr>
        <w:t xml:space="preserve">Ընկերությունը հավաստիացնում է, </w:t>
      </w:r>
      <w:r w:rsidR="00B56EC9" w:rsidRPr="006110D6">
        <w:rPr>
          <w:rFonts w:ascii="GHEA Grapalat" w:hAnsi="GHEA Grapalat"/>
          <w:sz w:val="24"/>
          <w:szCs w:val="24"/>
          <w:lang w:val="hy-AM"/>
        </w:rPr>
        <w:t>որ չ</w:t>
      </w:r>
      <w:r w:rsidR="00B8637C" w:rsidRPr="006110D6">
        <w:rPr>
          <w:rFonts w:ascii="GHEA Grapalat" w:hAnsi="GHEA Grapalat"/>
          <w:sz w:val="24"/>
          <w:szCs w:val="24"/>
          <w:lang w:val="hy-AM"/>
        </w:rPr>
        <w:t>իրականացված շինարարական աշխատանքների գծով «Հայաստանի հանրային հեռուստաընկերություն» ՓԲ ընկերության կողմից ստանձնած պարտավորություններ չկան, այդ աշխատանքները ապագա ժամանակաշրջաններում չեն իրականացվելու և հավելյալ ֆինանսավորման անհրաժեշտություն չի առաջանալու:</w:t>
      </w:r>
      <w:bookmarkStart w:id="0" w:name="_GoBack"/>
      <w:bookmarkEnd w:id="0"/>
      <w:r w:rsidR="00B8637C" w:rsidRPr="009674F4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2D79A9" w:rsidRPr="003E2B62" w:rsidSect="00E40305">
      <w:pgSz w:w="11906" w:h="16838"/>
      <w:pgMar w:top="1440" w:right="1286" w:bottom="1440" w:left="126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B36330" w15:done="0"/>
  <w15:commentEx w15:paraId="14F114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159"/>
    <w:multiLevelType w:val="hybridMultilevel"/>
    <w:tmpl w:val="B680E5F2"/>
    <w:lvl w:ilvl="0" w:tplc="2B444F4E">
      <w:start w:val="2014"/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arat Hakobyan">
    <w15:presenceInfo w15:providerId="AD" w15:userId="S-1-5-21-2134170782-2493642532-190700307-1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F2"/>
    <w:rsid w:val="00004D09"/>
    <w:rsid w:val="00023377"/>
    <w:rsid w:val="00036E7E"/>
    <w:rsid w:val="00077573"/>
    <w:rsid w:val="001075E3"/>
    <w:rsid w:val="00142DAE"/>
    <w:rsid w:val="001A0A84"/>
    <w:rsid w:val="001B0604"/>
    <w:rsid w:val="001D5E14"/>
    <w:rsid w:val="002470B7"/>
    <w:rsid w:val="00252CE5"/>
    <w:rsid w:val="00253B9E"/>
    <w:rsid w:val="002D79A9"/>
    <w:rsid w:val="00482E96"/>
    <w:rsid w:val="00497358"/>
    <w:rsid w:val="004D4B09"/>
    <w:rsid w:val="005953C2"/>
    <w:rsid w:val="006110D6"/>
    <w:rsid w:val="00754787"/>
    <w:rsid w:val="007625B3"/>
    <w:rsid w:val="00822827"/>
    <w:rsid w:val="00823567"/>
    <w:rsid w:val="009039F2"/>
    <w:rsid w:val="0095041C"/>
    <w:rsid w:val="009A2304"/>
    <w:rsid w:val="009D3278"/>
    <w:rsid w:val="00A5143C"/>
    <w:rsid w:val="00A61FE2"/>
    <w:rsid w:val="00AC7A86"/>
    <w:rsid w:val="00B26037"/>
    <w:rsid w:val="00B550C5"/>
    <w:rsid w:val="00B56EC9"/>
    <w:rsid w:val="00B61544"/>
    <w:rsid w:val="00B8637C"/>
    <w:rsid w:val="00C1445A"/>
    <w:rsid w:val="00C15260"/>
    <w:rsid w:val="00C308B4"/>
    <w:rsid w:val="00C412CF"/>
    <w:rsid w:val="00C644F2"/>
    <w:rsid w:val="00D402F0"/>
    <w:rsid w:val="00D92565"/>
    <w:rsid w:val="00D960FB"/>
    <w:rsid w:val="00DD38E3"/>
    <w:rsid w:val="00E40305"/>
    <w:rsid w:val="00EB0DF5"/>
    <w:rsid w:val="00EC5570"/>
    <w:rsid w:val="00ED73D2"/>
    <w:rsid w:val="00F05CF5"/>
    <w:rsid w:val="00F620F8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C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6E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D7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9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3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6E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D7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3362-AF3F-4140-B47C-F4FF7079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 Hakobyan</dc:creator>
  <cp:lastModifiedBy>Anjelika Khachanyan</cp:lastModifiedBy>
  <cp:revision>7</cp:revision>
  <cp:lastPrinted>2017-10-17T13:15:00Z</cp:lastPrinted>
  <dcterms:created xsi:type="dcterms:W3CDTF">2017-12-15T06:45:00Z</dcterms:created>
  <dcterms:modified xsi:type="dcterms:W3CDTF">2017-12-20T11:17:00Z</dcterms:modified>
</cp:coreProperties>
</file>