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BC" w:rsidRDefault="00297BBC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bookmarkStart w:id="0" w:name="_GoBack"/>
      <w:bookmarkEnd w:id="0"/>
    </w:p>
    <w:p w:rsidR="007006E7" w:rsidRPr="002D704B" w:rsidRDefault="007006E7" w:rsidP="007006E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2D704B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ԿԱՌԱՎԱՐՈՒԹՅՈՒՆ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Շ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 xml:space="preserve">----------- 2018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ԿՐԹՈՒԹՅԱՆ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i/>
          <w:iCs/>
          <w:sz w:val="24"/>
          <w:szCs w:val="24"/>
          <w:lang w:val="af-ZA"/>
        </w:rPr>
      </w:pPr>
      <w:r w:rsidRPr="002D704B">
        <w:rPr>
          <w:rFonts w:ascii="GHEA Grapalat" w:hAnsi="GHEA Grapalat" w:cs="Sylfaen"/>
          <w:i/>
          <w:iCs/>
          <w:sz w:val="24"/>
          <w:lang w:val="hy-AM"/>
        </w:rPr>
        <w:t>«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բյուջետային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համակար</w:t>
      </w:r>
      <w:r w:rsidRPr="002D704B">
        <w:rPr>
          <w:rFonts w:ascii="GHEA Grapalat" w:hAnsi="GHEA Grapalat" w:cs="Times Armenian"/>
          <w:i/>
          <w:iCs/>
          <w:sz w:val="24"/>
          <w:szCs w:val="24"/>
        </w:rPr>
        <w:t>գ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ի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մասին</w:t>
      </w:r>
      <w:r w:rsidRPr="002D704B">
        <w:rPr>
          <w:rFonts w:ascii="GHEA Grapalat" w:hAnsi="GHEA Grapalat" w:cs="Sylfaen"/>
          <w:i/>
          <w:iCs/>
          <w:sz w:val="24"/>
          <w:lang w:val="hy-AM"/>
        </w:rPr>
        <w:t>»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օրենքի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19-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րդ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հոդվածի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3-</w:t>
      </w:r>
      <w:r w:rsidRPr="002D704B">
        <w:rPr>
          <w:rFonts w:ascii="GHEA Grapalat" w:hAnsi="GHEA Grapalat" w:cs="Sylfaen"/>
          <w:i/>
          <w:iCs/>
          <w:sz w:val="24"/>
          <w:szCs w:val="24"/>
        </w:rPr>
        <w:t>րդ</w:t>
      </w:r>
      <w:r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Times Armenian"/>
          <w:i/>
          <w:iCs/>
          <w:sz w:val="24"/>
          <w:szCs w:val="24"/>
        </w:rPr>
        <w:t>մասին</w:t>
      </w:r>
      <w:r w:rsidRPr="002D704B">
        <w:rPr>
          <w:rFonts w:ascii="GHEA Grapalat" w:hAnsi="GHEA Grapalat" w:cs="Times Armenian"/>
          <w:i/>
          <w:iCs/>
          <w:color w:val="FF0000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i/>
          <w:iCs/>
          <w:sz w:val="24"/>
          <w:szCs w:val="24"/>
          <w:lang w:val="ru-RU"/>
        </w:rPr>
        <w:t>համապատասխան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/>
          <w:sz w:val="24"/>
          <w:szCs w:val="24"/>
          <w:u w:val="single"/>
          <w:lang w:val="af-ZA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կառավարությունը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որոշում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է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7006E7" w:rsidRPr="002D704B" w:rsidRDefault="007006E7" w:rsidP="007006E7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կատարումն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ապահովող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միջոցառումների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>717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="00931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af-ZA"/>
        </w:rPr>
        <w:t>11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հավելված</w:t>
      </w:r>
      <w:r w:rsidR="00C330C2">
        <w:rPr>
          <w:rFonts w:ascii="GHEA Grapalat" w:hAnsi="GHEA Grapalat" w:cs="Sylfaen"/>
          <w:sz w:val="24"/>
          <w:szCs w:val="24"/>
        </w:rPr>
        <w:t>ում</w:t>
      </w:r>
      <w:r w:rsidR="00C330C2" w:rsidRPr="00C330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67AE">
        <w:rPr>
          <w:rFonts w:ascii="GHEA Grapalat" w:hAnsi="GHEA Grapalat" w:cs="Sylfaen"/>
          <w:sz w:val="24"/>
          <w:szCs w:val="24"/>
          <w:lang w:val="af-ZA"/>
        </w:rPr>
        <w:t xml:space="preserve">3 փոփոխություններ և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2D704B"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NN 1, 2 </w:t>
      </w:r>
      <w:r w:rsidRPr="002D704B">
        <w:rPr>
          <w:rFonts w:ascii="GHEA Grapalat" w:hAnsi="GHEA Grapalat" w:cs="Sylfaen"/>
          <w:sz w:val="24"/>
          <w:szCs w:val="24"/>
        </w:rPr>
        <w:t>հավելվածների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006E7" w:rsidRPr="002D704B" w:rsidRDefault="007006E7" w:rsidP="007006E7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>2.</w:t>
      </w:r>
      <w:r w:rsidR="002E17F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eastAsia="GHEA Grapalat" w:hAnsi="GHEA Grapalat" w:cs="GHEA Grapalat"/>
          <w:sz w:val="24"/>
          <w:szCs w:val="24"/>
          <w:lang w:val="af-ZA"/>
        </w:rPr>
        <w:t>2018</w:t>
      </w:r>
      <w:r w:rsidRPr="002D704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eastAsia="GHEA Grapalat" w:hAnsi="GHEA Grapalat" w:cs="GHEA Grapalat"/>
          <w:sz w:val="24"/>
          <w:szCs w:val="24"/>
        </w:rPr>
        <w:t>թ</w:t>
      </w:r>
      <w:r w:rsidRPr="002D704B">
        <w:rPr>
          <w:rFonts w:ascii="GHEA Grapalat" w:eastAsia="GHEA Grapalat" w:hAnsi="GHEA Grapalat" w:cs="GHEA Grapalat"/>
          <w:sz w:val="24"/>
          <w:szCs w:val="24"/>
          <w:lang w:val="en-US"/>
        </w:rPr>
        <w:t>վականի</w:t>
      </w:r>
      <w:r w:rsidR="002E17F7" w:rsidRPr="002E17F7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C115E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Ռուսաստանի Դաշնության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Պերմ քաղաքում ԱՊՀ երկրների դպրոցականների 6-րդ մարզական միջազգային փառատոնի մրցումների</w:t>
      </w:r>
      <w:r w:rsidR="00D206BB">
        <w:rPr>
          <w:rFonts w:ascii="GHEA Grapalat" w:eastAsia="GHEA Grapalat" w:hAnsi="GHEA Grapalat" w:cs="GHEA Grapalat"/>
          <w:sz w:val="24"/>
          <w:szCs w:val="24"/>
          <w:lang w:val="fr-FR"/>
        </w:rPr>
        <w:t>ն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մասնակցելու</w:t>
      </w:r>
      <w:r w:rsidR="00D206B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նպատակով 2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>018 թվականի</w:t>
      </w:r>
      <w:r w:rsidR="00D50E12">
        <w:rPr>
          <w:rFonts w:ascii="GHEA Grapalat" w:hAnsi="GHEA Grapalat" w:cs="Sylfaen"/>
          <w:bCs/>
          <w:sz w:val="24"/>
          <w:szCs w:val="24"/>
          <w:lang w:val="af-ZA"/>
        </w:rPr>
        <w:t xml:space="preserve">ն 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Հանրապետության կրթության և գիտության նախարարությանը հատկացնել </w:t>
      </w:r>
      <w:r w:rsidR="00C616A9">
        <w:rPr>
          <w:rFonts w:ascii="GHEA Grapalat" w:hAnsi="GHEA Grapalat" w:cs="Sylfaen"/>
          <w:bCs/>
          <w:sz w:val="24"/>
          <w:szCs w:val="24"/>
          <w:lang w:val="af-ZA"/>
        </w:rPr>
        <w:t>8024.0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 հազար դրամ</w:t>
      </w:r>
      <w:r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1C76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բյուջեով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նախատեսված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պահուստային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ֆոնդի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հաշվին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 (բյուջետային ծախսերի տնտեսագիտական դասակարգման «</w:t>
      </w:r>
      <w:r w:rsidR="00D206BB">
        <w:rPr>
          <w:rFonts w:ascii="GHEA Grapalat" w:hAnsi="GHEA Grapalat" w:cs="Sylfaen"/>
          <w:bCs/>
          <w:sz w:val="24"/>
          <w:szCs w:val="24"/>
          <w:lang w:val="af-ZA"/>
        </w:rPr>
        <w:t>Այլ ընթացիկ դրամաշնորհներ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2D704B">
        <w:rPr>
          <w:rFonts w:ascii="GHEA Grapalat" w:hAnsi="GHEA Grapalat" w:cs="Sylfaen"/>
          <w:sz w:val="24"/>
          <w:szCs w:val="24"/>
          <w:lang w:val="af-ZA"/>
        </w:rPr>
        <w:t>հոդվածով):</w:t>
      </w:r>
    </w:p>
    <w:p w:rsidR="007006E7" w:rsidRPr="002D704B" w:rsidRDefault="007006E7" w:rsidP="007006E7">
      <w:pPr>
        <w:tabs>
          <w:tab w:val="num" w:pos="0"/>
          <w:tab w:val="left" w:pos="30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Pr="002D704B">
        <w:rPr>
          <w:rFonts w:ascii="GHEA Grapalat" w:hAnsi="GHEA Grapalat" w:cs="Sylfaen"/>
          <w:sz w:val="24"/>
          <w:szCs w:val="24"/>
          <w:lang w:val="hy-AM"/>
        </w:rPr>
        <w:t>. Սույն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մեջ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D704B">
        <w:rPr>
          <w:rFonts w:ascii="GHEA Grapalat" w:hAnsi="GHEA Grapalat"/>
          <w:sz w:val="24"/>
          <w:szCs w:val="24"/>
          <w:lang w:val="hy-AM"/>
        </w:rPr>
        <w:t>:</w:t>
      </w:r>
    </w:p>
    <w:p w:rsidR="00D206BB" w:rsidRDefault="00D206BB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31E89" w:rsidRDefault="00C31E89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31E89" w:rsidRDefault="00C31E89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31E89" w:rsidRDefault="00C31E89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76665" w:rsidRDefault="00A76665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  <w:lang w:val="hy-AM"/>
        </w:rPr>
        <w:t>Տ</w:t>
      </w:r>
      <w:r w:rsidRPr="002D7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Ղ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Ք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Վ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ԿՐԹՈՒԹՅԱՆ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006E7" w:rsidRPr="002D704B" w:rsidRDefault="007006E7" w:rsidP="007006E7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7006E7" w:rsidRPr="002D704B" w:rsidRDefault="007006E7" w:rsidP="007006E7">
      <w:pPr>
        <w:ind w:right="375" w:firstLine="567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7006E7" w:rsidRPr="002D704B" w:rsidRDefault="007006E7" w:rsidP="0093165F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</w:rPr>
        <w:t>Իրավական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ակտի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2D704B">
        <w:rPr>
          <w:rFonts w:ascii="GHEA Grapalat" w:hAnsi="GHEA Grapalat" w:cs="Sylfaen"/>
          <w:b/>
          <w:sz w:val="24"/>
          <w:szCs w:val="24"/>
        </w:rPr>
        <w:t>նպատակը</w:t>
      </w:r>
      <w:r w:rsidRPr="002D704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7006E7" w:rsidRPr="002D704B" w:rsidRDefault="007006E7" w:rsidP="007006E7">
      <w:pPr>
        <w:spacing w:line="36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2D704B">
        <w:rPr>
          <w:rFonts w:ascii="GHEA Grapalat" w:hAnsi="GHEA Grapalat"/>
          <w:sz w:val="24"/>
          <w:szCs w:val="24"/>
          <w:lang w:val="hy-AM"/>
        </w:rPr>
        <w:t>«Հայաստանի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201</w:t>
      </w:r>
      <w:r w:rsidRPr="002D704B">
        <w:rPr>
          <w:rFonts w:ascii="GHEA Grapalat" w:hAnsi="GHEA Grapalat"/>
          <w:sz w:val="24"/>
          <w:szCs w:val="24"/>
          <w:lang w:val="pt-BR"/>
        </w:rPr>
        <w:t xml:space="preserve">7 </w:t>
      </w:r>
      <w:r w:rsidRPr="002D704B">
        <w:rPr>
          <w:rFonts w:ascii="GHEA Grapalat" w:hAnsi="GHEA Grapalat"/>
          <w:sz w:val="24"/>
          <w:szCs w:val="24"/>
          <w:lang w:val="hy-AM"/>
        </w:rPr>
        <w:t>թվականի դեկտեմբերի 2</w:t>
      </w:r>
      <w:r w:rsidRPr="002D704B">
        <w:rPr>
          <w:rFonts w:ascii="GHEA Grapalat" w:hAnsi="GHEA Grapalat"/>
          <w:sz w:val="24"/>
          <w:szCs w:val="24"/>
          <w:lang w:val="pt-BR"/>
        </w:rPr>
        <w:t>8</w:t>
      </w:r>
      <w:r w:rsidRPr="002D704B">
        <w:rPr>
          <w:rFonts w:ascii="GHEA Grapalat" w:hAnsi="GHEA Grapalat"/>
          <w:sz w:val="24"/>
          <w:szCs w:val="24"/>
          <w:lang w:val="hy-AM"/>
        </w:rPr>
        <w:t>-ի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 և լրացումներ կատարելու ու Հայաստանի Հանրապետության </w:t>
      </w:r>
      <w:r w:rsidRPr="002D704B">
        <w:rPr>
          <w:rFonts w:ascii="GHEA Grapalat" w:hAnsi="GHEA Grapalat"/>
          <w:sz w:val="24"/>
          <w:szCs w:val="24"/>
          <w:lang w:val="hy-AM"/>
        </w:rPr>
        <w:t>կրթության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և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2D704B">
        <w:rPr>
          <w:rFonts w:ascii="GHEA Grapalat" w:hAnsi="GHEA Grapalat"/>
          <w:sz w:val="24"/>
          <w:szCs w:val="24"/>
          <w:lang w:val="ro-RO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206BB">
        <w:rPr>
          <w:rFonts w:ascii="GHEA Grapalat" w:hAnsi="GHEA Grapalat" w:cs="Sylfaen"/>
          <w:sz w:val="24"/>
          <w:szCs w:val="24"/>
          <w:lang w:val="hy-AM"/>
        </w:rPr>
        <w:t xml:space="preserve">հայ </w:t>
      </w:r>
      <w:r w:rsidR="00D206BB">
        <w:rPr>
          <w:rFonts w:ascii="GHEA Grapalat" w:hAnsi="GHEA Grapalat" w:cs="Sylfaen"/>
          <w:sz w:val="24"/>
          <w:szCs w:val="24"/>
          <w:lang w:val="en-US"/>
        </w:rPr>
        <w:t>աշակերտների</w:t>
      </w:r>
      <w:r w:rsidR="00D206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="00261B42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61B42">
        <w:rPr>
          <w:rFonts w:ascii="GHEA Grapalat" w:hAnsi="GHEA Grapalat" w:cs="Sylfaen"/>
          <w:sz w:val="24"/>
          <w:szCs w:val="24"/>
          <w:lang w:val="en-US"/>
        </w:rPr>
        <w:t>նոյեմբերի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r w:rsidR="00261B42">
        <w:rPr>
          <w:rFonts w:ascii="GHEA Grapalat" w:hAnsi="GHEA Grapalat" w:cs="Sylfaen"/>
          <w:sz w:val="24"/>
          <w:szCs w:val="24"/>
          <w:lang w:val="fr-FR"/>
        </w:rPr>
        <w:t xml:space="preserve"> ից 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>9-</w:t>
      </w:r>
      <w:r w:rsidR="00261B42">
        <w:rPr>
          <w:rFonts w:ascii="GHEA Grapalat" w:hAnsi="GHEA Grapalat" w:cs="Sylfaen"/>
          <w:sz w:val="24"/>
          <w:szCs w:val="24"/>
          <w:lang w:val="en-US"/>
        </w:rPr>
        <w:t>ը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61B42">
        <w:rPr>
          <w:rFonts w:ascii="GHEA Grapalat" w:hAnsi="GHEA Grapalat" w:cs="Sylfaen"/>
          <w:sz w:val="24"/>
          <w:szCs w:val="24"/>
          <w:lang w:val="en-US"/>
        </w:rPr>
        <w:t>ընկաց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61B42">
        <w:rPr>
          <w:rFonts w:ascii="GHEA Grapalat" w:hAnsi="GHEA Grapalat" w:cs="Sylfaen"/>
          <w:sz w:val="24"/>
          <w:szCs w:val="24"/>
          <w:lang w:val="en-US"/>
        </w:rPr>
        <w:t>ժամանակահատվածում</w:t>
      </w:r>
      <w:r w:rsidR="00261B42" w:rsidRPr="00261B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206BB" w:rsidRPr="006A194F">
        <w:rPr>
          <w:rFonts w:ascii="GHEA Grapalat" w:hAnsi="GHEA Grapalat" w:cs="Times Armenian"/>
          <w:sz w:val="24"/>
          <w:szCs w:val="24"/>
          <w:lang w:val="hy-AM"/>
        </w:rPr>
        <w:t>Ռուսաստանի Դաշնության Պերմ քաղաքում կայանալիք ԱՊՀ երկրների դպրոցականանների 6-րդ միջազգա</w:t>
      </w:r>
      <w:r w:rsidR="00D206BB">
        <w:rPr>
          <w:rFonts w:ascii="GHEA Grapalat" w:hAnsi="GHEA Grapalat" w:cs="Times Armenian"/>
          <w:sz w:val="24"/>
          <w:szCs w:val="24"/>
          <w:lang w:val="hy-AM"/>
        </w:rPr>
        <w:t>յին մարզ</w:t>
      </w:r>
      <w:r w:rsidR="00D206BB" w:rsidRPr="006A194F">
        <w:rPr>
          <w:rFonts w:ascii="GHEA Grapalat" w:hAnsi="GHEA Grapalat" w:cs="Times Armenian"/>
          <w:sz w:val="24"/>
          <w:szCs w:val="24"/>
          <w:lang w:val="hy-AM"/>
        </w:rPr>
        <w:t>ական փառատոնի</w:t>
      </w:r>
      <w:r w:rsidR="002E17F7" w:rsidRPr="002E17F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E17F7">
        <w:rPr>
          <w:rFonts w:ascii="GHEA Grapalat" w:hAnsi="GHEA Grapalat" w:cs="Times Armenian"/>
          <w:sz w:val="24"/>
          <w:szCs w:val="24"/>
          <w:lang w:val="en-US"/>
        </w:rPr>
        <w:t>մրցումներին</w:t>
      </w:r>
      <w:r w:rsidR="00D206BB" w:rsidRPr="00D206B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206BB">
        <w:rPr>
          <w:rFonts w:ascii="GHEA Grapalat" w:hAnsi="GHEA Grapalat" w:cs="Times Armenian"/>
          <w:sz w:val="24"/>
          <w:szCs w:val="24"/>
          <w:lang w:val="hy-AM"/>
        </w:rPr>
        <w:t>մասնակց</w:t>
      </w:r>
      <w:r w:rsidR="00D91466">
        <w:rPr>
          <w:rFonts w:ascii="GHEA Grapalat" w:hAnsi="GHEA Grapalat" w:cs="Times Armenian"/>
          <w:sz w:val="24"/>
          <w:szCs w:val="24"/>
          <w:lang w:val="en-US"/>
        </w:rPr>
        <w:t>ելու</w:t>
      </w:r>
      <w:r w:rsidR="00D91466" w:rsidRPr="00D9146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606DE">
        <w:rPr>
          <w:rFonts w:ascii="GHEA Grapalat" w:hAnsi="GHEA Grapalat" w:cs="Times Armenian"/>
          <w:sz w:val="24"/>
          <w:szCs w:val="24"/>
          <w:lang w:val="en-US"/>
        </w:rPr>
        <w:t>նպատակով</w:t>
      </w:r>
      <w:r w:rsidRPr="002D704B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7006E7" w:rsidRPr="002D704B" w:rsidRDefault="007006E7" w:rsidP="007006E7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 w:rsidRPr="002D704B">
        <w:rPr>
          <w:rFonts w:ascii="GHEA Grapalat" w:hAnsi="GHEA Grapalat"/>
          <w:b/>
          <w:sz w:val="24"/>
          <w:szCs w:val="24"/>
          <w:lang w:val="fr-FR" w:eastAsia="en-US"/>
        </w:rPr>
        <w:t>Ընթացիկ իրավիճակը և խնդիրները.</w:t>
      </w:r>
    </w:p>
    <w:p w:rsidR="00824DE3" w:rsidRPr="00AC312E" w:rsidRDefault="00C115EC" w:rsidP="00824DE3">
      <w:pPr>
        <w:pStyle w:val="Normal1"/>
        <w:spacing w:line="360" w:lineRule="auto"/>
        <w:ind w:firstLine="720"/>
        <w:rPr>
          <w:rFonts w:ascii="GHEA Grapalat" w:hAnsi="GHEA Grapalat" w:cs="Arian AMU"/>
          <w:color w:val="FF0000"/>
          <w:sz w:val="24"/>
          <w:szCs w:val="24"/>
          <w:lang w:val="fr-FR"/>
        </w:rPr>
      </w:pP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2011 </w:t>
      </w:r>
      <w:r w:rsidRPr="00C115EC">
        <w:rPr>
          <w:rFonts w:ascii="GHEA Grapalat" w:hAnsi="GHEA Grapalat" w:cs="Times Armenian"/>
          <w:sz w:val="24"/>
          <w:szCs w:val="24"/>
          <w:lang w:val="en-US"/>
        </w:rPr>
        <w:t>թվականից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Հայաստանի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դպրոցականները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մասնակցում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են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համաշխարհային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&lt;&lt;Գիմնազիադա&gt;&gt; աշխարհի առաջնության մրցումներին և </w:t>
      </w:r>
      <w:r w:rsidRPr="00C115EC">
        <w:rPr>
          <w:rFonts w:ascii="GHEA Grapalat" w:hAnsi="GHEA Grapalat" w:cs="Times Armenian"/>
          <w:sz w:val="24"/>
          <w:szCs w:val="24"/>
          <w:lang w:val="hy-AM"/>
        </w:rPr>
        <w:t xml:space="preserve">ԱՊՀ երկրների դպրոցականանների մարզական միջազգային </w:t>
      </w:r>
      <w:r w:rsidR="00D91466">
        <w:rPr>
          <w:rFonts w:ascii="GHEA Grapalat" w:hAnsi="GHEA Grapalat" w:cs="Times Armenian"/>
          <w:sz w:val="24"/>
          <w:szCs w:val="24"/>
          <w:lang w:val="hy-AM"/>
        </w:rPr>
        <w:t>փառատոնի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24DE3">
        <w:rPr>
          <w:rFonts w:ascii="GHEA Grapalat" w:hAnsi="GHEA Grapalat" w:cs="Times Armenian"/>
          <w:sz w:val="24"/>
          <w:szCs w:val="24"/>
          <w:lang w:val="hy-AM"/>
        </w:rPr>
        <w:t>մրցումներին</w:t>
      </w:r>
      <w:r w:rsidRPr="00C115EC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  <w:r w:rsidR="00824DE3" w:rsidRPr="00824DE3">
        <w:rPr>
          <w:rFonts w:ascii="GHEA Grapalat" w:hAnsi="GHEA Grapalat" w:cs="Times Armenian"/>
          <w:sz w:val="24"/>
          <w:szCs w:val="24"/>
          <w:lang w:val="hy-AM"/>
        </w:rPr>
        <w:t>Այս մրցումները հարստացնում և ամրապնդում են մատաղ սերնդի ինտեգրումը միջազգային մրցաշարերին: Դրա մասին վկայում է մեր դպրոցականների ցուցաբերած լուրջ մարզական արդյունքը: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Անհրաժեշտ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է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պահպանել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լավագույն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ավանդույթները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շարունակական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դարձնելով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դպրոցականների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առօրյայում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օլիմպիական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շարժման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C312E">
        <w:rPr>
          <w:rFonts w:ascii="GHEA Grapalat" w:hAnsi="GHEA Grapalat" w:cs="Times Armenian"/>
          <w:sz w:val="24"/>
          <w:szCs w:val="24"/>
          <w:lang w:val="en-US"/>
        </w:rPr>
        <w:t>սկզբունքները</w:t>
      </w:r>
      <w:r w:rsidR="00AC312E" w:rsidRPr="00AC312E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473129" w:rsidRDefault="00473129" w:rsidP="00473129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115EC">
        <w:rPr>
          <w:rFonts w:ascii="GHEA Grapalat" w:hAnsi="GHEA Grapalat" w:cs="Times Armenian"/>
          <w:sz w:val="24"/>
          <w:szCs w:val="24"/>
          <w:lang w:val="hy-AM"/>
        </w:rPr>
        <w:t xml:space="preserve">Կարևորելով </w:t>
      </w:r>
      <w:r w:rsidRPr="00C115EC">
        <w:rPr>
          <w:rFonts w:ascii="GHEA Grapalat" w:hAnsi="GHEA Grapalat" w:cs="Sylfaen"/>
          <w:sz w:val="24"/>
          <w:szCs w:val="24"/>
          <w:lang w:val="hy-AM"/>
        </w:rPr>
        <w:t xml:space="preserve">հայ </w:t>
      </w:r>
      <w:r w:rsidR="00C115EC" w:rsidRPr="00824DE3">
        <w:rPr>
          <w:rFonts w:ascii="GHEA Grapalat" w:hAnsi="GHEA Grapalat" w:cs="Sylfaen"/>
          <w:sz w:val="24"/>
          <w:szCs w:val="24"/>
          <w:lang w:val="hy-AM"/>
        </w:rPr>
        <w:t>աշակերտների</w:t>
      </w:r>
      <w:r w:rsidRPr="00C115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15EC">
        <w:rPr>
          <w:rFonts w:ascii="GHEA Grapalat" w:hAnsi="GHEA Grapalat" w:cs="Times Armenian"/>
          <w:sz w:val="24"/>
          <w:szCs w:val="24"/>
          <w:lang w:val="hy-AM"/>
        </w:rPr>
        <w:t>մասնակցությունը Ռուսաստանի Դաշնության Պերմ քաղաքում կայանալիք ԱՊՀ երկրների դպրոցա</w:t>
      </w:r>
      <w:r w:rsidR="00A52282">
        <w:rPr>
          <w:rFonts w:ascii="GHEA Grapalat" w:hAnsi="GHEA Grapalat" w:cs="Times Armenian"/>
          <w:sz w:val="24"/>
          <w:szCs w:val="24"/>
          <w:lang w:val="hy-AM"/>
        </w:rPr>
        <w:t>կա</w:t>
      </w:r>
      <w:r w:rsidR="00C115EC" w:rsidRPr="00C115EC">
        <w:rPr>
          <w:rFonts w:ascii="GHEA Grapalat" w:hAnsi="GHEA Grapalat" w:cs="Times Armenian"/>
          <w:sz w:val="24"/>
          <w:szCs w:val="24"/>
          <w:lang w:val="hy-AM"/>
        </w:rPr>
        <w:t>նների 6-րդ միջազգային մարզա</w:t>
      </w:r>
      <w:r w:rsidRPr="00C115EC">
        <w:rPr>
          <w:rFonts w:ascii="GHEA Grapalat" w:hAnsi="GHEA Grapalat" w:cs="Times Armenian"/>
          <w:sz w:val="24"/>
          <w:szCs w:val="24"/>
          <w:lang w:val="hy-AM"/>
        </w:rPr>
        <w:t>կան փառատոնի</w:t>
      </w:r>
      <w:r w:rsidR="002E17F7">
        <w:rPr>
          <w:rFonts w:ascii="GHEA Grapalat" w:hAnsi="GHEA Grapalat" w:cs="Times Armenian"/>
          <w:sz w:val="24"/>
          <w:szCs w:val="24"/>
          <w:lang w:val="hy-AM"/>
        </w:rPr>
        <w:t xml:space="preserve"> մրցումներին</w:t>
      </w:r>
      <w:r w:rsidR="00D91466" w:rsidRPr="00D91466">
        <w:rPr>
          <w:rFonts w:ascii="GHEA Grapalat" w:hAnsi="GHEA Grapalat" w:cs="Times Armenian"/>
          <w:sz w:val="24"/>
          <w:szCs w:val="24"/>
          <w:lang w:val="fr-FR"/>
        </w:rPr>
        <w:t>,</w:t>
      </w:r>
      <w:r w:rsidR="002E17F7" w:rsidRPr="002E17F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նախարարությունը</w:t>
      </w:r>
      <w:r w:rsidR="002E17F7" w:rsidRPr="002E17F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115EC">
        <w:rPr>
          <w:rFonts w:ascii="GHEA Grapalat" w:hAnsi="GHEA Grapalat" w:cs="Times Armenian"/>
          <w:sz w:val="24"/>
          <w:szCs w:val="24"/>
          <w:lang w:val="hy-AM"/>
        </w:rPr>
        <w:t xml:space="preserve">առաջարկում է </w:t>
      </w:r>
      <w:r w:rsidR="00A76665">
        <w:rPr>
          <w:rFonts w:ascii="GHEA Grapalat" w:hAnsi="GHEA Grapalat" w:cs="Times Armenian"/>
          <w:sz w:val="24"/>
          <w:szCs w:val="24"/>
          <w:lang w:val="fr-FR"/>
        </w:rPr>
        <w:t>8024.0</w:t>
      </w:r>
      <w:r w:rsidR="002E17F7" w:rsidRPr="002E17F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115EC">
        <w:rPr>
          <w:rFonts w:ascii="GHEA Grapalat" w:hAnsi="GHEA Grapalat" w:cs="Times Armenian"/>
          <w:sz w:val="24"/>
          <w:szCs w:val="24"/>
          <w:lang w:val="ro-RO"/>
        </w:rPr>
        <w:t xml:space="preserve">հազ. </w:t>
      </w:r>
      <w:r w:rsidR="002E17F7">
        <w:rPr>
          <w:rFonts w:ascii="GHEA Grapalat" w:hAnsi="GHEA Grapalat" w:cs="Times Armenian"/>
          <w:sz w:val="24"/>
          <w:szCs w:val="24"/>
          <w:lang w:val="ro-RO"/>
        </w:rPr>
        <w:t>դ</w:t>
      </w:r>
      <w:r w:rsidRPr="00C115EC">
        <w:rPr>
          <w:rFonts w:ascii="GHEA Grapalat" w:hAnsi="GHEA Grapalat" w:cs="Times Armenian"/>
          <w:sz w:val="24"/>
          <w:szCs w:val="24"/>
          <w:lang w:val="ro-RO"/>
        </w:rPr>
        <w:t>րամ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գումարը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lastRenderedPageBreak/>
        <w:t>տրամադրել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ՀՀ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կառավարության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պահուստային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ֆոնդի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E17F7" w:rsidRPr="00824DE3">
        <w:rPr>
          <w:rFonts w:ascii="GHEA Grapalat" w:hAnsi="GHEA Grapalat" w:cs="Times Armenian"/>
          <w:sz w:val="24"/>
          <w:szCs w:val="24"/>
          <w:lang w:val="hy-AM"/>
        </w:rPr>
        <w:t>հաշվին</w:t>
      </w:r>
      <w:r w:rsidR="00A464A0">
        <w:rPr>
          <w:rFonts w:ascii="GHEA Grapalat" w:hAnsi="GHEA Grapalat" w:cs="Times Armenian"/>
          <w:sz w:val="24"/>
          <w:szCs w:val="24"/>
          <w:lang w:val="ro-RO"/>
        </w:rPr>
        <w:t>:</w:t>
      </w:r>
      <w:r w:rsidR="002E17F7" w:rsidRPr="002E17F7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C616A9" w:rsidRPr="00B93F33">
        <w:rPr>
          <w:rFonts w:ascii="GHEA Grapalat" w:hAnsi="GHEA Grapalat" w:cs="Times Armenian"/>
          <w:sz w:val="24"/>
          <w:szCs w:val="24"/>
          <w:lang w:val="hy-AM"/>
        </w:rPr>
        <w:t>Հայտնում եմ</w:t>
      </w:r>
      <w:r w:rsidR="002E17F7" w:rsidRPr="00B93F33">
        <w:rPr>
          <w:rFonts w:ascii="GHEA Grapalat" w:hAnsi="GHEA Grapalat" w:cs="Times Armenian"/>
          <w:sz w:val="24"/>
          <w:szCs w:val="24"/>
          <w:lang w:val="hy-AM"/>
        </w:rPr>
        <w:t>, որ</w:t>
      </w:r>
      <w:r w:rsidR="002E17F7">
        <w:rPr>
          <w:rFonts w:ascii="GHEA Grapalat" w:hAnsi="GHEA Grapalat" w:cs="Times Armenian"/>
          <w:sz w:val="24"/>
          <w:szCs w:val="24"/>
          <w:lang w:val="ro-RO"/>
        </w:rPr>
        <w:t xml:space="preserve"> 2018 </w:t>
      </w:r>
      <w:r w:rsidR="002E17F7" w:rsidRPr="00031633">
        <w:rPr>
          <w:rFonts w:ascii="GHEA Grapalat" w:hAnsi="GHEA Grapalat" w:cs="Times Armenian"/>
          <w:sz w:val="24"/>
          <w:szCs w:val="24"/>
          <w:lang w:val="hy-AM"/>
        </w:rPr>
        <w:t xml:space="preserve">թվականի սեպտեմբերի </w:t>
      </w:r>
      <w:r w:rsidR="002E17F7" w:rsidRPr="00873366">
        <w:rPr>
          <w:rFonts w:ascii="GHEA Grapalat" w:hAnsi="GHEA Grapalat" w:cs="Times Armenian"/>
          <w:sz w:val="24"/>
          <w:szCs w:val="24"/>
          <w:lang w:val="hy-AM"/>
        </w:rPr>
        <w:t>2</w:t>
      </w:r>
      <w:r w:rsidR="00873366" w:rsidRPr="00873366">
        <w:rPr>
          <w:rFonts w:ascii="GHEA Grapalat" w:hAnsi="GHEA Grapalat" w:cs="Times Armenian"/>
          <w:sz w:val="24"/>
          <w:szCs w:val="24"/>
          <w:lang w:val="hy-AM"/>
        </w:rPr>
        <w:t>0</w:t>
      </w:r>
      <w:r w:rsidR="002E17F7" w:rsidRPr="00873366">
        <w:rPr>
          <w:rFonts w:ascii="GHEA Grapalat" w:hAnsi="GHEA Grapalat" w:cs="Times Armenian"/>
          <w:sz w:val="24"/>
          <w:szCs w:val="24"/>
          <w:lang w:val="hy-AM"/>
        </w:rPr>
        <w:t>-ին</w:t>
      </w:r>
      <w:r w:rsidR="002E17F7" w:rsidRPr="00031633">
        <w:rPr>
          <w:rFonts w:ascii="GHEA Grapalat" w:hAnsi="GHEA Grapalat" w:cs="Times Armenian"/>
          <w:sz w:val="24"/>
          <w:szCs w:val="24"/>
          <w:lang w:val="hy-AM"/>
        </w:rPr>
        <w:t xml:space="preserve"> &lt;&lt;Դպրոցականների Հանրապետական Մարզական Ֆեդերացիա&gt;&gt; հասարակական կազմակերպությունը</w:t>
      </w:r>
      <w:r w:rsidR="00B07F11" w:rsidRPr="000316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464A0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B07F11" w:rsidRPr="00031633">
        <w:rPr>
          <w:rFonts w:ascii="GHEA Grapalat" w:hAnsi="GHEA Grapalat" w:cs="Times Armenian"/>
          <w:sz w:val="24"/>
          <w:szCs w:val="24"/>
          <w:lang w:val="hy-AM"/>
        </w:rPr>
        <w:t xml:space="preserve"> պետական բյուջե</w:t>
      </w:r>
      <w:r w:rsidR="00A464A0" w:rsidRPr="00A464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464A0">
        <w:rPr>
          <w:rFonts w:ascii="GHEA Grapalat" w:hAnsi="GHEA Grapalat" w:cs="Times Armenian"/>
          <w:sz w:val="24"/>
          <w:szCs w:val="24"/>
          <w:lang w:val="en-US"/>
        </w:rPr>
        <w:t>է</w:t>
      </w:r>
      <w:r w:rsidR="00A464A0" w:rsidRPr="00A464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464A0" w:rsidRPr="00031633">
        <w:rPr>
          <w:rFonts w:ascii="GHEA Grapalat" w:hAnsi="GHEA Grapalat" w:cs="Times Armenian"/>
          <w:sz w:val="24"/>
          <w:szCs w:val="24"/>
          <w:lang w:val="hy-AM"/>
        </w:rPr>
        <w:t xml:space="preserve">վերադարձրել </w:t>
      </w:r>
      <w:r w:rsidRPr="00031633">
        <w:rPr>
          <w:rFonts w:ascii="GHEA Grapalat" w:hAnsi="GHEA Grapalat" w:cs="Times Armenian"/>
          <w:sz w:val="24"/>
          <w:szCs w:val="24"/>
          <w:lang w:val="hy-AM"/>
        </w:rPr>
        <w:t>10</w:t>
      </w:r>
      <w:r w:rsidR="003C6C0D" w:rsidRPr="003C6C0D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031633">
        <w:rPr>
          <w:rFonts w:ascii="GHEA Grapalat" w:hAnsi="GHEA Grapalat" w:cs="Times Armenian"/>
          <w:sz w:val="24"/>
          <w:szCs w:val="24"/>
          <w:lang w:val="hy-AM"/>
        </w:rPr>
        <w:t>85.</w:t>
      </w:r>
      <w:r w:rsidR="00B07F11" w:rsidRPr="00031633">
        <w:rPr>
          <w:rFonts w:ascii="GHEA Grapalat" w:hAnsi="GHEA Grapalat" w:cs="Times Armenian"/>
          <w:sz w:val="24"/>
          <w:szCs w:val="24"/>
          <w:lang w:val="hy-AM"/>
        </w:rPr>
        <w:t>3</w:t>
      </w:r>
      <w:r w:rsidR="00AC312E" w:rsidRPr="00031633">
        <w:rPr>
          <w:rFonts w:ascii="GHEA Grapalat" w:hAnsi="GHEA Grapalat" w:cs="Times Armenian"/>
          <w:sz w:val="24"/>
          <w:szCs w:val="24"/>
          <w:lang w:val="hy-AM"/>
        </w:rPr>
        <w:t xml:space="preserve"> հազ. դրամ </w:t>
      </w:r>
      <w:r w:rsidR="00824DE3" w:rsidRPr="00031633">
        <w:rPr>
          <w:rFonts w:ascii="GHEA Grapalat" w:hAnsi="GHEA Grapalat" w:cs="Times Armenian"/>
          <w:sz w:val="24"/>
          <w:szCs w:val="24"/>
          <w:lang w:val="hy-AM"/>
        </w:rPr>
        <w:t>չօգտագործված գումար</w:t>
      </w:r>
      <w:r w:rsidR="00031633" w:rsidRPr="00031633">
        <w:rPr>
          <w:rFonts w:ascii="GHEA Grapalat" w:hAnsi="GHEA Grapalat" w:cs="Times Armenian"/>
          <w:sz w:val="24"/>
          <w:szCs w:val="24"/>
          <w:lang w:val="hy-AM"/>
        </w:rPr>
        <w:t>, որը տրամադրվել էր</w:t>
      </w:r>
      <w:r w:rsidRPr="000316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31633" w:rsidRPr="00031633">
        <w:rPr>
          <w:rFonts w:ascii="GHEA Grapalat" w:hAnsi="GHEA Grapalat" w:cs="Times Armenian"/>
          <w:sz w:val="24"/>
          <w:szCs w:val="24"/>
          <w:lang w:val="hy-AM"/>
        </w:rPr>
        <w:t>&lt;&lt;Դպրոցականների Հանրապետական Մարզական Ֆեդերաց</w:t>
      </w:r>
      <w:r w:rsidR="00A464A0">
        <w:rPr>
          <w:rFonts w:ascii="GHEA Grapalat" w:hAnsi="GHEA Grapalat" w:cs="Times Armenian"/>
          <w:sz w:val="24"/>
          <w:szCs w:val="24"/>
          <w:lang w:val="hy-AM"/>
        </w:rPr>
        <w:t>իա&gt;&gt; հասարակական կազմակերպությա</w:t>
      </w:r>
      <w:r w:rsidR="00031633" w:rsidRPr="00031633">
        <w:rPr>
          <w:rFonts w:ascii="GHEA Grapalat" w:hAnsi="GHEA Grapalat" w:cs="Times Armenian"/>
          <w:sz w:val="24"/>
          <w:szCs w:val="24"/>
          <w:lang w:val="hy-AM"/>
        </w:rPr>
        <w:t>նը</w:t>
      </w:r>
      <w:r w:rsidR="00031633" w:rsidRPr="000316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31633">
        <w:rPr>
          <w:rFonts w:ascii="GHEA Grapalat" w:hAnsi="GHEA Grapalat" w:cs="Times Armenian"/>
          <w:sz w:val="24"/>
          <w:szCs w:val="24"/>
          <w:lang w:val="fr-FR"/>
        </w:rPr>
        <w:t xml:space="preserve">ՀՀ կառավարության </w:t>
      </w:r>
      <w:r w:rsidR="00031633" w:rsidRPr="00031633">
        <w:rPr>
          <w:rFonts w:ascii="GHEA Grapalat" w:hAnsi="GHEA Grapalat" w:cs="Times Armenian"/>
          <w:sz w:val="24"/>
          <w:szCs w:val="24"/>
          <w:lang w:val="fr-FR"/>
        </w:rPr>
        <w:t xml:space="preserve">2017 </w:t>
      </w:r>
      <w:r w:rsidR="0003163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="00031633" w:rsidRPr="000316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31633">
        <w:rPr>
          <w:rFonts w:ascii="GHEA Grapalat" w:hAnsi="GHEA Grapalat" w:cs="Times Armenian"/>
          <w:sz w:val="24"/>
          <w:szCs w:val="24"/>
          <w:lang w:val="en-US"/>
        </w:rPr>
        <w:t>դեկտեմբերի</w:t>
      </w:r>
      <w:r w:rsidR="00031633" w:rsidRPr="00031633">
        <w:rPr>
          <w:rFonts w:ascii="GHEA Grapalat" w:hAnsi="GHEA Grapalat" w:cs="Times Armenian"/>
          <w:sz w:val="24"/>
          <w:szCs w:val="24"/>
          <w:lang w:val="fr-FR"/>
        </w:rPr>
        <w:t xml:space="preserve"> 15-</w:t>
      </w:r>
      <w:r w:rsidR="00031633">
        <w:rPr>
          <w:rFonts w:ascii="GHEA Grapalat" w:hAnsi="GHEA Grapalat" w:cs="Times Armenian"/>
          <w:sz w:val="24"/>
          <w:szCs w:val="24"/>
          <w:lang w:val="en-US"/>
        </w:rPr>
        <w:t>ի</w:t>
      </w:r>
      <w:r w:rsidR="00031633" w:rsidRPr="000316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31633">
        <w:rPr>
          <w:rFonts w:ascii="GHEA Grapalat" w:hAnsi="GHEA Grapalat" w:cs="Times Armenian"/>
          <w:sz w:val="24"/>
          <w:szCs w:val="24"/>
          <w:lang w:val="en-US"/>
        </w:rPr>
        <w:t>թիվ</w:t>
      </w:r>
      <w:r w:rsidR="00031633">
        <w:rPr>
          <w:rFonts w:ascii="GHEA Grapalat" w:hAnsi="GHEA Grapalat" w:cs="Times Armenian"/>
          <w:sz w:val="24"/>
          <w:szCs w:val="24"/>
          <w:lang w:val="fr-FR"/>
        </w:rPr>
        <w:t xml:space="preserve"> 1601-Ն որոշմամբ,</w:t>
      </w:r>
      <w:r w:rsidR="0060422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31633" w:rsidRPr="0060422D">
        <w:rPr>
          <w:rFonts w:ascii="GHEA Grapalat" w:hAnsi="GHEA Grapalat" w:cs="Times Armenian"/>
          <w:sz w:val="24"/>
          <w:szCs w:val="24"/>
          <w:lang w:val="hy-AM"/>
        </w:rPr>
        <w:t>Մարոկոյում կայանալիք «Գիմնազիադա» համաշխարհային խաղերի մասնակցությունն ապահովելու նպատակով</w:t>
      </w:r>
      <w:r w:rsidR="0060422D">
        <w:rPr>
          <w:rFonts w:ascii="Calibri" w:hAnsi="Calibri" w:cs="Calibri"/>
          <w:sz w:val="24"/>
          <w:szCs w:val="24"/>
          <w:lang w:val="hy-AM"/>
        </w:rPr>
        <w:t>:</w:t>
      </w:r>
    </w:p>
    <w:p w:rsidR="007006E7" w:rsidRPr="002D704B" w:rsidRDefault="007006E7" w:rsidP="007006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2D704B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C115EC" w:rsidRPr="00824DE3" w:rsidRDefault="00D0307F" w:rsidP="00C115EC">
      <w:pPr>
        <w:pStyle w:val="Normal1"/>
        <w:spacing w:line="360" w:lineRule="auto"/>
        <w:ind w:firstLine="720"/>
        <w:rPr>
          <w:rFonts w:ascii="GHEA Grapalat" w:hAnsi="GHEA Grapalat" w:cs="Arian AMU"/>
          <w:color w:val="FF0000"/>
          <w:sz w:val="24"/>
          <w:szCs w:val="24"/>
          <w:lang w:val="hy-AM"/>
        </w:rPr>
      </w:pPr>
      <w:r w:rsidRPr="00D0307F">
        <w:rPr>
          <w:rFonts w:ascii="GHEA Grapalat" w:hAnsi="GHEA Grapalat" w:cs="Times Armenian"/>
          <w:sz w:val="24"/>
          <w:szCs w:val="24"/>
          <w:lang w:val="hy-AM"/>
        </w:rPr>
        <w:t xml:space="preserve">Սույն որոշման ընդունման արդյունքում կապահովվի </w:t>
      </w:r>
      <w:r w:rsidR="00C115EC">
        <w:rPr>
          <w:rFonts w:ascii="GHEA Grapalat" w:hAnsi="GHEA Grapalat" w:cs="Times Armenian"/>
          <w:sz w:val="24"/>
          <w:szCs w:val="24"/>
          <w:lang w:val="hy-AM"/>
        </w:rPr>
        <w:t xml:space="preserve">Ռուսաստանի Դաշնության Պերմ քաղաքում կայանալիք ԱՊՀ երկրների դպրոցականների 6-րդ միջազգային </w:t>
      </w:r>
      <w:r w:rsidR="00F7295E">
        <w:rPr>
          <w:rFonts w:ascii="GHEA Grapalat" w:hAnsi="GHEA Grapalat" w:cs="Times Armenian"/>
          <w:sz w:val="24"/>
          <w:szCs w:val="24"/>
          <w:lang w:val="hy-AM"/>
        </w:rPr>
        <w:t>մարզ</w:t>
      </w:r>
      <w:r w:rsidR="00C115EC">
        <w:rPr>
          <w:rFonts w:ascii="GHEA Grapalat" w:hAnsi="GHEA Grapalat" w:cs="Times Armenian"/>
          <w:sz w:val="24"/>
          <w:szCs w:val="24"/>
          <w:lang w:val="hy-AM"/>
        </w:rPr>
        <w:t>ական փառատոնի մասնակցություն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ը, որը կ</w:t>
      </w:r>
      <w:r w:rsidR="00824DE3" w:rsidRPr="00824DE3">
        <w:rPr>
          <w:rFonts w:ascii="GHEA Grapalat" w:hAnsi="GHEA Grapalat" w:cs="Times Armenian"/>
          <w:sz w:val="24"/>
          <w:szCs w:val="24"/>
          <w:lang w:val="hy-AM"/>
        </w:rPr>
        <w:t>հարստացն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ի</w:t>
      </w:r>
      <w:r w:rsidR="00824DE3" w:rsidRPr="00824DE3">
        <w:rPr>
          <w:rFonts w:ascii="GHEA Grapalat" w:hAnsi="GHEA Grapalat" w:cs="Times Armenian"/>
          <w:sz w:val="24"/>
          <w:szCs w:val="24"/>
          <w:lang w:val="hy-AM"/>
        </w:rPr>
        <w:t xml:space="preserve"> և 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կ</w:t>
      </w:r>
      <w:r w:rsidR="00824DE3" w:rsidRPr="00824DE3">
        <w:rPr>
          <w:rFonts w:ascii="GHEA Grapalat" w:hAnsi="GHEA Grapalat" w:cs="Times Armenian"/>
          <w:sz w:val="24"/>
          <w:szCs w:val="24"/>
          <w:lang w:val="hy-AM"/>
        </w:rPr>
        <w:t>ամրապնդ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 xml:space="preserve">ի </w:t>
      </w:r>
      <w:r w:rsidR="00824DE3" w:rsidRPr="00824DE3">
        <w:rPr>
          <w:rFonts w:ascii="GHEA Grapalat" w:hAnsi="GHEA Grapalat" w:cs="Times Armenian"/>
          <w:sz w:val="24"/>
          <w:szCs w:val="24"/>
          <w:lang w:val="hy-AM"/>
        </w:rPr>
        <w:t>մատաղ սերնդի ինտեգրումը միջազգային մրցաշարերին: Դրա մասին վկայում է մեր դպրոցականների ցուցաբերած լուրջ մարզական արդյունք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824DE3" w:rsidRPr="00824DE3">
        <w:rPr>
          <w:rFonts w:ascii="GHEA Grapalat" w:hAnsi="GHEA Grapalat" w:cs="Times Armenian"/>
          <w:sz w:val="24"/>
          <w:szCs w:val="24"/>
          <w:lang w:val="hy-AM"/>
        </w:rPr>
        <w:t>ը:</w:t>
      </w:r>
    </w:p>
    <w:p w:rsidR="007006E7" w:rsidRPr="002D704B" w:rsidRDefault="007006E7" w:rsidP="007006E7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2D704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7006E7" w:rsidRPr="002D704B" w:rsidRDefault="007006E7" w:rsidP="007006E7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2D704B">
        <w:rPr>
          <w:rFonts w:ascii="GHEA Grapalat" w:hAnsi="GHEA Grapalat"/>
          <w:sz w:val="24"/>
          <w:szCs w:val="24"/>
          <w:lang w:val="en-US"/>
        </w:rPr>
        <w:t>ՀՀ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կրթության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և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գիտության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7006E7" w:rsidRPr="002D704B" w:rsidRDefault="007006E7" w:rsidP="007006E7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2D704B">
        <w:rPr>
          <w:rFonts w:ascii="GHEA Grapalat" w:hAnsi="GHEA Grapalat" w:cs="Sylfaen"/>
          <w:b/>
          <w:sz w:val="24"/>
          <w:szCs w:val="24"/>
        </w:rPr>
        <w:t>Իրավական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ակտի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կիրարկման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դեպքում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ակնկալվող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արդյունքը</w:t>
      </w:r>
      <w:r w:rsidRPr="002D704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824DE3" w:rsidRPr="00F122BE" w:rsidRDefault="00F7295E" w:rsidP="00F7295E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122BE">
        <w:rPr>
          <w:rFonts w:ascii="GHEA Grapalat" w:hAnsi="GHEA Grapalat" w:cs="Sylfaen"/>
          <w:sz w:val="24"/>
          <w:szCs w:val="24"/>
        </w:rPr>
        <w:t>Հայաստանի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Հանրապետության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կառավարության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F122BE">
        <w:rPr>
          <w:rFonts w:ascii="GHEA Grapalat" w:hAnsi="GHEA Grapalat" w:cs="Sylfaen"/>
          <w:sz w:val="24"/>
          <w:szCs w:val="24"/>
        </w:rPr>
        <w:t>որոշման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նախագծի</w:t>
      </w:r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F122BE">
        <w:rPr>
          <w:rFonts w:ascii="GHEA Grapalat" w:hAnsi="GHEA Grapalat" w:cs="Sylfaen"/>
          <w:sz w:val="24"/>
          <w:szCs w:val="24"/>
        </w:rPr>
        <w:t>րդյունքում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824DE3">
        <w:rPr>
          <w:rFonts w:ascii="GHEA Grapalat" w:hAnsi="GHEA Grapalat" w:cs="Times Armenian"/>
          <w:sz w:val="24"/>
          <w:szCs w:val="24"/>
          <w:lang w:val="hy-AM"/>
        </w:rPr>
        <w:t>հարստաց</w:t>
      </w:r>
      <w:r>
        <w:rPr>
          <w:rFonts w:ascii="GHEA Grapalat" w:hAnsi="GHEA Grapalat" w:cs="Times Armenian"/>
          <w:sz w:val="24"/>
          <w:szCs w:val="24"/>
          <w:lang w:val="en-US"/>
        </w:rPr>
        <w:t>վ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824DE3">
        <w:rPr>
          <w:rFonts w:ascii="GHEA Grapalat" w:hAnsi="GHEA Grapalat" w:cs="Times Armenian"/>
          <w:sz w:val="24"/>
          <w:szCs w:val="24"/>
          <w:lang w:val="hy-AM"/>
        </w:rPr>
        <w:t xml:space="preserve"> և 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824DE3">
        <w:rPr>
          <w:rFonts w:ascii="GHEA Grapalat" w:hAnsi="GHEA Grapalat" w:cs="Times Armenian"/>
          <w:sz w:val="24"/>
          <w:szCs w:val="24"/>
          <w:lang w:val="hy-AM"/>
        </w:rPr>
        <w:t>ամրապնդ</w:t>
      </w:r>
      <w:r>
        <w:rPr>
          <w:rFonts w:ascii="GHEA Grapalat" w:hAnsi="GHEA Grapalat" w:cs="Times Armenian"/>
          <w:sz w:val="24"/>
          <w:szCs w:val="24"/>
          <w:lang w:val="en-US"/>
        </w:rPr>
        <w:t>վ</w:t>
      </w:r>
      <w:r w:rsidRPr="00D0307F">
        <w:rPr>
          <w:rFonts w:ascii="GHEA Grapalat" w:hAnsi="GHEA Grapalat" w:cs="Times Armenian"/>
          <w:sz w:val="24"/>
          <w:szCs w:val="24"/>
          <w:lang w:val="hy-AM"/>
        </w:rPr>
        <w:t xml:space="preserve">ի </w:t>
      </w:r>
      <w:r w:rsidRPr="00824DE3">
        <w:rPr>
          <w:rFonts w:ascii="GHEA Grapalat" w:hAnsi="GHEA Grapalat" w:cs="Times Armenian"/>
          <w:sz w:val="24"/>
          <w:szCs w:val="24"/>
          <w:lang w:val="hy-AM"/>
        </w:rPr>
        <w:t>մատաղ սերնդի ինտեգրումը միջազգային մրցաշարերին</w:t>
      </w:r>
      <w:r w:rsidR="00824DE3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7006E7" w:rsidRPr="002D704B" w:rsidRDefault="007006E7" w:rsidP="007006E7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2D704B">
        <w:rPr>
          <w:rFonts w:ascii="GHEA Grapalat" w:hAnsi="GHEA Grapalat"/>
          <w:sz w:val="24"/>
          <w:szCs w:val="24"/>
          <w:lang w:val="is-IS"/>
        </w:rPr>
        <w:t>Չկան:</w:t>
      </w: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24DE3" w:rsidRDefault="00824DE3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Տ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Ղ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006E7" w:rsidRPr="002D704B" w:rsidRDefault="007006E7" w:rsidP="007006E7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ԿՐԹՈՒԹՅԱՆ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7006E7" w:rsidRPr="002D704B" w:rsidRDefault="007006E7" w:rsidP="007006E7">
      <w:pPr>
        <w:keepNext/>
        <w:spacing w:line="360" w:lineRule="auto"/>
        <w:jc w:val="center"/>
        <w:outlineLvl w:val="1"/>
        <w:rPr>
          <w:rFonts w:ascii="GHEA Grapalat" w:hAnsi="GHEA Grapalat"/>
          <w:b/>
          <w:sz w:val="24"/>
          <w:szCs w:val="24"/>
          <w:lang w:val="af-ZA"/>
        </w:rPr>
      </w:pPr>
    </w:p>
    <w:p w:rsidR="007006E7" w:rsidRPr="002D704B" w:rsidRDefault="007006E7" w:rsidP="007006E7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7006E7" w:rsidRPr="002D704B" w:rsidRDefault="007006E7" w:rsidP="007006E7">
      <w:pPr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hy-AM"/>
        </w:rPr>
        <w:t>«Հայաստանի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201</w:t>
      </w:r>
      <w:r w:rsidRPr="002D704B">
        <w:rPr>
          <w:rFonts w:ascii="GHEA Grapalat" w:hAnsi="GHEA Grapalat"/>
          <w:sz w:val="24"/>
          <w:szCs w:val="24"/>
          <w:lang w:val="pt-BR"/>
        </w:rPr>
        <w:t>7</w:t>
      </w:r>
      <w:r w:rsidRPr="002D704B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 w:rsidRPr="002D704B">
        <w:rPr>
          <w:rFonts w:ascii="GHEA Grapalat" w:hAnsi="GHEA Grapalat"/>
          <w:sz w:val="24"/>
          <w:szCs w:val="24"/>
          <w:lang w:val="pt-BR"/>
        </w:rPr>
        <w:t>8</w:t>
      </w:r>
      <w:r w:rsidRPr="002D704B">
        <w:rPr>
          <w:rFonts w:ascii="GHEA Grapalat" w:hAnsi="GHEA Grapalat"/>
          <w:sz w:val="24"/>
          <w:szCs w:val="24"/>
          <w:lang w:val="hy-AM"/>
        </w:rPr>
        <w:t>-ի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 և լրացումներ կատարելու ու Հայաստանի Հանրապետության </w:t>
      </w:r>
      <w:r w:rsidRPr="002D704B">
        <w:rPr>
          <w:rFonts w:ascii="GHEA Grapalat" w:hAnsi="GHEA Grapalat"/>
          <w:sz w:val="24"/>
          <w:szCs w:val="24"/>
          <w:lang w:val="hy-AM"/>
        </w:rPr>
        <w:t>կրթության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և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2D704B">
        <w:rPr>
          <w:rFonts w:ascii="GHEA Grapalat" w:hAnsi="GHEA Grapalat"/>
          <w:sz w:val="24"/>
          <w:szCs w:val="24"/>
          <w:lang w:val="ro-RO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2D704B">
        <w:rPr>
          <w:rFonts w:ascii="GHEA Grapalat" w:hAnsi="GHEA Grapalat" w:cs="Sylfaen"/>
          <w:sz w:val="24"/>
          <w:szCs w:val="24"/>
          <w:lang w:val="ro-RO"/>
        </w:rPr>
        <w:t>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ՀՀ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և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չի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704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 xml:space="preserve">                                           </w:t>
      </w:r>
    </w:p>
    <w:p w:rsidR="00C31E89" w:rsidRDefault="00C31E89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31E89" w:rsidRDefault="00C31E89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31E89" w:rsidRPr="002D704B" w:rsidRDefault="00C31E89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</w:t>
      </w:r>
      <w:r w:rsidRPr="002D704B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7006E7" w:rsidRPr="002D704B" w:rsidRDefault="007006E7" w:rsidP="007006E7">
      <w:pPr>
        <w:spacing w:line="360" w:lineRule="auto"/>
        <w:ind w:left="3600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Տ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Ղ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  <w:lang w:val="hy-AM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7006E7" w:rsidRPr="002D704B" w:rsidRDefault="007006E7" w:rsidP="007006E7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7006E7" w:rsidRPr="002D704B" w:rsidRDefault="007006E7" w:rsidP="007006E7">
      <w:pPr>
        <w:rPr>
          <w:rFonts w:ascii="GHEA Grapalat" w:hAnsi="GHEA Grapalat"/>
          <w:b/>
          <w:sz w:val="24"/>
          <w:szCs w:val="24"/>
          <w:lang w:val="ro-RO"/>
        </w:rPr>
      </w:pPr>
    </w:p>
    <w:p w:rsidR="007006E7" w:rsidRPr="002D704B" w:rsidRDefault="007006E7" w:rsidP="007006E7">
      <w:pPr>
        <w:rPr>
          <w:rFonts w:ascii="GHEA Grapalat" w:hAnsi="GHEA Grapalat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006E7" w:rsidRPr="002D704B" w:rsidRDefault="007006E7" w:rsidP="007006E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7006E7" w:rsidRPr="002D704B" w:rsidRDefault="007006E7" w:rsidP="007006E7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2D704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006E7" w:rsidRPr="002D704B" w:rsidRDefault="007006E7" w:rsidP="007006E7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2D704B">
        <w:rPr>
          <w:rFonts w:ascii="GHEA Grapalat" w:hAnsi="GHEA Grapalat" w:cs="Baltica"/>
          <w:sz w:val="24"/>
          <w:szCs w:val="24"/>
          <w:lang w:val="hy-AM"/>
        </w:rPr>
        <w:tab/>
      </w:r>
      <w:r w:rsidRPr="002D704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7006E7" w:rsidRPr="002D704B" w:rsidRDefault="007006E7" w:rsidP="007006E7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006E7" w:rsidRPr="002D704B" w:rsidRDefault="007006E7" w:rsidP="007006E7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006E7" w:rsidRPr="002D704B" w:rsidRDefault="007006E7" w:rsidP="007006E7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7006E7" w:rsidRPr="002D704B" w:rsidRDefault="007006E7" w:rsidP="007006E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B36866" w:rsidRDefault="00B36866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36866" w:rsidRDefault="00B36866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</w:t>
      </w: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006E7" w:rsidRPr="007006E7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006E7" w:rsidRPr="002D704B" w:rsidRDefault="007006E7" w:rsidP="007006E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</w:rPr>
        <w:t>ԱՄՓՈՓԱԹԵՐԹ</w:t>
      </w:r>
    </w:p>
    <w:p w:rsidR="007006E7" w:rsidRPr="002D704B" w:rsidRDefault="007006E7" w:rsidP="007006E7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hy-AM"/>
        </w:rPr>
        <w:t>«Հայաստանի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201</w:t>
      </w:r>
      <w:r w:rsidRPr="002D704B">
        <w:rPr>
          <w:rFonts w:ascii="GHEA Grapalat" w:hAnsi="GHEA Grapalat"/>
          <w:sz w:val="24"/>
          <w:szCs w:val="24"/>
          <w:lang w:val="pt-BR"/>
        </w:rPr>
        <w:t>7</w:t>
      </w:r>
      <w:r w:rsidRPr="002D704B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 w:rsidRPr="002D704B">
        <w:rPr>
          <w:rFonts w:ascii="GHEA Grapalat" w:hAnsi="GHEA Grapalat"/>
          <w:sz w:val="24"/>
          <w:szCs w:val="24"/>
          <w:lang w:val="pt-BR"/>
        </w:rPr>
        <w:t>8</w:t>
      </w:r>
      <w:r w:rsidRPr="002D704B">
        <w:rPr>
          <w:rFonts w:ascii="GHEA Grapalat" w:hAnsi="GHEA Grapalat"/>
          <w:sz w:val="24"/>
          <w:szCs w:val="24"/>
          <w:lang w:val="hy-AM"/>
        </w:rPr>
        <w:t>-ի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 և լրացումներ կատարելու ու Հայաստանի Հանրապետության </w:t>
      </w:r>
      <w:r w:rsidRPr="002D704B">
        <w:rPr>
          <w:rFonts w:ascii="GHEA Grapalat" w:hAnsi="GHEA Grapalat"/>
          <w:sz w:val="24"/>
          <w:szCs w:val="24"/>
          <w:lang w:val="hy-AM"/>
        </w:rPr>
        <w:t>կրթության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և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գիտության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2D704B">
        <w:rPr>
          <w:rFonts w:ascii="GHEA Grapalat" w:hAnsi="GHEA Grapalat"/>
          <w:sz w:val="24"/>
          <w:szCs w:val="24"/>
          <w:lang w:val="ro-RO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նախագծի</w:t>
      </w:r>
      <w:r w:rsidRPr="002D704B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3780"/>
        <w:gridCol w:w="2430"/>
        <w:gridCol w:w="2137"/>
      </w:tblGrid>
      <w:tr w:rsidR="007006E7" w:rsidRPr="002D704B" w:rsidTr="00D80B66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2D704B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7006E7" w:rsidRPr="002D704B" w:rsidTr="00D80B66">
        <w:trPr>
          <w:trHeight w:val="26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2D704B" w:rsidRDefault="007006E7" w:rsidP="003A2E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7006E7" w:rsidRPr="002D704B" w:rsidTr="00D80B66">
        <w:trPr>
          <w:trHeight w:val="44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Default="00D50E12" w:rsidP="00D80B66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ֆինանսների նախարարություն </w:t>
            </w:r>
          </w:p>
          <w:p w:rsidR="00D50E12" w:rsidRDefault="00D50E12" w:rsidP="00D80B66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16.10.2018 թ </w:t>
            </w:r>
          </w:p>
          <w:p w:rsidR="00D50E12" w:rsidRPr="00072D6E" w:rsidRDefault="00D50E12" w:rsidP="00D80B66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թիվ 01/9-2/18588-18 գրություն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F5" w:rsidRPr="006C4976" w:rsidRDefault="00D50E12" w:rsidP="00D50E12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կառավարության որոշման նախագծի </w:t>
            </w:r>
            <w:r w:rsidRPr="00D50E12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 դիտողություններ և առաջարկություններ չունի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3" w:rsidRPr="008968A3" w:rsidRDefault="00D50E12" w:rsidP="008968A3">
            <w:pPr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Ընդունված է: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3" w:rsidRPr="00E217F5" w:rsidRDefault="008968A3" w:rsidP="00E217F5">
            <w:pPr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</w:p>
        </w:tc>
      </w:tr>
      <w:tr w:rsidR="007006E7" w:rsidRPr="00D80B66" w:rsidTr="00D80B66">
        <w:trPr>
          <w:trHeight w:val="44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66" w:rsidRDefault="00D80B66" w:rsidP="00D80B66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արդարադատության նախարարություն </w:t>
            </w:r>
          </w:p>
          <w:p w:rsidR="00D80B66" w:rsidRDefault="00D80B66" w:rsidP="00D80B66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31.10.2018 թ </w:t>
            </w:r>
          </w:p>
          <w:p w:rsidR="007006E7" w:rsidRPr="002D704B" w:rsidRDefault="00D80B66" w:rsidP="00D80B66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թիվ </w:t>
            </w:r>
            <w:r w:rsidRPr="00052B83">
              <w:rPr>
                <w:rFonts w:ascii="GHEA Grapalat" w:hAnsi="GHEA Grapalat" w:cs="Sylfaen"/>
                <w:sz w:val="18"/>
                <w:szCs w:val="18"/>
                <w:lang w:val="af-ZA"/>
              </w:rPr>
              <w:t>01/14/626351-18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գրություն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E217F5" w:rsidRDefault="00D80B66" w:rsidP="00D80B66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80B66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Նախագծի 1-ին կետը  և նախագծով հաստատված հավելվածների վերնագրերն անհրաժեշտ է համապատասխանեցնել նախագծի վերնագրի պահանջներին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D80B66" w:rsidRDefault="00D80B66" w:rsidP="003A2E4B">
            <w:pPr>
              <w:ind w:right="274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Ընդունված է: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E7" w:rsidRPr="00D80B66" w:rsidRDefault="00D80B66" w:rsidP="003A2E4B">
            <w:pPr>
              <w:ind w:right="274"/>
              <w:jc w:val="both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D80B66">
              <w:rPr>
                <w:rFonts w:ascii="GHEA Grapalat" w:hAnsi="GHEA Grapalat" w:cs="Times Armenian"/>
                <w:sz w:val="18"/>
                <w:szCs w:val="18"/>
                <w:lang w:val="af-ZA"/>
              </w:rPr>
              <w:t>Փոփոխությունը կատարված է:</w:t>
            </w:r>
          </w:p>
        </w:tc>
      </w:tr>
    </w:tbl>
    <w:p w:rsidR="00297BBC" w:rsidRPr="00297BBC" w:rsidRDefault="00297BBC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sectPr w:rsidR="00297BBC" w:rsidRPr="00297BBC" w:rsidSect="002E17F7">
      <w:pgSz w:w="11909" w:h="16834" w:code="9"/>
      <w:pgMar w:top="1170" w:right="567" w:bottom="719" w:left="54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B9" w:rsidRDefault="009A2CB9">
      <w:r>
        <w:separator/>
      </w:r>
    </w:p>
  </w:endnote>
  <w:endnote w:type="continuationSeparator" w:id="0">
    <w:p w:rsidR="009A2CB9" w:rsidRDefault="009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B9" w:rsidRDefault="009A2CB9">
      <w:r>
        <w:separator/>
      </w:r>
    </w:p>
  </w:footnote>
  <w:footnote w:type="continuationSeparator" w:id="0">
    <w:p w:rsidR="009A2CB9" w:rsidRDefault="009A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6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1" w15:restartNumberingAfterBreak="0">
    <w:nsid w:val="66865D8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B706E45"/>
    <w:multiLevelType w:val="hybridMultilevel"/>
    <w:tmpl w:val="22FEF0F0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E38"/>
    <w:rsid w:val="000031AA"/>
    <w:rsid w:val="000032B1"/>
    <w:rsid w:val="00010760"/>
    <w:rsid w:val="000114E9"/>
    <w:rsid w:val="000120EE"/>
    <w:rsid w:val="00012C07"/>
    <w:rsid w:val="000132A1"/>
    <w:rsid w:val="000158A2"/>
    <w:rsid w:val="00020609"/>
    <w:rsid w:val="00021F68"/>
    <w:rsid w:val="000224F0"/>
    <w:rsid w:val="00023F7D"/>
    <w:rsid w:val="000248D8"/>
    <w:rsid w:val="00024A6C"/>
    <w:rsid w:val="00026127"/>
    <w:rsid w:val="00026B7B"/>
    <w:rsid w:val="00030F6B"/>
    <w:rsid w:val="000312BA"/>
    <w:rsid w:val="00031633"/>
    <w:rsid w:val="00033EF0"/>
    <w:rsid w:val="0003593E"/>
    <w:rsid w:val="00036044"/>
    <w:rsid w:val="00036BDE"/>
    <w:rsid w:val="0004054D"/>
    <w:rsid w:val="00041A20"/>
    <w:rsid w:val="0004275A"/>
    <w:rsid w:val="00042D90"/>
    <w:rsid w:val="00043DA4"/>
    <w:rsid w:val="000448C8"/>
    <w:rsid w:val="00047625"/>
    <w:rsid w:val="00047F5E"/>
    <w:rsid w:val="00050028"/>
    <w:rsid w:val="00050D10"/>
    <w:rsid w:val="000526D5"/>
    <w:rsid w:val="00052B83"/>
    <w:rsid w:val="0005339D"/>
    <w:rsid w:val="000537F9"/>
    <w:rsid w:val="00053AEF"/>
    <w:rsid w:val="00055C57"/>
    <w:rsid w:val="0005695F"/>
    <w:rsid w:val="00057486"/>
    <w:rsid w:val="00061796"/>
    <w:rsid w:val="00061FBF"/>
    <w:rsid w:val="00062054"/>
    <w:rsid w:val="000622E2"/>
    <w:rsid w:val="00062A70"/>
    <w:rsid w:val="000632E4"/>
    <w:rsid w:val="00063551"/>
    <w:rsid w:val="00064601"/>
    <w:rsid w:val="00065DD4"/>
    <w:rsid w:val="00065F5A"/>
    <w:rsid w:val="00066AA3"/>
    <w:rsid w:val="0006716B"/>
    <w:rsid w:val="0006726C"/>
    <w:rsid w:val="00070152"/>
    <w:rsid w:val="00070977"/>
    <w:rsid w:val="00071534"/>
    <w:rsid w:val="000722E7"/>
    <w:rsid w:val="00072676"/>
    <w:rsid w:val="00072D12"/>
    <w:rsid w:val="00072D6E"/>
    <w:rsid w:val="00076D8E"/>
    <w:rsid w:val="00080B06"/>
    <w:rsid w:val="00081E82"/>
    <w:rsid w:val="0008295C"/>
    <w:rsid w:val="00082AC1"/>
    <w:rsid w:val="000834C1"/>
    <w:rsid w:val="00083EC9"/>
    <w:rsid w:val="0008684D"/>
    <w:rsid w:val="0008699F"/>
    <w:rsid w:val="000872E4"/>
    <w:rsid w:val="00090304"/>
    <w:rsid w:val="00092E1B"/>
    <w:rsid w:val="00094AF2"/>
    <w:rsid w:val="00096AAF"/>
    <w:rsid w:val="000A4C46"/>
    <w:rsid w:val="000A5697"/>
    <w:rsid w:val="000A7562"/>
    <w:rsid w:val="000B01D3"/>
    <w:rsid w:val="000B0D1A"/>
    <w:rsid w:val="000B1233"/>
    <w:rsid w:val="000B4D46"/>
    <w:rsid w:val="000B6CDF"/>
    <w:rsid w:val="000C0E7A"/>
    <w:rsid w:val="000C1D12"/>
    <w:rsid w:val="000C36E7"/>
    <w:rsid w:val="000C3CDB"/>
    <w:rsid w:val="000C3D33"/>
    <w:rsid w:val="000C4670"/>
    <w:rsid w:val="000C56B3"/>
    <w:rsid w:val="000C75A1"/>
    <w:rsid w:val="000C781C"/>
    <w:rsid w:val="000D1BD1"/>
    <w:rsid w:val="000D252C"/>
    <w:rsid w:val="000D3315"/>
    <w:rsid w:val="000D3C55"/>
    <w:rsid w:val="000D4226"/>
    <w:rsid w:val="000D4CB0"/>
    <w:rsid w:val="000E06E7"/>
    <w:rsid w:val="000E2393"/>
    <w:rsid w:val="000E3CA1"/>
    <w:rsid w:val="000E3CE7"/>
    <w:rsid w:val="000E3D6D"/>
    <w:rsid w:val="000E419C"/>
    <w:rsid w:val="000E4CB4"/>
    <w:rsid w:val="000E4F0D"/>
    <w:rsid w:val="000E56A3"/>
    <w:rsid w:val="000E6A58"/>
    <w:rsid w:val="000E6FE6"/>
    <w:rsid w:val="000E7A5F"/>
    <w:rsid w:val="000F19EC"/>
    <w:rsid w:val="000F1BF3"/>
    <w:rsid w:val="000F53D8"/>
    <w:rsid w:val="000F6A44"/>
    <w:rsid w:val="000F6F0B"/>
    <w:rsid w:val="000F7277"/>
    <w:rsid w:val="00100108"/>
    <w:rsid w:val="00100493"/>
    <w:rsid w:val="001004EE"/>
    <w:rsid w:val="00100927"/>
    <w:rsid w:val="001015D6"/>
    <w:rsid w:val="00103096"/>
    <w:rsid w:val="00103C02"/>
    <w:rsid w:val="00105153"/>
    <w:rsid w:val="001062EC"/>
    <w:rsid w:val="001146A5"/>
    <w:rsid w:val="001154EC"/>
    <w:rsid w:val="0011652D"/>
    <w:rsid w:val="00116918"/>
    <w:rsid w:val="00117508"/>
    <w:rsid w:val="0012007E"/>
    <w:rsid w:val="001204D7"/>
    <w:rsid w:val="001210DF"/>
    <w:rsid w:val="0012452A"/>
    <w:rsid w:val="00125A89"/>
    <w:rsid w:val="001261D6"/>
    <w:rsid w:val="001262C1"/>
    <w:rsid w:val="001267CB"/>
    <w:rsid w:val="00127F0D"/>
    <w:rsid w:val="00131B96"/>
    <w:rsid w:val="00131CF6"/>
    <w:rsid w:val="00132CED"/>
    <w:rsid w:val="00132D58"/>
    <w:rsid w:val="00133645"/>
    <w:rsid w:val="00137495"/>
    <w:rsid w:val="00137963"/>
    <w:rsid w:val="001402A4"/>
    <w:rsid w:val="001413F1"/>
    <w:rsid w:val="00141561"/>
    <w:rsid w:val="001442BA"/>
    <w:rsid w:val="00144819"/>
    <w:rsid w:val="001451E8"/>
    <w:rsid w:val="00146232"/>
    <w:rsid w:val="00146E2F"/>
    <w:rsid w:val="00147AAE"/>
    <w:rsid w:val="00151FC3"/>
    <w:rsid w:val="001526EC"/>
    <w:rsid w:val="001575DF"/>
    <w:rsid w:val="00157741"/>
    <w:rsid w:val="001601EB"/>
    <w:rsid w:val="00160E5A"/>
    <w:rsid w:val="0016263B"/>
    <w:rsid w:val="00163250"/>
    <w:rsid w:val="00163354"/>
    <w:rsid w:val="00163EE2"/>
    <w:rsid w:val="00166091"/>
    <w:rsid w:val="0017007F"/>
    <w:rsid w:val="00172706"/>
    <w:rsid w:val="00175121"/>
    <w:rsid w:val="00175BA1"/>
    <w:rsid w:val="00176C18"/>
    <w:rsid w:val="00177F1D"/>
    <w:rsid w:val="001803D8"/>
    <w:rsid w:val="001811E9"/>
    <w:rsid w:val="00182B29"/>
    <w:rsid w:val="00183191"/>
    <w:rsid w:val="00187CB2"/>
    <w:rsid w:val="00187F5B"/>
    <w:rsid w:val="0019037F"/>
    <w:rsid w:val="0019148C"/>
    <w:rsid w:val="00192840"/>
    <w:rsid w:val="00192EE5"/>
    <w:rsid w:val="00194762"/>
    <w:rsid w:val="00194AC1"/>
    <w:rsid w:val="001965BA"/>
    <w:rsid w:val="00196E35"/>
    <w:rsid w:val="00196FB7"/>
    <w:rsid w:val="00197CE5"/>
    <w:rsid w:val="001A1BE7"/>
    <w:rsid w:val="001A2540"/>
    <w:rsid w:val="001A366C"/>
    <w:rsid w:val="001A385B"/>
    <w:rsid w:val="001A55E7"/>
    <w:rsid w:val="001A59B7"/>
    <w:rsid w:val="001A7186"/>
    <w:rsid w:val="001A7D3D"/>
    <w:rsid w:val="001B0911"/>
    <w:rsid w:val="001B13A8"/>
    <w:rsid w:val="001B4F9D"/>
    <w:rsid w:val="001B564C"/>
    <w:rsid w:val="001B6BB0"/>
    <w:rsid w:val="001B7FE2"/>
    <w:rsid w:val="001C058F"/>
    <w:rsid w:val="001C114B"/>
    <w:rsid w:val="001C34F7"/>
    <w:rsid w:val="001C53F5"/>
    <w:rsid w:val="001C567D"/>
    <w:rsid w:val="001C66F2"/>
    <w:rsid w:val="001C6BB0"/>
    <w:rsid w:val="001D2ED2"/>
    <w:rsid w:val="001D3700"/>
    <w:rsid w:val="001D655D"/>
    <w:rsid w:val="001D7A23"/>
    <w:rsid w:val="001D7A84"/>
    <w:rsid w:val="001E087A"/>
    <w:rsid w:val="001E18B8"/>
    <w:rsid w:val="001E27CB"/>
    <w:rsid w:val="001E2BE4"/>
    <w:rsid w:val="001E5277"/>
    <w:rsid w:val="001E567A"/>
    <w:rsid w:val="001F0814"/>
    <w:rsid w:val="001F0A17"/>
    <w:rsid w:val="001F7787"/>
    <w:rsid w:val="00200F17"/>
    <w:rsid w:val="00201094"/>
    <w:rsid w:val="00202449"/>
    <w:rsid w:val="0020391F"/>
    <w:rsid w:val="00203EFE"/>
    <w:rsid w:val="00207910"/>
    <w:rsid w:val="0021163B"/>
    <w:rsid w:val="0021247E"/>
    <w:rsid w:val="00214600"/>
    <w:rsid w:val="00215A82"/>
    <w:rsid w:val="00217F69"/>
    <w:rsid w:val="002213B0"/>
    <w:rsid w:val="002216C7"/>
    <w:rsid w:val="00221BE2"/>
    <w:rsid w:val="00222690"/>
    <w:rsid w:val="00223572"/>
    <w:rsid w:val="002246CD"/>
    <w:rsid w:val="002253DA"/>
    <w:rsid w:val="00225F3B"/>
    <w:rsid w:val="00225F91"/>
    <w:rsid w:val="00226A31"/>
    <w:rsid w:val="00226B98"/>
    <w:rsid w:val="00226CFD"/>
    <w:rsid w:val="00237BC7"/>
    <w:rsid w:val="0024018A"/>
    <w:rsid w:val="00240301"/>
    <w:rsid w:val="00243DFA"/>
    <w:rsid w:val="00244D82"/>
    <w:rsid w:val="00244D87"/>
    <w:rsid w:val="002478B3"/>
    <w:rsid w:val="00247B41"/>
    <w:rsid w:val="00252769"/>
    <w:rsid w:val="00252E39"/>
    <w:rsid w:val="00253070"/>
    <w:rsid w:val="00254D82"/>
    <w:rsid w:val="00256719"/>
    <w:rsid w:val="00257486"/>
    <w:rsid w:val="00257A18"/>
    <w:rsid w:val="00260E0C"/>
    <w:rsid w:val="00261B42"/>
    <w:rsid w:val="00262243"/>
    <w:rsid w:val="00263A68"/>
    <w:rsid w:val="00263F51"/>
    <w:rsid w:val="00264BCB"/>
    <w:rsid w:val="0026500D"/>
    <w:rsid w:val="00265077"/>
    <w:rsid w:val="00265E14"/>
    <w:rsid w:val="0026632C"/>
    <w:rsid w:val="00266CDB"/>
    <w:rsid w:val="00266D72"/>
    <w:rsid w:val="002670A0"/>
    <w:rsid w:val="00267192"/>
    <w:rsid w:val="00273D54"/>
    <w:rsid w:val="00274A6E"/>
    <w:rsid w:val="002757CD"/>
    <w:rsid w:val="002759A7"/>
    <w:rsid w:val="00276F6E"/>
    <w:rsid w:val="002816C8"/>
    <w:rsid w:val="00283EC6"/>
    <w:rsid w:val="002849D3"/>
    <w:rsid w:val="00284E82"/>
    <w:rsid w:val="00284FAB"/>
    <w:rsid w:val="00285BA3"/>
    <w:rsid w:val="0029243B"/>
    <w:rsid w:val="002931DA"/>
    <w:rsid w:val="00295B17"/>
    <w:rsid w:val="00295DEF"/>
    <w:rsid w:val="0029647D"/>
    <w:rsid w:val="00296EF5"/>
    <w:rsid w:val="00297BBC"/>
    <w:rsid w:val="002A0287"/>
    <w:rsid w:val="002A02FF"/>
    <w:rsid w:val="002A09AC"/>
    <w:rsid w:val="002A2C41"/>
    <w:rsid w:val="002A46B2"/>
    <w:rsid w:val="002A4F01"/>
    <w:rsid w:val="002A6D7F"/>
    <w:rsid w:val="002B13BD"/>
    <w:rsid w:val="002B1B53"/>
    <w:rsid w:val="002B2859"/>
    <w:rsid w:val="002B4EA4"/>
    <w:rsid w:val="002B5B18"/>
    <w:rsid w:val="002B621B"/>
    <w:rsid w:val="002B7651"/>
    <w:rsid w:val="002C05B6"/>
    <w:rsid w:val="002C0F03"/>
    <w:rsid w:val="002C37E8"/>
    <w:rsid w:val="002C3947"/>
    <w:rsid w:val="002C584D"/>
    <w:rsid w:val="002C5CC5"/>
    <w:rsid w:val="002D2613"/>
    <w:rsid w:val="002D34C5"/>
    <w:rsid w:val="002D61E7"/>
    <w:rsid w:val="002D62BD"/>
    <w:rsid w:val="002D67AE"/>
    <w:rsid w:val="002D7297"/>
    <w:rsid w:val="002E0616"/>
    <w:rsid w:val="002E1267"/>
    <w:rsid w:val="002E17F7"/>
    <w:rsid w:val="002E2000"/>
    <w:rsid w:val="002E2EF3"/>
    <w:rsid w:val="002E2F7F"/>
    <w:rsid w:val="002E306D"/>
    <w:rsid w:val="002E31D6"/>
    <w:rsid w:val="002E3D0D"/>
    <w:rsid w:val="002E5D41"/>
    <w:rsid w:val="002E7115"/>
    <w:rsid w:val="002F139E"/>
    <w:rsid w:val="002F291F"/>
    <w:rsid w:val="002F3854"/>
    <w:rsid w:val="002F4A15"/>
    <w:rsid w:val="002F4EA2"/>
    <w:rsid w:val="002F5C68"/>
    <w:rsid w:val="002F777D"/>
    <w:rsid w:val="00300374"/>
    <w:rsid w:val="00300A56"/>
    <w:rsid w:val="003028CB"/>
    <w:rsid w:val="00302FBF"/>
    <w:rsid w:val="003045A8"/>
    <w:rsid w:val="00306FC8"/>
    <w:rsid w:val="00307469"/>
    <w:rsid w:val="003105A5"/>
    <w:rsid w:val="003121EA"/>
    <w:rsid w:val="003127A7"/>
    <w:rsid w:val="00313498"/>
    <w:rsid w:val="00314D38"/>
    <w:rsid w:val="003160D2"/>
    <w:rsid w:val="00316E73"/>
    <w:rsid w:val="00317E7A"/>
    <w:rsid w:val="0032061C"/>
    <w:rsid w:val="003219E2"/>
    <w:rsid w:val="00322898"/>
    <w:rsid w:val="00325801"/>
    <w:rsid w:val="0033245C"/>
    <w:rsid w:val="003327E4"/>
    <w:rsid w:val="00335DA4"/>
    <w:rsid w:val="00336126"/>
    <w:rsid w:val="00336460"/>
    <w:rsid w:val="0033780A"/>
    <w:rsid w:val="00340784"/>
    <w:rsid w:val="00340AD4"/>
    <w:rsid w:val="00340BA7"/>
    <w:rsid w:val="00340D9A"/>
    <w:rsid w:val="00340FC5"/>
    <w:rsid w:val="00341119"/>
    <w:rsid w:val="003413E8"/>
    <w:rsid w:val="00343712"/>
    <w:rsid w:val="00344799"/>
    <w:rsid w:val="00344F73"/>
    <w:rsid w:val="00345E26"/>
    <w:rsid w:val="00345FA9"/>
    <w:rsid w:val="00346EBC"/>
    <w:rsid w:val="00350056"/>
    <w:rsid w:val="00350897"/>
    <w:rsid w:val="003536C2"/>
    <w:rsid w:val="003548BA"/>
    <w:rsid w:val="00354E59"/>
    <w:rsid w:val="003569E1"/>
    <w:rsid w:val="00360343"/>
    <w:rsid w:val="00361765"/>
    <w:rsid w:val="00362087"/>
    <w:rsid w:val="00363F38"/>
    <w:rsid w:val="00364FFD"/>
    <w:rsid w:val="00365329"/>
    <w:rsid w:val="0036567A"/>
    <w:rsid w:val="0036627D"/>
    <w:rsid w:val="003713A0"/>
    <w:rsid w:val="00375144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671A"/>
    <w:rsid w:val="00386F85"/>
    <w:rsid w:val="00390664"/>
    <w:rsid w:val="00391C75"/>
    <w:rsid w:val="003921A8"/>
    <w:rsid w:val="003921E2"/>
    <w:rsid w:val="00393098"/>
    <w:rsid w:val="00393F89"/>
    <w:rsid w:val="00394691"/>
    <w:rsid w:val="003958B0"/>
    <w:rsid w:val="00395F68"/>
    <w:rsid w:val="00395F82"/>
    <w:rsid w:val="0039653A"/>
    <w:rsid w:val="00397BDD"/>
    <w:rsid w:val="003A0D66"/>
    <w:rsid w:val="003A175B"/>
    <w:rsid w:val="003A1ACF"/>
    <w:rsid w:val="003A2E4B"/>
    <w:rsid w:val="003A4AAA"/>
    <w:rsid w:val="003B38C8"/>
    <w:rsid w:val="003B4A02"/>
    <w:rsid w:val="003B723F"/>
    <w:rsid w:val="003B7CBB"/>
    <w:rsid w:val="003C101E"/>
    <w:rsid w:val="003C12D9"/>
    <w:rsid w:val="003C3852"/>
    <w:rsid w:val="003C4D47"/>
    <w:rsid w:val="003C6C0D"/>
    <w:rsid w:val="003C79FF"/>
    <w:rsid w:val="003C7AD1"/>
    <w:rsid w:val="003D02A8"/>
    <w:rsid w:val="003D0317"/>
    <w:rsid w:val="003D12D1"/>
    <w:rsid w:val="003D20C2"/>
    <w:rsid w:val="003D2486"/>
    <w:rsid w:val="003D37CF"/>
    <w:rsid w:val="003D4A3C"/>
    <w:rsid w:val="003D50EC"/>
    <w:rsid w:val="003D6939"/>
    <w:rsid w:val="003E0619"/>
    <w:rsid w:val="003E1351"/>
    <w:rsid w:val="003E6C2E"/>
    <w:rsid w:val="003E763A"/>
    <w:rsid w:val="003F19C1"/>
    <w:rsid w:val="003F2F4A"/>
    <w:rsid w:val="003F3281"/>
    <w:rsid w:val="003F400C"/>
    <w:rsid w:val="003F5D6A"/>
    <w:rsid w:val="003F6281"/>
    <w:rsid w:val="003F6706"/>
    <w:rsid w:val="00400F13"/>
    <w:rsid w:val="00401BE8"/>
    <w:rsid w:val="004024DE"/>
    <w:rsid w:val="004029CF"/>
    <w:rsid w:val="0040353D"/>
    <w:rsid w:val="00405641"/>
    <w:rsid w:val="00413599"/>
    <w:rsid w:val="00413921"/>
    <w:rsid w:val="00413ABB"/>
    <w:rsid w:val="00414B65"/>
    <w:rsid w:val="00414F55"/>
    <w:rsid w:val="00415448"/>
    <w:rsid w:val="0041747E"/>
    <w:rsid w:val="004174F7"/>
    <w:rsid w:val="00422D4D"/>
    <w:rsid w:val="00423A2B"/>
    <w:rsid w:val="00425921"/>
    <w:rsid w:val="00425926"/>
    <w:rsid w:val="00425ED8"/>
    <w:rsid w:val="00427140"/>
    <w:rsid w:val="004307CC"/>
    <w:rsid w:val="00430AD2"/>
    <w:rsid w:val="00432525"/>
    <w:rsid w:val="00433002"/>
    <w:rsid w:val="004347A0"/>
    <w:rsid w:val="004378F8"/>
    <w:rsid w:val="00437F49"/>
    <w:rsid w:val="0044150E"/>
    <w:rsid w:val="004417B1"/>
    <w:rsid w:val="00441BC3"/>
    <w:rsid w:val="004427C6"/>
    <w:rsid w:val="004437F0"/>
    <w:rsid w:val="00443ED5"/>
    <w:rsid w:val="004472EF"/>
    <w:rsid w:val="00451C95"/>
    <w:rsid w:val="00454A5B"/>
    <w:rsid w:val="004557A1"/>
    <w:rsid w:val="00456717"/>
    <w:rsid w:val="00457C27"/>
    <w:rsid w:val="004600A0"/>
    <w:rsid w:val="004606DE"/>
    <w:rsid w:val="00461A12"/>
    <w:rsid w:val="00461E6B"/>
    <w:rsid w:val="00463DEF"/>
    <w:rsid w:val="00464961"/>
    <w:rsid w:val="00465B65"/>
    <w:rsid w:val="00465C18"/>
    <w:rsid w:val="004662B1"/>
    <w:rsid w:val="00467FA8"/>
    <w:rsid w:val="00473129"/>
    <w:rsid w:val="00474318"/>
    <w:rsid w:val="004747AB"/>
    <w:rsid w:val="00477803"/>
    <w:rsid w:val="004808EE"/>
    <w:rsid w:val="0048135E"/>
    <w:rsid w:val="004819F4"/>
    <w:rsid w:val="00482434"/>
    <w:rsid w:val="0048280B"/>
    <w:rsid w:val="00482D3E"/>
    <w:rsid w:val="00485095"/>
    <w:rsid w:val="004851AC"/>
    <w:rsid w:val="004863DC"/>
    <w:rsid w:val="00487453"/>
    <w:rsid w:val="004901D2"/>
    <w:rsid w:val="00492388"/>
    <w:rsid w:val="00493D72"/>
    <w:rsid w:val="004952F3"/>
    <w:rsid w:val="00495C6A"/>
    <w:rsid w:val="00496654"/>
    <w:rsid w:val="004975CD"/>
    <w:rsid w:val="00497B30"/>
    <w:rsid w:val="004A115F"/>
    <w:rsid w:val="004A2166"/>
    <w:rsid w:val="004A534E"/>
    <w:rsid w:val="004A551D"/>
    <w:rsid w:val="004A685E"/>
    <w:rsid w:val="004A792B"/>
    <w:rsid w:val="004B09EC"/>
    <w:rsid w:val="004B1662"/>
    <w:rsid w:val="004B245E"/>
    <w:rsid w:val="004B28E3"/>
    <w:rsid w:val="004B3BB1"/>
    <w:rsid w:val="004B4B05"/>
    <w:rsid w:val="004B563E"/>
    <w:rsid w:val="004B56F8"/>
    <w:rsid w:val="004B65C3"/>
    <w:rsid w:val="004B7E02"/>
    <w:rsid w:val="004C0301"/>
    <w:rsid w:val="004C13DC"/>
    <w:rsid w:val="004C22B2"/>
    <w:rsid w:val="004C2A04"/>
    <w:rsid w:val="004C2D9E"/>
    <w:rsid w:val="004C59AD"/>
    <w:rsid w:val="004C64E8"/>
    <w:rsid w:val="004D31BD"/>
    <w:rsid w:val="004D3B5C"/>
    <w:rsid w:val="004D50A1"/>
    <w:rsid w:val="004D5FEB"/>
    <w:rsid w:val="004D7320"/>
    <w:rsid w:val="004D784B"/>
    <w:rsid w:val="004E05FB"/>
    <w:rsid w:val="004E3ED8"/>
    <w:rsid w:val="004E54F0"/>
    <w:rsid w:val="004E5EC7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5A"/>
    <w:rsid w:val="004F4B78"/>
    <w:rsid w:val="004F5A11"/>
    <w:rsid w:val="004F5DF9"/>
    <w:rsid w:val="004F746D"/>
    <w:rsid w:val="00500DE8"/>
    <w:rsid w:val="00504076"/>
    <w:rsid w:val="0050407A"/>
    <w:rsid w:val="00505982"/>
    <w:rsid w:val="00506459"/>
    <w:rsid w:val="0050796F"/>
    <w:rsid w:val="0051081C"/>
    <w:rsid w:val="00510A97"/>
    <w:rsid w:val="00510D49"/>
    <w:rsid w:val="00511159"/>
    <w:rsid w:val="005139C3"/>
    <w:rsid w:val="00515BFF"/>
    <w:rsid w:val="00515CEB"/>
    <w:rsid w:val="00517B27"/>
    <w:rsid w:val="0052080D"/>
    <w:rsid w:val="005213E4"/>
    <w:rsid w:val="005217DA"/>
    <w:rsid w:val="00521DC2"/>
    <w:rsid w:val="00524A4C"/>
    <w:rsid w:val="0052533F"/>
    <w:rsid w:val="005256BF"/>
    <w:rsid w:val="005260D1"/>
    <w:rsid w:val="00527FEA"/>
    <w:rsid w:val="00530473"/>
    <w:rsid w:val="00531777"/>
    <w:rsid w:val="00531FB4"/>
    <w:rsid w:val="00532540"/>
    <w:rsid w:val="005333C6"/>
    <w:rsid w:val="00534430"/>
    <w:rsid w:val="00537BB7"/>
    <w:rsid w:val="00541ACB"/>
    <w:rsid w:val="0054269F"/>
    <w:rsid w:val="0054291C"/>
    <w:rsid w:val="005433CD"/>
    <w:rsid w:val="00544CE1"/>
    <w:rsid w:val="00544CF1"/>
    <w:rsid w:val="00545876"/>
    <w:rsid w:val="00545F4D"/>
    <w:rsid w:val="0054607B"/>
    <w:rsid w:val="00546310"/>
    <w:rsid w:val="0054659F"/>
    <w:rsid w:val="005537C3"/>
    <w:rsid w:val="0055470F"/>
    <w:rsid w:val="00554F6C"/>
    <w:rsid w:val="00555A48"/>
    <w:rsid w:val="0055608C"/>
    <w:rsid w:val="00556C25"/>
    <w:rsid w:val="00560152"/>
    <w:rsid w:val="00560517"/>
    <w:rsid w:val="00560834"/>
    <w:rsid w:val="0056104D"/>
    <w:rsid w:val="0056185E"/>
    <w:rsid w:val="00562589"/>
    <w:rsid w:val="00563EA4"/>
    <w:rsid w:val="005662BE"/>
    <w:rsid w:val="005662EC"/>
    <w:rsid w:val="00566595"/>
    <w:rsid w:val="005704DC"/>
    <w:rsid w:val="005712D4"/>
    <w:rsid w:val="00572882"/>
    <w:rsid w:val="00572D8C"/>
    <w:rsid w:val="00574325"/>
    <w:rsid w:val="00576130"/>
    <w:rsid w:val="005770EF"/>
    <w:rsid w:val="00577E0D"/>
    <w:rsid w:val="0058005E"/>
    <w:rsid w:val="00582A30"/>
    <w:rsid w:val="00584228"/>
    <w:rsid w:val="005849A8"/>
    <w:rsid w:val="00584D33"/>
    <w:rsid w:val="00590CC0"/>
    <w:rsid w:val="005911D6"/>
    <w:rsid w:val="005913D9"/>
    <w:rsid w:val="00595BB7"/>
    <w:rsid w:val="0059701C"/>
    <w:rsid w:val="005A2717"/>
    <w:rsid w:val="005A329B"/>
    <w:rsid w:val="005A637B"/>
    <w:rsid w:val="005B1732"/>
    <w:rsid w:val="005B51E8"/>
    <w:rsid w:val="005B62BD"/>
    <w:rsid w:val="005B63A8"/>
    <w:rsid w:val="005B7522"/>
    <w:rsid w:val="005B7E6B"/>
    <w:rsid w:val="005C04BA"/>
    <w:rsid w:val="005C08FA"/>
    <w:rsid w:val="005C10C2"/>
    <w:rsid w:val="005C1EB1"/>
    <w:rsid w:val="005C30D8"/>
    <w:rsid w:val="005C667D"/>
    <w:rsid w:val="005C71FF"/>
    <w:rsid w:val="005D0984"/>
    <w:rsid w:val="005D1380"/>
    <w:rsid w:val="005D26DD"/>
    <w:rsid w:val="005D2896"/>
    <w:rsid w:val="005D2A57"/>
    <w:rsid w:val="005D3288"/>
    <w:rsid w:val="005D3739"/>
    <w:rsid w:val="005D3E31"/>
    <w:rsid w:val="005D3F89"/>
    <w:rsid w:val="005D551C"/>
    <w:rsid w:val="005E1970"/>
    <w:rsid w:val="005E1D72"/>
    <w:rsid w:val="005E1E46"/>
    <w:rsid w:val="005E2BEC"/>
    <w:rsid w:val="005E3093"/>
    <w:rsid w:val="005E3940"/>
    <w:rsid w:val="005E6014"/>
    <w:rsid w:val="005F0694"/>
    <w:rsid w:val="005F3F06"/>
    <w:rsid w:val="005F443A"/>
    <w:rsid w:val="005F4BAA"/>
    <w:rsid w:val="006010B1"/>
    <w:rsid w:val="0060127F"/>
    <w:rsid w:val="006018CF"/>
    <w:rsid w:val="00604126"/>
    <w:rsid w:val="0060422D"/>
    <w:rsid w:val="006047EE"/>
    <w:rsid w:val="006068CB"/>
    <w:rsid w:val="00611974"/>
    <w:rsid w:val="006123CF"/>
    <w:rsid w:val="006134A3"/>
    <w:rsid w:val="00613DC6"/>
    <w:rsid w:val="00615664"/>
    <w:rsid w:val="00616227"/>
    <w:rsid w:val="006172BA"/>
    <w:rsid w:val="00620325"/>
    <w:rsid w:val="00620478"/>
    <w:rsid w:val="00621E16"/>
    <w:rsid w:val="006222EE"/>
    <w:rsid w:val="006233FA"/>
    <w:rsid w:val="0062480D"/>
    <w:rsid w:val="006254D3"/>
    <w:rsid w:val="0063289A"/>
    <w:rsid w:val="00637D74"/>
    <w:rsid w:val="00640478"/>
    <w:rsid w:val="00640D60"/>
    <w:rsid w:val="0064141C"/>
    <w:rsid w:val="00643173"/>
    <w:rsid w:val="00643D72"/>
    <w:rsid w:val="00644F86"/>
    <w:rsid w:val="00646C83"/>
    <w:rsid w:val="00647ABB"/>
    <w:rsid w:val="006513A5"/>
    <w:rsid w:val="00655798"/>
    <w:rsid w:val="00656FB3"/>
    <w:rsid w:val="0065760D"/>
    <w:rsid w:val="00660ADE"/>
    <w:rsid w:val="00660B30"/>
    <w:rsid w:val="00661674"/>
    <w:rsid w:val="00665549"/>
    <w:rsid w:val="006678E1"/>
    <w:rsid w:val="00673D42"/>
    <w:rsid w:val="00675069"/>
    <w:rsid w:val="0068076B"/>
    <w:rsid w:val="00680F03"/>
    <w:rsid w:val="00681403"/>
    <w:rsid w:val="00681854"/>
    <w:rsid w:val="00681FFD"/>
    <w:rsid w:val="00682349"/>
    <w:rsid w:val="0068265D"/>
    <w:rsid w:val="00682D65"/>
    <w:rsid w:val="00683579"/>
    <w:rsid w:val="006841A2"/>
    <w:rsid w:val="00684772"/>
    <w:rsid w:val="006851D9"/>
    <w:rsid w:val="00685AD7"/>
    <w:rsid w:val="00685BDE"/>
    <w:rsid w:val="00686BF3"/>
    <w:rsid w:val="006874BC"/>
    <w:rsid w:val="0069010B"/>
    <w:rsid w:val="006911E9"/>
    <w:rsid w:val="0069336D"/>
    <w:rsid w:val="00693D98"/>
    <w:rsid w:val="00694C9F"/>
    <w:rsid w:val="00696758"/>
    <w:rsid w:val="006A0D0B"/>
    <w:rsid w:val="006A1477"/>
    <w:rsid w:val="006A1F93"/>
    <w:rsid w:val="006A2761"/>
    <w:rsid w:val="006A2D07"/>
    <w:rsid w:val="006A3D8F"/>
    <w:rsid w:val="006A4C55"/>
    <w:rsid w:val="006B02AA"/>
    <w:rsid w:val="006B0D05"/>
    <w:rsid w:val="006B497B"/>
    <w:rsid w:val="006B5CA7"/>
    <w:rsid w:val="006B5DC3"/>
    <w:rsid w:val="006B6AAE"/>
    <w:rsid w:val="006C3F10"/>
    <w:rsid w:val="006C4046"/>
    <w:rsid w:val="006C4976"/>
    <w:rsid w:val="006C5898"/>
    <w:rsid w:val="006C5F05"/>
    <w:rsid w:val="006D1469"/>
    <w:rsid w:val="006D173A"/>
    <w:rsid w:val="006D2C7B"/>
    <w:rsid w:val="006D359B"/>
    <w:rsid w:val="006D5566"/>
    <w:rsid w:val="006D6D36"/>
    <w:rsid w:val="006D7A20"/>
    <w:rsid w:val="006D7BFB"/>
    <w:rsid w:val="006E36FD"/>
    <w:rsid w:val="006E4327"/>
    <w:rsid w:val="006E4B87"/>
    <w:rsid w:val="006F0777"/>
    <w:rsid w:val="006F1D18"/>
    <w:rsid w:val="006F1E29"/>
    <w:rsid w:val="006F4236"/>
    <w:rsid w:val="006F57D0"/>
    <w:rsid w:val="006F6356"/>
    <w:rsid w:val="007006E7"/>
    <w:rsid w:val="00700760"/>
    <w:rsid w:val="00704205"/>
    <w:rsid w:val="00704522"/>
    <w:rsid w:val="007045C5"/>
    <w:rsid w:val="0070689E"/>
    <w:rsid w:val="00711191"/>
    <w:rsid w:val="00711212"/>
    <w:rsid w:val="00713DE8"/>
    <w:rsid w:val="00714786"/>
    <w:rsid w:val="00716E68"/>
    <w:rsid w:val="00717766"/>
    <w:rsid w:val="007209D8"/>
    <w:rsid w:val="00721D89"/>
    <w:rsid w:val="00722764"/>
    <w:rsid w:val="00723614"/>
    <w:rsid w:val="0072427F"/>
    <w:rsid w:val="00724655"/>
    <w:rsid w:val="007272F1"/>
    <w:rsid w:val="00731528"/>
    <w:rsid w:val="00734FD4"/>
    <w:rsid w:val="00737980"/>
    <w:rsid w:val="007410EB"/>
    <w:rsid w:val="007419F5"/>
    <w:rsid w:val="00742F2E"/>
    <w:rsid w:val="00743DEB"/>
    <w:rsid w:val="0074401E"/>
    <w:rsid w:val="00745294"/>
    <w:rsid w:val="00746A13"/>
    <w:rsid w:val="00747E90"/>
    <w:rsid w:val="00750497"/>
    <w:rsid w:val="00751555"/>
    <w:rsid w:val="0075180E"/>
    <w:rsid w:val="00752123"/>
    <w:rsid w:val="00754A6F"/>
    <w:rsid w:val="00756778"/>
    <w:rsid w:val="007609EF"/>
    <w:rsid w:val="00760B5D"/>
    <w:rsid w:val="00761E41"/>
    <w:rsid w:val="0076275B"/>
    <w:rsid w:val="00763B27"/>
    <w:rsid w:val="00763B80"/>
    <w:rsid w:val="007659B9"/>
    <w:rsid w:val="00765CF9"/>
    <w:rsid w:val="00765F1D"/>
    <w:rsid w:val="00771739"/>
    <w:rsid w:val="00772EBC"/>
    <w:rsid w:val="00773100"/>
    <w:rsid w:val="00773BFD"/>
    <w:rsid w:val="00774397"/>
    <w:rsid w:val="00781184"/>
    <w:rsid w:val="00786459"/>
    <w:rsid w:val="00786A92"/>
    <w:rsid w:val="00786D28"/>
    <w:rsid w:val="00787CAA"/>
    <w:rsid w:val="00790928"/>
    <w:rsid w:val="007932CD"/>
    <w:rsid w:val="007952C8"/>
    <w:rsid w:val="00795DA4"/>
    <w:rsid w:val="0079633F"/>
    <w:rsid w:val="0079690E"/>
    <w:rsid w:val="00797D16"/>
    <w:rsid w:val="007A351D"/>
    <w:rsid w:val="007A4BBF"/>
    <w:rsid w:val="007A4DAB"/>
    <w:rsid w:val="007B034C"/>
    <w:rsid w:val="007B16BE"/>
    <w:rsid w:val="007B1FDE"/>
    <w:rsid w:val="007B2E75"/>
    <w:rsid w:val="007B438C"/>
    <w:rsid w:val="007B65CC"/>
    <w:rsid w:val="007B6EBD"/>
    <w:rsid w:val="007C00C2"/>
    <w:rsid w:val="007C1237"/>
    <w:rsid w:val="007C15EC"/>
    <w:rsid w:val="007C2C5F"/>
    <w:rsid w:val="007C3073"/>
    <w:rsid w:val="007C473D"/>
    <w:rsid w:val="007C4A19"/>
    <w:rsid w:val="007C600F"/>
    <w:rsid w:val="007C6D63"/>
    <w:rsid w:val="007C7E02"/>
    <w:rsid w:val="007D08D4"/>
    <w:rsid w:val="007D1819"/>
    <w:rsid w:val="007D290C"/>
    <w:rsid w:val="007D2AD3"/>
    <w:rsid w:val="007D2B71"/>
    <w:rsid w:val="007D3667"/>
    <w:rsid w:val="007D55D2"/>
    <w:rsid w:val="007D658A"/>
    <w:rsid w:val="007D7FC2"/>
    <w:rsid w:val="007E0C13"/>
    <w:rsid w:val="007E1C0D"/>
    <w:rsid w:val="007E27C3"/>
    <w:rsid w:val="007E3768"/>
    <w:rsid w:val="007E3D92"/>
    <w:rsid w:val="007E3DAD"/>
    <w:rsid w:val="007E477B"/>
    <w:rsid w:val="007E51EC"/>
    <w:rsid w:val="007E6966"/>
    <w:rsid w:val="007E7C8C"/>
    <w:rsid w:val="007F1FDC"/>
    <w:rsid w:val="007F333B"/>
    <w:rsid w:val="007F6FC5"/>
    <w:rsid w:val="007F7360"/>
    <w:rsid w:val="00800BD6"/>
    <w:rsid w:val="00800CEC"/>
    <w:rsid w:val="00800FFE"/>
    <w:rsid w:val="008029D7"/>
    <w:rsid w:val="00803B88"/>
    <w:rsid w:val="00803E74"/>
    <w:rsid w:val="00806834"/>
    <w:rsid w:val="00810B11"/>
    <w:rsid w:val="00811C5C"/>
    <w:rsid w:val="008125AB"/>
    <w:rsid w:val="00812A48"/>
    <w:rsid w:val="008130DC"/>
    <w:rsid w:val="008151A4"/>
    <w:rsid w:val="00815837"/>
    <w:rsid w:val="0081592D"/>
    <w:rsid w:val="00817724"/>
    <w:rsid w:val="00817C50"/>
    <w:rsid w:val="00820AE9"/>
    <w:rsid w:val="00821A55"/>
    <w:rsid w:val="00821CBE"/>
    <w:rsid w:val="008229B2"/>
    <w:rsid w:val="00822AFC"/>
    <w:rsid w:val="008230CE"/>
    <w:rsid w:val="00824828"/>
    <w:rsid w:val="00824C15"/>
    <w:rsid w:val="00824DE3"/>
    <w:rsid w:val="008258BB"/>
    <w:rsid w:val="00825FFA"/>
    <w:rsid w:val="00826402"/>
    <w:rsid w:val="00831300"/>
    <w:rsid w:val="00832FFC"/>
    <w:rsid w:val="00834E56"/>
    <w:rsid w:val="0083526B"/>
    <w:rsid w:val="0083641A"/>
    <w:rsid w:val="00837000"/>
    <w:rsid w:val="00840C40"/>
    <w:rsid w:val="00844D68"/>
    <w:rsid w:val="00846380"/>
    <w:rsid w:val="00847940"/>
    <w:rsid w:val="00850955"/>
    <w:rsid w:val="0085275E"/>
    <w:rsid w:val="00852E16"/>
    <w:rsid w:val="008560A4"/>
    <w:rsid w:val="008575AA"/>
    <w:rsid w:val="00857AEF"/>
    <w:rsid w:val="00860CAB"/>
    <w:rsid w:val="008630F7"/>
    <w:rsid w:val="00863357"/>
    <w:rsid w:val="00864135"/>
    <w:rsid w:val="008644A6"/>
    <w:rsid w:val="00864FB9"/>
    <w:rsid w:val="00865A14"/>
    <w:rsid w:val="00867421"/>
    <w:rsid w:val="00867872"/>
    <w:rsid w:val="008732F7"/>
    <w:rsid w:val="00873366"/>
    <w:rsid w:val="00873526"/>
    <w:rsid w:val="0087359A"/>
    <w:rsid w:val="008752B5"/>
    <w:rsid w:val="0087703C"/>
    <w:rsid w:val="00877DC3"/>
    <w:rsid w:val="00880A9F"/>
    <w:rsid w:val="00881154"/>
    <w:rsid w:val="00881C57"/>
    <w:rsid w:val="00885185"/>
    <w:rsid w:val="00885957"/>
    <w:rsid w:val="00885CCA"/>
    <w:rsid w:val="00886AC4"/>
    <w:rsid w:val="008875ED"/>
    <w:rsid w:val="00887D74"/>
    <w:rsid w:val="00890E4D"/>
    <w:rsid w:val="00890EFE"/>
    <w:rsid w:val="00893E05"/>
    <w:rsid w:val="00894C81"/>
    <w:rsid w:val="00895B19"/>
    <w:rsid w:val="00895E18"/>
    <w:rsid w:val="00895E39"/>
    <w:rsid w:val="008968A3"/>
    <w:rsid w:val="00897942"/>
    <w:rsid w:val="008A1CF4"/>
    <w:rsid w:val="008A3414"/>
    <w:rsid w:val="008A3463"/>
    <w:rsid w:val="008A3879"/>
    <w:rsid w:val="008B053D"/>
    <w:rsid w:val="008B07E9"/>
    <w:rsid w:val="008B0A02"/>
    <w:rsid w:val="008B0EC2"/>
    <w:rsid w:val="008B1C9D"/>
    <w:rsid w:val="008B29C9"/>
    <w:rsid w:val="008B3732"/>
    <w:rsid w:val="008B58F2"/>
    <w:rsid w:val="008B5E4C"/>
    <w:rsid w:val="008B7B17"/>
    <w:rsid w:val="008B7D6F"/>
    <w:rsid w:val="008C18CA"/>
    <w:rsid w:val="008C20F5"/>
    <w:rsid w:val="008C25CB"/>
    <w:rsid w:val="008C320E"/>
    <w:rsid w:val="008C39C7"/>
    <w:rsid w:val="008C451D"/>
    <w:rsid w:val="008C51C4"/>
    <w:rsid w:val="008C5C35"/>
    <w:rsid w:val="008C7AFF"/>
    <w:rsid w:val="008D1593"/>
    <w:rsid w:val="008D2296"/>
    <w:rsid w:val="008D2EFA"/>
    <w:rsid w:val="008D3EA7"/>
    <w:rsid w:val="008D51EC"/>
    <w:rsid w:val="008D644C"/>
    <w:rsid w:val="008D6D59"/>
    <w:rsid w:val="008D6D8E"/>
    <w:rsid w:val="008D7535"/>
    <w:rsid w:val="008D77B6"/>
    <w:rsid w:val="008E339E"/>
    <w:rsid w:val="008E5AEF"/>
    <w:rsid w:val="008E753A"/>
    <w:rsid w:val="008E79D3"/>
    <w:rsid w:val="008E7A88"/>
    <w:rsid w:val="008F1DB2"/>
    <w:rsid w:val="008F2377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10B7F"/>
    <w:rsid w:val="009113D6"/>
    <w:rsid w:val="009119D1"/>
    <w:rsid w:val="0091225F"/>
    <w:rsid w:val="00912A6F"/>
    <w:rsid w:val="009135FC"/>
    <w:rsid w:val="00916565"/>
    <w:rsid w:val="009237BA"/>
    <w:rsid w:val="009244E2"/>
    <w:rsid w:val="00924C01"/>
    <w:rsid w:val="009269CE"/>
    <w:rsid w:val="00926EBC"/>
    <w:rsid w:val="0093165F"/>
    <w:rsid w:val="00931FBC"/>
    <w:rsid w:val="00932BD0"/>
    <w:rsid w:val="00933509"/>
    <w:rsid w:val="0093381B"/>
    <w:rsid w:val="0093550A"/>
    <w:rsid w:val="009359E2"/>
    <w:rsid w:val="00935FDD"/>
    <w:rsid w:val="00941A1E"/>
    <w:rsid w:val="00943CEF"/>
    <w:rsid w:val="00944967"/>
    <w:rsid w:val="00946B04"/>
    <w:rsid w:val="00946CDD"/>
    <w:rsid w:val="009479A7"/>
    <w:rsid w:val="00950E15"/>
    <w:rsid w:val="00951A74"/>
    <w:rsid w:val="00953344"/>
    <w:rsid w:val="0095372F"/>
    <w:rsid w:val="00955E66"/>
    <w:rsid w:val="00956454"/>
    <w:rsid w:val="00956991"/>
    <w:rsid w:val="00961693"/>
    <w:rsid w:val="0096392E"/>
    <w:rsid w:val="009640C5"/>
    <w:rsid w:val="00964450"/>
    <w:rsid w:val="00965BAC"/>
    <w:rsid w:val="009704E1"/>
    <w:rsid w:val="00971F60"/>
    <w:rsid w:val="009731F7"/>
    <w:rsid w:val="00973588"/>
    <w:rsid w:val="009736FC"/>
    <w:rsid w:val="009746E5"/>
    <w:rsid w:val="00975694"/>
    <w:rsid w:val="009764F6"/>
    <w:rsid w:val="00976E37"/>
    <w:rsid w:val="009774B0"/>
    <w:rsid w:val="00977F12"/>
    <w:rsid w:val="00980001"/>
    <w:rsid w:val="00980DAB"/>
    <w:rsid w:val="009822ED"/>
    <w:rsid w:val="00982855"/>
    <w:rsid w:val="00982DB6"/>
    <w:rsid w:val="0098418A"/>
    <w:rsid w:val="00984BA8"/>
    <w:rsid w:val="009870A6"/>
    <w:rsid w:val="00987372"/>
    <w:rsid w:val="00987822"/>
    <w:rsid w:val="00987A76"/>
    <w:rsid w:val="00987B6B"/>
    <w:rsid w:val="00990038"/>
    <w:rsid w:val="00991742"/>
    <w:rsid w:val="009937E0"/>
    <w:rsid w:val="00995641"/>
    <w:rsid w:val="00996406"/>
    <w:rsid w:val="00997222"/>
    <w:rsid w:val="009A20FC"/>
    <w:rsid w:val="009A23D5"/>
    <w:rsid w:val="009A2C91"/>
    <w:rsid w:val="009A2CB9"/>
    <w:rsid w:val="009A4726"/>
    <w:rsid w:val="009A4CFB"/>
    <w:rsid w:val="009A6259"/>
    <w:rsid w:val="009A6477"/>
    <w:rsid w:val="009A6751"/>
    <w:rsid w:val="009B0855"/>
    <w:rsid w:val="009B2F27"/>
    <w:rsid w:val="009B35A2"/>
    <w:rsid w:val="009B41AE"/>
    <w:rsid w:val="009B736D"/>
    <w:rsid w:val="009B7BEB"/>
    <w:rsid w:val="009C17E2"/>
    <w:rsid w:val="009C1890"/>
    <w:rsid w:val="009C1C17"/>
    <w:rsid w:val="009C26F0"/>
    <w:rsid w:val="009C2DCC"/>
    <w:rsid w:val="009C38F2"/>
    <w:rsid w:val="009C4728"/>
    <w:rsid w:val="009C48E9"/>
    <w:rsid w:val="009C5012"/>
    <w:rsid w:val="009C529D"/>
    <w:rsid w:val="009C6B3D"/>
    <w:rsid w:val="009C7064"/>
    <w:rsid w:val="009D041F"/>
    <w:rsid w:val="009D2A3E"/>
    <w:rsid w:val="009D311A"/>
    <w:rsid w:val="009D4E63"/>
    <w:rsid w:val="009D6C19"/>
    <w:rsid w:val="009E015D"/>
    <w:rsid w:val="009E3130"/>
    <w:rsid w:val="009E58F7"/>
    <w:rsid w:val="009E600B"/>
    <w:rsid w:val="009E61AE"/>
    <w:rsid w:val="009E7A82"/>
    <w:rsid w:val="009F12EB"/>
    <w:rsid w:val="009F1C24"/>
    <w:rsid w:val="009F1D5F"/>
    <w:rsid w:val="009F217B"/>
    <w:rsid w:val="009F292C"/>
    <w:rsid w:val="009F437D"/>
    <w:rsid w:val="009F5CB7"/>
    <w:rsid w:val="009F6119"/>
    <w:rsid w:val="009F6AC2"/>
    <w:rsid w:val="009F75DC"/>
    <w:rsid w:val="009F788C"/>
    <w:rsid w:val="009F79BA"/>
    <w:rsid w:val="00A02D5D"/>
    <w:rsid w:val="00A034A2"/>
    <w:rsid w:val="00A03924"/>
    <w:rsid w:val="00A03CFC"/>
    <w:rsid w:val="00A04037"/>
    <w:rsid w:val="00A04AB1"/>
    <w:rsid w:val="00A063CD"/>
    <w:rsid w:val="00A15C2C"/>
    <w:rsid w:val="00A16A66"/>
    <w:rsid w:val="00A173E9"/>
    <w:rsid w:val="00A17DE1"/>
    <w:rsid w:val="00A20A94"/>
    <w:rsid w:val="00A21D12"/>
    <w:rsid w:val="00A241F7"/>
    <w:rsid w:val="00A24CC5"/>
    <w:rsid w:val="00A27DAA"/>
    <w:rsid w:val="00A300EE"/>
    <w:rsid w:val="00A315A6"/>
    <w:rsid w:val="00A31ECF"/>
    <w:rsid w:val="00A34761"/>
    <w:rsid w:val="00A34981"/>
    <w:rsid w:val="00A371B5"/>
    <w:rsid w:val="00A40F45"/>
    <w:rsid w:val="00A40F83"/>
    <w:rsid w:val="00A464A0"/>
    <w:rsid w:val="00A46682"/>
    <w:rsid w:val="00A47C67"/>
    <w:rsid w:val="00A47FEC"/>
    <w:rsid w:val="00A50310"/>
    <w:rsid w:val="00A505B0"/>
    <w:rsid w:val="00A52282"/>
    <w:rsid w:val="00A52C30"/>
    <w:rsid w:val="00A54344"/>
    <w:rsid w:val="00A54D3A"/>
    <w:rsid w:val="00A55262"/>
    <w:rsid w:val="00A5690F"/>
    <w:rsid w:val="00A60C63"/>
    <w:rsid w:val="00A60FD8"/>
    <w:rsid w:val="00A61238"/>
    <w:rsid w:val="00A6142F"/>
    <w:rsid w:val="00A61713"/>
    <w:rsid w:val="00A621CE"/>
    <w:rsid w:val="00A64ECD"/>
    <w:rsid w:val="00A65E0F"/>
    <w:rsid w:val="00A67779"/>
    <w:rsid w:val="00A70E43"/>
    <w:rsid w:val="00A7175E"/>
    <w:rsid w:val="00A7304A"/>
    <w:rsid w:val="00A730CD"/>
    <w:rsid w:val="00A7334A"/>
    <w:rsid w:val="00A74FB6"/>
    <w:rsid w:val="00A75675"/>
    <w:rsid w:val="00A761C8"/>
    <w:rsid w:val="00A762B6"/>
    <w:rsid w:val="00A76665"/>
    <w:rsid w:val="00A76746"/>
    <w:rsid w:val="00A77851"/>
    <w:rsid w:val="00A80236"/>
    <w:rsid w:val="00A80BEF"/>
    <w:rsid w:val="00A80CEA"/>
    <w:rsid w:val="00A8269E"/>
    <w:rsid w:val="00A82BD0"/>
    <w:rsid w:val="00A84C81"/>
    <w:rsid w:val="00A85233"/>
    <w:rsid w:val="00A85898"/>
    <w:rsid w:val="00A86E9B"/>
    <w:rsid w:val="00A8766B"/>
    <w:rsid w:val="00A87745"/>
    <w:rsid w:val="00A90F19"/>
    <w:rsid w:val="00A91C3E"/>
    <w:rsid w:val="00A92A6E"/>
    <w:rsid w:val="00A92BB3"/>
    <w:rsid w:val="00A92DF4"/>
    <w:rsid w:val="00A9715B"/>
    <w:rsid w:val="00A975A0"/>
    <w:rsid w:val="00A97A5C"/>
    <w:rsid w:val="00AA0D1B"/>
    <w:rsid w:val="00AA1B98"/>
    <w:rsid w:val="00AA1C17"/>
    <w:rsid w:val="00AA3E0F"/>
    <w:rsid w:val="00AA4B44"/>
    <w:rsid w:val="00AA5B7B"/>
    <w:rsid w:val="00AA5C83"/>
    <w:rsid w:val="00AA617A"/>
    <w:rsid w:val="00AA7512"/>
    <w:rsid w:val="00AB0146"/>
    <w:rsid w:val="00AB02D4"/>
    <w:rsid w:val="00AB0829"/>
    <w:rsid w:val="00AB23B3"/>
    <w:rsid w:val="00AB4089"/>
    <w:rsid w:val="00AB5285"/>
    <w:rsid w:val="00AB5603"/>
    <w:rsid w:val="00AB5EC9"/>
    <w:rsid w:val="00AB71BF"/>
    <w:rsid w:val="00AC064A"/>
    <w:rsid w:val="00AC1223"/>
    <w:rsid w:val="00AC312E"/>
    <w:rsid w:val="00AC3BD9"/>
    <w:rsid w:val="00AC4DB5"/>
    <w:rsid w:val="00AC53BF"/>
    <w:rsid w:val="00AC5DC8"/>
    <w:rsid w:val="00AC63E9"/>
    <w:rsid w:val="00AC6462"/>
    <w:rsid w:val="00AC6534"/>
    <w:rsid w:val="00AC665F"/>
    <w:rsid w:val="00AC6DD2"/>
    <w:rsid w:val="00AC7219"/>
    <w:rsid w:val="00AC7CA7"/>
    <w:rsid w:val="00AD27DE"/>
    <w:rsid w:val="00AD2FA9"/>
    <w:rsid w:val="00AD3344"/>
    <w:rsid w:val="00AD71B6"/>
    <w:rsid w:val="00AD71CA"/>
    <w:rsid w:val="00AE10E5"/>
    <w:rsid w:val="00AE2F90"/>
    <w:rsid w:val="00AE3003"/>
    <w:rsid w:val="00AE307C"/>
    <w:rsid w:val="00AE3256"/>
    <w:rsid w:val="00AE3BB0"/>
    <w:rsid w:val="00AE3F72"/>
    <w:rsid w:val="00AE4493"/>
    <w:rsid w:val="00AE5BE6"/>
    <w:rsid w:val="00AF2481"/>
    <w:rsid w:val="00AF290D"/>
    <w:rsid w:val="00AF2A24"/>
    <w:rsid w:val="00AF2BC3"/>
    <w:rsid w:val="00AF2E21"/>
    <w:rsid w:val="00AF3637"/>
    <w:rsid w:val="00AF3A9E"/>
    <w:rsid w:val="00AF418A"/>
    <w:rsid w:val="00AF63D9"/>
    <w:rsid w:val="00AF7F49"/>
    <w:rsid w:val="00B0091E"/>
    <w:rsid w:val="00B00BA8"/>
    <w:rsid w:val="00B00F06"/>
    <w:rsid w:val="00B02453"/>
    <w:rsid w:val="00B02E52"/>
    <w:rsid w:val="00B02F3B"/>
    <w:rsid w:val="00B04350"/>
    <w:rsid w:val="00B05B71"/>
    <w:rsid w:val="00B07801"/>
    <w:rsid w:val="00B07A5B"/>
    <w:rsid w:val="00B07F11"/>
    <w:rsid w:val="00B103D3"/>
    <w:rsid w:val="00B105C2"/>
    <w:rsid w:val="00B10F20"/>
    <w:rsid w:val="00B11084"/>
    <w:rsid w:val="00B147DC"/>
    <w:rsid w:val="00B16794"/>
    <w:rsid w:val="00B1766C"/>
    <w:rsid w:val="00B17721"/>
    <w:rsid w:val="00B17737"/>
    <w:rsid w:val="00B256CF"/>
    <w:rsid w:val="00B26CF0"/>
    <w:rsid w:val="00B301B5"/>
    <w:rsid w:val="00B31A3E"/>
    <w:rsid w:val="00B33D62"/>
    <w:rsid w:val="00B34FA7"/>
    <w:rsid w:val="00B35711"/>
    <w:rsid w:val="00B3620C"/>
    <w:rsid w:val="00B36866"/>
    <w:rsid w:val="00B37A6D"/>
    <w:rsid w:val="00B37D75"/>
    <w:rsid w:val="00B41449"/>
    <w:rsid w:val="00B42349"/>
    <w:rsid w:val="00B42803"/>
    <w:rsid w:val="00B42C9D"/>
    <w:rsid w:val="00B43007"/>
    <w:rsid w:val="00B437D0"/>
    <w:rsid w:val="00B44296"/>
    <w:rsid w:val="00B44A69"/>
    <w:rsid w:val="00B44C2C"/>
    <w:rsid w:val="00B44EC4"/>
    <w:rsid w:val="00B456DE"/>
    <w:rsid w:val="00B505BA"/>
    <w:rsid w:val="00B5093B"/>
    <w:rsid w:val="00B50D1E"/>
    <w:rsid w:val="00B514FB"/>
    <w:rsid w:val="00B5153B"/>
    <w:rsid w:val="00B54043"/>
    <w:rsid w:val="00B54735"/>
    <w:rsid w:val="00B56D2A"/>
    <w:rsid w:val="00B605F7"/>
    <w:rsid w:val="00B607C6"/>
    <w:rsid w:val="00B60C4A"/>
    <w:rsid w:val="00B62E9F"/>
    <w:rsid w:val="00B62FAD"/>
    <w:rsid w:val="00B65EF5"/>
    <w:rsid w:val="00B7073A"/>
    <w:rsid w:val="00B71B51"/>
    <w:rsid w:val="00B72CD2"/>
    <w:rsid w:val="00B74666"/>
    <w:rsid w:val="00B74818"/>
    <w:rsid w:val="00B776B8"/>
    <w:rsid w:val="00B776C0"/>
    <w:rsid w:val="00B8029B"/>
    <w:rsid w:val="00B80345"/>
    <w:rsid w:val="00B80811"/>
    <w:rsid w:val="00B81A04"/>
    <w:rsid w:val="00B83460"/>
    <w:rsid w:val="00B849DA"/>
    <w:rsid w:val="00B851BD"/>
    <w:rsid w:val="00B857D7"/>
    <w:rsid w:val="00B85F9C"/>
    <w:rsid w:val="00B90347"/>
    <w:rsid w:val="00B90434"/>
    <w:rsid w:val="00B9159B"/>
    <w:rsid w:val="00B92432"/>
    <w:rsid w:val="00B92E23"/>
    <w:rsid w:val="00B936A4"/>
    <w:rsid w:val="00B93F33"/>
    <w:rsid w:val="00B95D16"/>
    <w:rsid w:val="00B96645"/>
    <w:rsid w:val="00B96BFC"/>
    <w:rsid w:val="00B96DCB"/>
    <w:rsid w:val="00B9713A"/>
    <w:rsid w:val="00BA0750"/>
    <w:rsid w:val="00BA2AAA"/>
    <w:rsid w:val="00BA5428"/>
    <w:rsid w:val="00BB0261"/>
    <w:rsid w:val="00BB10E5"/>
    <w:rsid w:val="00BB1184"/>
    <w:rsid w:val="00BB14C4"/>
    <w:rsid w:val="00BB27E6"/>
    <w:rsid w:val="00BB3BF5"/>
    <w:rsid w:val="00BB6D49"/>
    <w:rsid w:val="00BC391B"/>
    <w:rsid w:val="00BC3EF3"/>
    <w:rsid w:val="00BC550C"/>
    <w:rsid w:val="00BC66C4"/>
    <w:rsid w:val="00BD1F7C"/>
    <w:rsid w:val="00BD39B9"/>
    <w:rsid w:val="00BD537C"/>
    <w:rsid w:val="00BD6551"/>
    <w:rsid w:val="00BD6705"/>
    <w:rsid w:val="00BD7286"/>
    <w:rsid w:val="00BD7FF4"/>
    <w:rsid w:val="00BE15A6"/>
    <w:rsid w:val="00BE1D6C"/>
    <w:rsid w:val="00BE2273"/>
    <w:rsid w:val="00BE4608"/>
    <w:rsid w:val="00BE6885"/>
    <w:rsid w:val="00BE7B34"/>
    <w:rsid w:val="00BF03EB"/>
    <w:rsid w:val="00BF1535"/>
    <w:rsid w:val="00BF162E"/>
    <w:rsid w:val="00BF19ED"/>
    <w:rsid w:val="00BF32C4"/>
    <w:rsid w:val="00BF5DAA"/>
    <w:rsid w:val="00BF5F1C"/>
    <w:rsid w:val="00BF643F"/>
    <w:rsid w:val="00BF6FDC"/>
    <w:rsid w:val="00BF748E"/>
    <w:rsid w:val="00BF7744"/>
    <w:rsid w:val="00C01A8C"/>
    <w:rsid w:val="00C0216B"/>
    <w:rsid w:val="00C029D5"/>
    <w:rsid w:val="00C04144"/>
    <w:rsid w:val="00C04312"/>
    <w:rsid w:val="00C07150"/>
    <w:rsid w:val="00C071E1"/>
    <w:rsid w:val="00C07BC1"/>
    <w:rsid w:val="00C07D91"/>
    <w:rsid w:val="00C07E9F"/>
    <w:rsid w:val="00C10D9C"/>
    <w:rsid w:val="00C115EC"/>
    <w:rsid w:val="00C127C0"/>
    <w:rsid w:val="00C131BE"/>
    <w:rsid w:val="00C15985"/>
    <w:rsid w:val="00C16961"/>
    <w:rsid w:val="00C17AE6"/>
    <w:rsid w:val="00C230FD"/>
    <w:rsid w:val="00C23779"/>
    <w:rsid w:val="00C24901"/>
    <w:rsid w:val="00C24F38"/>
    <w:rsid w:val="00C252DC"/>
    <w:rsid w:val="00C2569D"/>
    <w:rsid w:val="00C2577B"/>
    <w:rsid w:val="00C271A5"/>
    <w:rsid w:val="00C27ACC"/>
    <w:rsid w:val="00C31235"/>
    <w:rsid w:val="00C3138F"/>
    <w:rsid w:val="00C31B3D"/>
    <w:rsid w:val="00C31B61"/>
    <w:rsid w:val="00C31E89"/>
    <w:rsid w:val="00C32922"/>
    <w:rsid w:val="00C32B9A"/>
    <w:rsid w:val="00C330C2"/>
    <w:rsid w:val="00C34EF4"/>
    <w:rsid w:val="00C352C6"/>
    <w:rsid w:val="00C468FD"/>
    <w:rsid w:val="00C46D8F"/>
    <w:rsid w:val="00C47636"/>
    <w:rsid w:val="00C51349"/>
    <w:rsid w:val="00C52EC7"/>
    <w:rsid w:val="00C5326A"/>
    <w:rsid w:val="00C55103"/>
    <w:rsid w:val="00C56176"/>
    <w:rsid w:val="00C56EFD"/>
    <w:rsid w:val="00C57B58"/>
    <w:rsid w:val="00C57C9F"/>
    <w:rsid w:val="00C6032B"/>
    <w:rsid w:val="00C613FB"/>
    <w:rsid w:val="00C616A9"/>
    <w:rsid w:val="00C63D1C"/>
    <w:rsid w:val="00C63E48"/>
    <w:rsid w:val="00C64FA5"/>
    <w:rsid w:val="00C65579"/>
    <w:rsid w:val="00C65866"/>
    <w:rsid w:val="00C65FB9"/>
    <w:rsid w:val="00C660D9"/>
    <w:rsid w:val="00C66476"/>
    <w:rsid w:val="00C66569"/>
    <w:rsid w:val="00C6669C"/>
    <w:rsid w:val="00C70041"/>
    <w:rsid w:val="00C71A46"/>
    <w:rsid w:val="00C72854"/>
    <w:rsid w:val="00C737C0"/>
    <w:rsid w:val="00C73D7A"/>
    <w:rsid w:val="00C744AF"/>
    <w:rsid w:val="00C75E62"/>
    <w:rsid w:val="00C76166"/>
    <w:rsid w:val="00C768FA"/>
    <w:rsid w:val="00C76EB0"/>
    <w:rsid w:val="00C82033"/>
    <w:rsid w:val="00C82A05"/>
    <w:rsid w:val="00C85AA6"/>
    <w:rsid w:val="00C8669F"/>
    <w:rsid w:val="00C87D9E"/>
    <w:rsid w:val="00C9133C"/>
    <w:rsid w:val="00C91B63"/>
    <w:rsid w:val="00C92213"/>
    <w:rsid w:val="00C92BD7"/>
    <w:rsid w:val="00C94DC3"/>
    <w:rsid w:val="00C96B2D"/>
    <w:rsid w:val="00C96B91"/>
    <w:rsid w:val="00CA12D1"/>
    <w:rsid w:val="00CA1C9C"/>
    <w:rsid w:val="00CA3747"/>
    <w:rsid w:val="00CA38CD"/>
    <w:rsid w:val="00CA4685"/>
    <w:rsid w:val="00CA4759"/>
    <w:rsid w:val="00CA5B6E"/>
    <w:rsid w:val="00CA675A"/>
    <w:rsid w:val="00CA7EDE"/>
    <w:rsid w:val="00CB0070"/>
    <w:rsid w:val="00CB009C"/>
    <w:rsid w:val="00CB1015"/>
    <w:rsid w:val="00CB442E"/>
    <w:rsid w:val="00CB4817"/>
    <w:rsid w:val="00CB5509"/>
    <w:rsid w:val="00CB76A0"/>
    <w:rsid w:val="00CC041E"/>
    <w:rsid w:val="00CC195B"/>
    <w:rsid w:val="00CC3DFB"/>
    <w:rsid w:val="00CC419C"/>
    <w:rsid w:val="00CC4CAC"/>
    <w:rsid w:val="00CD0C4F"/>
    <w:rsid w:val="00CD1E68"/>
    <w:rsid w:val="00CD4AA6"/>
    <w:rsid w:val="00CD6501"/>
    <w:rsid w:val="00CD75ED"/>
    <w:rsid w:val="00CE103B"/>
    <w:rsid w:val="00CE1394"/>
    <w:rsid w:val="00CE64C2"/>
    <w:rsid w:val="00CF0A58"/>
    <w:rsid w:val="00CF22FB"/>
    <w:rsid w:val="00CF2B20"/>
    <w:rsid w:val="00CF2DC0"/>
    <w:rsid w:val="00CF6657"/>
    <w:rsid w:val="00CF6A4B"/>
    <w:rsid w:val="00D00457"/>
    <w:rsid w:val="00D02AEE"/>
    <w:rsid w:val="00D0307F"/>
    <w:rsid w:val="00D03FE0"/>
    <w:rsid w:val="00D05053"/>
    <w:rsid w:val="00D05CA0"/>
    <w:rsid w:val="00D07D78"/>
    <w:rsid w:val="00D1073A"/>
    <w:rsid w:val="00D11909"/>
    <w:rsid w:val="00D12813"/>
    <w:rsid w:val="00D12F53"/>
    <w:rsid w:val="00D1389E"/>
    <w:rsid w:val="00D1426A"/>
    <w:rsid w:val="00D14F94"/>
    <w:rsid w:val="00D1511E"/>
    <w:rsid w:val="00D15FEE"/>
    <w:rsid w:val="00D163A7"/>
    <w:rsid w:val="00D206BB"/>
    <w:rsid w:val="00D21836"/>
    <w:rsid w:val="00D2230F"/>
    <w:rsid w:val="00D22AFD"/>
    <w:rsid w:val="00D22FD2"/>
    <w:rsid w:val="00D25396"/>
    <w:rsid w:val="00D268BE"/>
    <w:rsid w:val="00D268F8"/>
    <w:rsid w:val="00D26966"/>
    <w:rsid w:val="00D27524"/>
    <w:rsid w:val="00D3682A"/>
    <w:rsid w:val="00D3697B"/>
    <w:rsid w:val="00D37653"/>
    <w:rsid w:val="00D43099"/>
    <w:rsid w:val="00D4511A"/>
    <w:rsid w:val="00D45606"/>
    <w:rsid w:val="00D45F8D"/>
    <w:rsid w:val="00D4659D"/>
    <w:rsid w:val="00D5069E"/>
    <w:rsid w:val="00D50E12"/>
    <w:rsid w:val="00D52291"/>
    <w:rsid w:val="00D54667"/>
    <w:rsid w:val="00D55AB2"/>
    <w:rsid w:val="00D56B33"/>
    <w:rsid w:val="00D60065"/>
    <w:rsid w:val="00D619C1"/>
    <w:rsid w:val="00D61DE0"/>
    <w:rsid w:val="00D62F60"/>
    <w:rsid w:val="00D6481E"/>
    <w:rsid w:val="00D64CA1"/>
    <w:rsid w:val="00D64CF7"/>
    <w:rsid w:val="00D654AB"/>
    <w:rsid w:val="00D66189"/>
    <w:rsid w:val="00D66668"/>
    <w:rsid w:val="00D7440D"/>
    <w:rsid w:val="00D76758"/>
    <w:rsid w:val="00D80B66"/>
    <w:rsid w:val="00D82369"/>
    <w:rsid w:val="00D82476"/>
    <w:rsid w:val="00D82DC4"/>
    <w:rsid w:val="00D83518"/>
    <w:rsid w:val="00D85913"/>
    <w:rsid w:val="00D86563"/>
    <w:rsid w:val="00D866FF"/>
    <w:rsid w:val="00D86D9B"/>
    <w:rsid w:val="00D86F1A"/>
    <w:rsid w:val="00D9005D"/>
    <w:rsid w:val="00D91466"/>
    <w:rsid w:val="00D95337"/>
    <w:rsid w:val="00D95684"/>
    <w:rsid w:val="00DA0A31"/>
    <w:rsid w:val="00DA10EA"/>
    <w:rsid w:val="00DA18B1"/>
    <w:rsid w:val="00DA1D66"/>
    <w:rsid w:val="00DA5B78"/>
    <w:rsid w:val="00DA6395"/>
    <w:rsid w:val="00DA7B0F"/>
    <w:rsid w:val="00DB182A"/>
    <w:rsid w:val="00DB24F4"/>
    <w:rsid w:val="00DB6F9C"/>
    <w:rsid w:val="00DC0680"/>
    <w:rsid w:val="00DC1581"/>
    <w:rsid w:val="00DC19D4"/>
    <w:rsid w:val="00DC1BC2"/>
    <w:rsid w:val="00DC327E"/>
    <w:rsid w:val="00DC3FFC"/>
    <w:rsid w:val="00DC4244"/>
    <w:rsid w:val="00DC5A6C"/>
    <w:rsid w:val="00DC5C6F"/>
    <w:rsid w:val="00DC65BB"/>
    <w:rsid w:val="00DC6FAF"/>
    <w:rsid w:val="00DC76C5"/>
    <w:rsid w:val="00DD048E"/>
    <w:rsid w:val="00DD06B7"/>
    <w:rsid w:val="00DD0951"/>
    <w:rsid w:val="00DD3127"/>
    <w:rsid w:val="00DD3C67"/>
    <w:rsid w:val="00DD4493"/>
    <w:rsid w:val="00DD48EA"/>
    <w:rsid w:val="00DD4F41"/>
    <w:rsid w:val="00DD52CE"/>
    <w:rsid w:val="00DE257F"/>
    <w:rsid w:val="00DE3F2F"/>
    <w:rsid w:val="00DE43B4"/>
    <w:rsid w:val="00DF0540"/>
    <w:rsid w:val="00DF1A89"/>
    <w:rsid w:val="00DF2AFB"/>
    <w:rsid w:val="00DF2E0D"/>
    <w:rsid w:val="00DF2FED"/>
    <w:rsid w:val="00DF351D"/>
    <w:rsid w:val="00DF3957"/>
    <w:rsid w:val="00DF3AD4"/>
    <w:rsid w:val="00DF4744"/>
    <w:rsid w:val="00DF57B4"/>
    <w:rsid w:val="00DF6621"/>
    <w:rsid w:val="00DF6C2F"/>
    <w:rsid w:val="00DF7DBA"/>
    <w:rsid w:val="00E000C6"/>
    <w:rsid w:val="00E00CD1"/>
    <w:rsid w:val="00E01BDD"/>
    <w:rsid w:val="00E02429"/>
    <w:rsid w:val="00E02E78"/>
    <w:rsid w:val="00E03D5A"/>
    <w:rsid w:val="00E05E45"/>
    <w:rsid w:val="00E06149"/>
    <w:rsid w:val="00E07520"/>
    <w:rsid w:val="00E07DEB"/>
    <w:rsid w:val="00E07F52"/>
    <w:rsid w:val="00E1042A"/>
    <w:rsid w:val="00E11AD8"/>
    <w:rsid w:val="00E11B9F"/>
    <w:rsid w:val="00E1237A"/>
    <w:rsid w:val="00E128C0"/>
    <w:rsid w:val="00E13069"/>
    <w:rsid w:val="00E1369D"/>
    <w:rsid w:val="00E138CC"/>
    <w:rsid w:val="00E14CB4"/>
    <w:rsid w:val="00E15E0E"/>
    <w:rsid w:val="00E16A35"/>
    <w:rsid w:val="00E16B7C"/>
    <w:rsid w:val="00E2108E"/>
    <w:rsid w:val="00E217F5"/>
    <w:rsid w:val="00E21BAE"/>
    <w:rsid w:val="00E222E6"/>
    <w:rsid w:val="00E26804"/>
    <w:rsid w:val="00E30CC8"/>
    <w:rsid w:val="00E32BDB"/>
    <w:rsid w:val="00E33C2A"/>
    <w:rsid w:val="00E33CDD"/>
    <w:rsid w:val="00E34EC0"/>
    <w:rsid w:val="00E35053"/>
    <w:rsid w:val="00E35348"/>
    <w:rsid w:val="00E35729"/>
    <w:rsid w:val="00E35C7E"/>
    <w:rsid w:val="00E402CA"/>
    <w:rsid w:val="00E41109"/>
    <w:rsid w:val="00E42485"/>
    <w:rsid w:val="00E42CA9"/>
    <w:rsid w:val="00E435BB"/>
    <w:rsid w:val="00E46735"/>
    <w:rsid w:val="00E5034E"/>
    <w:rsid w:val="00E550FE"/>
    <w:rsid w:val="00E55BC0"/>
    <w:rsid w:val="00E57811"/>
    <w:rsid w:val="00E60D51"/>
    <w:rsid w:val="00E619A5"/>
    <w:rsid w:val="00E62F78"/>
    <w:rsid w:val="00E63754"/>
    <w:rsid w:val="00E65FDC"/>
    <w:rsid w:val="00E66EA7"/>
    <w:rsid w:val="00E66F1B"/>
    <w:rsid w:val="00E70B49"/>
    <w:rsid w:val="00E714E2"/>
    <w:rsid w:val="00E71FBA"/>
    <w:rsid w:val="00E72F57"/>
    <w:rsid w:val="00E77028"/>
    <w:rsid w:val="00E77884"/>
    <w:rsid w:val="00E805F0"/>
    <w:rsid w:val="00E80F88"/>
    <w:rsid w:val="00E84D2C"/>
    <w:rsid w:val="00E858CD"/>
    <w:rsid w:val="00E87E5D"/>
    <w:rsid w:val="00E914A0"/>
    <w:rsid w:val="00E92D86"/>
    <w:rsid w:val="00E94DAC"/>
    <w:rsid w:val="00E964B1"/>
    <w:rsid w:val="00E966CC"/>
    <w:rsid w:val="00E9797F"/>
    <w:rsid w:val="00E97995"/>
    <w:rsid w:val="00EA18D9"/>
    <w:rsid w:val="00EA3A19"/>
    <w:rsid w:val="00EA433D"/>
    <w:rsid w:val="00EA5998"/>
    <w:rsid w:val="00EA62E9"/>
    <w:rsid w:val="00EA7AF9"/>
    <w:rsid w:val="00EB00BC"/>
    <w:rsid w:val="00EB029F"/>
    <w:rsid w:val="00EB2014"/>
    <w:rsid w:val="00EB2199"/>
    <w:rsid w:val="00EB25E1"/>
    <w:rsid w:val="00EB27ED"/>
    <w:rsid w:val="00EB2F05"/>
    <w:rsid w:val="00EB605B"/>
    <w:rsid w:val="00EB7117"/>
    <w:rsid w:val="00EC0EA6"/>
    <w:rsid w:val="00EC19A8"/>
    <w:rsid w:val="00EC313B"/>
    <w:rsid w:val="00EC6828"/>
    <w:rsid w:val="00ED1645"/>
    <w:rsid w:val="00ED1E05"/>
    <w:rsid w:val="00ED279A"/>
    <w:rsid w:val="00ED315E"/>
    <w:rsid w:val="00ED5728"/>
    <w:rsid w:val="00ED6E27"/>
    <w:rsid w:val="00EE0CA9"/>
    <w:rsid w:val="00EE1455"/>
    <w:rsid w:val="00EE250E"/>
    <w:rsid w:val="00EE4593"/>
    <w:rsid w:val="00EE49D7"/>
    <w:rsid w:val="00EE4D40"/>
    <w:rsid w:val="00EE59E4"/>
    <w:rsid w:val="00EE781D"/>
    <w:rsid w:val="00EE7864"/>
    <w:rsid w:val="00EF0422"/>
    <w:rsid w:val="00EF2103"/>
    <w:rsid w:val="00EF27F1"/>
    <w:rsid w:val="00EF3ED1"/>
    <w:rsid w:val="00EF3EF4"/>
    <w:rsid w:val="00EF4E11"/>
    <w:rsid w:val="00EF52F2"/>
    <w:rsid w:val="00EF6385"/>
    <w:rsid w:val="00EF706E"/>
    <w:rsid w:val="00F00B75"/>
    <w:rsid w:val="00F02AC5"/>
    <w:rsid w:val="00F037D0"/>
    <w:rsid w:val="00F05D03"/>
    <w:rsid w:val="00F122BE"/>
    <w:rsid w:val="00F15CEC"/>
    <w:rsid w:val="00F15F05"/>
    <w:rsid w:val="00F15FFD"/>
    <w:rsid w:val="00F22149"/>
    <w:rsid w:val="00F22530"/>
    <w:rsid w:val="00F24C70"/>
    <w:rsid w:val="00F2717E"/>
    <w:rsid w:val="00F278F0"/>
    <w:rsid w:val="00F319F4"/>
    <w:rsid w:val="00F31B44"/>
    <w:rsid w:val="00F320AC"/>
    <w:rsid w:val="00F3245C"/>
    <w:rsid w:val="00F34712"/>
    <w:rsid w:val="00F3637C"/>
    <w:rsid w:val="00F37C14"/>
    <w:rsid w:val="00F40E5B"/>
    <w:rsid w:val="00F4437E"/>
    <w:rsid w:val="00F45910"/>
    <w:rsid w:val="00F47A08"/>
    <w:rsid w:val="00F47FA5"/>
    <w:rsid w:val="00F50BC3"/>
    <w:rsid w:val="00F516F1"/>
    <w:rsid w:val="00F528DC"/>
    <w:rsid w:val="00F530E7"/>
    <w:rsid w:val="00F539AF"/>
    <w:rsid w:val="00F555A1"/>
    <w:rsid w:val="00F55E30"/>
    <w:rsid w:val="00F56985"/>
    <w:rsid w:val="00F61552"/>
    <w:rsid w:val="00F61723"/>
    <w:rsid w:val="00F63AE1"/>
    <w:rsid w:val="00F65C9E"/>
    <w:rsid w:val="00F662FE"/>
    <w:rsid w:val="00F70414"/>
    <w:rsid w:val="00F70E56"/>
    <w:rsid w:val="00F71256"/>
    <w:rsid w:val="00F718B1"/>
    <w:rsid w:val="00F7295E"/>
    <w:rsid w:val="00F730CF"/>
    <w:rsid w:val="00F73E0B"/>
    <w:rsid w:val="00F74543"/>
    <w:rsid w:val="00F74997"/>
    <w:rsid w:val="00F7557F"/>
    <w:rsid w:val="00F76DE6"/>
    <w:rsid w:val="00F774AA"/>
    <w:rsid w:val="00F83BED"/>
    <w:rsid w:val="00F851BF"/>
    <w:rsid w:val="00F860D0"/>
    <w:rsid w:val="00F86270"/>
    <w:rsid w:val="00F862B0"/>
    <w:rsid w:val="00F863FA"/>
    <w:rsid w:val="00F86CC0"/>
    <w:rsid w:val="00F87E11"/>
    <w:rsid w:val="00F938AA"/>
    <w:rsid w:val="00F952C5"/>
    <w:rsid w:val="00F96F06"/>
    <w:rsid w:val="00FA37E2"/>
    <w:rsid w:val="00FA4B67"/>
    <w:rsid w:val="00FA59BB"/>
    <w:rsid w:val="00FA67CB"/>
    <w:rsid w:val="00FA798C"/>
    <w:rsid w:val="00FB0817"/>
    <w:rsid w:val="00FB331E"/>
    <w:rsid w:val="00FB57DD"/>
    <w:rsid w:val="00FB5F06"/>
    <w:rsid w:val="00FB6301"/>
    <w:rsid w:val="00FB6369"/>
    <w:rsid w:val="00FB7491"/>
    <w:rsid w:val="00FC0498"/>
    <w:rsid w:val="00FC0BBF"/>
    <w:rsid w:val="00FC0EF2"/>
    <w:rsid w:val="00FC0F6F"/>
    <w:rsid w:val="00FC21E9"/>
    <w:rsid w:val="00FC2AB8"/>
    <w:rsid w:val="00FC2C0A"/>
    <w:rsid w:val="00FC2DFB"/>
    <w:rsid w:val="00FC36A7"/>
    <w:rsid w:val="00FC3ED4"/>
    <w:rsid w:val="00FC7079"/>
    <w:rsid w:val="00FC7D9B"/>
    <w:rsid w:val="00FD1040"/>
    <w:rsid w:val="00FD11BE"/>
    <w:rsid w:val="00FD25DA"/>
    <w:rsid w:val="00FD2B6E"/>
    <w:rsid w:val="00FD460B"/>
    <w:rsid w:val="00FD479F"/>
    <w:rsid w:val="00FD4FA2"/>
    <w:rsid w:val="00FD61CE"/>
    <w:rsid w:val="00FD6254"/>
    <w:rsid w:val="00FE0895"/>
    <w:rsid w:val="00FE16B9"/>
    <w:rsid w:val="00FE2F18"/>
    <w:rsid w:val="00FE356E"/>
    <w:rsid w:val="00FE3606"/>
    <w:rsid w:val="00FF0FCA"/>
    <w:rsid w:val="00FF1544"/>
    <w:rsid w:val="00FF2DDC"/>
    <w:rsid w:val="00FF410A"/>
    <w:rsid w:val="00FF4198"/>
    <w:rsid w:val="00FF4CFA"/>
    <w:rsid w:val="00FF578B"/>
    <w:rsid w:val="00FF6522"/>
    <w:rsid w:val="00FF6CD9"/>
    <w:rsid w:val="00FF791C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3199F84-07A7-4F4A-9297-33FE126D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pPr>
      <w:ind w:firstLine="720"/>
    </w:pPr>
    <w:rPr>
      <w:rFonts w:ascii="Arial Armenian" w:hAnsi="Arial Armenian"/>
      <w:i/>
      <w:sz w:val="24"/>
      <w:lang w:eastAsia="x-none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  <w:lang w:eastAsia="x-none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  <w:lang w:val="x-none" w:eastAsia="x-none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76A4F-F53A-4F1A-98ED-5D183547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722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https://mul.gov.am/tasks/docs/attachment.php?id=487241&amp;fn=1Grutyun-karavarutyun.docx&amp;out=1&amp;token=7044081664f93f4257d9</cp:keywords>
  <cp:lastModifiedBy>Bela Galstyan</cp:lastModifiedBy>
  <cp:revision>2</cp:revision>
  <dcterms:created xsi:type="dcterms:W3CDTF">2018-11-21T08:31:00Z</dcterms:created>
  <dcterms:modified xsi:type="dcterms:W3CDTF">2018-11-21T08:31:00Z</dcterms:modified>
</cp:coreProperties>
</file>