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B3" w:rsidRPr="00740293" w:rsidRDefault="006D2EAC" w:rsidP="00740293">
      <w:pPr>
        <w:shd w:val="clear" w:color="auto" w:fill="FFFFFF"/>
        <w:spacing w:after="0" w:line="360" w:lineRule="auto"/>
        <w:ind w:firstLine="429"/>
        <w:contextualSpacing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740293">
        <w:rPr>
          <w:rFonts w:ascii="GHEA Grapalat" w:hAnsi="GHEA Grapalat" w:cs="Sylfaen"/>
          <w:b/>
          <w:bCs/>
          <w:color w:val="000000"/>
          <w:sz w:val="24"/>
          <w:szCs w:val="24"/>
        </w:rPr>
        <w:t>ՆԱԽԱԳԻԾ</w:t>
      </w:r>
    </w:p>
    <w:p w:rsidR="006D2EAC" w:rsidRPr="00740293" w:rsidRDefault="006D2EAC" w:rsidP="00740293">
      <w:pPr>
        <w:shd w:val="clear" w:color="auto" w:fill="FFFFFF"/>
        <w:spacing w:after="0" w:line="360" w:lineRule="auto"/>
        <w:ind w:firstLine="429"/>
        <w:contextualSpacing/>
        <w:jc w:val="right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2A1C8C" w:rsidRPr="00740293" w:rsidRDefault="002A1C8C" w:rsidP="00740293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4029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7402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4029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7402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4029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ԿԱՌԱՎԱՐՈՒԹՅՈՒՆ</w:t>
      </w:r>
    </w:p>
    <w:p w:rsidR="002A1C8C" w:rsidRPr="00740293" w:rsidRDefault="002A1C8C" w:rsidP="00740293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A1C8C" w:rsidRPr="00740293" w:rsidRDefault="002A1C8C" w:rsidP="00740293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74029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7402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4029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7402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4029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7402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4029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Շ</w:t>
      </w:r>
      <w:r w:rsidRPr="007402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4029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7402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40293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</w:t>
      </w:r>
    </w:p>
    <w:p w:rsidR="006D2EAC" w:rsidRPr="00740293" w:rsidRDefault="006D2EAC" w:rsidP="00740293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6730B8" w:rsidRPr="00740293" w:rsidRDefault="006730B8" w:rsidP="00740293">
      <w:pPr>
        <w:shd w:val="clear" w:color="auto" w:fill="FFFFFF"/>
        <w:spacing w:after="0" w:line="360" w:lineRule="auto"/>
        <w:ind w:firstLine="429"/>
        <w:contextualSpacing/>
        <w:jc w:val="center"/>
        <w:rPr>
          <w:rFonts w:ascii="GHEA Grapalat" w:hAnsi="GHEA Grapalat"/>
          <w:color w:val="000000"/>
          <w:sz w:val="24"/>
          <w:szCs w:val="24"/>
        </w:rPr>
      </w:pPr>
      <w:r w:rsidRPr="00740293">
        <w:rPr>
          <w:rFonts w:ascii="GHEA Grapalat" w:hAnsi="GHEA Grapalat"/>
          <w:color w:val="000000"/>
          <w:sz w:val="24"/>
          <w:szCs w:val="24"/>
        </w:rPr>
        <w:t xml:space="preserve">___    _________   2016 </w:t>
      </w:r>
      <w:proofErr w:type="spellStart"/>
      <w:proofErr w:type="gramStart"/>
      <w:r w:rsidRPr="00740293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740293">
        <w:rPr>
          <w:rFonts w:ascii="GHEA Grapalat" w:hAnsi="GHEA Grapalat"/>
          <w:color w:val="000000"/>
          <w:sz w:val="24"/>
          <w:szCs w:val="24"/>
        </w:rPr>
        <w:t xml:space="preserve">  </w:t>
      </w:r>
      <w:r w:rsidRPr="00740293">
        <w:rPr>
          <w:rFonts w:ascii="GHEA Grapalat" w:eastAsia="Calibri" w:hAnsi="GHEA Grapalat" w:cs="IRTEK Courier"/>
          <w:sz w:val="24"/>
          <w:szCs w:val="24"/>
        </w:rPr>
        <w:t>№</w:t>
      </w:r>
      <w:proofErr w:type="gramEnd"/>
      <w:r w:rsidRPr="00740293">
        <w:rPr>
          <w:rFonts w:ascii="GHEA Grapalat" w:hAnsi="GHEA Grapalat"/>
          <w:color w:val="000000"/>
          <w:sz w:val="24"/>
          <w:szCs w:val="24"/>
        </w:rPr>
        <w:t xml:space="preserve">     -</w:t>
      </w:r>
      <w:r w:rsidR="00DB4984" w:rsidRPr="00740293">
        <w:rPr>
          <w:rFonts w:ascii="GHEA Grapalat" w:hAnsi="GHEA Grapalat"/>
          <w:color w:val="000000"/>
          <w:sz w:val="24"/>
          <w:szCs w:val="24"/>
        </w:rPr>
        <w:t>Ա</w:t>
      </w:r>
    </w:p>
    <w:p w:rsidR="002A1C8C" w:rsidRPr="00740293" w:rsidRDefault="002A1C8C" w:rsidP="00740293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4029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2A1C8C" w:rsidRPr="00740293" w:rsidRDefault="002A1C8C" w:rsidP="00740293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4029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87C40" w:rsidRPr="00740293" w:rsidRDefault="00B7413A" w:rsidP="00740293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740293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140EF" w:rsidRPr="00740293">
        <w:rPr>
          <w:rFonts w:ascii="GHEA Grapalat" w:hAnsi="GHEA Grapalat" w:cs="Sylfaen"/>
          <w:b/>
          <w:sz w:val="24"/>
          <w:szCs w:val="24"/>
        </w:rPr>
        <w:t>ԷՐՍՏԵ ԳՐՈՒՊ ԲԱՆԿ</w:t>
      </w:r>
      <w:r>
        <w:rPr>
          <w:rFonts w:ascii="GHEA Grapalat" w:hAnsi="GHEA Grapalat" w:cs="Sylfaen"/>
          <w:b/>
          <w:sz w:val="24"/>
          <w:szCs w:val="24"/>
        </w:rPr>
        <w:t xml:space="preserve"> ԷՅ-ՋԻ</w:t>
      </w:r>
      <w:r w:rsidRPr="00740293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D140EF" w:rsidRPr="00740293">
        <w:rPr>
          <w:rFonts w:ascii="GHEA Grapalat" w:hAnsi="GHEA Grapalat" w:cs="Sylfaen"/>
          <w:b/>
          <w:sz w:val="24"/>
          <w:szCs w:val="24"/>
        </w:rPr>
        <w:t xml:space="preserve"> ԵՎ </w:t>
      </w:r>
      <w:r w:rsidR="00D140EF" w:rsidRPr="00740293">
        <w:rPr>
          <w:rFonts w:ascii="GHEA Grapalat" w:hAnsi="GHEA Grapalat" w:cs="Sylfaen"/>
          <w:b/>
          <w:sz w:val="24"/>
          <w:szCs w:val="24"/>
        </w:rPr>
        <w:br/>
      </w:r>
      <w:r w:rsidR="00D140EF" w:rsidRPr="00740293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140EF" w:rsidRPr="00740293">
        <w:rPr>
          <w:rFonts w:ascii="GHEA Grapalat" w:hAnsi="GHEA Grapalat" w:cs="Sylfaen"/>
          <w:b/>
          <w:sz w:val="24"/>
          <w:szCs w:val="24"/>
        </w:rPr>
        <w:t>Ն</w:t>
      </w:r>
      <w:r w:rsidR="00D140EF" w:rsidRPr="00740293">
        <w:rPr>
          <w:rFonts w:ascii="GHEA Grapalat" w:hAnsi="GHEA Grapalat" w:cs="Sylfaen"/>
          <w:b/>
          <w:sz w:val="24"/>
          <w:szCs w:val="24"/>
          <w:lang w:val="hy-AM"/>
        </w:rPr>
        <w:t>ՈՐՔ-</w:t>
      </w:r>
      <w:r w:rsidR="00D140EF" w:rsidRPr="00740293">
        <w:rPr>
          <w:rFonts w:ascii="GHEA Grapalat" w:hAnsi="GHEA Grapalat" w:cs="Sylfaen"/>
          <w:b/>
          <w:sz w:val="24"/>
          <w:szCs w:val="24"/>
        </w:rPr>
        <w:t>Մ</w:t>
      </w:r>
      <w:r w:rsidR="00D140EF" w:rsidRPr="00740293">
        <w:rPr>
          <w:rFonts w:ascii="GHEA Grapalat" w:hAnsi="GHEA Grapalat" w:cs="Sylfaen"/>
          <w:b/>
          <w:sz w:val="24"/>
          <w:szCs w:val="24"/>
          <w:lang w:val="hy-AM"/>
        </w:rPr>
        <w:t>ԱՐԱՇ ԲԺՇԿԱԿԱՆ ԿԵՆՏՐՈՆ» ՓԲԸ-Ի</w:t>
      </w:r>
      <w:r w:rsidR="00D140EF" w:rsidRPr="00740293">
        <w:rPr>
          <w:rFonts w:ascii="GHEA Grapalat" w:hAnsi="GHEA Grapalat" w:cs="Sylfaen"/>
          <w:b/>
          <w:sz w:val="24"/>
          <w:szCs w:val="24"/>
        </w:rPr>
        <w:t xml:space="preserve"> ՄԻՋԵՎ ԿՆՔՎՈՂ</w:t>
      </w:r>
      <w:r w:rsidR="00560CC4">
        <w:rPr>
          <w:rFonts w:ascii="GHEA Grapalat" w:hAnsi="GHEA Grapalat" w:cs="Sylfaen"/>
          <w:b/>
          <w:sz w:val="24"/>
          <w:szCs w:val="24"/>
        </w:rPr>
        <w:t xml:space="preserve"> ԱՐՏՈՆՅԱԼ ՊԱՅՄԱՆՆԵՐՈՎ</w:t>
      </w:r>
      <w:r w:rsidR="00D140EF" w:rsidRPr="00740293">
        <w:rPr>
          <w:rFonts w:ascii="GHEA Grapalat" w:hAnsi="GHEA Grapalat" w:cs="Sylfaen"/>
          <w:b/>
          <w:sz w:val="24"/>
          <w:szCs w:val="24"/>
        </w:rPr>
        <w:t xml:space="preserve"> ՎԱՐԿԱՅԻՆ </w:t>
      </w:r>
      <w:r w:rsidR="00560CC4">
        <w:rPr>
          <w:rFonts w:ascii="GHEA Grapalat" w:hAnsi="GHEA Grapalat" w:cs="Sylfaen"/>
          <w:b/>
          <w:sz w:val="24"/>
          <w:szCs w:val="24"/>
        </w:rPr>
        <w:t>ՀԱՄԱՁԱՅՆԱԳՐԻ ՆԱԽԱԳԾԻՆ</w:t>
      </w:r>
      <w:r w:rsidR="00D140EF" w:rsidRPr="00740293">
        <w:rPr>
          <w:rFonts w:ascii="GHEA Grapalat" w:hAnsi="GHEA Grapalat" w:cs="Sylfaen"/>
          <w:b/>
          <w:sz w:val="24"/>
          <w:szCs w:val="24"/>
        </w:rPr>
        <w:t xml:space="preserve"> ՀԱՎԱՆՈՒԹՅՈՒՆ ՏԱԼՈՒ</w:t>
      </w:r>
      <w:r w:rsidR="00D140EF" w:rsidRPr="007402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4470" w:rsidRPr="004F5A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ԵՎ </w:t>
      </w:r>
      <w:r w:rsidR="00B84470" w:rsidRPr="004F5A2E">
        <w:rPr>
          <w:rFonts w:ascii="GHEA Grapalat" w:hAnsi="GHEA Grapalat" w:cs="Sylfaen"/>
          <w:b/>
          <w:sz w:val="24"/>
          <w:szCs w:val="24"/>
        </w:rPr>
        <w:t xml:space="preserve">ԲՅՈՒՋԵՏԱՅԻՆ </w:t>
      </w:r>
      <w:r w:rsidR="004F5A2E" w:rsidRPr="004F5A2E">
        <w:rPr>
          <w:rFonts w:ascii="GHEA Grapalat" w:hAnsi="GHEA Grapalat" w:cs="Sylfaen"/>
          <w:b/>
          <w:sz w:val="24"/>
          <w:szCs w:val="24"/>
        </w:rPr>
        <w:t>ԵՐԱՇԽԻՔԻ</w:t>
      </w:r>
      <w:r w:rsidR="00B84470" w:rsidRPr="004F5A2E">
        <w:rPr>
          <w:rFonts w:ascii="GHEA Grapalat" w:hAnsi="GHEA Grapalat" w:cs="Sylfaen"/>
          <w:b/>
          <w:sz w:val="24"/>
          <w:szCs w:val="24"/>
        </w:rPr>
        <w:t xml:space="preserve"> ՏՐԱՄԱԴՐՄԱՆ</w:t>
      </w:r>
      <w:r w:rsidR="00B84470" w:rsidRPr="00740293">
        <w:rPr>
          <w:rFonts w:ascii="GHEA Grapalat" w:hAnsi="GHEA Grapalat" w:cs="Sylfaen"/>
          <w:b/>
          <w:sz w:val="24"/>
          <w:szCs w:val="24"/>
        </w:rPr>
        <w:t xml:space="preserve"> ԳՈՐԾԸՆԹԱՑԸ ԿԱԶՄԱԿԵՐՊԵԼՈՒ ՄԱՍԻՆ</w:t>
      </w:r>
    </w:p>
    <w:p w:rsidR="00B84470" w:rsidRPr="00740293" w:rsidRDefault="00B84470" w:rsidP="00740293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2A1C8C" w:rsidRPr="00740293" w:rsidRDefault="002A1C8C" w:rsidP="00740293">
      <w:pPr>
        <w:shd w:val="clear" w:color="auto" w:fill="FFFFFF"/>
        <w:spacing w:after="0" w:line="360" w:lineRule="auto"/>
        <w:ind w:firstLine="375"/>
        <w:contextualSpacing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4029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2A1C8C" w:rsidRPr="00740293" w:rsidRDefault="00745214" w:rsidP="00740293">
      <w:pPr>
        <w:shd w:val="clear" w:color="auto" w:fill="FFFFFF"/>
        <w:spacing w:after="0" w:line="360" w:lineRule="auto"/>
        <w:ind w:firstLine="375"/>
        <w:contextualSpacing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  <w:r w:rsidRPr="0074029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740293">
        <w:rPr>
          <w:rFonts w:ascii="GHEA Grapalat" w:eastAsia="Times New Roman" w:hAnsi="GHEA Grapalat" w:cs="Sylfaen"/>
          <w:color w:val="000000"/>
          <w:sz w:val="24"/>
          <w:szCs w:val="24"/>
        </w:rPr>
        <w:t>Հիմք</w:t>
      </w:r>
      <w:proofErr w:type="spellEnd"/>
      <w:r w:rsidRPr="0074029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740293">
        <w:rPr>
          <w:rFonts w:ascii="GHEA Grapalat" w:eastAsia="Times New Roman" w:hAnsi="GHEA Grapalat" w:cs="Sylfaen"/>
          <w:color w:val="000000"/>
          <w:sz w:val="24"/>
          <w:szCs w:val="24"/>
        </w:rPr>
        <w:t>ընդունելով</w:t>
      </w:r>
      <w:proofErr w:type="spellEnd"/>
      <w:r w:rsidRPr="00740293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7402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1998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/>
          <w:sz w:val="24"/>
          <w:szCs w:val="24"/>
        </w:rPr>
        <w:t>հունիսի</w:t>
      </w:r>
      <w:proofErr w:type="spellEnd"/>
      <w:r w:rsidRPr="00740293">
        <w:rPr>
          <w:rFonts w:ascii="GHEA Grapalat" w:hAnsi="GHEA Grapalat"/>
          <w:sz w:val="24"/>
          <w:szCs w:val="24"/>
        </w:rPr>
        <w:t xml:space="preserve"> 18-ի N 380 </w:t>
      </w:r>
      <w:proofErr w:type="spellStart"/>
      <w:r w:rsidRPr="00740293">
        <w:rPr>
          <w:rFonts w:ascii="GHEA Grapalat" w:hAnsi="GHEA Grapalat"/>
          <w:sz w:val="24"/>
          <w:szCs w:val="24"/>
        </w:rPr>
        <w:t>որոշմամբ</w:t>
      </w:r>
      <w:proofErr w:type="spellEnd"/>
      <w:r w:rsidRPr="007402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/>
          <w:sz w:val="24"/>
          <w:szCs w:val="24"/>
        </w:rPr>
        <w:t>հաստատված</w:t>
      </w:r>
      <w:proofErr w:type="spellEnd"/>
      <w:r w:rsidRPr="007402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/>
          <w:sz w:val="24"/>
          <w:szCs w:val="24"/>
        </w:rPr>
        <w:t>կարգի</w:t>
      </w:r>
      <w:proofErr w:type="spellEnd"/>
      <w:r w:rsidRPr="00740293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740293">
        <w:rPr>
          <w:rFonts w:ascii="GHEA Grapalat" w:hAnsi="GHEA Grapalat"/>
          <w:sz w:val="24"/>
          <w:szCs w:val="24"/>
        </w:rPr>
        <w:t>կետը</w:t>
      </w:r>
      <w:proofErr w:type="spellEnd"/>
      <w:r w:rsidR="00183CD8" w:rsidRPr="0074029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83CD8" w:rsidRPr="00740293">
        <w:rPr>
          <w:rFonts w:ascii="GHEA Grapalat" w:hAnsi="GHEA Grapalat"/>
          <w:sz w:val="24"/>
          <w:szCs w:val="24"/>
        </w:rPr>
        <w:t>Հայաստանի</w:t>
      </w:r>
      <w:proofErr w:type="spellEnd"/>
      <w:r w:rsidR="00183CD8" w:rsidRPr="007402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3CD8" w:rsidRPr="0074029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83CD8"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183CD8" w:rsidRPr="00740293">
        <w:rPr>
          <w:rFonts w:ascii="GHEA Grapalat" w:hAnsi="GHEA Grapalat" w:cs="Sylfaen"/>
          <w:sz w:val="24"/>
          <w:szCs w:val="24"/>
        </w:rPr>
        <w:t xml:space="preserve"> 2016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183CD8"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183CD8" w:rsidRPr="00740293">
        <w:rPr>
          <w:rFonts w:ascii="GHEA Grapalat" w:hAnsi="GHEA Grapalat" w:cs="Sylfaen"/>
          <w:sz w:val="24"/>
          <w:szCs w:val="24"/>
        </w:rPr>
        <w:t xml:space="preserve"> </w:t>
      </w:r>
      <w:r w:rsidR="00560CC4">
        <w:rPr>
          <w:rFonts w:ascii="GHEA Grapalat" w:hAnsi="GHEA Grapalat" w:cs="Sylfaen"/>
          <w:sz w:val="24"/>
          <w:szCs w:val="24"/>
        </w:rPr>
        <w:t>15-ի</w:t>
      </w:r>
      <w:r w:rsidR="00183CD8"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560CC4">
        <w:rPr>
          <w:rFonts w:ascii="GHEA Grapalat" w:hAnsi="GHEA Grapalat" w:cs="Sylfaen"/>
          <w:sz w:val="24"/>
          <w:szCs w:val="24"/>
        </w:rPr>
        <w:t xml:space="preserve"> 1298</w:t>
      </w:r>
      <w:r w:rsidR="00183CD8" w:rsidRPr="00740293">
        <w:rPr>
          <w:rFonts w:ascii="GHEA Grapalat" w:hAnsi="GHEA Grapalat" w:cs="Sylfaen"/>
          <w:sz w:val="24"/>
          <w:szCs w:val="24"/>
        </w:rPr>
        <w:t xml:space="preserve">-Ն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183CD8" w:rsidRPr="00740293">
        <w:rPr>
          <w:rFonts w:ascii="GHEA Grapalat" w:hAnsi="GHEA Grapalat"/>
          <w:sz w:val="24"/>
          <w:szCs w:val="24"/>
        </w:rPr>
        <w:t xml:space="preserve"> </w:t>
      </w:r>
      <w:r w:rsidRPr="0074029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740293">
        <w:rPr>
          <w:rFonts w:ascii="GHEA Grapalat" w:hAnsi="GHEA Grapalat"/>
          <w:sz w:val="24"/>
          <w:szCs w:val="24"/>
        </w:rPr>
        <w:t>ղ</w:t>
      </w:r>
      <w:r w:rsidR="002A1C8C" w:rsidRPr="00740293">
        <w:rPr>
          <w:rFonts w:ascii="GHEA Grapalat" w:eastAsia="Times New Roman" w:hAnsi="GHEA Grapalat" w:cs="Sylfaen"/>
          <w:color w:val="000000"/>
          <w:sz w:val="24"/>
          <w:szCs w:val="24"/>
        </w:rPr>
        <w:t>եկավարվելով</w:t>
      </w:r>
      <w:proofErr w:type="spellEnd"/>
      <w:r w:rsidR="002A1C8C" w:rsidRPr="0074029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>«</w:t>
      </w:r>
      <w:proofErr w:type="spellStart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>ակտերի</w:t>
      </w:r>
      <w:proofErr w:type="spellEnd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 xml:space="preserve">» </w:t>
      </w:r>
      <w:proofErr w:type="spellStart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>օրենքի</w:t>
      </w:r>
      <w:proofErr w:type="spellEnd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DB4984" w:rsidRPr="00740293">
        <w:rPr>
          <w:rFonts w:ascii="GHEA Grapalat" w:hAnsi="GHEA Grapalat" w:cs="Sylfaen"/>
          <w:color w:val="000000"/>
          <w:sz w:val="24"/>
          <w:szCs w:val="24"/>
        </w:rPr>
        <w:t>14</w:t>
      </w:r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 xml:space="preserve">-րդ </w:t>
      </w:r>
      <w:proofErr w:type="spellStart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>հոդվածի</w:t>
      </w:r>
      <w:proofErr w:type="spellEnd"/>
      <w:r w:rsidR="00DB4984" w:rsidRPr="00740293">
        <w:rPr>
          <w:rFonts w:ascii="GHEA Grapalat" w:hAnsi="GHEA Grapalat" w:cs="Sylfaen"/>
          <w:color w:val="000000"/>
          <w:sz w:val="24"/>
          <w:szCs w:val="24"/>
        </w:rPr>
        <w:t xml:space="preserve"> 3</w:t>
      </w:r>
      <w:r w:rsidR="00217D82">
        <w:rPr>
          <w:rFonts w:ascii="GHEA Grapalat" w:hAnsi="GHEA Grapalat" w:cs="Sylfaen"/>
          <w:color w:val="000000"/>
          <w:sz w:val="24"/>
          <w:szCs w:val="24"/>
        </w:rPr>
        <w:t>-</w:t>
      </w:r>
      <w:r w:rsidR="00DB4984" w:rsidRPr="00740293">
        <w:rPr>
          <w:rFonts w:ascii="GHEA Grapalat" w:hAnsi="GHEA Grapalat" w:cs="Sylfaen"/>
          <w:color w:val="000000"/>
          <w:sz w:val="24"/>
          <w:szCs w:val="24"/>
        </w:rPr>
        <w:t xml:space="preserve">րդ </w:t>
      </w:r>
      <w:proofErr w:type="spellStart"/>
      <w:r w:rsidR="00DB4984" w:rsidRPr="00740293">
        <w:rPr>
          <w:rFonts w:ascii="GHEA Grapalat" w:hAnsi="GHEA Grapalat" w:cs="Sylfaen"/>
          <w:color w:val="000000"/>
          <w:sz w:val="24"/>
          <w:szCs w:val="24"/>
        </w:rPr>
        <w:t>մասի</w:t>
      </w:r>
      <w:proofErr w:type="spellEnd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B60244" w:rsidRPr="00740293">
        <w:rPr>
          <w:rFonts w:ascii="GHEA Grapalat" w:hAnsi="GHEA Grapalat" w:cs="Sylfaen"/>
          <w:color w:val="000000"/>
          <w:sz w:val="24"/>
          <w:szCs w:val="24"/>
        </w:rPr>
        <w:t>դրույթներով</w:t>
      </w:r>
      <w:proofErr w:type="spellEnd"/>
      <w:r w:rsidR="002A1C8C" w:rsidRPr="0074029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2A1C8C" w:rsidRPr="00740293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="002A1C8C" w:rsidRPr="0074029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740293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="002A1C8C" w:rsidRPr="0074029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1C8C" w:rsidRPr="00740293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proofErr w:type="spellEnd"/>
      <w:r w:rsidR="002A1C8C" w:rsidRPr="0074029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2A1C8C" w:rsidRPr="00740293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="002A1C8C" w:rsidRPr="0074029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2A1C8C" w:rsidRPr="00740293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="002A1C8C" w:rsidRPr="0074029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</w:p>
    <w:p w:rsidR="00916830" w:rsidRPr="00740293" w:rsidRDefault="00916830" w:rsidP="00740293">
      <w:pPr>
        <w:spacing w:after="0" w:line="360" w:lineRule="auto"/>
        <w:ind w:right="58"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740293"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r w:rsidR="00044D42">
        <w:rPr>
          <w:rFonts w:ascii="GHEA Grapalat" w:hAnsi="GHEA Grapalat" w:cs="Sylfaen"/>
          <w:sz w:val="24"/>
          <w:szCs w:val="24"/>
        </w:rPr>
        <w:t>««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Էրստե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Գրուպ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Բանկ</w:t>
      </w:r>
      <w:proofErr w:type="spellEnd"/>
      <w:r w:rsidR="00560C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60CC4">
        <w:rPr>
          <w:rFonts w:ascii="GHEA Grapalat" w:hAnsi="GHEA Grapalat" w:cs="Sylfaen"/>
          <w:sz w:val="24"/>
          <w:szCs w:val="24"/>
        </w:rPr>
        <w:t>Էյ-Ջի</w:t>
      </w:r>
      <w:proofErr w:type="spellEnd"/>
      <w:r w:rsidR="00217D82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217D82">
        <w:rPr>
          <w:rFonts w:ascii="GHEA Grapalat" w:hAnsi="GHEA Grapalat" w:cs="Sylfaen"/>
          <w:sz w:val="24"/>
          <w:szCs w:val="24"/>
        </w:rPr>
        <w:t>Erste</w:t>
      </w:r>
      <w:proofErr w:type="spellEnd"/>
      <w:r w:rsidR="00217D82">
        <w:rPr>
          <w:rFonts w:ascii="GHEA Grapalat" w:hAnsi="GHEA Grapalat" w:cs="Sylfaen"/>
          <w:sz w:val="24"/>
          <w:szCs w:val="24"/>
        </w:rPr>
        <w:t xml:space="preserve"> Group Bank AG)</w:t>
      </w:r>
      <w:r w:rsidR="00044D42">
        <w:rPr>
          <w:rFonts w:ascii="GHEA Grapalat" w:hAnsi="GHEA Grapalat" w:cs="Sylfaen"/>
          <w:sz w:val="24"/>
          <w:szCs w:val="24"/>
        </w:rPr>
        <w:t>»</w:t>
      </w:r>
      <w:r w:rsidRPr="00740293">
        <w:rPr>
          <w:rFonts w:ascii="GHEA Grapalat" w:hAnsi="GHEA Grapalat" w:cs="Sylfaen"/>
          <w:sz w:val="24"/>
          <w:szCs w:val="24"/>
        </w:rPr>
        <w:t xml:space="preserve"> և </w:t>
      </w:r>
      <w:r w:rsidRPr="00740293">
        <w:rPr>
          <w:rFonts w:ascii="GHEA Grapalat" w:hAnsi="GHEA Grapalat" w:cs="Sylfaen"/>
          <w:sz w:val="24"/>
          <w:szCs w:val="24"/>
        </w:rPr>
        <w:br/>
      </w:r>
      <w:r w:rsidRPr="00740293">
        <w:rPr>
          <w:rFonts w:ascii="GHEA Grapalat" w:hAnsi="GHEA Grapalat" w:cs="Sylfaen"/>
          <w:sz w:val="24"/>
          <w:szCs w:val="24"/>
          <w:lang w:val="hy-AM"/>
        </w:rPr>
        <w:t>«</w:t>
      </w:r>
      <w:r w:rsidRPr="00740293">
        <w:rPr>
          <w:rFonts w:ascii="GHEA Grapalat" w:hAnsi="GHEA Grapalat" w:cs="Sylfaen"/>
          <w:sz w:val="24"/>
          <w:szCs w:val="24"/>
        </w:rPr>
        <w:t>Ն</w:t>
      </w:r>
      <w:r w:rsidRPr="00740293">
        <w:rPr>
          <w:rFonts w:ascii="GHEA Grapalat" w:hAnsi="GHEA Grapalat" w:cs="Sylfaen"/>
          <w:sz w:val="24"/>
          <w:szCs w:val="24"/>
          <w:lang w:val="hy-AM"/>
        </w:rPr>
        <w:t>որք-</w:t>
      </w:r>
      <w:r w:rsidRPr="00740293">
        <w:rPr>
          <w:rFonts w:ascii="GHEA Grapalat" w:hAnsi="GHEA Grapalat" w:cs="Sylfaen"/>
          <w:sz w:val="24"/>
          <w:szCs w:val="24"/>
        </w:rPr>
        <w:t>Մ</w:t>
      </w:r>
      <w:r w:rsidRPr="00740293">
        <w:rPr>
          <w:rFonts w:ascii="GHEA Grapalat" w:hAnsi="GHEA Grapalat" w:cs="Sylfaen"/>
          <w:sz w:val="24"/>
          <w:szCs w:val="24"/>
          <w:lang w:val="hy-AM"/>
        </w:rPr>
        <w:t>արաշ բժշկական կենտրոն» ՓԲԸ-ի</w:t>
      </w:r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D140EF"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140EF" w:rsidRPr="00740293">
        <w:rPr>
          <w:rFonts w:ascii="GHEA Grapalat" w:hAnsi="GHEA Grapalat" w:cs="Sylfaen"/>
          <w:sz w:val="24"/>
          <w:szCs w:val="24"/>
        </w:rPr>
        <w:t>կնքվող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7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մլն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եվրո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գումարի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արտոնյալ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պայմաններով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60CC4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r w:rsidR="0085109C">
        <w:rPr>
          <w:rFonts w:ascii="GHEA Grapalat" w:hAnsi="GHEA Grapalat" w:cs="Sylfaen"/>
          <w:sz w:val="24"/>
          <w:szCs w:val="24"/>
        </w:rPr>
        <w:t>(</w:t>
      </w:r>
      <w:proofErr w:type="spellStart"/>
      <w:r w:rsidR="0085109C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85109C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85109C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="0085109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60CC4">
        <w:rPr>
          <w:rFonts w:ascii="GHEA Grapalat" w:hAnsi="GHEA Grapalat" w:cs="Sylfaen"/>
          <w:sz w:val="24"/>
          <w:szCs w:val="24"/>
        </w:rPr>
        <w:t>Համաձայնագիր</w:t>
      </w:r>
      <w:proofErr w:type="spellEnd"/>
      <w:r w:rsidR="0085109C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="0085109C">
        <w:rPr>
          <w:rFonts w:ascii="GHEA Grapalat" w:hAnsi="GHEA Grapalat" w:cs="Sylfaen"/>
          <w:sz w:val="24"/>
          <w:szCs w:val="24"/>
        </w:rPr>
        <w:t>նախագծ</w:t>
      </w:r>
      <w:r w:rsidR="00740293" w:rsidRPr="00740293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5109C">
        <w:rPr>
          <w:rFonts w:ascii="GHEA Grapalat" w:hAnsi="GHEA Grapalat" w:cs="Sylfaen"/>
          <w:sz w:val="24"/>
          <w:szCs w:val="24"/>
        </w:rPr>
        <w:t>հավելված</w:t>
      </w:r>
      <w:r w:rsidRPr="00740293">
        <w:rPr>
          <w:rFonts w:ascii="GHEA Grapalat" w:hAnsi="GHEA Grapalat" w:cs="Sylfaen"/>
          <w:sz w:val="24"/>
          <w:szCs w:val="24"/>
        </w:rPr>
        <w:t>ի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>:</w:t>
      </w:r>
    </w:p>
    <w:p w:rsidR="00740293" w:rsidRPr="00740293" w:rsidRDefault="00740293" w:rsidP="00740293">
      <w:pPr>
        <w:spacing w:after="0" w:line="360" w:lineRule="auto"/>
        <w:ind w:right="58"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740293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նախարարին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6F20AD">
        <w:rPr>
          <w:rFonts w:ascii="GHEA Grapalat" w:hAnsi="GHEA Grapalat" w:cs="Sylfaen"/>
          <w:sz w:val="24"/>
          <w:szCs w:val="24"/>
        </w:rPr>
        <w:t>ստորագրել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60CC4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5-րդ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հավելվածով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740293">
        <w:rPr>
          <w:rFonts w:ascii="GHEA Grapalat" w:hAnsi="GHEA Grapalat" w:cs="Sylfaen"/>
          <w:sz w:val="24"/>
          <w:szCs w:val="24"/>
        </w:rPr>
        <w:t>Երաշխիքի</w:t>
      </w:r>
      <w:proofErr w:type="spellEnd"/>
      <w:r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5355D">
        <w:rPr>
          <w:rFonts w:ascii="GHEA Grapalat" w:hAnsi="GHEA Grapalat" w:cs="Sylfaen"/>
          <w:sz w:val="24"/>
          <w:szCs w:val="24"/>
        </w:rPr>
        <w:t>Համաձայնագիրը</w:t>
      </w:r>
      <w:proofErr w:type="spellEnd"/>
      <w:r w:rsidR="00560CC4">
        <w:rPr>
          <w:rFonts w:ascii="GHEA Grapalat" w:hAnsi="GHEA Grapalat" w:cs="Sylfaen"/>
          <w:sz w:val="24"/>
          <w:szCs w:val="24"/>
        </w:rPr>
        <w:t>»</w:t>
      </w:r>
      <w:r w:rsidRPr="00740293">
        <w:rPr>
          <w:rFonts w:ascii="GHEA Grapalat" w:hAnsi="GHEA Grapalat" w:cs="Sylfaen"/>
          <w:sz w:val="24"/>
          <w:szCs w:val="24"/>
        </w:rPr>
        <w:t>:</w:t>
      </w:r>
    </w:p>
    <w:p w:rsidR="00916830" w:rsidRPr="00740293" w:rsidRDefault="00740293" w:rsidP="00740293">
      <w:pPr>
        <w:spacing w:after="0" w:line="360" w:lineRule="auto"/>
        <w:ind w:right="58" w:firstLine="72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740293">
        <w:rPr>
          <w:rFonts w:ascii="GHEA Grapalat" w:hAnsi="GHEA Grapalat" w:cs="Sylfaen"/>
          <w:sz w:val="24"/>
          <w:szCs w:val="24"/>
        </w:rPr>
        <w:t>3</w:t>
      </w:r>
      <w:r w:rsidR="00916830" w:rsidRPr="00740293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r w:rsidR="00916830" w:rsidRPr="00740293">
        <w:rPr>
          <w:rFonts w:ascii="GHEA Grapalat" w:hAnsi="GHEA Grapalat"/>
          <w:sz w:val="24"/>
          <w:szCs w:val="24"/>
        </w:rPr>
        <w:t>Հայաստանի</w:t>
      </w:r>
      <w:proofErr w:type="spellEnd"/>
      <w:r w:rsidR="00916830" w:rsidRPr="007402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6830" w:rsidRPr="0074029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916830" w:rsidRPr="007402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6830" w:rsidRPr="00740293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916830" w:rsidRPr="007402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6830" w:rsidRPr="00740293">
        <w:rPr>
          <w:rFonts w:ascii="GHEA Grapalat" w:hAnsi="GHEA Grapalat"/>
          <w:sz w:val="24"/>
          <w:szCs w:val="24"/>
        </w:rPr>
        <w:t>նախարարին</w:t>
      </w:r>
      <w:proofErr w:type="spellEnd"/>
      <w:r w:rsidR="00916830" w:rsidRPr="0074029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16830" w:rsidRPr="00740293">
        <w:rPr>
          <w:rFonts w:ascii="GHEA Grapalat" w:hAnsi="GHEA Grapalat"/>
          <w:sz w:val="24"/>
          <w:szCs w:val="24"/>
        </w:rPr>
        <w:t>տրամադրել</w:t>
      </w:r>
      <w:proofErr w:type="spellEnd"/>
      <w:r w:rsidR="00916830" w:rsidRPr="007402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6830" w:rsidRPr="00740293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="00916830"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60CC4">
        <w:rPr>
          <w:rFonts w:ascii="GHEA Grapalat" w:hAnsi="GHEA Grapalat" w:cs="Sylfaen"/>
          <w:sz w:val="24"/>
          <w:szCs w:val="24"/>
        </w:rPr>
        <w:t>Համաձայնագրով</w:t>
      </w:r>
      <w:proofErr w:type="spellEnd"/>
      <w:r w:rsidR="00916830"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6830" w:rsidRPr="00740293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916830"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6830" w:rsidRPr="00740293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="00916830" w:rsidRPr="007402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6830" w:rsidRPr="00740293">
        <w:rPr>
          <w:rFonts w:ascii="GHEA Grapalat" w:hAnsi="GHEA Grapalat" w:cs="Sylfaen"/>
          <w:sz w:val="24"/>
          <w:szCs w:val="24"/>
        </w:rPr>
        <w:t>կարծիքները</w:t>
      </w:r>
      <w:proofErr w:type="spellEnd"/>
      <w:r w:rsidR="00916830" w:rsidRPr="00740293">
        <w:rPr>
          <w:rFonts w:ascii="GHEA Grapalat" w:hAnsi="GHEA Grapalat" w:cs="Sylfaen"/>
          <w:sz w:val="24"/>
          <w:szCs w:val="24"/>
        </w:rPr>
        <w:t>:</w:t>
      </w:r>
    </w:p>
    <w:p w:rsidR="001A2E20" w:rsidRPr="00740293" w:rsidRDefault="00B7413A" w:rsidP="00740293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lastRenderedPageBreak/>
        <w:t>4.</w:t>
      </w:r>
      <w:r w:rsidR="001A2E20" w:rsidRPr="00740293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="001A2E20" w:rsidRPr="00740293">
        <w:rPr>
          <w:rFonts w:ascii="GHEA Grapalat" w:hAnsi="GHEA Grapalat" w:cs="Sylfaen"/>
          <w:sz w:val="24"/>
          <w:szCs w:val="24"/>
          <w:lang w:val="fr-FR"/>
        </w:rPr>
        <w:t>Նորք-Մարաշ</w:t>
      </w:r>
      <w:proofErr w:type="spellEnd"/>
      <w:r w:rsidR="001A2E20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A2E20" w:rsidRPr="00740293">
        <w:rPr>
          <w:rFonts w:ascii="GHEA Grapalat" w:hAnsi="GHEA Grapalat"/>
          <w:color w:val="000000"/>
          <w:sz w:val="24"/>
          <w:szCs w:val="24"/>
          <w:lang w:val="hy-AM"/>
        </w:rPr>
        <w:t xml:space="preserve">ԲԿ» ՓԲԸ-ին՝ մինչև </w:t>
      </w:r>
      <w:r w:rsidR="00740293" w:rsidRPr="00740293">
        <w:rPr>
          <w:rFonts w:ascii="GHEA Grapalat" w:hAnsi="GHEA Grapalat"/>
          <w:color w:val="000000"/>
          <w:sz w:val="24"/>
          <w:szCs w:val="24"/>
          <w:lang w:val="hy-AM"/>
        </w:rPr>
        <w:t xml:space="preserve">Վարկային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Համաձայնագրի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="001A2E20" w:rsidRPr="00740293">
        <w:rPr>
          <w:rFonts w:ascii="GHEA Grapalat" w:hAnsi="GHEA Grapalat"/>
          <w:color w:val="000000"/>
          <w:sz w:val="24"/>
          <w:szCs w:val="24"/>
          <w:lang w:val="hy-AM"/>
        </w:rPr>
        <w:t>ստորագրումը ՀՀ ֆ</w:t>
      </w:r>
      <w:r w:rsidR="00390558" w:rsidRPr="00740293">
        <w:rPr>
          <w:rFonts w:ascii="GHEA Grapalat" w:hAnsi="GHEA Grapalat"/>
          <w:color w:val="000000"/>
          <w:sz w:val="24"/>
          <w:szCs w:val="24"/>
          <w:lang w:val="hy-AM"/>
        </w:rPr>
        <w:t xml:space="preserve">ինանսների </w:t>
      </w:r>
      <w:r w:rsidR="00740293" w:rsidRPr="00740293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390558" w:rsidRPr="00740293">
        <w:rPr>
          <w:rFonts w:ascii="GHEA Grapalat" w:hAnsi="GHEA Grapalat"/>
          <w:color w:val="000000"/>
          <w:sz w:val="24"/>
          <w:szCs w:val="24"/>
          <w:lang w:val="hy-AM"/>
        </w:rPr>
        <w:t>ախարարություն</w:t>
      </w:r>
      <w:r w:rsidR="001A2E20" w:rsidRPr="00740293">
        <w:rPr>
          <w:rFonts w:ascii="GHEA Grapalat" w:hAnsi="GHEA Grapalat"/>
          <w:color w:val="000000"/>
          <w:sz w:val="24"/>
          <w:szCs w:val="24"/>
          <w:lang w:val="hy-AM"/>
        </w:rPr>
        <w:t xml:space="preserve"> ներկայացնել </w:t>
      </w:r>
      <w:r w:rsidR="002909B9" w:rsidRPr="0074029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390558" w:rsidRPr="00740293">
        <w:rPr>
          <w:rFonts w:ascii="GHEA Grapalat" w:hAnsi="GHEA Grapalat"/>
          <w:color w:val="000000"/>
          <w:sz w:val="24"/>
          <w:szCs w:val="24"/>
          <w:lang w:val="hy-AM"/>
        </w:rPr>
        <w:t xml:space="preserve">Էրստե </w:t>
      </w:r>
      <w:r w:rsidR="002909B9" w:rsidRPr="00740293">
        <w:rPr>
          <w:rFonts w:ascii="GHEA Grapalat" w:hAnsi="GHEA Grapalat"/>
          <w:color w:val="000000"/>
          <w:sz w:val="24"/>
          <w:szCs w:val="24"/>
          <w:lang w:val="hy-AM"/>
        </w:rPr>
        <w:t>Գրուպ Բ</w:t>
      </w:r>
      <w:r w:rsidR="00390558" w:rsidRPr="00740293">
        <w:rPr>
          <w:rFonts w:ascii="GHEA Grapalat" w:hAnsi="GHEA Grapalat"/>
          <w:color w:val="000000"/>
          <w:sz w:val="24"/>
          <w:szCs w:val="24"/>
          <w:lang w:val="hy-AM"/>
        </w:rPr>
        <w:t>անկ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Էյ-Ջի</w:t>
      </w:r>
      <w:proofErr w:type="spellEnd"/>
      <w:r w:rsidR="002909B9" w:rsidRPr="0074029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390558" w:rsidRPr="00740293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 </w:t>
      </w:r>
      <w:r w:rsidR="001A2E20" w:rsidRPr="00740293">
        <w:rPr>
          <w:rFonts w:ascii="GHEA Grapalat" w:hAnsi="GHEA Grapalat"/>
          <w:color w:val="000000"/>
          <w:sz w:val="24"/>
          <w:szCs w:val="24"/>
          <w:lang w:val="hy-AM"/>
        </w:rPr>
        <w:t xml:space="preserve">նշյալ պայմանագրի ուժի մեջ մտնելու համար սահմանված նախաապայմանների </w:t>
      </w:r>
      <w:r w:rsidR="00390558" w:rsidRPr="00740293">
        <w:rPr>
          <w:rFonts w:ascii="GHEA Grapalat" w:hAnsi="GHEA Grapalat"/>
          <w:color w:val="000000"/>
          <w:sz w:val="24"/>
          <w:szCs w:val="24"/>
          <w:lang w:val="hy-AM"/>
        </w:rPr>
        <w:t>կատար</w:t>
      </w:r>
      <w:r w:rsidR="002909B9" w:rsidRPr="00740293">
        <w:rPr>
          <w:rFonts w:ascii="GHEA Grapalat" w:hAnsi="GHEA Grapalat"/>
          <w:color w:val="000000"/>
          <w:sz w:val="24"/>
          <w:szCs w:val="24"/>
          <w:lang w:val="hy-AM"/>
        </w:rPr>
        <w:t>ման փաստը</w:t>
      </w:r>
      <w:r w:rsidR="00390558" w:rsidRPr="00740293">
        <w:rPr>
          <w:rFonts w:ascii="GHEA Grapalat" w:hAnsi="GHEA Grapalat"/>
          <w:color w:val="000000"/>
          <w:sz w:val="24"/>
          <w:szCs w:val="24"/>
          <w:lang w:val="hy-AM"/>
        </w:rPr>
        <w:t xml:space="preserve"> հավաստող </w:t>
      </w:r>
      <w:r w:rsidR="001A2E20" w:rsidRPr="00740293">
        <w:rPr>
          <w:rFonts w:ascii="GHEA Grapalat" w:hAnsi="GHEA Grapalat"/>
          <w:color w:val="000000"/>
          <w:sz w:val="24"/>
          <w:szCs w:val="24"/>
          <w:lang w:val="hy-AM"/>
        </w:rPr>
        <w:t xml:space="preserve">բոլոր </w:t>
      </w:r>
      <w:r w:rsidR="00F0536E" w:rsidRPr="00740293">
        <w:rPr>
          <w:rFonts w:ascii="GHEA Grapalat" w:hAnsi="GHEA Grapalat"/>
          <w:color w:val="000000"/>
          <w:sz w:val="24"/>
          <w:szCs w:val="24"/>
          <w:lang w:val="hy-AM"/>
        </w:rPr>
        <w:t xml:space="preserve">փաստաթղթերի </w:t>
      </w:r>
      <w:r w:rsidR="00740293" w:rsidRPr="00740293">
        <w:rPr>
          <w:rFonts w:ascii="GHEA Grapalat" w:hAnsi="GHEA Grapalat"/>
          <w:color w:val="000000"/>
          <w:sz w:val="24"/>
          <w:szCs w:val="24"/>
          <w:lang w:val="hy-AM"/>
        </w:rPr>
        <w:t>պատճենները:</w:t>
      </w:r>
    </w:p>
    <w:p w:rsidR="00DB4984" w:rsidRPr="00740293" w:rsidRDefault="00740293" w:rsidP="00740293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7</w:t>
      </w:r>
      <w:r w:rsidR="001A2E20" w:rsidRPr="00740293">
        <w:rPr>
          <w:rFonts w:ascii="GHEA Grapalat" w:hAnsi="GHEA Grapalat" w:cs="Sylfaen"/>
          <w:sz w:val="24"/>
          <w:szCs w:val="24"/>
          <w:lang w:val="fr-FR"/>
        </w:rPr>
        <w:t>.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="00183CD8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183CD8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183CD8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7413A">
        <w:rPr>
          <w:rFonts w:ascii="GHEA Grapalat" w:hAnsi="GHEA Grapalat" w:cs="Sylfaen"/>
          <w:sz w:val="24"/>
          <w:szCs w:val="24"/>
          <w:lang w:val="fr-FR"/>
        </w:rPr>
        <w:t>2-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րդ</w:t>
      </w:r>
      <w:proofErr w:type="spellEnd"/>
      <w:r w:rsidR="00183CD8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կետում</w:t>
      </w:r>
      <w:proofErr w:type="spellEnd"/>
      <w:r w:rsidR="00183CD8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183CD8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7413A">
        <w:rPr>
          <w:rFonts w:ascii="GHEA Grapalat" w:hAnsi="GHEA Grapalat" w:cs="Sylfaen"/>
          <w:sz w:val="24"/>
          <w:szCs w:val="24"/>
          <w:lang w:val="fr-FR"/>
        </w:rPr>
        <w:t>Երաշխիքի</w:t>
      </w:r>
      <w:proofErr w:type="spellEnd"/>
      <w:r w:rsidR="00B741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7413A">
        <w:rPr>
          <w:rFonts w:ascii="GHEA Grapalat" w:hAnsi="GHEA Grapalat" w:cs="Sylfaen"/>
          <w:sz w:val="24"/>
          <w:szCs w:val="24"/>
          <w:lang w:val="fr-FR"/>
        </w:rPr>
        <w:t>համաձայնագրի</w:t>
      </w:r>
      <w:proofErr w:type="spellEnd"/>
      <w:r w:rsidR="00B741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ապահովման</w:t>
      </w:r>
      <w:proofErr w:type="spellEnd"/>
      <w:r w:rsidR="00183CD8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միջոց</w:t>
      </w:r>
      <w:proofErr w:type="spellEnd"/>
      <w:r w:rsidR="00183CD8" w:rsidRPr="00740293">
        <w:rPr>
          <w:rFonts w:ascii="GHEA Grapalat" w:hAnsi="GHEA Grapalat" w:cs="Sylfaen"/>
          <w:sz w:val="24"/>
          <w:szCs w:val="24"/>
        </w:rPr>
        <w:t>՝</w:t>
      </w:r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գրավ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83CD8" w:rsidRPr="00740293">
        <w:rPr>
          <w:rFonts w:ascii="GHEA Grapalat" w:hAnsi="GHEA Grapalat" w:cs="Sylfaen"/>
          <w:sz w:val="24"/>
          <w:szCs w:val="24"/>
        </w:rPr>
        <w:t>ընդունել</w:t>
      </w:r>
      <w:proofErr w:type="spellEnd"/>
      <w:r w:rsidR="00183CD8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3CD8" w:rsidRPr="00740293">
        <w:rPr>
          <w:rFonts w:ascii="GHEA Grapalat" w:hAnsi="GHEA Grapalat"/>
          <w:color w:val="000000"/>
          <w:sz w:val="24"/>
          <w:szCs w:val="24"/>
          <w:lang w:val="hy-AM"/>
        </w:rPr>
        <w:t>«Նորք-Մարաշ բժշկական կենտրոն» ՓԲԸ-ի տեխնիկական վերազինման ծրագրի շրջանակներում</w:t>
      </w:r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ձեռք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բերվող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գույքը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B4984" w:rsidRPr="00740293">
        <w:rPr>
          <w:rFonts w:ascii="GHEA Grapalat" w:hAnsi="GHEA Grapalat" w:cs="Sylfaen"/>
          <w:sz w:val="24"/>
          <w:szCs w:val="24"/>
        </w:rPr>
        <w:t>և</w:t>
      </w:r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B4984" w:rsidRPr="00740293">
        <w:rPr>
          <w:rFonts w:ascii="GHEA Grapalat" w:hAnsi="GHEA Grapalat" w:cs="Sylfaen"/>
          <w:sz w:val="24"/>
          <w:szCs w:val="24"/>
          <w:lang w:val="hy-AM"/>
        </w:rPr>
        <w:t>պետական բյուջեից Երևանի քաղաքապետարանին հատկացվող դրամական միջոցներ</w:t>
      </w:r>
      <w:r w:rsidR="00DB4984" w:rsidRPr="00740293">
        <w:rPr>
          <w:rFonts w:ascii="GHEA Grapalat" w:hAnsi="GHEA Grapalat" w:cs="Sylfaen"/>
          <w:sz w:val="24"/>
          <w:szCs w:val="24"/>
        </w:rPr>
        <w:t>ի</w:t>
      </w:r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շարժը</w:t>
      </w:r>
      <w:proofErr w:type="spellEnd"/>
      <w:r w:rsidR="00DB4984" w:rsidRPr="00740293">
        <w:rPr>
          <w:rFonts w:ascii="GHEA Grapalat" w:hAnsi="GHEA Grapalat"/>
          <w:sz w:val="24"/>
          <w:szCs w:val="24"/>
        </w:rPr>
        <w:t>՝</w:t>
      </w:r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7413A">
        <w:rPr>
          <w:rFonts w:ascii="GHEA Grapalat" w:hAnsi="GHEA Grapalat" w:cs="Sylfaen"/>
          <w:sz w:val="24"/>
          <w:szCs w:val="24"/>
        </w:rPr>
        <w:t>Վ</w:t>
      </w:r>
      <w:r w:rsidR="00DB4984" w:rsidRPr="00740293">
        <w:rPr>
          <w:rFonts w:ascii="GHEA Grapalat" w:hAnsi="GHEA Grapalat" w:cs="Sylfaen"/>
          <w:sz w:val="24"/>
          <w:szCs w:val="24"/>
        </w:rPr>
        <w:t>արկային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7413A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="00B7413A" w:rsidRPr="003126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գնի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չափով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8631D5" w:rsidRPr="00740293" w:rsidRDefault="00740293" w:rsidP="00740293">
      <w:pPr>
        <w:spacing w:after="0" w:line="360" w:lineRule="auto"/>
        <w:ind w:right="58" w:firstLine="720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40293">
        <w:rPr>
          <w:rFonts w:ascii="GHEA Grapalat" w:hAnsi="GHEA Grapalat"/>
          <w:sz w:val="24"/>
          <w:szCs w:val="24"/>
          <w:lang w:val="fr-FR"/>
        </w:rPr>
        <w:t>8</w:t>
      </w:r>
      <w:r w:rsidR="007A16BF" w:rsidRPr="00740293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="00DB4984" w:rsidRPr="00740293">
        <w:rPr>
          <w:rFonts w:ascii="GHEA Grapalat" w:hAnsi="GHEA Grapalat"/>
          <w:sz w:val="24"/>
          <w:szCs w:val="24"/>
        </w:rPr>
        <w:t>Սույն</w:t>
      </w:r>
      <w:proofErr w:type="spellEnd"/>
      <w:r w:rsidR="00DB4984" w:rsidRPr="007402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/>
          <w:sz w:val="24"/>
          <w:szCs w:val="24"/>
        </w:rPr>
        <w:t>որոշման</w:t>
      </w:r>
      <w:proofErr w:type="spellEnd"/>
      <w:r w:rsidR="00DB4984" w:rsidRPr="00740293">
        <w:rPr>
          <w:rFonts w:ascii="GHEA Grapalat" w:hAnsi="GHEA Grapalat"/>
          <w:sz w:val="24"/>
          <w:szCs w:val="24"/>
          <w:lang w:val="fr-FR"/>
        </w:rPr>
        <w:t xml:space="preserve"> </w:t>
      </w:r>
      <w:r w:rsidR="00B7413A">
        <w:rPr>
          <w:rFonts w:ascii="GHEA Grapalat" w:hAnsi="GHEA Grapalat"/>
          <w:sz w:val="24"/>
          <w:szCs w:val="24"/>
          <w:lang w:val="fr-FR"/>
        </w:rPr>
        <w:t>2</w:t>
      </w:r>
      <w:r w:rsidR="00DB4984" w:rsidRPr="00740293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="00DB4984" w:rsidRPr="00740293">
        <w:rPr>
          <w:rFonts w:ascii="GHEA Grapalat" w:hAnsi="GHEA Grapalat"/>
          <w:sz w:val="24"/>
          <w:szCs w:val="24"/>
        </w:rPr>
        <w:t>րդ</w:t>
      </w:r>
      <w:proofErr w:type="spellEnd"/>
      <w:r w:rsidR="00DB4984" w:rsidRPr="007402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/>
          <w:sz w:val="24"/>
          <w:szCs w:val="24"/>
        </w:rPr>
        <w:t>կետում</w:t>
      </w:r>
      <w:proofErr w:type="spellEnd"/>
      <w:r w:rsidR="00DB4984" w:rsidRPr="007402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/>
          <w:sz w:val="24"/>
          <w:szCs w:val="24"/>
        </w:rPr>
        <w:t>նշված</w:t>
      </w:r>
      <w:proofErr w:type="spellEnd"/>
      <w:r w:rsidR="00DB4984" w:rsidRPr="0074029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7413A">
        <w:rPr>
          <w:rFonts w:ascii="GHEA Grapalat" w:hAnsi="GHEA Grapalat"/>
          <w:sz w:val="24"/>
          <w:szCs w:val="24"/>
          <w:lang w:val="fr-FR"/>
        </w:rPr>
        <w:t>Երաշխիքի</w:t>
      </w:r>
      <w:proofErr w:type="spellEnd"/>
      <w:r w:rsidR="00B741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7413A">
        <w:rPr>
          <w:rFonts w:ascii="GHEA Grapalat" w:hAnsi="GHEA Grapalat"/>
          <w:sz w:val="24"/>
          <w:szCs w:val="24"/>
          <w:lang w:val="fr-FR"/>
        </w:rPr>
        <w:t>համաձայնագրի</w:t>
      </w:r>
      <w:proofErr w:type="spellEnd"/>
      <w:r w:rsidR="00B741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7413A">
        <w:rPr>
          <w:rFonts w:ascii="GHEA Grapalat" w:hAnsi="GHEA Grapalat"/>
          <w:sz w:val="24"/>
          <w:szCs w:val="24"/>
          <w:lang w:val="fr-FR"/>
        </w:rPr>
        <w:t>շրջանակներում</w:t>
      </w:r>
      <w:proofErr w:type="spellEnd"/>
      <w:r w:rsidR="00B741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7413A">
        <w:rPr>
          <w:rFonts w:ascii="GHEA Grapalat" w:hAnsi="GHEA Grapalat"/>
          <w:sz w:val="24"/>
          <w:szCs w:val="24"/>
          <w:lang w:val="fr-FR"/>
        </w:rPr>
        <w:t>տրամադրվող</w:t>
      </w:r>
      <w:proofErr w:type="spellEnd"/>
      <w:r w:rsidR="00B7413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7413A">
        <w:rPr>
          <w:rFonts w:ascii="GHEA Grapalat" w:hAnsi="GHEA Grapalat" w:cs="Sylfaen"/>
          <w:sz w:val="24"/>
          <w:szCs w:val="24"/>
        </w:rPr>
        <w:t>երաշխիքի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գործընթացն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օրենսդրությամբ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4984" w:rsidRPr="00740293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="00DB4984" w:rsidRPr="00740293">
        <w:rPr>
          <w:rFonts w:ascii="GHEA Grapalat" w:hAnsi="GHEA Grapalat" w:cs="Sylfaen"/>
          <w:sz w:val="24"/>
          <w:szCs w:val="24"/>
          <w:lang w:val="fr-FR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039"/>
      </w:tblGrid>
      <w:tr w:rsidR="002A1C8C" w:rsidRPr="00740293" w:rsidTr="0031264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740293" w:rsidRDefault="00740293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:rsidR="00807215" w:rsidRDefault="00807215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:rsidR="00807215" w:rsidRDefault="00807215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:rsidR="00807215" w:rsidRDefault="00807215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:rsidR="00807215" w:rsidRDefault="00807215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:rsidR="00807215" w:rsidRDefault="00807215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:rsidR="00807215" w:rsidRDefault="00807215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:rsidR="00807215" w:rsidRDefault="00807215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:rsidR="00807215" w:rsidRDefault="00807215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:rsidR="00807215" w:rsidRDefault="00807215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:rsidR="00807215" w:rsidRPr="00740293" w:rsidRDefault="00807215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</w:p>
          <w:p w:rsidR="00B7413A" w:rsidRDefault="00740293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7402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  <w:t xml:space="preserve">     </w:t>
            </w:r>
          </w:p>
          <w:p w:rsidR="002A1C8C" w:rsidRPr="00740293" w:rsidRDefault="00740293" w:rsidP="00740293">
            <w:pPr>
              <w:spacing w:after="0" w:line="360" w:lineRule="auto"/>
              <w:contextualSpacing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402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A1C8C" w:rsidRPr="007402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="002A1C8C" w:rsidRPr="0074029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1C8C" w:rsidRPr="007402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2A1C8C" w:rsidRPr="0074029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="002A1C8C" w:rsidRPr="007402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A1C8C" w:rsidRPr="00740293" w:rsidRDefault="002A1C8C" w:rsidP="00740293">
            <w:pPr>
              <w:spacing w:after="0" w:line="360" w:lineRule="auto"/>
              <w:contextualSpacing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402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</w:t>
            </w:r>
            <w:r w:rsidRPr="0074029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4029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Կարապետյան</w:t>
            </w:r>
            <w:proofErr w:type="spellEnd"/>
          </w:p>
        </w:tc>
      </w:tr>
    </w:tbl>
    <w:p w:rsidR="00037C7D" w:rsidRDefault="00037C7D" w:rsidP="00740293">
      <w:pPr>
        <w:spacing w:after="0" w:line="360" w:lineRule="auto"/>
        <w:contextualSpacing/>
        <w:rPr>
          <w:rFonts w:ascii="GHEA Grapalat" w:hAnsi="GHEA Grapalat"/>
          <w:sz w:val="24"/>
          <w:szCs w:val="24"/>
        </w:rPr>
      </w:pPr>
    </w:p>
    <w:p w:rsidR="00D172C5" w:rsidRDefault="00D172C5" w:rsidP="00740293">
      <w:pPr>
        <w:spacing w:after="0" w:line="360" w:lineRule="auto"/>
        <w:contextualSpacing/>
        <w:rPr>
          <w:rFonts w:ascii="GHEA Grapalat" w:hAnsi="GHEA Grapalat"/>
          <w:sz w:val="24"/>
          <w:szCs w:val="24"/>
        </w:rPr>
      </w:pPr>
    </w:p>
    <w:p w:rsidR="00D172C5" w:rsidRDefault="00D172C5" w:rsidP="00740293">
      <w:pPr>
        <w:spacing w:after="0" w:line="360" w:lineRule="auto"/>
        <w:contextualSpacing/>
        <w:rPr>
          <w:rFonts w:ascii="GHEA Grapalat" w:hAnsi="GHEA Grapalat"/>
          <w:sz w:val="24"/>
          <w:szCs w:val="24"/>
        </w:rPr>
      </w:pPr>
    </w:p>
    <w:p w:rsidR="00D172C5" w:rsidRDefault="00D172C5" w:rsidP="00740293">
      <w:pPr>
        <w:spacing w:after="0" w:line="360" w:lineRule="auto"/>
        <w:contextualSpacing/>
        <w:rPr>
          <w:rFonts w:ascii="GHEA Grapalat" w:hAnsi="GHEA Grapalat"/>
          <w:sz w:val="24"/>
          <w:szCs w:val="24"/>
        </w:rPr>
      </w:pPr>
    </w:p>
    <w:p w:rsidR="005E2ADB" w:rsidRDefault="005E2ADB" w:rsidP="00740293">
      <w:pPr>
        <w:spacing w:after="0" w:line="360" w:lineRule="auto"/>
        <w:contextualSpacing/>
        <w:rPr>
          <w:rFonts w:ascii="GHEA Grapalat" w:hAnsi="GHEA Grapalat"/>
          <w:sz w:val="24"/>
          <w:szCs w:val="24"/>
        </w:rPr>
      </w:pPr>
    </w:p>
    <w:p w:rsidR="005E2ADB" w:rsidRDefault="005E2ADB" w:rsidP="00740293">
      <w:pPr>
        <w:spacing w:after="0" w:line="360" w:lineRule="auto"/>
        <w:contextualSpacing/>
        <w:rPr>
          <w:rFonts w:ascii="GHEA Grapalat" w:hAnsi="GHEA Grapalat"/>
          <w:sz w:val="24"/>
          <w:szCs w:val="24"/>
        </w:rPr>
      </w:pPr>
    </w:p>
    <w:p w:rsidR="00312647" w:rsidRPr="00312647" w:rsidRDefault="00312647" w:rsidP="00D172C5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hAnsi="GHEA Grapalat" w:cs="Sylfaen"/>
          <w:b/>
          <w:sz w:val="24"/>
          <w:szCs w:val="24"/>
          <w:highlight w:val="yellow"/>
          <w:lang w:val="hy-AM"/>
        </w:rPr>
      </w:pPr>
      <w:r w:rsidRPr="00312647">
        <w:rPr>
          <w:rFonts w:ascii="GHEA Grapalat" w:hAnsi="GHEA Grapalat" w:cs="Sylfaen"/>
          <w:b/>
          <w:sz w:val="24"/>
          <w:szCs w:val="24"/>
          <w:lang w:val="hy-AM"/>
        </w:rPr>
        <w:t>Տ Ե Ղ Ե Կ Ա Ն Ք – Հ Ի Մ Ն Ա Վ Ո Ր ՈՒ Մ</w:t>
      </w:r>
    </w:p>
    <w:p w:rsidR="00D172C5" w:rsidRPr="00312647" w:rsidRDefault="00312647" w:rsidP="00D172C5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E2ADB">
        <w:rPr>
          <w:rFonts w:ascii="GHEA Grapalat" w:hAnsi="GHEA Grapalat" w:cs="Sylfaen"/>
          <w:b/>
          <w:sz w:val="24"/>
          <w:szCs w:val="24"/>
          <w:lang w:val="hy-AM"/>
        </w:rPr>
        <w:t>««Էրստե Գրուպ Բանկ Էյ-Ջի»-ի և «</w:t>
      </w:r>
      <w:r w:rsidR="005E2ADB" w:rsidRPr="005E2ADB">
        <w:rPr>
          <w:rFonts w:ascii="GHEA Grapalat" w:hAnsi="GHEA Grapalat" w:cs="Sylfaen"/>
          <w:b/>
          <w:sz w:val="24"/>
          <w:szCs w:val="24"/>
          <w:lang w:val="hy-AM"/>
        </w:rPr>
        <w:t>Նորք-Մարաշ բժշկական կենտրոն</w:t>
      </w:r>
      <w:r w:rsidRPr="005E2ADB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5E2ADB" w:rsidRPr="005E2ADB">
        <w:rPr>
          <w:rFonts w:ascii="GHEA Grapalat" w:hAnsi="GHEA Grapalat" w:cs="Sylfaen"/>
          <w:b/>
          <w:sz w:val="24"/>
          <w:szCs w:val="24"/>
          <w:lang w:val="hy-AM"/>
        </w:rPr>
        <w:t xml:space="preserve">ՓԲԸ-ի միջև կնքվող արտոնյալ պայմաններով վարկային համաձայնագրի նախագծին հավանություն տալու և բյուջետային </w:t>
      </w:r>
      <w:r w:rsidR="004F5A2E">
        <w:rPr>
          <w:rFonts w:ascii="GHEA Grapalat" w:hAnsi="GHEA Grapalat" w:cs="Sylfaen"/>
          <w:b/>
          <w:sz w:val="24"/>
          <w:szCs w:val="24"/>
          <w:lang w:val="hy-AM"/>
        </w:rPr>
        <w:t>երաշխ</w:t>
      </w:r>
      <w:r w:rsidR="004F5A2E" w:rsidRPr="00807215">
        <w:rPr>
          <w:rFonts w:ascii="GHEA Grapalat" w:hAnsi="GHEA Grapalat" w:cs="Sylfaen"/>
          <w:b/>
          <w:sz w:val="24"/>
          <w:szCs w:val="24"/>
          <w:lang w:val="hy-AM"/>
        </w:rPr>
        <w:t>իքի</w:t>
      </w:r>
      <w:r w:rsidR="005E2ADB" w:rsidRPr="005E2ADB">
        <w:rPr>
          <w:rFonts w:ascii="GHEA Grapalat" w:hAnsi="GHEA Grapalat" w:cs="Sylfaen"/>
          <w:b/>
          <w:sz w:val="24"/>
          <w:szCs w:val="24"/>
          <w:lang w:val="hy-AM"/>
        </w:rPr>
        <w:t xml:space="preserve"> տրամադրման գործընթացը կազմակերպելու մասին» </w:t>
      </w:r>
      <w:r w:rsidRPr="00312647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 նախագծի վերաբերյալ</w:t>
      </w:r>
    </w:p>
    <w:p w:rsidR="00D172C5" w:rsidRPr="00312647" w:rsidRDefault="00D172C5" w:rsidP="00D172C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3B352A" w:rsidRPr="00807215" w:rsidRDefault="003B352A" w:rsidP="00D172C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D172C5" w:rsidRPr="00807215" w:rsidRDefault="00D172C5" w:rsidP="00D172C5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7215">
        <w:rPr>
          <w:rFonts w:ascii="GHEA Grapalat" w:hAnsi="GHEA Grapalat"/>
          <w:sz w:val="24"/>
          <w:szCs w:val="24"/>
          <w:lang w:val="hy-AM"/>
        </w:rPr>
        <w:t xml:space="preserve">Ավստրիական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Էրստե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Գրուպ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Բանկ Էյ-Ջի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և Հայաստանի «</w:t>
      </w:r>
      <w:r w:rsidRPr="00807215">
        <w:rPr>
          <w:rFonts w:ascii="GHEA Grapalat" w:hAnsi="GHEA Grapalat" w:cs="Sylfaen"/>
          <w:sz w:val="24"/>
          <w:szCs w:val="24"/>
          <w:lang w:val="hy-AM"/>
        </w:rPr>
        <w:t>Նորք</w:t>
      </w:r>
      <w:r w:rsidRPr="00807215">
        <w:rPr>
          <w:rFonts w:ascii="GHEA Grapalat" w:hAnsi="GHEA Grapalat"/>
          <w:sz w:val="24"/>
          <w:szCs w:val="24"/>
          <w:lang w:val="hy-AM"/>
        </w:rPr>
        <w:t>-</w:t>
      </w:r>
      <w:r w:rsidRPr="00807215">
        <w:rPr>
          <w:rFonts w:ascii="GHEA Grapalat" w:hAnsi="GHEA Grapalat" w:cs="Sylfaen"/>
          <w:sz w:val="24"/>
          <w:szCs w:val="24"/>
          <w:lang w:val="hy-AM"/>
        </w:rPr>
        <w:t>Մարաշ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07215">
        <w:rPr>
          <w:rFonts w:ascii="GHEA Grapalat" w:hAnsi="GHEA Grapalat" w:cs="Sylfaen"/>
          <w:sz w:val="24"/>
          <w:szCs w:val="24"/>
          <w:lang w:val="hy-AM"/>
        </w:rPr>
        <w:t>ՓԲԸ-ի միջև նախատեսվում է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 xml:space="preserve">ստորագրել </w:t>
      </w:r>
      <w:r w:rsidRPr="00807215">
        <w:rPr>
          <w:rFonts w:ascii="GHEA Grapalat" w:hAnsi="GHEA Grapalat"/>
          <w:sz w:val="24"/>
          <w:szCs w:val="24"/>
          <w:lang w:val="hy-AM"/>
        </w:rPr>
        <w:t>««</w:t>
      </w:r>
      <w:r w:rsidRPr="00807215">
        <w:rPr>
          <w:rFonts w:ascii="GHEA Grapalat" w:hAnsi="GHEA Grapalat" w:cs="Sylfaen"/>
          <w:sz w:val="24"/>
          <w:szCs w:val="24"/>
          <w:lang w:val="hy-AM"/>
        </w:rPr>
        <w:t>Էրստե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Գրուպ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Բանկ Էյ-Ջի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07215">
        <w:rPr>
          <w:rFonts w:ascii="GHEA Grapalat" w:hAnsi="GHEA Grapalat" w:cs="Sylfaen"/>
          <w:sz w:val="24"/>
          <w:szCs w:val="24"/>
          <w:lang w:val="hy-AM"/>
        </w:rPr>
        <w:t>և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07215">
        <w:rPr>
          <w:rFonts w:ascii="GHEA Grapalat" w:hAnsi="GHEA Grapalat" w:cs="Sylfaen"/>
          <w:sz w:val="24"/>
          <w:szCs w:val="24"/>
          <w:lang w:val="hy-AM"/>
        </w:rPr>
        <w:t>Նորք</w:t>
      </w:r>
      <w:r w:rsidRPr="00807215">
        <w:rPr>
          <w:rFonts w:ascii="GHEA Grapalat" w:hAnsi="GHEA Grapalat"/>
          <w:sz w:val="24"/>
          <w:szCs w:val="24"/>
          <w:lang w:val="hy-AM"/>
        </w:rPr>
        <w:t>-</w:t>
      </w:r>
      <w:r w:rsidRPr="00807215">
        <w:rPr>
          <w:rFonts w:ascii="GHEA Grapalat" w:hAnsi="GHEA Grapalat" w:cs="Sylfaen"/>
          <w:sz w:val="24"/>
          <w:szCs w:val="24"/>
          <w:lang w:val="hy-AM"/>
        </w:rPr>
        <w:t>Մարաշ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07215">
        <w:rPr>
          <w:rFonts w:ascii="GHEA Grapalat" w:hAnsi="GHEA Grapalat" w:cs="Sylfaen"/>
          <w:sz w:val="24"/>
          <w:szCs w:val="24"/>
          <w:lang w:val="hy-AM"/>
        </w:rPr>
        <w:t>ՓԲԸ</w:t>
      </w:r>
      <w:r w:rsidRPr="00807215">
        <w:rPr>
          <w:rFonts w:ascii="GHEA Grapalat" w:hAnsi="GHEA Grapalat"/>
          <w:sz w:val="24"/>
          <w:szCs w:val="24"/>
          <w:lang w:val="hy-AM"/>
        </w:rPr>
        <w:t>-</w:t>
      </w:r>
      <w:r w:rsidRPr="00807215">
        <w:rPr>
          <w:rFonts w:ascii="GHEA Grapalat" w:hAnsi="GHEA Grapalat" w:cs="Sylfaen"/>
          <w:sz w:val="24"/>
          <w:szCs w:val="24"/>
          <w:lang w:val="hy-AM"/>
        </w:rPr>
        <w:t>ի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կնքվող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7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մլն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եվրո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գումարի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արտոնյալ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215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807215">
        <w:rPr>
          <w:rFonts w:ascii="GHEA Grapalat" w:hAnsi="GHEA Grapalat"/>
          <w:sz w:val="24"/>
          <w:szCs w:val="24"/>
          <w:lang w:val="hy-AM"/>
        </w:rPr>
        <w:t xml:space="preserve"> </w:t>
      </w:r>
      <w:r w:rsidR="004F5A2E" w:rsidRPr="00807215">
        <w:rPr>
          <w:rFonts w:ascii="GHEA Grapalat" w:hAnsi="GHEA Grapalat" w:cs="Sylfaen"/>
          <w:sz w:val="24"/>
          <w:szCs w:val="24"/>
          <w:lang w:val="hy-AM"/>
        </w:rPr>
        <w:t>համաձայնագիրը</w:t>
      </w:r>
      <w:r w:rsidRPr="00807215">
        <w:rPr>
          <w:rFonts w:ascii="GHEA Grapalat" w:hAnsi="GHEA Grapalat" w:cs="Sylfaen"/>
          <w:sz w:val="24"/>
          <w:szCs w:val="24"/>
          <w:lang w:val="hy-AM"/>
        </w:rPr>
        <w:t xml:space="preserve"> (այսուհետ` </w:t>
      </w:r>
      <w:r w:rsidR="004F5A2E" w:rsidRPr="00807215">
        <w:rPr>
          <w:rFonts w:ascii="GHEA Grapalat" w:hAnsi="GHEA Grapalat" w:cs="Sylfaen"/>
          <w:sz w:val="24"/>
          <w:szCs w:val="24"/>
          <w:lang w:val="hy-AM"/>
        </w:rPr>
        <w:t>Համաձայնագիր</w:t>
      </w:r>
      <w:r w:rsidRPr="00807215">
        <w:rPr>
          <w:rFonts w:ascii="GHEA Grapalat" w:hAnsi="GHEA Grapalat" w:cs="Sylfaen"/>
          <w:sz w:val="24"/>
          <w:szCs w:val="24"/>
          <w:lang w:val="hy-AM"/>
        </w:rPr>
        <w:t xml:space="preserve">), որի նպատակն է ֆինանսավորել ««Նորք Մարաշ բժշկական կենտրոն» ՓԲԸ-ի համար բժշկական սարքավորումների </w:t>
      </w:r>
      <w:r w:rsidR="004F5A2E" w:rsidRPr="00807215">
        <w:rPr>
          <w:rFonts w:ascii="GHEA Grapalat" w:hAnsi="GHEA Grapalat" w:cs="Sylfaen"/>
          <w:sz w:val="24"/>
          <w:szCs w:val="24"/>
          <w:lang w:val="hy-AM"/>
        </w:rPr>
        <w:t>մատակարար</w:t>
      </w:r>
      <w:r w:rsidRPr="00807215">
        <w:rPr>
          <w:rFonts w:ascii="GHEA Grapalat" w:hAnsi="GHEA Grapalat" w:cs="Sylfaen"/>
          <w:sz w:val="24"/>
          <w:szCs w:val="24"/>
          <w:lang w:val="hy-AM"/>
        </w:rPr>
        <w:t xml:space="preserve">ման, տեղադրման և սպասարկման, ինչպես նաև նախապատրաստական աշխատանքների կատարման վերաբերյալ Ծրագիրը»:    </w:t>
      </w:r>
    </w:p>
    <w:p w:rsidR="00D172C5" w:rsidRPr="00807215" w:rsidRDefault="00D172C5" w:rsidP="00D172C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7215">
        <w:rPr>
          <w:rFonts w:ascii="GHEA Grapalat" w:hAnsi="GHEA Grapalat" w:cs="Sylfaen"/>
          <w:sz w:val="24"/>
          <w:szCs w:val="24"/>
          <w:lang w:val="hy-AM"/>
        </w:rPr>
        <w:t>Վերջինիս իրագործումը հնարավորություն կտա մինչև 2018թ. ավարտն իրականացնել «Նորք Մարաշ բժշկական կոնտրոն» ՓԲԸ-ի տեխնիկական վերազինումը, որի արդյունքում դրանք կհամապատասխանեն միջազգային չափանիշներին:</w:t>
      </w:r>
    </w:p>
    <w:p w:rsidR="00D172C5" w:rsidRDefault="00D172C5" w:rsidP="00D172C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i-FI"/>
        </w:rPr>
      </w:pPr>
      <w:r w:rsidRPr="00807215">
        <w:rPr>
          <w:rFonts w:ascii="GHEA Grapalat" w:hAnsi="GHEA Grapalat" w:cs="Sylfaen"/>
          <w:sz w:val="24"/>
          <w:szCs w:val="24"/>
          <w:lang w:val="hy-AM"/>
        </w:rPr>
        <w:t xml:space="preserve">Ըստ </w:t>
      </w:r>
      <w:r w:rsidR="004F5A2E" w:rsidRPr="00807215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807215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>
        <w:rPr>
          <w:rFonts w:ascii="GHEA Grapalat" w:hAnsi="GHEA Grapalat" w:cs="Sylfaen"/>
          <w:sz w:val="24"/>
          <w:szCs w:val="24"/>
          <w:lang w:val="fi-FI"/>
        </w:rPr>
        <w:t>վարկի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մարման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ժամկետը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առավելագույնը</w:t>
      </w:r>
      <w:r>
        <w:rPr>
          <w:rFonts w:ascii="GHEA Grapalat" w:hAnsi="GHEA Grapalat"/>
          <w:sz w:val="24"/>
          <w:szCs w:val="24"/>
          <w:lang w:val="fi-FI"/>
        </w:rPr>
        <w:t xml:space="preserve"> 19.5 </w:t>
      </w:r>
      <w:r>
        <w:rPr>
          <w:rFonts w:ascii="GHEA Grapalat" w:hAnsi="GHEA Grapalat" w:cs="Sylfaen"/>
          <w:sz w:val="24"/>
          <w:szCs w:val="24"/>
          <w:lang w:val="fi-FI"/>
        </w:rPr>
        <w:t>տարի է</w:t>
      </w:r>
      <w:r>
        <w:rPr>
          <w:rFonts w:ascii="GHEA Grapalat" w:hAnsi="GHEA Grapalat"/>
          <w:sz w:val="24"/>
          <w:szCs w:val="24"/>
          <w:lang w:val="fi-FI"/>
        </w:rPr>
        <w:t xml:space="preserve">, </w:t>
      </w:r>
      <w:r>
        <w:rPr>
          <w:rFonts w:ascii="GHEA Grapalat" w:hAnsi="GHEA Grapalat" w:cs="Sylfaen"/>
          <w:sz w:val="24"/>
          <w:szCs w:val="24"/>
          <w:lang w:val="fi-FI"/>
        </w:rPr>
        <w:t>որից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արտոնյալ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ժամկետը</w:t>
      </w:r>
      <w:r>
        <w:rPr>
          <w:rFonts w:ascii="GHEA Grapalat" w:hAnsi="GHEA Grapalat"/>
          <w:sz w:val="24"/>
          <w:szCs w:val="24"/>
          <w:lang w:val="fi-FI"/>
        </w:rPr>
        <w:t xml:space="preserve">` </w:t>
      </w:r>
      <w:r>
        <w:rPr>
          <w:rFonts w:ascii="GHEA Grapalat" w:hAnsi="GHEA Grapalat" w:cs="Sylfaen"/>
          <w:sz w:val="24"/>
          <w:szCs w:val="24"/>
          <w:lang w:val="fi-FI"/>
        </w:rPr>
        <w:t>առավելագույնը</w:t>
      </w:r>
      <w:r>
        <w:rPr>
          <w:rFonts w:ascii="GHEA Grapalat" w:hAnsi="GHEA Grapalat"/>
          <w:sz w:val="24"/>
          <w:szCs w:val="24"/>
          <w:lang w:val="fi-FI"/>
        </w:rPr>
        <w:t xml:space="preserve"> 6.5 </w:t>
      </w:r>
      <w:r>
        <w:rPr>
          <w:rFonts w:ascii="GHEA Grapalat" w:hAnsi="GHEA Grapalat" w:cs="Sylfaen"/>
          <w:sz w:val="24"/>
          <w:szCs w:val="24"/>
          <w:lang w:val="fi-FI"/>
        </w:rPr>
        <w:t>տարի</w:t>
      </w:r>
      <w:r>
        <w:rPr>
          <w:rFonts w:ascii="GHEA Grapalat" w:hAnsi="GHEA Grapalat"/>
          <w:sz w:val="24"/>
          <w:szCs w:val="24"/>
          <w:lang w:val="fi-FI"/>
        </w:rPr>
        <w:t xml:space="preserve">, </w:t>
      </w:r>
      <w:r>
        <w:rPr>
          <w:rFonts w:ascii="GHEA Grapalat" w:hAnsi="GHEA Grapalat" w:cs="Sylfaen"/>
          <w:sz w:val="24"/>
          <w:szCs w:val="24"/>
          <w:lang w:val="fi-FI"/>
        </w:rPr>
        <w:t>պարտավորության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վճարը</w:t>
      </w:r>
      <w:r w:rsidR="004F5A2E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>
        <w:rPr>
          <w:rFonts w:ascii="GHEA Grapalat" w:hAnsi="GHEA Grapalat"/>
          <w:sz w:val="24"/>
          <w:szCs w:val="24"/>
          <w:lang w:val="fi-FI"/>
        </w:rPr>
        <w:t xml:space="preserve">կազմում է </w:t>
      </w:r>
      <w:r>
        <w:rPr>
          <w:rFonts w:ascii="GHEA Grapalat" w:hAnsi="GHEA Grapalat" w:cs="Sylfaen"/>
          <w:sz w:val="24"/>
          <w:szCs w:val="24"/>
          <w:lang w:val="fi-FI"/>
        </w:rPr>
        <w:t>տարեկան</w:t>
      </w:r>
      <w:r>
        <w:rPr>
          <w:rFonts w:ascii="GHEA Grapalat" w:hAnsi="GHEA Grapalat"/>
          <w:sz w:val="24"/>
          <w:szCs w:val="24"/>
          <w:lang w:val="fi-FI"/>
        </w:rPr>
        <w:t xml:space="preserve"> 0.55%, </w:t>
      </w:r>
      <w:r>
        <w:rPr>
          <w:rFonts w:ascii="GHEA Grapalat" w:hAnsi="GHEA Grapalat" w:cs="Sylfaen"/>
          <w:sz w:val="24"/>
          <w:szCs w:val="24"/>
          <w:lang w:val="fi-FI"/>
        </w:rPr>
        <w:t>որը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հաշվարկվում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է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վարկի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չօգտագործված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գումարի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նկատմամբ</w:t>
      </w:r>
      <w:r>
        <w:rPr>
          <w:rFonts w:ascii="GHEA Grapalat" w:hAnsi="GHEA Grapalat"/>
          <w:sz w:val="24"/>
          <w:szCs w:val="24"/>
          <w:lang w:val="fi-FI"/>
        </w:rPr>
        <w:t xml:space="preserve">` </w:t>
      </w:r>
      <w:r>
        <w:rPr>
          <w:rFonts w:ascii="GHEA Grapalat" w:hAnsi="GHEA Grapalat" w:cs="Sylfaen"/>
          <w:sz w:val="24"/>
          <w:szCs w:val="24"/>
          <w:lang w:val="fi-FI"/>
        </w:rPr>
        <w:t>սկսած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վարկի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համաձայնագրի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ստորագրման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ամսաթվից</w:t>
      </w:r>
      <w:r>
        <w:rPr>
          <w:rFonts w:ascii="GHEA Grapalat" w:hAnsi="GHEA Grapalat"/>
          <w:sz w:val="24"/>
          <w:szCs w:val="24"/>
          <w:lang w:val="fi-FI"/>
        </w:rPr>
        <w:t xml:space="preserve">, </w:t>
      </w:r>
      <w:r>
        <w:rPr>
          <w:rFonts w:ascii="GHEA Grapalat" w:hAnsi="GHEA Grapalat" w:cs="Sylfaen"/>
          <w:sz w:val="24"/>
          <w:szCs w:val="24"/>
          <w:lang w:val="fi-FI"/>
        </w:rPr>
        <w:t>երաշխիքային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վճար</w:t>
      </w:r>
      <w:r>
        <w:rPr>
          <w:rFonts w:ascii="GHEA Grapalat" w:hAnsi="GHEA Grapalat"/>
          <w:sz w:val="24"/>
          <w:szCs w:val="24"/>
          <w:lang w:val="fi-FI"/>
        </w:rPr>
        <w:t xml:space="preserve">ը կազմում է </w:t>
      </w:r>
      <w:r>
        <w:rPr>
          <w:rFonts w:ascii="GHEA Grapalat" w:hAnsi="GHEA Grapalat" w:cs="Sylfaen"/>
          <w:sz w:val="24"/>
          <w:szCs w:val="24"/>
          <w:lang w:val="fi-FI"/>
        </w:rPr>
        <w:t>տարեկան</w:t>
      </w:r>
      <w:r>
        <w:rPr>
          <w:rFonts w:ascii="GHEA Grapalat" w:hAnsi="GHEA Grapalat"/>
          <w:sz w:val="24"/>
          <w:szCs w:val="24"/>
          <w:lang w:val="fi-FI"/>
        </w:rPr>
        <w:t xml:space="preserve"> 1%, </w:t>
      </w:r>
      <w:r>
        <w:rPr>
          <w:rFonts w:ascii="GHEA Grapalat" w:hAnsi="GHEA Grapalat" w:cs="Sylfaen"/>
          <w:sz w:val="24"/>
          <w:szCs w:val="24"/>
          <w:lang w:val="fi-FI"/>
        </w:rPr>
        <w:t>որը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հաշվարկվում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է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վարկի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օգտագործված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և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չմարված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գումարի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նկատմամբ</w:t>
      </w:r>
      <w:r>
        <w:rPr>
          <w:rFonts w:ascii="GHEA Grapalat" w:hAnsi="GHEA Grapalat"/>
          <w:sz w:val="24"/>
          <w:szCs w:val="24"/>
          <w:lang w:val="fi-FI"/>
        </w:rPr>
        <w:t xml:space="preserve">, </w:t>
      </w:r>
      <w:r w:rsidR="004F5A2E">
        <w:rPr>
          <w:rFonts w:ascii="GHEA Grapalat" w:hAnsi="GHEA Grapalat"/>
          <w:sz w:val="24"/>
          <w:szCs w:val="24"/>
          <w:lang w:val="fi-FI"/>
        </w:rPr>
        <w:t>Համաձայնագրով</w:t>
      </w:r>
      <w:r>
        <w:rPr>
          <w:rFonts w:ascii="GHEA Grapalat" w:hAnsi="GHEA Grapalat"/>
          <w:sz w:val="24"/>
          <w:szCs w:val="24"/>
          <w:lang w:val="fi-FI"/>
        </w:rPr>
        <w:t xml:space="preserve"> սահմանված </w:t>
      </w:r>
      <w:r>
        <w:rPr>
          <w:rFonts w:ascii="GHEA Grapalat" w:hAnsi="GHEA Grapalat" w:cs="Sylfaen"/>
          <w:sz w:val="24"/>
          <w:szCs w:val="24"/>
          <w:lang w:val="fi-FI"/>
        </w:rPr>
        <w:t>միանվագ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վճարներ</w:t>
      </w:r>
      <w:r>
        <w:rPr>
          <w:rFonts w:ascii="GHEA Grapalat" w:hAnsi="GHEA Grapalat"/>
          <w:sz w:val="24"/>
          <w:szCs w:val="24"/>
          <w:lang w:val="fi-FI"/>
        </w:rPr>
        <w:t xml:space="preserve">ը </w:t>
      </w:r>
      <w:r>
        <w:rPr>
          <w:rFonts w:ascii="GHEA Grapalat" w:hAnsi="GHEA Grapalat" w:cs="Sylfaen"/>
          <w:sz w:val="24"/>
          <w:szCs w:val="24"/>
          <w:lang w:val="fi-FI"/>
        </w:rPr>
        <w:t>ընդհանուր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առմամբ</w:t>
      </w:r>
      <w:r>
        <w:rPr>
          <w:rFonts w:ascii="GHEA Grapalat" w:hAnsi="GHEA Grapalat"/>
          <w:sz w:val="24"/>
          <w:szCs w:val="24"/>
          <w:lang w:val="fi-FI"/>
        </w:rPr>
        <w:t xml:space="preserve"> կազմում են </w:t>
      </w:r>
      <w:r>
        <w:rPr>
          <w:rFonts w:ascii="GHEA Grapalat" w:hAnsi="GHEA Grapalat" w:cs="Sylfaen"/>
          <w:sz w:val="24"/>
          <w:szCs w:val="24"/>
          <w:lang w:val="fi-FI"/>
        </w:rPr>
        <w:t>մոտ</w:t>
      </w:r>
      <w:r>
        <w:rPr>
          <w:rFonts w:ascii="GHEA Grapalat" w:hAnsi="GHEA Grapalat"/>
          <w:sz w:val="24"/>
          <w:szCs w:val="24"/>
          <w:lang w:val="fi-FI"/>
        </w:rPr>
        <w:t xml:space="preserve"> 52,000 </w:t>
      </w:r>
      <w:r>
        <w:rPr>
          <w:rFonts w:ascii="GHEA Grapalat" w:hAnsi="GHEA Grapalat" w:cs="Sylfaen"/>
          <w:sz w:val="24"/>
          <w:szCs w:val="24"/>
          <w:lang w:val="fi-FI"/>
        </w:rPr>
        <w:t>Եվրո</w:t>
      </w:r>
      <w:r>
        <w:rPr>
          <w:rFonts w:ascii="GHEA Grapalat" w:hAnsi="GHEA Grapalat"/>
          <w:sz w:val="24"/>
          <w:szCs w:val="24"/>
          <w:lang w:val="fi-FI"/>
        </w:rPr>
        <w:t xml:space="preserve">, </w:t>
      </w:r>
      <w:r>
        <w:rPr>
          <w:rFonts w:ascii="GHEA Grapalat" w:hAnsi="GHEA Grapalat" w:cs="Sylfaen"/>
          <w:sz w:val="24"/>
          <w:szCs w:val="24"/>
          <w:lang w:val="fi-FI"/>
        </w:rPr>
        <w:t>այդ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թվում</w:t>
      </w:r>
      <w:r>
        <w:rPr>
          <w:rFonts w:ascii="GHEA Grapalat" w:hAnsi="GHEA Grapalat"/>
          <w:sz w:val="24"/>
          <w:szCs w:val="24"/>
          <w:lang w:val="fi-FI"/>
        </w:rPr>
        <w:t xml:space="preserve">` </w:t>
      </w:r>
      <w:r>
        <w:rPr>
          <w:rFonts w:ascii="GHEA Grapalat" w:hAnsi="GHEA Grapalat" w:cs="Sylfaen"/>
          <w:sz w:val="24"/>
          <w:szCs w:val="24"/>
          <w:lang w:val="fi-FI"/>
        </w:rPr>
        <w:t>կոմիսիոն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վճարը</w:t>
      </w:r>
      <w:r>
        <w:rPr>
          <w:rFonts w:ascii="GHEA Grapalat" w:hAnsi="GHEA Grapalat"/>
          <w:sz w:val="24"/>
          <w:szCs w:val="24"/>
          <w:lang w:val="fi-FI"/>
        </w:rPr>
        <w:t xml:space="preserve">` 42,000 </w:t>
      </w:r>
      <w:r>
        <w:rPr>
          <w:rFonts w:ascii="GHEA Grapalat" w:hAnsi="GHEA Grapalat" w:cs="Sylfaen"/>
          <w:sz w:val="24"/>
          <w:szCs w:val="24"/>
          <w:lang w:val="fi-FI"/>
        </w:rPr>
        <w:t>Եվրո</w:t>
      </w:r>
      <w:r>
        <w:rPr>
          <w:rFonts w:ascii="GHEA Grapalat" w:hAnsi="GHEA Grapalat"/>
          <w:sz w:val="24"/>
          <w:szCs w:val="24"/>
          <w:lang w:val="fi-FI"/>
        </w:rPr>
        <w:t xml:space="preserve"> և </w:t>
      </w:r>
      <w:r>
        <w:rPr>
          <w:rFonts w:ascii="GHEA Grapalat" w:hAnsi="GHEA Grapalat" w:cs="Sylfaen"/>
          <w:sz w:val="24"/>
          <w:szCs w:val="24"/>
          <w:lang w:val="fi-FI"/>
        </w:rPr>
        <w:t>երաշխիքային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վճարը՝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մոտ</w:t>
      </w:r>
      <w:r>
        <w:rPr>
          <w:rFonts w:ascii="GHEA Grapalat" w:hAnsi="GHEA Grapalat"/>
          <w:sz w:val="24"/>
          <w:szCs w:val="24"/>
          <w:lang w:val="fi-FI"/>
        </w:rPr>
        <w:t xml:space="preserve"> 10,000 </w:t>
      </w:r>
      <w:r w:rsidR="004F5A2E">
        <w:rPr>
          <w:rFonts w:ascii="GHEA Grapalat" w:hAnsi="GHEA Grapalat" w:cs="Sylfaen"/>
          <w:sz w:val="24"/>
          <w:szCs w:val="24"/>
          <w:lang w:val="fi-FI"/>
        </w:rPr>
        <w:t>ե</w:t>
      </w:r>
      <w:r>
        <w:rPr>
          <w:rFonts w:ascii="GHEA Grapalat" w:hAnsi="GHEA Grapalat" w:cs="Sylfaen"/>
          <w:sz w:val="24"/>
          <w:szCs w:val="24"/>
          <w:lang w:val="fi-FI"/>
        </w:rPr>
        <w:t>վրո</w:t>
      </w:r>
      <w:r>
        <w:rPr>
          <w:rFonts w:ascii="GHEA Grapalat" w:hAnsi="GHEA Grapalat"/>
          <w:sz w:val="24"/>
          <w:szCs w:val="24"/>
          <w:lang w:val="fi-FI"/>
        </w:rPr>
        <w:t xml:space="preserve">, </w:t>
      </w:r>
      <w:r>
        <w:rPr>
          <w:rFonts w:ascii="GHEA Grapalat" w:hAnsi="GHEA Grapalat" w:cs="Sylfaen"/>
          <w:sz w:val="24"/>
          <w:szCs w:val="24"/>
          <w:lang w:val="fi-FI"/>
        </w:rPr>
        <w:t>վարկի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սպասարկման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գծով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վճարումների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հաճախականությունը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եռամսյակային է</w:t>
      </w:r>
      <w:r>
        <w:rPr>
          <w:rFonts w:ascii="GHEA Grapalat" w:hAnsi="GHEA Grapalat"/>
          <w:sz w:val="24"/>
          <w:szCs w:val="24"/>
          <w:lang w:val="fi-FI"/>
        </w:rPr>
        <w:t xml:space="preserve">` </w:t>
      </w:r>
      <w:r>
        <w:rPr>
          <w:rFonts w:ascii="GHEA Grapalat" w:hAnsi="GHEA Grapalat" w:cs="Sylfaen"/>
          <w:sz w:val="24"/>
          <w:szCs w:val="24"/>
          <w:lang w:val="fi-FI"/>
        </w:rPr>
        <w:t>մարտի</w:t>
      </w:r>
      <w:r>
        <w:rPr>
          <w:rFonts w:ascii="GHEA Grapalat" w:hAnsi="GHEA Grapalat"/>
          <w:sz w:val="24"/>
          <w:szCs w:val="24"/>
          <w:lang w:val="fi-FI"/>
        </w:rPr>
        <w:t xml:space="preserve"> 31, </w:t>
      </w:r>
      <w:r>
        <w:rPr>
          <w:rFonts w:ascii="GHEA Grapalat" w:hAnsi="GHEA Grapalat" w:cs="Sylfaen"/>
          <w:sz w:val="24"/>
          <w:szCs w:val="24"/>
          <w:lang w:val="fi-FI"/>
        </w:rPr>
        <w:t>հունիսի</w:t>
      </w:r>
      <w:r>
        <w:rPr>
          <w:rFonts w:ascii="GHEA Grapalat" w:hAnsi="GHEA Grapalat"/>
          <w:sz w:val="24"/>
          <w:szCs w:val="24"/>
          <w:lang w:val="fi-FI"/>
        </w:rPr>
        <w:t xml:space="preserve"> 30, </w:t>
      </w:r>
      <w:r>
        <w:rPr>
          <w:rFonts w:ascii="GHEA Grapalat" w:hAnsi="GHEA Grapalat" w:cs="Sylfaen"/>
          <w:sz w:val="24"/>
          <w:szCs w:val="24"/>
          <w:lang w:val="fi-FI"/>
        </w:rPr>
        <w:t>սեպտեմբերի</w:t>
      </w:r>
      <w:r>
        <w:rPr>
          <w:rFonts w:ascii="GHEA Grapalat" w:hAnsi="GHEA Grapalat"/>
          <w:sz w:val="24"/>
          <w:szCs w:val="24"/>
          <w:lang w:val="fi-FI"/>
        </w:rPr>
        <w:t xml:space="preserve"> 30, </w:t>
      </w:r>
      <w:r>
        <w:rPr>
          <w:rFonts w:ascii="GHEA Grapalat" w:hAnsi="GHEA Grapalat" w:cs="Sylfaen"/>
          <w:sz w:val="24"/>
          <w:szCs w:val="24"/>
          <w:lang w:val="fi-FI"/>
        </w:rPr>
        <w:t>դեկտեմբերի</w:t>
      </w:r>
      <w:r>
        <w:rPr>
          <w:rFonts w:ascii="GHEA Grapalat" w:hAnsi="GHEA Grapalat"/>
          <w:sz w:val="24"/>
          <w:szCs w:val="24"/>
          <w:lang w:val="fi-FI"/>
        </w:rPr>
        <w:t xml:space="preserve"> 31, իսկ </w:t>
      </w:r>
      <w:r>
        <w:rPr>
          <w:rFonts w:ascii="GHEA Grapalat" w:hAnsi="GHEA Grapalat" w:cs="Sylfaen"/>
          <w:sz w:val="24"/>
          <w:szCs w:val="24"/>
          <w:lang w:val="fi-FI"/>
        </w:rPr>
        <w:t>ժամկետանց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վճարումների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գծով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տույժը</w:t>
      </w:r>
      <w:r>
        <w:rPr>
          <w:rFonts w:ascii="GHEA Grapalat" w:hAnsi="GHEA Grapalat"/>
          <w:sz w:val="24"/>
          <w:szCs w:val="24"/>
          <w:lang w:val="fi-FI"/>
        </w:rPr>
        <w:t xml:space="preserve">` </w:t>
      </w:r>
      <w:r>
        <w:rPr>
          <w:rFonts w:ascii="GHEA Grapalat" w:hAnsi="GHEA Grapalat" w:cs="Sylfaen"/>
          <w:sz w:val="24"/>
          <w:szCs w:val="24"/>
          <w:lang w:val="fi-FI"/>
        </w:rPr>
        <w:t>վարկի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գործող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տոկոսադրույքին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գումարած</w:t>
      </w:r>
      <w:r>
        <w:rPr>
          <w:rFonts w:ascii="GHEA Grapalat" w:hAnsi="GHEA Grapalat"/>
          <w:sz w:val="24"/>
          <w:szCs w:val="24"/>
          <w:lang w:val="fi-FI"/>
        </w:rPr>
        <w:t xml:space="preserve"> 2%,</w:t>
      </w:r>
    </w:p>
    <w:p w:rsidR="00D172C5" w:rsidRDefault="00D172C5" w:rsidP="00D172C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i-FI"/>
        </w:rPr>
      </w:pPr>
      <w:r>
        <w:rPr>
          <w:rFonts w:ascii="GHEA Grapalat" w:hAnsi="GHEA Grapalat" w:cs="Sylfaen"/>
          <w:sz w:val="24"/>
          <w:szCs w:val="24"/>
          <w:lang w:val="fi-FI"/>
        </w:rPr>
        <w:lastRenderedPageBreak/>
        <w:t>Միաժամանակ հայտնում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ենք</w:t>
      </w:r>
      <w:r>
        <w:rPr>
          <w:rFonts w:ascii="GHEA Grapalat" w:hAnsi="GHEA Grapalat"/>
          <w:sz w:val="24"/>
          <w:szCs w:val="24"/>
          <w:lang w:val="fi-FI"/>
        </w:rPr>
        <w:t xml:space="preserve">, </w:t>
      </w:r>
      <w:r>
        <w:rPr>
          <w:rFonts w:ascii="GHEA Grapalat" w:hAnsi="GHEA Grapalat" w:cs="Sylfaen"/>
          <w:sz w:val="24"/>
          <w:szCs w:val="24"/>
          <w:lang w:val="fi-FI"/>
        </w:rPr>
        <w:t>որ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վարկի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արտոնյալության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աստիճանը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կազմում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fi-FI"/>
        </w:rPr>
        <w:t>է</w:t>
      </w:r>
      <w:r>
        <w:rPr>
          <w:rFonts w:ascii="GHEA Grapalat" w:hAnsi="GHEA Grapalat"/>
          <w:sz w:val="24"/>
          <w:szCs w:val="24"/>
          <w:lang w:val="fi-FI"/>
        </w:rPr>
        <w:t xml:space="preserve"> 36.52%:</w:t>
      </w:r>
    </w:p>
    <w:p w:rsidR="004F5A2E" w:rsidRDefault="00807215" w:rsidP="00D172C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i-FI"/>
        </w:rPr>
      </w:pPr>
      <w:r>
        <w:rPr>
          <w:rFonts w:ascii="GHEA Grapalat" w:hAnsi="GHEA Grapalat"/>
          <w:sz w:val="24"/>
          <w:szCs w:val="24"/>
          <w:lang w:val="fi-FI"/>
        </w:rPr>
        <w:t>Ն</w:t>
      </w:r>
      <w:r w:rsidR="004F5A2E">
        <w:rPr>
          <w:rFonts w:ascii="GHEA Grapalat" w:hAnsi="GHEA Grapalat"/>
          <w:sz w:val="24"/>
          <w:szCs w:val="24"/>
          <w:lang w:val="fi-FI"/>
        </w:rPr>
        <w:t>ման արտոնյալ պայմաններով` 0% տոկոսավճարով, արտահանման խթանման սխեմայով արտոնյալ պայմաններով վարկային միջոցների ներգրավման նպատակով անհրաժեշտ է բյուջետային երաշխիքի տրամադրում: Նշյալի համատեքստում, Համաձայնագրի հավելվածով սահմանված է նաև համապատասխան Երաշխիքի Համաձայնագիրը, որով Հայաստանի Հանրապետությունը` ի դեմս ՀՀ ֆինանսների նախարարության, ՀՀ օրենդրությամբ սահմանված կարգով</w:t>
      </w:r>
      <w:r w:rsidR="004F5A2E" w:rsidRPr="004F5A2E">
        <w:rPr>
          <w:rFonts w:ascii="GHEA Grapalat" w:hAnsi="GHEA Grapalat"/>
          <w:sz w:val="24"/>
          <w:szCs w:val="24"/>
          <w:lang w:val="fi-FI"/>
        </w:rPr>
        <w:t xml:space="preserve"> գրավի առկայության պայմաններում </w:t>
      </w:r>
      <w:r w:rsidR="004F5A2E">
        <w:rPr>
          <w:rFonts w:ascii="GHEA Grapalat" w:hAnsi="GHEA Grapalat"/>
          <w:sz w:val="24"/>
          <w:szCs w:val="24"/>
          <w:lang w:val="fi-FI"/>
        </w:rPr>
        <w:t>տրամադրում է համապատասխան երաշխիք:</w:t>
      </w:r>
    </w:p>
    <w:p w:rsidR="005E2ADB" w:rsidRDefault="005E2ADB" w:rsidP="00D172C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i-FI"/>
        </w:rPr>
      </w:pPr>
      <w:r>
        <w:rPr>
          <w:rFonts w:ascii="GHEA Grapalat" w:hAnsi="GHEA Grapalat"/>
          <w:sz w:val="24"/>
          <w:szCs w:val="24"/>
          <w:lang w:val="fi-FI"/>
        </w:rPr>
        <w:t xml:space="preserve">Ելնելով վերոգրյալից՝ </w:t>
      </w:r>
      <w:r w:rsidR="003B352A" w:rsidRPr="003B352A">
        <w:rPr>
          <w:rFonts w:ascii="GHEA Grapalat" w:hAnsi="GHEA Grapalat"/>
          <w:sz w:val="24"/>
          <w:szCs w:val="24"/>
          <w:lang w:val="fi-FI"/>
        </w:rPr>
        <w:t>««Էրստե Գրուպ Բանկ Էյ-Ջի»-ի և «Նորք-Մարաշ բժշկական կենտրոն» ՓԲԸ-ի միջև կնքվող արտոնյալ պայմաններով վարկային համաձայնագրի</w:t>
      </w:r>
      <w:r w:rsidR="003B352A">
        <w:rPr>
          <w:rFonts w:ascii="GHEA Grapalat" w:hAnsi="GHEA Grapalat"/>
          <w:sz w:val="24"/>
          <w:szCs w:val="24"/>
          <w:lang w:val="fi-FI"/>
        </w:rPr>
        <w:t xml:space="preserve"> ստորագրումը, ինչպես նաև </w:t>
      </w:r>
      <w:r w:rsidR="003B352A" w:rsidRPr="003B352A">
        <w:rPr>
          <w:rFonts w:ascii="GHEA Grapalat" w:hAnsi="GHEA Grapalat"/>
          <w:sz w:val="24"/>
          <w:szCs w:val="24"/>
          <w:lang w:val="fi-FI"/>
        </w:rPr>
        <w:t xml:space="preserve">բյուջետային </w:t>
      </w:r>
      <w:r w:rsidR="004F5A2E">
        <w:rPr>
          <w:rFonts w:ascii="GHEA Grapalat" w:hAnsi="GHEA Grapalat"/>
          <w:sz w:val="24"/>
          <w:szCs w:val="24"/>
          <w:lang w:val="fi-FI"/>
        </w:rPr>
        <w:t>երաշխիքի</w:t>
      </w:r>
      <w:r w:rsidR="003B352A" w:rsidRPr="003B352A">
        <w:rPr>
          <w:rFonts w:ascii="GHEA Grapalat" w:hAnsi="GHEA Grapalat"/>
          <w:sz w:val="24"/>
          <w:szCs w:val="24"/>
          <w:lang w:val="fi-FI"/>
        </w:rPr>
        <w:t xml:space="preserve"> տրամադրման </w:t>
      </w:r>
      <w:r w:rsidR="003B352A">
        <w:rPr>
          <w:rFonts w:ascii="GHEA Grapalat" w:hAnsi="GHEA Grapalat"/>
          <w:sz w:val="24"/>
          <w:szCs w:val="24"/>
          <w:lang w:val="fi-FI"/>
        </w:rPr>
        <w:t>գործընթացի</w:t>
      </w:r>
      <w:r w:rsidR="003B352A" w:rsidRPr="003B352A">
        <w:rPr>
          <w:rFonts w:ascii="GHEA Grapalat" w:hAnsi="GHEA Grapalat"/>
          <w:sz w:val="24"/>
          <w:szCs w:val="24"/>
          <w:lang w:val="fi-FI"/>
        </w:rPr>
        <w:t xml:space="preserve"> </w:t>
      </w:r>
      <w:r w:rsidR="003B352A">
        <w:rPr>
          <w:rFonts w:ascii="GHEA Grapalat" w:hAnsi="GHEA Grapalat"/>
          <w:sz w:val="24"/>
          <w:szCs w:val="24"/>
          <w:lang w:val="fi-FI"/>
        </w:rPr>
        <w:t>կազմակերպումը գտնում ենք նպատակահարմար:</w:t>
      </w:r>
    </w:p>
    <w:p w:rsidR="003B352A" w:rsidRDefault="003B352A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3B352A" w:rsidRPr="003B352A" w:rsidRDefault="003B352A" w:rsidP="003B352A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fi-FI"/>
        </w:rPr>
      </w:pPr>
      <w:r w:rsidRPr="003B352A">
        <w:rPr>
          <w:rFonts w:ascii="GHEA Grapalat" w:hAnsi="GHEA Grapalat"/>
          <w:b/>
          <w:sz w:val="24"/>
          <w:szCs w:val="24"/>
          <w:lang w:val="fi-FI"/>
        </w:rPr>
        <w:t>ՀՀ ֆինանսների նախարարություն</w:t>
      </w:r>
    </w:p>
    <w:p w:rsidR="00D172C5" w:rsidRPr="00312647" w:rsidRDefault="00D172C5" w:rsidP="00740293">
      <w:pPr>
        <w:spacing w:after="0" w:line="360" w:lineRule="auto"/>
        <w:contextualSpacing/>
        <w:rPr>
          <w:rFonts w:ascii="GHEA Grapalat" w:hAnsi="GHEA Grapalat"/>
          <w:sz w:val="24"/>
          <w:szCs w:val="24"/>
          <w:lang w:val="fi-FI"/>
        </w:rPr>
      </w:pPr>
    </w:p>
    <w:p w:rsidR="003B352A" w:rsidRDefault="003B352A" w:rsidP="00740293">
      <w:pPr>
        <w:spacing w:after="0" w:line="360" w:lineRule="auto"/>
        <w:contextualSpacing/>
        <w:rPr>
          <w:rFonts w:ascii="GHEA Grapalat" w:hAnsi="GHEA Grapalat"/>
          <w:sz w:val="24"/>
          <w:szCs w:val="24"/>
          <w:lang w:val="fi-FI"/>
        </w:rPr>
      </w:pPr>
    </w:p>
    <w:p w:rsidR="003B352A" w:rsidRPr="003B352A" w:rsidRDefault="003B352A" w:rsidP="003B352A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hAnsi="GHEA Grapalat" w:cs="Sylfaen"/>
          <w:b/>
          <w:sz w:val="24"/>
          <w:szCs w:val="24"/>
          <w:highlight w:val="yellow"/>
          <w:lang w:val="fi-FI"/>
        </w:rPr>
      </w:pPr>
      <w:r w:rsidRPr="00312647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3B352A" w:rsidRPr="00312647" w:rsidRDefault="003B352A" w:rsidP="003B352A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E2ADB">
        <w:rPr>
          <w:rFonts w:ascii="GHEA Grapalat" w:hAnsi="GHEA Grapalat" w:cs="Sylfaen"/>
          <w:b/>
          <w:sz w:val="24"/>
          <w:szCs w:val="24"/>
          <w:lang w:val="hy-AM"/>
        </w:rPr>
        <w:t>««Էրստե Գրուպ Բանկ Էյ-Ջի»-ի և «Նորք-Մարաշ բժշկական կենտրոն» ՓԲԸ-ի միջև կնքվող արտոնյալ պայմաններով վարկային համաձայնագրի նախագծին հավանություն տալու և բյուջետային երաշխ</w:t>
      </w:r>
      <w:proofErr w:type="spellStart"/>
      <w:r w:rsidR="00807215">
        <w:rPr>
          <w:rFonts w:ascii="GHEA Grapalat" w:hAnsi="GHEA Grapalat" w:cs="Sylfaen"/>
          <w:b/>
          <w:sz w:val="24"/>
          <w:szCs w:val="24"/>
        </w:rPr>
        <w:t>իք</w:t>
      </w:r>
      <w:proofErr w:type="spellEnd"/>
      <w:r w:rsidRPr="005E2ADB">
        <w:rPr>
          <w:rFonts w:ascii="GHEA Grapalat" w:hAnsi="GHEA Grapalat" w:cs="Sylfaen"/>
          <w:b/>
          <w:sz w:val="24"/>
          <w:szCs w:val="24"/>
          <w:lang w:val="hy-AM"/>
        </w:rPr>
        <w:t xml:space="preserve">ի տրամադրման գործընթացը կազմակերպելու մասին» </w:t>
      </w:r>
      <w:r w:rsidRPr="0031264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որոշման նախագծի </w:t>
      </w:r>
      <w:r w:rsidRPr="003B352A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պետական կամ տեղական ինքնակառավարման մարմինների բյուջեներում ծախսերի և եկամուտների ավելացման կամ նվազեցման մասին</w:t>
      </w:r>
    </w:p>
    <w:p w:rsidR="003B352A" w:rsidRPr="003B352A" w:rsidRDefault="003B352A" w:rsidP="00740293">
      <w:pPr>
        <w:spacing w:after="0" w:line="36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3B352A" w:rsidRDefault="003B352A" w:rsidP="0075355D">
      <w:pPr>
        <w:spacing w:after="0" w:line="360" w:lineRule="auto"/>
        <w:ind w:firstLine="375"/>
        <w:contextualSpacing/>
        <w:jc w:val="both"/>
        <w:rPr>
          <w:rFonts w:ascii="GHEA Grapalat" w:hAnsi="GHEA Grapalat"/>
          <w:sz w:val="24"/>
          <w:szCs w:val="24"/>
          <w:lang w:val="fi-FI"/>
        </w:rPr>
      </w:pPr>
      <w:r w:rsidRPr="003B352A">
        <w:rPr>
          <w:rFonts w:ascii="GHEA Grapalat" w:hAnsi="GHEA Grapalat"/>
          <w:sz w:val="24"/>
          <w:szCs w:val="24"/>
          <w:lang w:val="fi-FI"/>
        </w:rPr>
        <w:t>««Էրստե Գրուպ Բանկ Էյ-Ջի»-ի և «Նորք-Մարաշ բժշկական կենտրոն» ՓԲԸ-ի միջև կնքվող արտոնյալ պայմաններով վարկային համաձայնագրի նախագծին հավանություն տալու և բյուջետային երաշխավորագրի տրամադրման գործընթացը կազմակերպելու մասին» ՀՀ կառավարության որոշման նախագծի ընդունման</w:t>
      </w:r>
      <w:r>
        <w:rPr>
          <w:rFonts w:ascii="GHEA Grapalat" w:hAnsi="GHEA Grapalat"/>
          <w:sz w:val="24"/>
          <w:szCs w:val="24"/>
          <w:lang w:val="fi-FI"/>
        </w:rPr>
        <w:t xml:space="preserve"> </w:t>
      </w:r>
      <w:r w:rsidRPr="003B352A">
        <w:rPr>
          <w:rFonts w:ascii="GHEA Grapalat" w:hAnsi="GHEA Grapalat"/>
          <w:sz w:val="24"/>
          <w:szCs w:val="24"/>
          <w:lang w:val="fi-FI"/>
        </w:rPr>
        <w:t>կապակցությամբ պետական ու տեղական ինքնակառավարման մարմինների բյուջեներում ծախսերի և եկամուտների փոփոխություն</w:t>
      </w:r>
      <w:r w:rsidR="00A367B7">
        <w:rPr>
          <w:rFonts w:ascii="GHEA Grapalat" w:hAnsi="GHEA Grapalat"/>
          <w:sz w:val="24"/>
          <w:szCs w:val="24"/>
          <w:lang w:val="fi-FI"/>
        </w:rPr>
        <w:t xml:space="preserve"> չի</w:t>
      </w:r>
      <w:r w:rsidRPr="003B352A">
        <w:rPr>
          <w:rFonts w:ascii="GHEA Grapalat" w:hAnsi="GHEA Grapalat"/>
          <w:sz w:val="24"/>
          <w:szCs w:val="24"/>
          <w:lang w:val="fi-FI"/>
        </w:rPr>
        <w:t xml:space="preserve"> </w:t>
      </w:r>
      <w:r w:rsidRPr="004F5A2E">
        <w:rPr>
          <w:rFonts w:ascii="GHEA Grapalat" w:hAnsi="GHEA Grapalat"/>
          <w:sz w:val="24"/>
          <w:szCs w:val="24"/>
          <w:lang w:val="fi-FI"/>
        </w:rPr>
        <w:t>նախատեսվում:</w:t>
      </w:r>
    </w:p>
    <w:p w:rsidR="00CC292F" w:rsidRDefault="00CC292F" w:rsidP="003B352A">
      <w:pPr>
        <w:spacing w:after="0" w:line="360" w:lineRule="auto"/>
        <w:ind w:firstLine="375"/>
        <w:contextualSpacing/>
        <w:rPr>
          <w:rFonts w:ascii="GHEA Grapalat" w:hAnsi="GHEA Grapalat"/>
          <w:sz w:val="24"/>
          <w:szCs w:val="24"/>
          <w:lang w:val="fi-FI"/>
        </w:rPr>
      </w:pPr>
    </w:p>
    <w:p w:rsidR="00CC292F" w:rsidRDefault="00CC292F" w:rsidP="003B352A">
      <w:pPr>
        <w:spacing w:after="0" w:line="360" w:lineRule="auto"/>
        <w:ind w:firstLine="375"/>
        <w:contextualSpacing/>
        <w:rPr>
          <w:rFonts w:ascii="GHEA Grapalat" w:hAnsi="GHEA Grapalat"/>
          <w:sz w:val="24"/>
          <w:szCs w:val="24"/>
          <w:lang w:val="fi-FI"/>
        </w:rPr>
      </w:pPr>
    </w:p>
    <w:p w:rsidR="00CC292F" w:rsidRDefault="00CC292F" w:rsidP="003B352A">
      <w:pPr>
        <w:spacing w:after="0" w:line="360" w:lineRule="auto"/>
        <w:ind w:firstLine="375"/>
        <w:contextualSpacing/>
        <w:rPr>
          <w:rFonts w:ascii="GHEA Grapalat" w:hAnsi="GHEA Grapalat"/>
          <w:sz w:val="24"/>
          <w:szCs w:val="24"/>
          <w:lang w:val="fi-FI"/>
        </w:rPr>
      </w:pPr>
    </w:p>
    <w:p w:rsidR="00CC292F" w:rsidRDefault="00CC292F" w:rsidP="003B352A">
      <w:pPr>
        <w:spacing w:after="0" w:line="360" w:lineRule="auto"/>
        <w:ind w:firstLine="375"/>
        <w:contextualSpacing/>
        <w:rPr>
          <w:rFonts w:ascii="GHEA Grapalat" w:hAnsi="GHEA Grapalat"/>
          <w:sz w:val="24"/>
          <w:szCs w:val="24"/>
          <w:lang w:val="fi-FI"/>
        </w:rPr>
      </w:pPr>
    </w:p>
    <w:p w:rsidR="00CC292F" w:rsidRDefault="00CC292F" w:rsidP="003B352A">
      <w:pPr>
        <w:spacing w:after="0" w:line="360" w:lineRule="auto"/>
        <w:ind w:firstLine="375"/>
        <w:contextualSpacing/>
        <w:rPr>
          <w:rFonts w:ascii="GHEA Grapalat" w:hAnsi="GHEA Grapalat"/>
          <w:sz w:val="24"/>
          <w:szCs w:val="24"/>
          <w:lang w:val="fi-FI"/>
        </w:rPr>
      </w:pPr>
    </w:p>
    <w:p w:rsidR="00CC292F" w:rsidRDefault="00CC292F" w:rsidP="003B352A">
      <w:pPr>
        <w:spacing w:after="0" w:line="360" w:lineRule="auto"/>
        <w:ind w:firstLine="375"/>
        <w:contextualSpacing/>
        <w:rPr>
          <w:rFonts w:ascii="GHEA Grapalat" w:hAnsi="GHEA Grapalat"/>
          <w:sz w:val="24"/>
          <w:szCs w:val="24"/>
          <w:lang w:val="fi-FI"/>
        </w:rPr>
      </w:pPr>
    </w:p>
    <w:p w:rsidR="00CC292F" w:rsidRDefault="00CC292F" w:rsidP="003B352A">
      <w:pPr>
        <w:spacing w:after="0" w:line="360" w:lineRule="auto"/>
        <w:ind w:firstLine="375"/>
        <w:contextualSpacing/>
        <w:rPr>
          <w:rFonts w:ascii="GHEA Grapalat" w:hAnsi="GHEA Grapalat"/>
          <w:sz w:val="24"/>
          <w:szCs w:val="24"/>
          <w:lang w:val="fi-FI"/>
        </w:rPr>
      </w:pPr>
    </w:p>
    <w:p w:rsidR="00CC292F" w:rsidRDefault="00CC292F" w:rsidP="003B352A">
      <w:pPr>
        <w:spacing w:after="0" w:line="360" w:lineRule="auto"/>
        <w:ind w:firstLine="375"/>
        <w:contextualSpacing/>
        <w:rPr>
          <w:rFonts w:ascii="GHEA Grapalat" w:hAnsi="GHEA Grapalat"/>
          <w:sz w:val="24"/>
          <w:szCs w:val="24"/>
          <w:lang w:val="fi-FI"/>
        </w:rPr>
      </w:pPr>
    </w:p>
    <w:p w:rsidR="00CC292F" w:rsidRDefault="00CC292F" w:rsidP="004F5A2E">
      <w:pPr>
        <w:spacing w:after="0" w:line="360" w:lineRule="auto"/>
        <w:contextualSpacing/>
        <w:rPr>
          <w:rFonts w:ascii="GHEA Grapalat" w:hAnsi="GHEA Grapalat"/>
          <w:sz w:val="24"/>
          <w:szCs w:val="24"/>
          <w:lang w:val="fi-FI"/>
        </w:rPr>
      </w:pPr>
    </w:p>
    <w:p w:rsidR="004F5A2E" w:rsidRDefault="004F5A2E" w:rsidP="004F5A2E">
      <w:pPr>
        <w:spacing w:after="0" w:line="360" w:lineRule="auto"/>
        <w:contextualSpacing/>
        <w:rPr>
          <w:rFonts w:ascii="GHEA Grapalat" w:hAnsi="GHEA Grapalat"/>
          <w:sz w:val="24"/>
          <w:szCs w:val="24"/>
          <w:lang w:val="fi-FI"/>
        </w:rPr>
      </w:pPr>
    </w:p>
    <w:p w:rsidR="004F5A2E" w:rsidRDefault="004F5A2E" w:rsidP="004F5A2E">
      <w:pPr>
        <w:spacing w:after="0" w:line="360" w:lineRule="auto"/>
        <w:contextualSpacing/>
        <w:rPr>
          <w:rFonts w:ascii="GHEA Grapalat" w:hAnsi="GHEA Grapalat"/>
          <w:sz w:val="24"/>
          <w:szCs w:val="24"/>
          <w:lang w:val="fi-FI"/>
        </w:rPr>
      </w:pPr>
    </w:p>
    <w:p w:rsidR="004F5A2E" w:rsidRDefault="004F5A2E" w:rsidP="004F5A2E">
      <w:pPr>
        <w:spacing w:after="0" w:line="360" w:lineRule="auto"/>
        <w:contextualSpacing/>
        <w:rPr>
          <w:rFonts w:ascii="GHEA Grapalat" w:hAnsi="GHEA Grapalat"/>
          <w:sz w:val="24"/>
          <w:szCs w:val="24"/>
          <w:lang w:val="fi-FI"/>
        </w:rPr>
      </w:pPr>
    </w:p>
    <w:p w:rsidR="00CC292F" w:rsidRDefault="00CC292F" w:rsidP="004F5A2E">
      <w:pPr>
        <w:spacing w:after="0" w:line="360" w:lineRule="auto"/>
        <w:contextualSpacing/>
        <w:jc w:val="right"/>
        <w:rPr>
          <w:rFonts w:ascii="GHEA Grapalat" w:hAnsi="GHEA Grapalat"/>
          <w:b/>
          <w:sz w:val="24"/>
          <w:szCs w:val="24"/>
          <w:lang w:val="fi-FI"/>
        </w:rPr>
      </w:pPr>
      <w:r w:rsidRPr="00CC292F">
        <w:rPr>
          <w:rFonts w:ascii="GHEA Grapalat" w:hAnsi="GHEA Grapalat"/>
          <w:b/>
          <w:sz w:val="24"/>
          <w:szCs w:val="24"/>
          <w:lang w:val="fi-FI"/>
        </w:rPr>
        <w:t>ՀՀ ֆինանսների նախարարություն</w:t>
      </w:r>
    </w:p>
    <w:p w:rsidR="00CC292F" w:rsidRDefault="00CC292F" w:rsidP="00CC292F">
      <w:pPr>
        <w:spacing w:after="0" w:line="360" w:lineRule="auto"/>
        <w:ind w:firstLine="375"/>
        <w:contextualSpacing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3B352A" w:rsidRDefault="00CC292F" w:rsidP="00CC292F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hAnsi="GHEA Grapalat" w:cs="Sylfaen"/>
          <w:b/>
          <w:sz w:val="24"/>
          <w:szCs w:val="24"/>
          <w:highlight w:val="yellow"/>
          <w:lang w:val="fi-FI"/>
        </w:rPr>
      </w:pPr>
      <w:r w:rsidRPr="0031264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 Ե Ղ Ե Կ Ա Ն Ք</w:t>
      </w:r>
    </w:p>
    <w:p w:rsidR="00CC292F" w:rsidRPr="0010697F" w:rsidRDefault="00CC292F" w:rsidP="00CC292F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5E2ADB">
        <w:rPr>
          <w:rFonts w:ascii="GHEA Grapalat" w:hAnsi="GHEA Grapalat" w:cs="Sylfaen"/>
          <w:b/>
          <w:szCs w:val="24"/>
          <w:lang w:val="hy-AM"/>
        </w:rPr>
        <w:t xml:space="preserve">««Էրստե Գրուպ Բանկ Էյ-Ջի»-ի և «Նորք-Մարաշ բժշկական կենտրոն» ՓԲԸ-ի միջև կնքվող արտոնյալ պայմաններով վարկային համաձայնագրի նախագծին հավանություն տալու և բյուջետային </w:t>
      </w:r>
      <w:r w:rsidR="00807215">
        <w:rPr>
          <w:rFonts w:ascii="GHEA Grapalat" w:hAnsi="GHEA Grapalat" w:cs="Sylfaen"/>
          <w:b/>
          <w:szCs w:val="24"/>
          <w:lang w:val="hy-AM"/>
        </w:rPr>
        <w:t>երաշխ</w:t>
      </w:r>
      <w:proofErr w:type="spellStart"/>
      <w:r w:rsidR="00807215">
        <w:rPr>
          <w:rFonts w:ascii="GHEA Grapalat" w:hAnsi="GHEA Grapalat" w:cs="Sylfaen"/>
          <w:b/>
          <w:szCs w:val="24"/>
        </w:rPr>
        <w:t>իք</w:t>
      </w:r>
      <w:proofErr w:type="spellEnd"/>
      <w:r w:rsidRPr="005E2ADB">
        <w:rPr>
          <w:rFonts w:ascii="GHEA Grapalat" w:hAnsi="GHEA Grapalat" w:cs="Sylfaen"/>
          <w:b/>
          <w:szCs w:val="24"/>
          <w:lang w:val="hy-AM"/>
        </w:rPr>
        <w:t xml:space="preserve">ի տրամադրման գործընթացը կազմակերպելու մասին» </w:t>
      </w:r>
      <w:r w:rsidRPr="00312647">
        <w:rPr>
          <w:rFonts w:ascii="GHEA Grapalat" w:hAnsi="GHEA Grapalat" w:cs="Sylfaen"/>
          <w:b/>
          <w:szCs w:val="24"/>
          <w:lang w:val="hy-AM"/>
        </w:rPr>
        <w:t xml:space="preserve">ՀՀ կառավարության որոշման նախագծի </w:t>
      </w:r>
      <w:r w:rsidRPr="003B352A">
        <w:rPr>
          <w:rFonts w:ascii="GHEA Grapalat" w:hAnsi="GHEA Grapalat" w:cs="Sylfaen"/>
          <w:b/>
          <w:szCs w:val="24"/>
          <w:lang w:val="hy-AM"/>
        </w:rPr>
        <w:t>ընդունման կապակցությամբ</w:t>
      </w:r>
      <w:r w:rsidRPr="00CC292F">
        <w:rPr>
          <w:rFonts w:ascii="GHEA Grapalat" w:hAnsi="GHEA Grapalat" w:cs="Sylfaen"/>
          <w:b/>
          <w:szCs w:val="24"/>
          <w:lang w:val="fi-FI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այլ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իրավական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ակտերում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փոփոխություններ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կամ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լրացումներ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կատարելու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անհրաժեշտության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մասին</w:t>
      </w: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both"/>
        <w:rPr>
          <w:rFonts w:ascii="GHEA Grapalat" w:hAnsi="GHEA Grapalat"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fi-FI"/>
        </w:rPr>
      </w:pPr>
      <w:r w:rsidRPr="00807215">
        <w:rPr>
          <w:rFonts w:ascii="GHEA Grapalat" w:hAnsi="GHEA Grapalat"/>
          <w:sz w:val="24"/>
          <w:szCs w:val="24"/>
          <w:lang w:val="fi-FI"/>
        </w:rPr>
        <w:t>««</w:t>
      </w:r>
      <w:proofErr w:type="spellStart"/>
      <w:r w:rsidRPr="00CC292F">
        <w:rPr>
          <w:rFonts w:ascii="GHEA Grapalat" w:hAnsi="GHEA Grapalat"/>
          <w:sz w:val="24"/>
          <w:szCs w:val="24"/>
        </w:rPr>
        <w:t>Էրստե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Գրուպ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Բանկ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Էյ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>-</w:t>
      </w:r>
      <w:proofErr w:type="spellStart"/>
      <w:r w:rsidRPr="00CC292F">
        <w:rPr>
          <w:rFonts w:ascii="GHEA Grapalat" w:hAnsi="GHEA Grapalat"/>
          <w:sz w:val="24"/>
          <w:szCs w:val="24"/>
        </w:rPr>
        <w:t>Ջի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>»-</w:t>
      </w:r>
      <w:r w:rsidRPr="00CC292F">
        <w:rPr>
          <w:rFonts w:ascii="GHEA Grapalat" w:hAnsi="GHEA Grapalat"/>
          <w:sz w:val="24"/>
          <w:szCs w:val="24"/>
        </w:rPr>
        <w:t>ի</w:t>
      </w:r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r w:rsidRPr="00CC292F">
        <w:rPr>
          <w:rFonts w:ascii="GHEA Grapalat" w:hAnsi="GHEA Grapalat"/>
          <w:sz w:val="24"/>
          <w:szCs w:val="24"/>
        </w:rPr>
        <w:t>և</w:t>
      </w:r>
      <w:r w:rsidRPr="00807215">
        <w:rPr>
          <w:rFonts w:ascii="GHEA Grapalat" w:hAnsi="GHEA Grapalat"/>
          <w:sz w:val="24"/>
          <w:szCs w:val="24"/>
          <w:lang w:val="fi-FI"/>
        </w:rPr>
        <w:t xml:space="preserve"> «</w:t>
      </w:r>
      <w:proofErr w:type="spellStart"/>
      <w:r w:rsidRPr="00CC292F">
        <w:rPr>
          <w:rFonts w:ascii="GHEA Grapalat" w:hAnsi="GHEA Grapalat"/>
          <w:sz w:val="24"/>
          <w:szCs w:val="24"/>
        </w:rPr>
        <w:t>Նորք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>-</w:t>
      </w:r>
      <w:proofErr w:type="spellStart"/>
      <w:r w:rsidRPr="00CC292F">
        <w:rPr>
          <w:rFonts w:ascii="GHEA Grapalat" w:hAnsi="GHEA Grapalat"/>
          <w:sz w:val="24"/>
          <w:szCs w:val="24"/>
        </w:rPr>
        <w:t>Մարաշ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բժշկական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կենտրոն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» </w:t>
      </w:r>
      <w:r w:rsidRPr="00CC292F">
        <w:rPr>
          <w:rFonts w:ascii="GHEA Grapalat" w:hAnsi="GHEA Grapalat"/>
          <w:sz w:val="24"/>
          <w:szCs w:val="24"/>
        </w:rPr>
        <w:t>ՓԲԸ</w:t>
      </w:r>
      <w:r w:rsidRPr="00807215">
        <w:rPr>
          <w:rFonts w:ascii="GHEA Grapalat" w:hAnsi="GHEA Grapalat"/>
          <w:sz w:val="24"/>
          <w:szCs w:val="24"/>
          <w:lang w:val="fi-FI"/>
        </w:rPr>
        <w:t>-</w:t>
      </w:r>
      <w:r w:rsidRPr="00CC292F">
        <w:rPr>
          <w:rFonts w:ascii="GHEA Grapalat" w:hAnsi="GHEA Grapalat"/>
          <w:sz w:val="24"/>
          <w:szCs w:val="24"/>
        </w:rPr>
        <w:t>ի</w:t>
      </w:r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միջև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կնքվող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արտոնյալ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պայմաններով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վարկային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համաձայնագրի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նախագծին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տալու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r w:rsidRPr="00CC292F">
        <w:rPr>
          <w:rFonts w:ascii="GHEA Grapalat" w:hAnsi="GHEA Grapalat"/>
          <w:sz w:val="24"/>
          <w:szCs w:val="24"/>
        </w:rPr>
        <w:t>և</w:t>
      </w:r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="00807215">
        <w:rPr>
          <w:rFonts w:ascii="GHEA Grapalat" w:hAnsi="GHEA Grapalat"/>
          <w:sz w:val="24"/>
          <w:szCs w:val="24"/>
        </w:rPr>
        <w:t>երաշխիք</w:t>
      </w:r>
      <w:r w:rsidRPr="00CC292F">
        <w:rPr>
          <w:rFonts w:ascii="GHEA Grapalat" w:hAnsi="GHEA Grapalat"/>
          <w:sz w:val="24"/>
          <w:szCs w:val="24"/>
        </w:rPr>
        <w:t>ի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գործընթացը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կազմակերպելու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մասին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» </w:t>
      </w:r>
      <w:r w:rsidRPr="00CC292F">
        <w:rPr>
          <w:rFonts w:ascii="GHEA Grapalat" w:hAnsi="GHEA Grapalat"/>
          <w:sz w:val="24"/>
          <w:szCs w:val="24"/>
        </w:rPr>
        <w:t>ՀՀ</w:t>
      </w:r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որոշման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նախագծի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ընդունման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այլ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իրավական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ակտերում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կամ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կատարելու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CC292F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="00A367B7">
        <w:rPr>
          <w:rFonts w:ascii="GHEA Grapalat" w:hAnsi="GHEA Grapalat"/>
          <w:sz w:val="24"/>
          <w:szCs w:val="24"/>
        </w:rPr>
        <w:t>չի</w:t>
      </w:r>
      <w:proofErr w:type="spellEnd"/>
      <w:r w:rsidR="00A367B7" w:rsidRPr="00807215">
        <w:rPr>
          <w:rFonts w:ascii="GHEA Grapalat" w:hAnsi="GHEA Grapalat"/>
          <w:sz w:val="24"/>
          <w:szCs w:val="24"/>
          <w:lang w:val="fi-FI"/>
        </w:rPr>
        <w:t xml:space="preserve"> </w:t>
      </w:r>
      <w:proofErr w:type="spellStart"/>
      <w:r w:rsidRPr="004F5A2E">
        <w:rPr>
          <w:rFonts w:ascii="GHEA Grapalat" w:hAnsi="GHEA Grapalat"/>
          <w:sz w:val="24"/>
          <w:szCs w:val="24"/>
        </w:rPr>
        <w:t>առաջանա</w:t>
      </w:r>
      <w:proofErr w:type="spellEnd"/>
      <w:r w:rsidRPr="00807215">
        <w:rPr>
          <w:rFonts w:ascii="GHEA Grapalat" w:hAnsi="GHEA Grapalat"/>
          <w:sz w:val="24"/>
          <w:szCs w:val="24"/>
          <w:lang w:val="fi-FI"/>
        </w:rPr>
        <w:t>:</w:t>
      </w: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CC292F" w:rsidRPr="00807215" w:rsidRDefault="00CC292F" w:rsidP="00CC292F">
      <w:pPr>
        <w:spacing w:after="0" w:line="360" w:lineRule="auto"/>
        <w:ind w:firstLine="375"/>
        <w:contextualSpacing/>
        <w:jc w:val="right"/>
        <w:rPr>
          <w:rFonts w:ascii="GHEA Grapalat" w:hAnsi="GHEA Grapalat"/>
          <w:b/>
          <w:sz w:val="24"/>
          <w:szCs w:val="24"/>
          <w:lang w:val="fi-FI"/>
        </w:rPr>
      </w:pPr>
      <w:r>
        <w:rPr>
          <w:rFonts w:ascii="GHEA Grapalat" w:hAnsi="GHEA Grapalat"/>
          <w:b/>
          <w:sz w:val="24"/>
          <w:szCs w:val="24"/>
        </w:rPr>
        <w:t>ՀՀ</w:t>
      </w:r>
      <w:r w:rsidRPr="00807215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ֆինանսների</w:t>
      </w:r>
      <w:proofErr w:type="spellEnd"/>
      <w:r w:rsidRPr="00807215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նախարարություն</w:t>
      </w:r>
      <w:proofErr w:type="spellEnd"/>
    </w:p>
    <w:p w:rsidR="00615F46" w:rsidRPr="00807215" w:rsidRDefault="00615F46" w:rsidP="00CC292F">
      <w:pPr>
        <w:spacing w:after="0" w:line="360" w:lineRule="auto"/>
        <w:ind w:firstLine="375"/>
        <w:contextualSpacing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CC292F">
      <w:pPr>
        <w:spacing w:after="0" w:line="360" w:lineRule="auto"/>
        <w:ind w:firstLine="375"/>
        <w:contextualSpacing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807215" w:rsidRDefault="00807215" w:rsidP="00CC292F">
      <w:pPr>
        <w:spacing w:after="0" w:line="360" w:lineRule="auto"/>
        <w:ind w:firstLine="375"/>
        <w:contextualSpacing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807215" w:rsidRPr="00807215" w:rsidRDefault="00807215" w:rsidP="00CC292F">
      <w:pPr>
        <w:spacing w:after="0" w:line="360" w:lineRule="auto"/>
        <w:ind w:firstLine="375"/>
        <w:contextualSpacing/>
        <w:jc w:val="right"/>
        <w:rPr>
          <w:rFonts w:ascii="GHEA Grapalat" w:hAnsi="GHEA Grapalat"/>
          <w:b/>
          <w:sz w:val="24"/>
          <w:szCs w:val="24"/>
          <w:lang w:val="fi-FI"/>
        </w:rPr>
      </w:pPr>
    </w:p>
    <w:p w:rsidR="00615F46" w:rsidRPr="00615F46" w:rsidRDefault="00615F46" w:rsidP="00615F46">
      <w:pPr>
        <w:shd w:val="clear" w:color="auto" w:fill="FFFFFF"/>
        <w:spacing w:after="0" w:line="360" w:lineRule="auto"/>
        <w:ind w:firstLine="375"/>
        <w:contextualSpacing/>
        <w:jc w:val="center"/>
        <w:rPr>
          <w:rFonts w:ascii="GHEA Grapalat" w:hAnsi="GHEA Grapalat" w:cs="Sylfaen"/>
          <w:b/>
          <w:sz w:val="24"/>
          <w:szCs w:val="24"/>
          <w:highlight w:val="yellow"/>
          <w:lang w:val="fi-FI"/>
        </w:rPr>
      </w:pPr>
      <w:r w:rsidRPr="0031264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 Ե Ղ Ե Կ Ա Ն Ք</w:t>
      </w:r>
    </w:p>
    <w:p w:rsidR="00615F46" w:rsidRPr="00807215" w:rsidRDefault="00615F46" w:rsidP="00615F46">
      <w:pPr>
        <w:pStyle w:val="BodyText"/>
        <w:jc w:val="center"/>
        <w:rPr>
          <w:rFonts w:ascii="GHEA Grapalat" w:hAnsi="GHEA Grapalat" w:cs="Arial LatArm"/>
          <w:b/>
          <w:szCs w:val="24"/>
          <w:lang w:val="fi-FI"/>
        </w:rPr>
      </w:pPr>
      <w:r w:rsidRPr="00615F46">
        <w:rPr>
          <w:rFonts w:ascii="GHEA Grapalat" w:hAnsi="GHEA Grapalat"/>
          <w:b/>
          <w:szCs w:val="24"/>
          <w:lang w:val="fi-FI"/>
        </w:rPr>
        <w:t>««</w:t>
      </w:r>
      <w:proofErr w:type="spellStart"/>
      <w:r w:rsidRPr="00615F46">
        <w:rPr>
          <w:rFonts w:ascii="GHEA Grapalat" w:hAnsi="GHEA Grapalat"/>
          <w:b/>
          <w:szCs w:val="24"/>
        </w:rPr>
        <w:t>Էրստե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Գրուպ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Բանկ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Էյ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>-</w:t>
      </w:r>
      <w:proofErr w:type="spellStart"/>
      <w:r w:rsidRPr="00615F46">
        <w:rPr>
          <w:rFonts w:ascii="GHEA Grapalat" w:hAnsi="GHEA Grapalat"/>
          <w:b/>
          <w:szCs w:val="24"/>
        </w:rPr>
        <w:t>Ջի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>»-</w:t>
      </w:r>
      <w:r w:rsidRPr="00615F46">
        <w:rPr>
          <w:rFonts w:ascii="GHEA Grapalat" w:hAnsi="GHEA Grapalat"/>
          <w:b/>
          <w:szCs w:val="24"/>
        </w:rPr>
        <w:t>ի</w:t>
      </w:r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r w:rsidRPr="00615F46">
        <w:rPr>
          <w:rFonts w:ascii="GHEA Grapalat" w:hAnsi="GHEA Grapalat"/>
          <w:b/>
          <w:szCs w:val="24"/>
        </w:rPr>
        <w:t>և</w:t>
      </w:r>
      <w:r w:rsidRPr="00615F46">
        <w:rPr>
          <w:rFonts w:ascii="GHEA Grapalat" w:hAnsi="GHEA Grapalat"/>
          <w:b/>
          <w:szCs w:val="24"/>
          <w:lang w:val="fi-FI"/>
        </w:rPr>
        <w:t xml:space="preserve"> «</w:t>
      </w:r>
      <w:proofErr w:type="spellStart"/>
      <w:r w:rsidRPr="00615F46">
        <w:rPr>
          <w:rFonts w:ascii="GHEA Grapalat" w:hAnsi="GHEA Grapalat"/>
          <w:b/>
          <w:szCs w:val="24"/>
        </w:rPr>
        <w:t>Նորք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>-</w:t>
      </w:r>
      <w:proofErr w:type="spellStart"/>
      <w:r w:rsidRPr="00615F46">
        <w:rPr>
          <w:rFonts w:ascii="GHEA Grapalat" w:hAnsi="GHEA Grapalat"/>
          <w:b/>
          <w:szCs w:val="24"/>
        </w:rPr>
        <w:t>Մարաշ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բժշկական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կենտրոն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» </w:t>
      </w:r>
      <w:r w:rsidRPr="00615F46">
        <w:rPr>
          <w:rFonts w:ascii="GHEA Grapalat" w:hAnsi="GHEA Grapalat"/>
          <w:b/>
          <w:szCs w:val="24"/>
        </w:rPr>
        <w:t>ՓԲԸ</w:t>
      </w:r>
      <w:r w:rsidRPr="00615F46">
        <w:rPr>
          <w:rFonts w:ascii="GHEA Grapalat" w:hAnsi="GHEA Grapalat"/>
          <w:b/>
          <w:szCs w:val="24"/>
          <w:lang w:val="fi-FI"/>
        </w:rPr>
        <w:t>-</w:t>
      </w:r>
      <w:r w:rsidRPr="00615F46">
        <w:rPr>
          <w:rFonts w:ascii="GHEA Grapalat" w:hAnsi="GHEA Grapalat"/>
          <w:b/>
          <w:szCs w:val="24"/>
        </w:rPr>
        <w:t>ի</w:t>
      </w:r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միջև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կնքվող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արտոնյալ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պայմաններով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վարկային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համաձայնագրի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նախագծին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հավանություն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տալու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r w:rsidRPr="00615F46">
        <w:rPr>
          <w:rFonts w:ascii="GHEA Grapalat" w:hAnsi="GHEA Grapalat"/>
          <w:b/>
          <w:szCs w:val="24"/>
        </w:rPr>
        <w:t>և</w:t>
      </w:r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բյուջետային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="00807215">
        <w:rPr>
          <w:rFonts w:ascii="GHEA Grapalat" w:hAnsi="GHEA Grapalat"/>
          <w:b/>
          <w:szCs w:val="24"/>
        </w:rPr>
        <w:t>երաշխիք</w:t>
      </w:r>
      <w:r w:rsidRPr="00615F46">
        <w:rPr>
          <w:rFonts w:ascii="GHEA Grapalat" w:hAnsi="GHEA Grapalat"/>
          <w:b/>
          <w:szCs w:val="24"/>
        </w:rPr>
        <w:t>ի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տրամադրման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գործընթացը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կազմակերպելու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մասին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» </w:t>
      </w:r>
      <w:r w:rsidRPr="00615F46">
        <w:rPr>
          <w:rFonts w:ascii="GHEA Grapalat" w:hAnsi="GHEA Grapalat"/>
          <w:b/>
          <w:szCs w:val="24"/>
        </w:rPr>
        <w:t>ՀՀ</w:t>
      </w:r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կառավարության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որոշման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>
        <w:rPr>
          <w:rFonts w:ascii="GHEA Grapalat" w:hAnsi="GHEA Grapalat"/>
          <w:b/>
          <w:szCs w:val="24"/>
        </w:rPr>
        <w:t>նախագիծը</w:t>
      </w:r>
      <w:proofErr w:type="spellEnd"/>
      <w:r w:rsidRPr="0010697F">
        <w:rPr>
          <w:rFonts w:ascii="GHEA Grapalat" w:hAnsi="GHEA Grapalat" w:cs="Sylfaen"/>
          <w:b/>
          <w:szCs w:val="24"/>
          <w:lang w:val="hy-AM"/>
        </w:rPr>
        <w:t xml:space="preserve"> մշակող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մարմնի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և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այլ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մարմինների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մասին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, </w:t>
      </w:r>
      <w:r w:rsidRPr="0010697F">
        <w:rPr>
          <w:rFonts w:ascii="GHEA Grapalat" w:hAnsi="GHEA Grapalat" w:cs="Sylfaen"/>
          <w:b/>
          <w:szCs w:val="24"/>
          <w:lang w:val="hy-AM"/>
        </w:rPr>
        <w:t>ում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հետ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նախագիծը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hy-AM"/>
        </w:rPr>
        <w:t>համաձայնեցվել</w:t>
      </w:r>
      <w:r w:rsidRPr="0010697F">
        <w:rPr>
          <w:rFonts w:ascii="GHEA Grapalat" w:hAnsi="GHEA Grapalat" w:cs="Arial LatArm"/>
          <w:b/>
          <w:szCs w:val="24"/>
          <w:lang w:val="hy-AM"/>
        </w:rPr>
        <w:t xml:space="preserve"> է</w:t>
      </w:r>
    </w:p>
    <w:p w:rsidR="00615F46" w:rsidRPr="00807215" w:rsidRDefault="00615F46" w:rsidP="00615F46">
      <w:pPr>
        <w:pStyle w:val="BodyText"/>
        <w:jc w:val="center"/>
        <w:rPr>
          <w:rFonts w:ascii="GHEA Grapalat" w:hAnsi="GHEA Grapalat" w:cs="Arial LatArm"/>
          <w:b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  <w:r w:rsidRPr="00807215">
        <w:rPr>
          <w:rFonts w:ascii="GHEA Grapalat" w:hAnsi="GHEA Grapalat"/>
          <w:szCs w:val="24"/>
          <w:lang w:val="fi-FI"/>
        </w:rPr>
        <w:t>««</w:t>
      </w:r>
      <w:proofErr w:type="spellStart"/>
      <w:r w:rsidRPr="00615F46">
        <w:rPr>
          <w:rFonts w:ascii="GHEA Grapalat" w:hAnsi="GHEA Grapalat"/>
          <w:szCs w:val="24"/>
        </w:rPr>
        <w:t>Էրստե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Գրուպ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Բանկ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Էյ</w:t>
      </w:r>
      <w:proofErr w:type="spellEnd"/>
      <w:r w:rsidRPr="00807215">
        <w:rPr>
          <w:rFonts w:ascii="GHEA Grapalat" w:hAnsi="GHEA Grapalat"/>
          <w:szCs w:val="24"/>
          <w:lang w:val="fi-FI"/>
        </w:rPr>
        <w:t>-</w:t>
      </w:r>
      <w:proofErr w:type="spellStart"/>
      <w:r w:rsidRPr="00615F46">
        <w:rPr>
          <w:rFonts w:ascii="GHEA Grapalat" w:hAnsi="GHEA Grapalat"/>
          <w:szCs w:val="24"/>
        </w:rPr>
        <w:t>Ջի</w:t>
      </w:r>
      <w:proofErr w:type="spellEnd"/>
      <w:r w:rsidRPr="00807215">
        <w:rPr>
          <w:rFonts w:ascii="GHEA Grapalat" w:hAnsi="GHEA Grapalat"/>
          <w:szCs w:val="24"/>
          <w:lang w:val="fi-FI"/>
        </w:rPr>
        <w:t>»-</w:t>
      </w:r>
      <w:r w:rsidRPr="00615F46">
        <w:rPr>
          <w:rFonts w:ascii="GHEA Grapalat" w:hAnsi="GHEA Grapalat"/>
          <w:szCs w:val="24"/>
        </w:rPr>
        <w:t>ի</w:t>
      </w:r>
      <w:r w:rsidRPr="00807215">
        <w:rPr>
          <w:rFonts w:ascii="GHEA Grapalat" w:hAnsi="GHEA Grapalat"/>
          <w:szCs w:val="24"/>
          <w:lang w:val="fi-FI"/>
        </w:rPr>
        <w:t xml:space="preserve"> </w:t>
      </w:r>
      <w:r w:rsidRPr="00615F46">
        <w:rPr>
          <w:rFonts w:ascii="GHEA Grapalat" w:hAnsi="GHEA Grapalat"/>
          <w:szCs w:val="24"/>
        </w:rPr>
        <w:t>և</w:t>
      </w:r>
      <w:r w:rsidRPr="00807215">
        <w:rPr>
          <w:rFonts w:ascii="GHEA Grapalat" w:hAnsi="GHEA Grapalat"/>
          <w:szCs w:val="24"/>
          <w:lang w:val="fi-FI"/>
        </w:rPr>
        <w:t xml:space="preserve"> «</w:t>
      </w:r>
      <w:proofErr w:type="spellStart"/>
      <w:r w:rsidRPr="00615F46">
        <w:rPr>
          <w:rFonts w:ascii="GHEA Grapalat" w:hAnsi="GHEA Grapalat"/>
          <w:szCs w:val="24"/>
        </w:rPr>
        <w:t>Նորք</w:t>
      </w:r>
      <w:proofErr w:type="spellEnd"/>
      <w:r w:rsidRPr="00807215">
        <w:rPr>
          <w:rFonts w:ascii="GHEA Grapalat" w:hAnsi="GHEA Grapalat"/>
          <w:szCs w:val="24"/>
          <w:lang w:val="fi-FI"/>
        </w:rPr>
        <w:t>-</w:t>
      </w:r>
      <w:proofErr w:type="spellStart"/>
      <w:r w:rsidRPr="00615F46">
        <w:rPr>
          <w:rFonts w:ascii="GHEA Grapalat" w:hAnsi="GHEA Grapalat"/>
          <w:szCs w:val="24"/>
        </w:rPr>
        <w:t>Մարաշ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բժշկական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կենտրոն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» </w:t>
      </w:r>
      <w:r w:rsidRPr="00615F46">
        <w:rPr>
          <w:rFonts w:ascii="GHEA Grapalat" w:hAnsi="GHEA Grapalat"/>
          <w:szCs w:val="24"/>
        </w:rPr>
        <w:t>ՓԲԸ</w:t>
      </w:r>
      <w:r w:rsidRPr="00807215">
        <w:rPr>
          <w:rFonts w:ascii="GHEA Grapalat" w:hAnsi="GHEA Grapalat"/>
          <w:szCs w:val="24"/>
          <w:lang w:val="fi-FI"/>
        </w:rPr>
        <w:t>-</w:t>
      </w:r>
      <w:r w:rsidRPr="00615F46">
        <w:rPr>
          <w:rFonts w:ascii="GHEA Grapalat" w:hAnsi="GHEA Grapalat"/>
          <w:szCs w:val="24"/>
        </w:rPr>
        <w:t>ի</w:t>
      </w:r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միջև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կնքվող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արտոնյալ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պայմաններով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վարկային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համաձայնագրի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նախագծին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հավանություն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տալու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r w:rsidRPr="00615F46">
        <w:rPr>
          <w:rFonts w:ascii="GHEA Grapalat" w:hAnsi="GHEA Grapalat"/>
          <w:szCs w:val="24"/>
        </w:rPr>
        <w:t>և</w:t>
      </w:r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բյուջետային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="00807215">
        <w:rPr>
          <w:rFonts w:ascii="GHEA Grapalat" w:hAnsi="GHEA Grapalat"/>
          <w:szCs w:val="24"/>
        </w:rPr>
        <w:t>երաշխ</w:t>
      </w:r>
      <w:r w:rsidRPr="00615F46">
        <w:rPr>
          <w:rFonts w:ascii="GHEA Grapalat" w:hAnsi="GHEA Grapalat"/>
          <w:szCs w:val="24"/>
        </w:rPr>
        <w:t>ի</w:t>
      </w:r>
      <w:r w:rsidR="00807215">
        <w:rPr>
          <w:rFonts w:ascii="GHEA Grapalat" w:hAnsi="GHEA Grapalat"/>
          <w:szCs w:val="24"/>
        </w:rPr>
        <w:t>քի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տրամադրման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գործընթացը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կազմակերպելու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մասին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» </w:t>
      </w:r>
      <w:r w:rsidRPr="00615F46">
        <w:rPr>
          <w:rFonts w:ascii="GHEA Grapalat" w:hAnsi="GHEA Grapalat"/>
          <w:szCs w:val="24"/>
        </w:rPr>
        <w:t>ՀՀ</w:t>
      </w:r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կառավարության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որոշման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szCs w:val="24"/>
        </w:rPr>
        <w:t>նախագիծը</w:t>
      </w:r>
      <w:proofErr w:type="spellEnd"/>
      <w:r w:rsidRPr="00807215">
        <w:rPr>
          <w:rFonts w:ascii="GHEA Grapalat" w:hAnsi="GHEA Grapalat"/>
          <w:szCs w:val="24"/>
          <w:lang w:val="fi-FI"/>
        </w:rPr>
        <w:t xml:space="preserve"> </w:t>
      </w:r>
      <w:r w:rsidRPr="0010697F">
        <w:rPr>
          <w:rFonts w:ascii="GHEA Grapalat" w:hAnsi="GHEA Grapalat" w:cs="Sylfaen"/>
          <w:szCs w:val="24"/>
          <w:lang w:val="hy-AM"/>
        </w:rPr>
        <w:t>մշակվել է ՀՀ ֆինանսների նախարարության աշխատակազմի կողմից:</w:t>
      </w: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rPr>
          <w:rFonts w:ascii="GHEA Grapalat" w:hAnsi="GHEA Grapalat" w:cs="Sylfaen"/>
          <w:szCs w:val="24"/>
          <w:lang w:val="fi-FI"/>
        </w:rPr>
      </w:pPr>
    </w:p>
    <w:p w:rsidR="00615F46" w:rsidRPr="00807215" w:rsidRDefault="00615F46" w:rsidP="00615F46">
      <w:pPr>
        <w:pStyle w:val="BodyText"/>
        <w:ind w:firstLine="720"/>
        <w:jc w:val="right"/>
        <w:rPr>
          <w:rFonts w:ascii="GHEA Grapalat" w:hAnsi="GHEA Grapalat"/>
          <w:b/>
          <w:szCs w:val="24"/>
          <w:lang w:val="fi-FI"/>
        </w:rPr>
      </w:pPr>
      <w:r w:rsidRPr="00615F46">
        <w:rPr>
          <w:rFonts w:ascii="GHEA Grapalat" w:hAnsi="GHEA Grapalat" w:cs="Sylfaen"/>
          <w:b/>
          <w:szCs w:val="24"/>
        </w:rPr>
        <w:t>ՀՀ</w:t>
      </w:r>
      <w:r w:rsidRPr="00807215">
        <w:rPr>
          <w:rFonts w:ascii="GHEA Grapalat" w:hAnsi="GHEA Grapalat" w:cs="Sylfaen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 w:cs="Sylfaen"/>
          <w:b/>
          <w:szCs w:val="24"/>
        </w:rPr>
        <w:t>ֆինանսների</w:t>
      </w:r>
      <w:proofErr w:type="spellEnd"/>
      <w:r w:rsidRPr="00807215">
        <w:rPr>
          <w:rFonts w:ascii="GHEA Grapalat" w:hAnsi="GHEA Grapalat" w:cs="Sylfaen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 w:cs="Sylfaen"/>
          <w:b/>
          <w:szCs w:val="24"/>
        </w:rPr>
        <w:t>նախարարություն</w:t>
      </w:r>
      <w:proofErr w:type="spellEnd"/>
    </w:p>
    <w:p w:rsidR="00615F46" w:rsidRPr="00615F46" w:rsidRDefault="00615F46" w:rsidP="00CC292F">
      <w:pPr>
        <w:spacing w:after="0" w:line="360" w:lineRule="auto"/>
        <w:ind w:firstLine="375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CC292F" w:rsidRDefault="00CC292F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  <w:lang w:val="fi-FI"/>
        </w:rPr>
      </w:pPr>
    </w:p>
    <w:p w:rsidR="00615F46" w:rsidRDefault="00615F46" w:rsidP="00615F46">
      <w:pPr>
        <w:pStyle w:val="BodyText"/>
        <w:jc w:val="center"/>
        <w:rPr>
          <w:rFonts w:ascii="GHEA Grapalat" w:hAnsi="GHEA Grapalat" w:cs="Sylfaen"/>
          <w:b/>
          <w:szCs w:val="24"/>
          <w:lang w:val="af-ZA"/>
        </w:rPr>
      </w:pPr>
      <w:r w:rsidRPr="0010697F">
        <w:rPr>
          <w:rFonts w:ascii="GHEA Grapalat" w:hAnsi="GHEA Grapalat" w:cs="Sylfaen"/>
          <w:b/>
          <w:szCs w:val="24"/>
          <w:lang w:val="af-ZA"/>
        </w:rPr>
        <w:lastRenderedPageBreak/>
        <w:t>ՏԵՂԵԿԱՆՔ</w:t>
      </w:r>
    </w:p>
    <w:p w:rsidR="00615F46" w:rsidRPr="0010697F" w:rsidRDefault="00615F46" w:rsidP="00615F46">
      <w:pPr>
        <w:pStyle w:val="BodyText"/>
        <w:jc w:val="center"/>
        <w:rPr>
          <w:rFonts w:ascii="GHEA Grapalat" w:hAnsi="GHEA Grapalat" w:cs="Arial LatArm"/>
          <w:b/>
          <w:szCs w:val="24"/>
          <w:lang w:val="af-ZA"/>
        </w:rPr>
      </w:pPr>
      <w:r w:rsidRPr="00615F46">
        <w:rPr>
          <w:rFonts w:ascii="GHEA Grapalat" w:hAnsi="GHEA Grapalat"/>
          <w:b/>
          <w:szCs w:val="24"/>
          <w:lang w:val="fi-FI"/>
        </w:rPr>
        <w:t>««</w:t>
      </w:r>
      <w:proofErr w:type="spellStart"/>
      <w:r w:rsidRPr="00615F46">
        <w:rPr>
          <w:rFonts w:ascii="GHEA Grapalat" w:hAnsi="GHEA Grapalat"/>
          <w:b/>
          <w:szCs w:val="24"/>
        </w:rPr>
        <w:t>Էրստե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Գրուպ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Բանկ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Էյ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>-</w:t>
      </w:r>
      <w:proofErr w:type="spellStart"/>
      <w:r w:rsidRPr="00615F46">
        <w:rPr>
          <w:rFonts w:ascii="GHEA Grapalat" w:hAnsi="GHEA Grapalat"/>
          <w:b/>
          <w:szCs w:val="24"/>
        </w:rPr>
        <w:t>Ջի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>»-</w:t>
      </w:r>
      <w:r w:rsidRPr="00615F46">
        <w:rPr>
          <w:rFonts w:ascii="GHEA Grapalat" w:hAnsi="GHEA Grapalat"/>
          <w:b/>
          <w:szCs w:val="24"/>
        </w:rPr>
        <w:t>ի</w:t>
      </w:r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r w:rsidRPr="00615F46">
        <w:rPr>
          <w:rFonts w:ascii="GHEA Grapalat" w:hAnsi="GHEA Grapalat"/>
          <w:b/>
          <w:szCs w:val="24"/>
        </w:rPr>
        <w:t>և</w:t>
      </w:r>
      <w:r w:rsidRPr="00615F46">
        <w:rPr>
          <w:rFonts w:ascii="GHEA Grapalat" w:hAnsi="GHEA Grapalat"/>
          <w:b/>
          <w:szCs w:val="24"/>
          <w:lang w:val="fi-FI"/>
        </w:rPr>
        <w:t xml:space="preserve"> «</w:t>
      </w:r>
      <w:proofErr w:type="spellStart"/>
      <w:r w:rsidRPr="00615F46">
        <w:rPr>
          <w:rFonts w:ascii="GHEA Grapalat" w:hAnsi="GHEA Grapalat"/>
          <w:b/>
          <w:szCs w:val="24"/>
        </w:rPr>
        <w:t>Նորք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>-</w:t>
      </w:r>
      <w:proofErr w:type="spellStart"/>
      <w:r w:rsidRPr="00615F46">
        <w:rPr>
          <w:rFonts w:ascii="GHEA Grapalat" w:hAnsi="GHEA Grapalat"/>
          <w:b/>
          <w:szCs w:val="24"/>
        </w:rPr>
        <w:t>Մարաշ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բժշկական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կենտրոն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» </w:t>
      </w:r>
      <w:r w:rsidRPr="00615F46">
        <w:rPr>
          <w:rFonts w:ascii="GHEA Grapalat" w:hAnsi="GHEA Grapalat"/>
          <w:b/>
          <w:szCs w:val="24"/>
        </w:rPr>
        <w:t>ՓԲԸ</w:t>
      </w:r>
      <w:r w:rsidRPr="00615F46">
        <w:rPr>
          <w:rFonts w:ascii="GHEA Grapalat" w:hAnsi="GHEA Grapalat"/>
          <w:b/>
          <w:szCs w:val="24"/>
          <w:lang w:val="fi-FI"/>
        </w:rPr>
        <w:t>-</w:t>
      </w:r>
      <w:r w:rsidRPr="00615F46">
        <w:rPr>
          <w:rFonts w:ascii="GHEA Grapalat" w:hAnsi="GHEA Grapalat"/>
          <w:b/>
          <w:szCs w:val="24"/>
        </w:rPr>
        <w:t>ի</w:t>
      </w:r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միջև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կնքվող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արտոնյալ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պայմաններով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վարկային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համաձայնագրի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նախագծին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հավանություն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տալու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r w:rsidRPr="00615F46">
        <w:rPr>
          <w:rFonts w:ascii="GHEA Grapalat" w:hAnsi="GHEA Grapalat"/>
          <w:b/>
          <w:szCs w:val="24"/>
        </w:rPr>
        <w:t>և</w:t>
      </w:r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բյուջետային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="00807215">
        <w:rPr>
          <w:rFonts w:ascii="GHEA Grapalat" w:hAnsi="GHEA Grapalat"/>
          <w:b/>
          <w:szCs w:val="24"/>
        </w:rPr>
        <w:t>երաշխ</w:t>
      </w:r>
      <w:r w:rsidRPr="00615F46">
        <w:rPr>
          <w:rFonts w:ascii="GHEA Grapalat" w:hAnsi="GHEA Grapalat"/>
          <w:b/>
          <w:szCs w:val="24"/>
        </w:rPr>
        <w:t>ի</w:t>
      </w:r>
      <w:r w:rsidR="00807215">
        <w:rPr>
          <w:rFonts w:ascii="GHEA Grapalat" w:hAnsi="GHEA Grapalat"/>
          <w:b/>
          <w:szCs w:val="24"/>
        </w:rPr>
        <w:t>քի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տրամադրման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գործընթացը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կազմակերպելու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մասին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» </w:t>
      </w:r>
      <w:r w:rsidRPr="00615F46">
        <w:rPr>
          <w:rFonts w:ascii="GHEA Grapalat" w:hAnsi="GHEA Grapalat"/>
          <w:b/>
          <w:szCs w:val="24"/>
        </w:rPr>
        <w:t>ՀՀ</w:t>
      </w:r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կառավարության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 w:rsidRPr="00615F46">
        <w:rPr>
          <w:rFonts w:ascii="GHEA Grapalat" w:hAnsi="GHEA Grapalat"/>
          <w:b/>
          <w:szCs w:val="24"/>
        </w:rPr>
        <w:t>որոշման</w:t>
      </w:r>
      <w:proofErr w:type="spellEnd"/>
      <w:r w:rsidRPr="00615F46">
        <w:rPr>
          <w:rFonts w:ascii="GHEA Grapalat" w:hAnsi="GHEA Grapalat"/>
          <w:b/>
          <w:szCs w:val="24"/>
          <w:lang w:val="fi-FI"/>
        </w:rPr>
        <w:t xml:space="preserve"> </w:t>
      </w:r>
      <w:proofErr w:type="spellStart"/>
      <w:r>
        <w:rPr>
          <w:rFonts w:ascii="GHEA Grapalat" w:hAnsi="GHEA Grapalat"/>
          <w:b/>
          <w:szCs w:val="24"/>
        </w:rPr>
        <w:t>նախագծի</w:t>
      </w:r>
      <w:proofErr w:type="spellEnd"/>
      <w:r w:rsidRPr="00615F46">
        <w:rPr>
          <w:rFonts w:ascii="GHEA Grapalat" w:hAnsi="GHEA Grapalat"/>
          <w:b/>
          <w:szCs w:val="24"/>
          <w:lang w:val="af-ZA"/>
        </w:rPr>
        <w:t xml:space="preserve"> </w:t>
      </w:r>
      <w:r w:rsidRPr="0010697F">
        <w:rPr>
          <w:rFonts w:ascii="GHEA Grapalat" w:hAnsi="GHEA Grapalat" w:cs="Sylfaen"/>
          <w:b/>
          <w:szCs w:val="24"/>
          <w:lang w:val="af-ZA"/>
        </w:rPr>
        <w:t>վերաբերյալ ներկայացված առաջարկությունների և դիտողությունների մասին</w:t>
      </w:r>
      <w:r w:rsidRPr="0010697F">
        <w:rPr>
          <w:rFonts w:ascii="GHEA Grapalat" w:hAnsi="GHEA Grapalat" w:cs="Arial LatArm"/>
          <w:b/>
          <w:szCs w:val="24"/>
          <w:lang w:val="af-ZA"/>
        </w:rPr>
        <w:t xml:space="preserve"> </w:t>
      </w:r>
    </w:p>
    <w:p w:rsidR="00615F46" w:rsidRPr="0010697F" w:rsidRDefault="00615F46" w:rsidP="00615F46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</w:p>
    <w:tbl>
      <w:tblPr>
        <w:tblW w:w="107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99"/>
        <w:gridCol w:w="5245"/>
      </w:tblGrid>
      <w:tr w:rsidR="00615F46" w:rsidRPr="005906CD" w:rsidTr="00615F46">
        <w:tc>
          <w:tcPr>
            <w:tcW w:w="5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46" w:rsidRPr="005906CD" w:rsidRDefault="00615F46" w:rsidP="00615F46">
            <w:pPr>
              <w:pStyle w:val="BodyText"/>
              <w:jc w:val="center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  <w:r w:rsidRPr="005906CD">
              <w:rPr>
                <w:rFonts w:ascii="GHEA Grapalat" w:hAnsi="GHEA Grapalat"/>
                <w:b/>
                <w:bCs/>
                <w:szCs w:val="24"/>
                <w:lang w:val="pt-BR"/>
              </w:rPr>
              <w:t>Ներկայացված առաջարկությունները և դիտողությունները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F46" w:rsidRPr="005906CD" w:rsidRDefault="00615F46" w:rsidP="00615F46">
            <w:pPr>
              <w:tabs>
                <w:tab w:val="left" w:pos="-2700"/>
              </w:tabs>
              <w:spacing w:line="360" w:lineRule="auto"/>
              <w:ind w:hanging="28"/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906CD">
              <w:rPr>
                <w:rFonts w:ascii="GHEA Grapalat" w:hAnsi="GHEA Grapalat"/>
                <w:b/>
                <w:lang w:val="af-ZA"/>
              </w:rPr>
              <w:t>ՀՀ ֆինանսների նախարարության դիրքորոշումը</w:t>
            </w:r>
          </w:p>
          <w:p w:rsidR="00615F46" w:rsidRPr="005906CD" w:rsidRDefault="00615F46" w:rsidP="00615F46">
            <w:pPr>
              <w:pStyle w:val="BodyText"/>
              <w:ind w:left="4" w:hanging="4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</w:p>
        </w:tc>
      </w:tr>
      <w:tr w:rsidR="00615F46" w:rsidRPr="005906CD" w:rsidTr="00615F46">
        <w:trPr>
          <w:trHeight w:val="247"/>
        </w:trPr>
        <w:tc>
          <w:tcPr>
            <w:tcW w:w="107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46" w:rsidRPr="005906CD" w:rsidRDefault="00615F46" w:rsidP="00615F46">
            <w:pPr>
              <w:pStyle w:val="BodyText"/>
              <w:ind w:left="4" w:hanging="4"/>
              <w:rPr>
                <w:rFonts w:ascii="GHEA Grapalat" w:hAnsi="GHEA Grapalat"/>
                <w:bCs/>
                <w:color w:val="FF0000"/>
                <w:szCs w:val="24"/>
                <w:highlight w:val="yellow"/>
                <w:lang w:val="pt-BR"/>
              </w:rPr>
            </w:pPr>
          </w:p>
        </w:tc>
      </w:tr>
      <w:tr w:rsidR="00615F46" w:rsidRPr="00D10A57" w:rsidTr="00615F46">
        <w:trPr>
          <w:trHeight w:val="491"/>
        </w:trPr>
        <w:tc>
          <w:tcPr>
            <w:tcW w:w="5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46" w:rsidRPr="00C472E5" w:rsidRDefault="00615F46" w:rsidP="007B6A75">
            <w:pPr>
              <w:pStyle w:val="BodyText"/>
              <w:ind w:left="4" w:hanging="4"/>
              <w:rPr>
                <w:rFonts w:ascii="GHEA Grapalat" w:hAnsi="GHEA Grapalat" w:cs="Sylfaen"/>
                <w:szCs w:val="24"/>
                <w:lang w:val="af-ZA"/>
              </w:rPr>
            </w:pPr>
            <w:r w:rsidRPr="00615F46">
              <w:rPr>
                <w:rFonts w:ascii="GHEA Grapalat" w:hAnsi="GHEA Grapalat"/>
                <w:szCs w:val="24"/>
              </w:rPr>
              <w:t>««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Էրստե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Գրուպ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Էյ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>-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Ջի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>»-ի և «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Նորք-Մարաշ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բժշկական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կենտրոն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» ՓԲԸ-ի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միջև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կնքվող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արտոնյալ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պայմաններով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վարկային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համաձայնագրի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նախագծին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հավանություն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տալու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բյուջետային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երաշխ</w:t>
            </w:r>
            <w:r w:rsidR="00807215">
              <w:rPr>
                <w:rFonts w:ascii="GHEA Grapalat" w:hAnsi="GHEA Grapalat"/>
                <w:szCs w:val="24"/>
              </w:rPr>
              <w:t>իք</w:t>
            </w:r>
            <w:r w:rsidRPr="00615F46">
              <w:rPr>
                <w:rFonts w:ascii="GHEA Grapalat" w:hAnsi="GHEA Grapalat"/>
                <w:szCs w:val="24"/>
              </w:rPr>
              <w:t>ի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տրամադրման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գործընթացը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կազմակերպելու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մասին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» ՀՀ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կառավարության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որոշման</w:t>
            </w:r>
            <w:proofErr w:type="spellEnd"/>
            <w:r w:rsidRPr="00615F4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15F46">
              <w:rPr>
                <w:rFonts w:ascii="GHEA Grapalat" w:hAnsi="GHEA Grapalat"/>
                <w:szCs w:val="24"/>
              </w:rPr>
              <w:t>նախագիծը</w:t>
            </w:r>
            <w:proofErr w:type="spellEnd"/>
            <w:r w:rsidRPr="00C333CB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af-ZA"/>
              </w:rPr>
              <w:t>չի շրջանառվել շահառու գերատեսչությունների միջև` հրատապությունից ելնելով:</w:t>
            </w:r>
            <w:r w:rsidR="007B6A75">
              <w:rPr>
                <w:rFonts w:ascii="GHEA Grapalat" w:hAnsi="GHEA Grapalat" w:cs="Sylfaen"/>
                <w:szCs w:val="24"/>
                <w:lang w:val="af-ZA"/>
              </w:rPr>
              <w:t xml:space="preserve"> Միաժամանակ հայտնում ենք, որ Համաձայնագրի նախագծի կապակցությամբ ՀՀ արդարադատության </w:t>
            </w:r>
            <w:r w:rsidR="005B492B">
              <w:rPr>
                <w:rFonts w:ascii="GHEA Grapalat" w:hAnsi="GHEA Grapalat" w:cs="Sylfaen"/>
                <w:szCs w:val="24"/>
                <w:lang w:val="af-ZA"/>
              </w:rPr>
              <w:t xml:space="preserve">նախարարության </w:t>
            </w:r>
            <w:bookmarkStart w:id="0" w:name="_GoBack"/>
            <w:bookmarkEnd w:id="0"/>
            <w:r w:rsidR="007B6A75">
              <w:rPr>
                <w:rFonts w:ascii="GHEA Grapalat" w:hAnsi="GHEA Grapalat" w:cs="Sylfaen"/>
                <w:szCs w:val="24"/>
                <w:lang w:val="af-ZA"/>
              </w:rPr>
              <w:t>կողմից ներկայացված դիրքորոշման շուրջ պարզաբանումները կներկայացվեն լրացուցիչ: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F46" w:rsidRPr="005906CD" w:rsidRDefault="00615F46" w:rsidP="00615F46">
            <w:pPr>
              <w:pStyle w:val="BodyText"/>
              <w:rPr>
                <w:rFonts w:ascii="GHEA Grapalat" w:hAnsi="GHEA Grapalat" w:cs="Sylfaen"/>
                <w:color w:val="FF0000"/>
                <w:szCs w:val="24"/>
                <w:highlight w:val="yellow"/>
                <w:lang w:val="pt-BR"/>
              </w:rPr>
            </w:pPr>
          </w:p>
        </w:tc>
      </w:tr>
    </w:tbl>
    <w:p w:rsidR="00615F46" w:rsidRDefault="00615F46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615F46" w:rsidRDefault="00615F46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615F46" w:rsidRDefault="00615F46" w:rsidP="00CC292F">
      <w:pPr>
        <w:spacing w:after="0" w:line="360" w:lineRule="auto"/>
        <w:ind w:firstLine="375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807215" w:rsidRDefault="00807215" w:rsidP="007B6A75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615F46" w:rsidRPr="00615F46" w:rsidRDefault="00615F46" w:rsidP="00615F46">
      <w:pPr>
        <w:spacing w:after="0" w:line="360" w:lineRule="auto"/>
        <w:ind w:firstLine="375"/>
        <w:contextualSpacing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b/>
          <w:sz w:val="24"/>
          <w:szCs w:val="24"/>
        </w:rPr>
        <w:t>ֆինանսների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նախարարություն</w:t>
      </w:r>
      <w:proofErr w:type="spellEnd"/>
    </w:p>
    <w:sectPr w:rsidR="00615F46" w:rsidRPr="00615F46" w:rsidSect="005E2ADB">
      <w:pgSz w:w="12240" w:h="15840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55" w:rsidRDefault="00EE1955" w:rsidP="00740293">
      <w:pPr>
        <w:spacing w:after="0" w:line="240" w:lineRule="auto"/>
      </w:pPr>
      <w:r>
        <w:separator/>
      </w:r>
    </w:p>
  </w:endnote>
  <w:endnote w:type="continuationSeparator" w:id="0">
    <w:p w:rsidR="00EE1955" w:rsidRDefault="00EE1955" w:rsidP="0074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55" w:rsidRDefault="00EE1955" w:rsidP="00740293">
      <w:pPr>
        <w:spacing w:after="0" w:line="240" w:lineRule="auto"/>
      </w:pPr>
      <w:r>
        <w:separator/>
      </w:r>
    </w:p>
  </w:footnote>
  <w:footnote w:type="continuationSeparator" w:id="0">
    <w:p w:rsidR="00EE1955" w:rsidRDefault="00EE1955" w:rsidP="00740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1331"/>
    <w:multiLevelType w:val="hybridMultilevel"/>
    <w:tmpl w:val="DEBED054"/>
    <w:lvl w:ilvl="0" w:tplc="15944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08095D"/>
    <w:multiLevelType w:val="hybridMultilevel"/>
    <w:tmpl w:val="21CC0A50"/>
    <w:lvl w:ilvl="0" w:tplc="EC6EED7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FB"/>
    <w:rsid w:val="00037C7D"/>
    <w:rsid w:val="00044D42"/>
    <w:rsid w:val="0004776B"/>
    <w:rsid w:val="00061F07"/>
    <w:rsid w:val="00071E0D"/>
    <w:rsid w:val="00073629"/>
    <w:rsid w:val="0007602C"/>
    <w:rsid w:val="000A502A"/>
    <w:rsid w:val="000B3AED"/>
    <w:rsid w:val="000C2FE0"/>
    <w:rsid w:val="0012058D"/>
    <w:rsid w:val="00133DDA"/>
    <w:rsid w:val="0014278E"/>
    <w:rsid w:val="00183CD8"/>
    <w:rsid w:val="0019122C"/>
    <w:rsid w:val="001A2E20"/>
    <w:rsid w:val="001B772F"/>
    <w:rsid w:val="00217D82"/>
    <w:rsid w:val="00223D76"/>
    <w:rsid w:val="0022439B"/>
    <w:rsid w:val="002802F8"/>
    <w:rsid w:val="00282A6B"/>
    <w:rsid w:val="002909B9"/>
    <w:rsid w:val="00292008"/>
    <w:rsid w:val="00292F34"/>
    <w:rsid w:val="002A1C8C"/>
    <w:rsid w:val="002D7123"/>
    <w:rsid w:val="002D760C"/>
    <w:rsid w:val="002F3107"/>
    <w:rsid w:val="003009CF"/>
    <w:rsid w:val="00312647"/>
    <w:rsid w:val="00320801"/>
    <w:rsid w:val="00346376"/>
    <w:rsid w:val="003606AA"/>
    <w:rsid w:val="00390558"/>
    <w:rsid w:val="003A0DA8"/>
    <w:rsid w:val="003A2B18"/>
    <w:rsid w:val="003A37A4"/>
    <w:rsid w:val="003B352A"/>
    <w:rsid w:val="003E29C1"/>
    <w:rsid w:val="004005B0"/>
    <w:rsid w:val="00423DA3"/>
    <w:rsid w:val="004367FE"/>
    <w:rsid w:val="004463E6"/>
    <w:rsid w:val="00465CC9"/>
    <w:rsid w:val="00477B77"/>
    <w:rsid w:val="004801E3"/>
    <w:rsid w:val="00480462"/>
    <w:rsid w:val="00482F1A"/>
    <w:rsid w:val="0048444B"/>
    <w:rsid w:val="00493A79"/>
    <w:rsid w:val="00493C88"/>
    <w:rsid w:val="004C6BAC"/>
    <w:rsid w:val="004D6728"/>
    <w:rsid w:val="004F5A2E"/>
    <w:rsid w:val="0054023B"/>
    <w:rsid w:val="00560CC4"/>
    <w:rsid w:val="00580B18"/>
    <w:rsid w:val="005B2AF2"/>
    <w:rsid w:val="005B492B"/>
    <w:rsid w:val="005D3122"/>
    <w:rsid w:val="005D3C56"/>
    <w:rsid w:val="005E2ADB"/>
    <w:rsid w:val="005E2B1E"/>
    <w:rsid w:val="005F3CC8"/>
    <w:rsid w:val="00615F46"/>
    <w:rsid w:val="006730B8"/>
    <w:rsid w:val="006A19FB"/>
    <w:rsid w:val="006A35FB"/>
    <w:rsid w:val="006A4920"/>
    <w:rsid w:val="006B6EF5"/>
    <w:rsid w:val="006D2EAC"/>
    <w:rsid w:val="006E58E6"/>
    <w:rsid w:val="006F20AD"/>
    <w:rsid w:val="00717405"/>
    <w:rsid w:val="00740293"/>
    <w:rsid w:val="00745214"/>
    <w:rsid w:val="007455A0"/>
    <w:rsid w:val="0075355D"/>
    <w:rsid w:val="00754E16"/>
    <w:rsid w:val="00757319"/>
    <w:rsid w:val="00780FE1"/>
    <w:rsid w:val="00784F12"/>
    <w:rsid w:val="00785684"/>
    <w:rsid w:val="00795BEC"/>
    <w:rsid w:val="007A16BF"/>
    <w:rsid w:val="007B6A75"/>
    <w:rsid w:val="00807215"/>
    <w:rsid w:val="008159F0"/>
    <w:rsid w:val="00815EAF"/>
    <w:rsid w:val="00820FEC"/>
    <w:rsid w:val="00836B11"/>
    <w:rsid w:val="0084786E"/>
    <w:rsid w:val="0085109C"/>
    <w:rsid w:val="0086129B"/>
    <w:rsid w:val="00862580"/>
    <w:rsid w:val="008631D5"/>
    <w:rsid w:val="00892210"/>
    <w:rsid w:val="0089430B"/>
    <w:rsid w:val="008A0832"/>
    <w:rsid w:val="008B18F1"/>
    <w:rsid w:val="008B50EF"/>
    <w:rsid w:val="008D6411"/>
    <w:rsid w:val="008F69C9"/>
    <w:rsid w:val="00900492"/>
    <w:rsid w:val="00905B29"/>
    <w:rsid w:val="00916830"/>
    <w:rsid w:val="009371B1"/>
    <w:rsid w:val="00954CF7"/>
    <w:rsid w:val="009A73DD"/>
    <w:rsid w:val="009B414F"/>
    <w:rsid w:val="009E12A0"/>
    <w:rsid w:val="009E739C"/>
    <w:rsid w:val="009F6E6A"/>
    <w:rsid w:val="00A1089A"/>
    <w:rsid w:val="00A11544"/>
    <w:rsid w:val="00A367B7"/>
    <w:rsid w:val="00A77B92"/>
    <w:rsid w:val="00A872E5"/>
    <w:rsid w:val="00AC7B3D"/>
    <w:rsid w:val="00AF339D"/>
    <w:rsid w:val="00B10C46"/>
    <w:rsid w:val="00B25CA3"/>
    <w:rsid w:val="00B266CF"/>
    <w:rsid w:val="00B60244"/>
    <w:rsid w:val="00B615FF"/>
    <w:rsid w:val="00B7322C"/>
    <w:rsid w:val="00B7413A"/>
    <w:rsid w:val="00B74E8A"/>
    <w:rsid w:val="00B82885"/>
    <w:rsid w:val="00B84470"/>
    <w:rsid w:val="00B86852"/>
    <w:rsid w:val="00B971FB"/>
    <w:rsid w:val="00BA6180"/>
    <w:rsid w:val="00BB1ACE"/>
    <w:rsid w:val="00BB28E7"/>
    <w:rsid w:val="00BB4518"/>
    <w:rsid w:val="00BD75CE"/>
    <w:rsid w:val="00BE53B3"/>
    <w:rsid w:val="00C21856"/>
    <w:rsid w:val="00C34CBC"/>
    <w:rsid w:val="00C60FF8"/>
    <w:rsid w:val="00C62059"/>
    <w:rsid w:val="00C72090"/>
    <w:rsid w:val="00C72F79"/>
    <w:rsid w:val="00C75122"/>
    <w:rsid w:val="00C977DA"/>
    <w:rsid w:val="00CC292F"/>
    <w:rsid w:val="00CD7B21"/>
    <w:rsid w:val="00D140EF"/>
    <w:rsid w:val="00D172C5"/>
    <w:rsid w:val="00D17B84"/>
    <w:rsid w:val="00D25657"/>
    <w:rsid w:val="00D401F9"/>
    <w:rsid w:val="00D55093"/>
    <w:rsid w:val="00D55DB7"/>
    <w:rsid w:val="00D64BA4"/>
    <w:rsid w:val="00D77725"/>
    <w:rsid w:val="00D87C40"/>
    <w:rsid w:val="00DA0091"/>
    <w:rsid w:val="00DA7519"/>
    <w:rsid w:val="00DB2D9F"/>
    <w:rsid w:val="00DB4984"/>
    <w:rsid w:val="00DC2335"/>
    <w:rsid w:val="00DD6DE8"/>
    <w:rsid w:val="00DE0941"/>
    <w:rsid w:val="00E15640"/>
    <w:rsid w:val="00E637B6"/>
    <w:rsid w:val="00E66AAE"/>
    <w:rsid w:val="00E947B5"/>
    <w:rsid w:val="00EE1955"/>
    <w:rsid w:val="00EE48A3"/>
    <w:rsid w:val="00EF08BB"/>
    <w:rsid w:val="00EF0A33"/>
    <w:rsid w:val="00EF752E"/>
    <w:rsid w:val="00F0536E"/>
    <w:rsid w:val="00F12D93"/>
    <w:rsid w:val="00F176B7"/>
    <w:rsid w:val="00F76CF4"/>
    <w:rsid w:val="00F8157E"/>
    <w:rsid w:val="00FA64BE"/>
    <w:rsid w:val="00FC3ADB"/>
    <w:rsid w:val="00FD66E8"/>
    <w:rsid w:val="00FE3460"/>
    <w:rsid w:val="00FE37C3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0B8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0C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FE0"/>
    <w:rPr>
      <w:b/>
      <w:bCs/>
    </w:rPr>
  </w:style>
  <w:style w:type="character" w:customStyle="1" w:styleId="apple-converted-space">
    <w:name w:val="apple-converted-space"/>
    <w:basedOn w:val="DefaultParagraphFont"/>
    <w:rsid w:val="000C2FE0"/>
  </w:style>
  <w:style w:type="paragraph" w:styleId="BalloonText">
    <w:name w:val="Balloon Text"/>
    <w:basedOn w:val="Normal"/>
    <w:link w:val="BalloonTextChar"/>
    <w:uiPriority w:val="99"/>
    <w:semiHidden/>
    <w:unhideWhenUsed/>
    <w:rsid w:val="0086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2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E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0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293"/>
  </w:style>
  <w:style w:type="paragraph" w:styleId="Footer">
    <w:name w:val="footer"/>
    <w:basedOn w:val="Normal"/>
    <w:link w:val="FooterChar"/>
    <w:uiPriority w:val="99"/>
    <w:unhideWhenUsed/>
    <w:rsid w:val="00740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293"/>
  </w:style>
  <w:style w:type="character" w:customStyle="1" w:styleId="BodyTextChar1">
    <w:name w:val="Body Text Char1"/>
    <w:link w:val="BodyText"/>
    <w:locked/>
    <w:rsid w:val="00CC292F"/>
    <w:rPr>
      <w:rFonts w:ascii="Arial LatArm" w:hAnsi="Arial LatArm"/>
      <w:sz w:val="24"/>
    </w:rPr>
  </w:style>
  <w:style w:type="paragraph" w:styleId="BodyText">
    <w:name w:val="Body Text"/>
    <w:basedOn w:val="Normal"/>
    <w:link w:val="BodyTextChar1"/>
    <w:rsid w:val="00CC292F"/>
    <w:pPr>
      <w:spacing w:after="0" w:line="360" w:lineRule="auto"/>
      <w:jc w:val="both"/>
    </w:pPr>
    <w:rPr>
      <w:rFonts w:ascii="Arial LatArm" w:hAnsi="Arial LatArm"/>
      <w:sz w:val="24"/>
    </w:rPr>
  </w:style>
  <w:style w:type="character" w:customStyle="1" w:styleId="BodyTextChar">
    <w:name w:val="Body Text Char"/>
    <w:basedOn w:val="DefaultParagraphFont"/>
    <w:uiPriority w:val="99"/>
    <w:semiHidden/>
    <w:rsid w:val="00CC2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0B8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0C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FE0"/>
    <w:rPr>
      <w:b/>
      <w:bCs/>
    </w:rPr>
  </w:style>
  <w:style w:type="character" w:customStyle="1" w:styleId="apple-converted-space">
    <w:name w:val="apple-converted-space"/>
    <w:basedOn w:val="DefaultParagraphFont"/>
    <w:rsid w:val="000C2FE0"/>
  </w:style>
  <w:style w:type="paragraph" w:styleId="BalloonText">
    <w:name w:val="Balloon Text"/>
    <w:basedOn w:val="Normal"/>
    <w:link w:val="BalloonTextChar"/>
    <w:uiPriority w:val="99"/>
    <w:semiHidden/>
    <w:unhideWhenUsed/>
    <w:rsid w:val="0086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2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E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0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293"/>
  </w:style>
  <w:style w:type="paragraph" w:styleId="Footer">
    <w:name w:val="footer"/>
    <w:basedOn w:val="Normal"/>
    <w:link w:val="FooterChar"/>
    <w:uiPriority w:val="99"/>
    <w:unhideWhenUsed/>
    <w:rsid w:val="00740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293"/>
  </w:style>
  <w:style w:type="character" w:customStyle="1" w:styleId="BodyTextChar1">
    <w:name w:val="Body Text Char1"/>
    <w:link w:val="BodyText"/>
    <w:locked/>
    <w:rsid w:val="00CC292F"/>
    <w:rPr>
      <w:rFonts w:ascii="Arial LatArm" w:hAnsi="Arial LatArm"/>
      <w:sz w:val="24"/>
    </w:rPr>
  </w:style>
  <w:style w:type="paragraph" w:styleId="BodyText">
    <w:name w:val="Body Text"/>
    <w:basedOn w:val="Normal"/>
    <w:link w:val="BodyTextChar1"/>
    <w:rsid w:val="00CC292F"/>
    <w:pPr>
      <w:spacing w:after="0" w:line="360" w:lineRule="auto"/>
      <w:jc w:val="both"/>
    </w:pPr>
    <w:rPr>
      <w:rFonts w:ascii="Arial LatArm" w:hAnsi="Arial LatArm"/>
      <w:sz w:val="24"/>
    </w:rPr>
  </w:style>
  <w:style w:type="character" w:customStyle="1" w:styleId="BodyTextChar">
    <w:name w:val="Body Text Char"/>
    <w:basedOn w:val="DefaultParagraphFont"/>
    <w:uiPriority w:val="99"/>
    <w:semiHidden/>
    <w:rsid w:val="00CC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B50D-E093-46F5-BCDC-24B3677A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1167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Eghiazaryan</dc:creator>
  <cp:lastModifiedBy>Susanna Iskandaryan1</cp:lastModifiedBy>
  <cp:revision>4</cp:revision>
  <cp:lastPrinted>2016-12-14T04:59:00Z</cp:lastPrinted>
  <dcterms:created xsi:type="dcterms:W3CDTF">2016-12-21T14:16:00Z</dcterms:created>
  <dcterms:modified xsi:type="dcterms:W3CDTF">2016-12-21T14:44:00Z</dcterms:modified>
</cp:coreProperties>
</file>