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94" w:rsidRDefault="00D94594" w:rsidP="00D94594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ԱՄՓՈՓԱԹԵՐԹ</w:t>
      </w:r>
    </w:p>
    <w:p w:rsidR="00D94594" w:rsidRDefault="00D94594" w:rsidP="00D94594">
      <w:pPr>
        <w:jc w:val="center"/>
        <w:rPr>
          <w:rFonts w:ascii="GHEA Grapalat" w:hAnsi="GHEA Grapalat"/>
          <w:b/>
          <w:w w:val="150"/>
          <w:sz w:val="22"/>
          <w:szCs w:val="22"/>
          <w:lang w:val="pt-BR"/>
        </w:rPr>
      </w:pPr>
      <w:r w:rsidRPr="00A53FE3">
        <w:rPr>
          <w:rFonts w:ascii="GHEA Grapalat" w:hAnsi="GHEA Grapalat"/>
          <w:b/>
          <w:lang w:val="pt-BR"/>
        </w:rPr>
        <w:t>«</w:t>
      </w:r>
      <w:r>
        <w:rPr>
          <w:rFonts w:ascii="GHEA Grapalat" w:hAnsi="GHEA Grapalat"/>
          <w:b/>
        </w:rPr>
        <w:t>Անհատույց</w:t>
      </w:r>
      <w:r>
        <w:rPr>
          <w:rFonts w:ascii="GHEA Grapalat" w:hAnsi="GHEA Grapalat"/>
          <w:b/>
          <w:lang w:val="pt-BR"/>
        </w:rPr>
        <w:t xml:space="preserve"> անժամկետ </w:t>
      </w:r>
      <w:r>
        <w:rPr>
          <w:rFonts w:ascii="GHEA Grapalat" w:hAnsi="GHEA Grapalat"/>
          <w:b/>
        </w:rPr>
        <w:t>օգտագործման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իրավունքով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տարածք</w:t>
      </w:r>
      <w:r>
        <w:rPr>
          <w:rFonts w:ascii="GHEA Grapalat" w:hAnsi="GHEA Grapalat"/>
          <w:b/>
          <w:lang w:val="pt-BR"/>
        </w:rPr>
        <w:t xml:space="preserve"> </w:t>
      </w:r>
      <w:r w:rsidR="009F3164">
        <w:rPr>
          <w:rFonts w:ascii="GHEA Grapalat" w:hAnsi="GHEA Grapalat"/>
          <w:b/>
          <w:lang w:val="pt-BR"/>
        </w:rPr>
        <w:t>տրամադրելու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 w:rsidRPr="00A53FE3">
        <w:rPr>
          <w:rFonts w:ascii="GHEA Grapalat" w:hAnsi="GHEA Grapalat"/>
          <w:b/>
          <w:lang w:val="pt-BR"/>
        </w:rPr>
        <w:t xml:space="preserve">»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ՀՀ</w:t>
      </w:r>
      <w:r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կառավարության</w:t>
      </w:r>
      <w:r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որոշման</w:t>
      </w:r>
      <w:r>
        <w:rPr>
          <w:rFonts w:ascii="GHEA Grapalat" w:hAnsi="GHEA Grapalat" w:cs="Arial Armenian"/>
          <w:b/>
          <w:bCs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նախագծ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ի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վերաբերյալ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շահագրգիռ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նախարարություններից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ստացված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առարկությունների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2"/>
          <w:szCs w:val="22"/>
        </w:rPr>
        <w:t>և</w:t>
      </w:r>
      <w:r>
        <w:rPr>
          <w:rFonts w:ascii="GHEA Grapalat" w:hAnsi="GHEA Grapalat"/>
          <w:b/>
          <w:bCs/>
          <w:color w:val="000000"/>
          <w:sz w:val="22"/>
          <w:szCs w:val="22"/>
          <w:lang w:val="pt-BR"/>
        </w:rPr>
        <w:t xml:space="preserve"> առաջարկությունների վերաբերյալ</w:t>
      </w:r>
      <w:r>
        <w:rPr>
          <w:rFonts w:ascii="GHEA Grapalat" w:hAnsi="GHEA Grapalat"/>
          <w:b/>
          <w:w w:val="150"/>
          <w:sz w:val="22"/>
          <w:szCs w:val="22"/>
          <w:lang w:val="pt-BR"/>
        </w:rPr>
        <w:t xml:space="preserve"> </w:t>
      </w:r>
    </w:p>
    <w:p w:rsidR="00D94594" w:rsidRPr="004806FE" w:rsidRDefault="00D94594" w:rsidP="00D94594">
      <w:pPr>
        <w:jc w:val="center"/>
        <w:rPr>
          <w:rFonts w:ascii="GHEA Grapalat" w:hAnsi="GHEA Grapalat"/>
          <w:b/>
          <w:w w:val="150"/>
          <w:sz w:val="22"/>
          <w:szCs w:val="22"/>
          <w:lang w:val="pt-BR"/>
        </w:rPr>
      </w:pPr>
    </w:p>
    <w:tbl>
      <w:tblPr>
        <w:tblW w:w="11070" w:type="dxa"/>
        <w:tblInd w:w="-10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2430"/>
        <w:gridCol w:w="3690"/>
        <w:gridCol w:w="2880"/>
        <w:gridCol w:w="2070"/>
      </w:tblGrid>
      <w:tr w:rsidR="00D94594" w:rsidTr="00DC268A">
        <w:trPr>
          <w:trHeight w:val="578"/>
        </w:trPr>
        <w:tc>
          <w:tcPr>
            <w:tcW w:w="24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94594" w:rsidRDefault="00D94594" w:rsidP="00DC268A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6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94594" w:rsidRDefault="00D94594" w:rsidP="00DC268A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594" w:rsidRDefault="00D94594" w:rsidP="00DC268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D94594" w:rsidRDefault="00D94594" w:rsidP="00DC268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D94594" w:rsidRDefault="00D94594" w:rsidP="00DC268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0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D94594" w:rsidRDefault="00D94594" w:rsidP="00DC268A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D94594" w:rsidTr="00DC268A">
        <w:trPr>
          <w:trHeight w:val="351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4594" w:rsidRDefault="00D94594" w:rsidP="00DC268A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4594" w:rsidRDefault="00D94594" w:rsidP="00DC268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4594" w:rsidRDefault="00D94594" w:rsidP="00DC268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D94594" w:rsidRDefault="00D94594" w:rsidP="00DC268A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D94594" w:rsidRPr="00A53FE3" w:rsidTr="00DC268A">
        <w:trPr>
          <w:trHeight w:val="705"/>
        </w:trPr>
        <w:tc>
          <w:tcPr>
            <w:tcW w:w="24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ՀՀ ֆինանսների նախարարություն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17.10.2014թ.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թիվ 01.1/83-5/17501-14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ՀՀ կառավարությանն առընթեր անշարժ գույքի կադաստրի պետական կոմիտե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10.10.2014թ.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</w:rPr>
              <w:t>թիվ</w:t>
            </w: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 xml:space="preserve"> ՄՍ/7.2/6950-14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ՀՀ արդարադատության նախարարություն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27.10.2014թ.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nb-NO"/>
              </w:rPr>
            </w:pP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>թիվ 01/8160-14</w:t>
            </w:r>
          </w:p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lang w:val="pt-BR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  <w:r w:rsidRPr="00D94594">
              <w:rPr>
                <w:rFonts w:ascii="GHEA Grapalat" w:hAnsi="GHEA Grapalat"/>
                <w:kern w:val="16"/>
                <w:sz w:val="22"/>
                <w:szCs w:val="22"/>
                <w:lang w:val="nb-NO"/>
              </w:rPr>
              <w:t>1. Որոշման նախագծի վերաբերյալ առաջարկություններ  չկան:</w:t>
            </w: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  <w:r w:rsidRPr="00D94594">
              <w:rPr>
                <w:rFonts w:ascii="GHEA Grapalat" w:hAnsi="GHEA Grapalat"/>
                <w:kern w:val="16"/>
                <w:sz w:val="22"/>
                <w:szCs w:val="22"/>
                <w:lang w:val="nb-NO"/>
              </w:rPr>
              <w:t>1. Որոշման նախագծի վերաբերյալ առաջարկություններ և առարկություններ չկան:</w:t>
            </w: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C268A">
            <w:pPr>
              <w:pStyle w:val="BodyText"/>
              <w:rPr>
                <w:rFonts w:ascii="GHEA Grapalat" w:hAnsi="GHEA Grapalat"/>
                <w:kern w:val="16"/>
                <w:lang w:val="nb-NO"/>
              </w:rPr>
            </w:pPr>
          </w:p>
          <w:p w:rsidR="00D94594" w:rsidRPr="00D94594" w:rsidRDefault="00D94594" w:rsidP="00D94594">
            <w:pPr>
              <w:spacing w:line="360" w:lineRule="auto"/>
              <w:jc w:val="both"/>
              <w:rPr>
                <w:rFonts w:ascii="GHEA Grapalat" w:hAnsi="GHEA Grapalat"/>
                <w:kern w:val="16"/>
                <w:lang w:val="nb-NO"/>
              </w:rPr>
            </w:pPr>
            <w:r w:rsidRPr="00D94594">
              <w:rPr>
                <w:rFonts w:ascii="GHEA Grapalat" w:hAnsi="GHEA Grapalat"/>
                <w:kern w:val="16"/>
                <w:sz w:val="22"/>
                <w:szCs w:val="22"/>
                <w:lang w:val="nb-NO"/>
              </w:rPr>
              <w:t>1.</w:t>
            </w:r>
            <w:r w:rsidRPr="00D94594">
              <w:rPr>
                <w:rFonts w:ascii="GHEA Grapalat" w:hAnsi="GHEA Grapalat"/>
                <w:sz w:val="22"/>
                <w:szCs w:val="22"/>
                <w:lang w:val="en-US"/>
              </w:rPr>
              <w:t>Ո</w:t>
            </w:r>
            <w:r w:rsidRPr="00D94594">
              <w:rPr>
                <w:rFonts w:ascii="GHEA Grapalat" w:hAnsi="GHEA Grapalat"/>
                <w:sz w:val="22"/>
                <w:szCs w:val="22"/>
                <w:lang w:val="hy-AM"/>
              </w:rPr>
              <w:t>րոշման</w:t>
            </w:r>
            <w:r w:rsidRPr="00D94594">
              <w:rPr>
                <w:rFonts w:ascii="GHEA Grapalat" w:hAnsi="GHEA Grapalat"/>
                <w:sz w:val="22"/>
                <w:szCs w:val="22"/>
                <w:lang w:val="nb-NO"/>
              </w:rPr>
              <w:t xml:space="preserve"> </w:t>
            </w:r>
            <w:r w:rsidRPr="00D94594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r w:rsidRPr="00D94594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D94594">
              <w:rPr>
                <w:rFonts w:ascii="GHEA Grapalat" w:hAnsi="GHEA Grapalat"/>
                <w:sz w:val="22"/>
                <w:szCs w:val="22"/>
                <w:lang w:val="hy-AM"/>
              </w:rPr>
              <w:t>ծ</w:t>
            </w:r>
            <w:r w:rsidRPr="00D94594">
              <w:rPr>
                <w:rFonts w:ascii="GHEA Grapalat" w:hAnsi="GHEA Grapalat"/>
                <w:sz w:val="22"/>
                <w:szCs w:val="22"/>
                <w:lang w:val="en-US"/>
              </w:rPr>
              <w:t>ը</w:t>
            </w:r>
            <w:r w:rsidRPr="00D945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94594">
              <w:rPr>
                <w:rFonts w:ascii="GHEA Grapalat" w:hAnsi="GHEA Grapalat"/>
                <w:sz w:val="22"/>
                <w:szCs w:val="22"/>
                <w:lang w:val="en-US"/>
              </w:rPr>
              <w:t>համապատասխանում</w:t>
            </w:r>
            <w:r w:rsidRPr="00D94594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94594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D94594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Հայաստանի Հանրապետության օրենսդրությանը: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594" w:rsidRPr="00D94594" w:rsidRDefault="00D94594" w:rsidP="00DC268A">
            <w:pPr>
              <w:pStyle w:val="BodyText"/>
              <w:jc w:val="center"/>
              <w:rPr>
                <w:rFonts w:ascii="GHEA Grapalat" w:hAnsi="GHEA Grapalat"/>
                <w:b/>
                <w:i/>
                <w:kern w:val="16"/>
                <w:lang w:val="pt-BR"/>
              </w:rPr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94594" w:rsidRPr="00D94594" w:rsidRDefault="00D94594" w:rsidP="00DC268A">
            <w:pPr>
              <w:jc w:val="both"/>
              <w:rPr>
                <w:rFonts w:ascii="GHEA Grapalat" w:hAnsi="GHEA Grapalat"/>
                <w:i/>
                <w:kern w:val="16"/>
                <w:lang w:val="pt-BR"/>
              </w:rPr>
            </w:pPr>
          </w:p>
        </w:tc>
      </w:tr>
    </w:tbl>
    <w:p w:rsidR="00C554F9" w:rsidRDefault="00C554F9" w:rsidP="00D94594"/>
    <w:sectPr w:rsidR="00C554F9" w:rsidSect="00C55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D94594"/>
    <w:rsid w:val="00596878"/>
    <w:rsid w:val="009F3164"/>
    <w:rsid w:val="00C554F9"/>
    <w:rsid w:val="00D94594"/>
    <w:rsid w:val="00DE3506"/>
    <w:rsid w:val="00E9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59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9459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94594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AnjelikaKh</cp:lastModifiedBy>
  <cp:revision>2</cp:revision>
  <dcterms:created xsi:type="dcterms:W3CDTF">2014-12-11T06:37:00Z</dcterms:created>
  <dcterms:modified xsi:type="dcterms:W3CDTF">2014-12-11T06:37:00Z</dcterms:modified>
</cp:coreProperties>
</file>