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39" w:rsidRPr="001E0D39" w:rsidRDefault="001E0D39" w:rsidP="001E0D39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IRTEK Courier"/>
          <w:u w:val="single"/>
        </w:rPr>
      </w:pPr>
      <w:r w:rsidRPr="001E0D39">
        <w:rPr>
          <w:rFonts w:ascii="GHEA Grapalat" w:hAnsi="GHEA Grapalat" w:cs="IRTEK Courier"/>
          <w:u w:val="single"/>
        </w:rPr>
        <w:t>ՆԱԽԱԳԻԾ</w:t>
      </w:r>
    </w:p>
    <w:p w:rsidR="001E0D39" w:rsidRPr="001E0D39" w:rsidRDefault="001E0D39" w:rsidP="001E0D39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</w:rPr>
      </w:pPr>
    </w:p>
    <w:p w:rsidR="001E0D39" w:rsidRPr="001E0D39" w:rsidRDefault="001E0D39" w:rsidP="001E0D39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</w:rPr>
      </w:pPr>
      <w:r w:rsidRPr="001E0D39">
        <w:rPr>
          <w:rFonts w:ascii="GHEA Grapalat" w:hAnsi="GHEA Grapalat" w:cs="IRTEK Courier"/>
        </w:rPr>
        <w:t>ՀԱՅԱUՏԱՆԻ ՀԱՆՐԱՊԵՏՈՒԹՅԱՆ ԿԱՌԱՎԱՐՈՒԹՅՈՒՆ</w:t>
      </w:r>
    </w:p>
    <w:p w:rsidR="001E0D39" w:rsidRPr="001E0D39" w:rsidRDefault="001E0D39" w:rsidP="001E0D39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</w:rPr>
      </w:pPr>
      <w:r w:rsidRPr="001E0D39">
        <w:rPr>
          <w:rFonts w:ascii="GHEA Grapalat" w:hAnsi="GHEA Grapalat" w:cs="IRTEK Courier"/>
        </w:rPr>
        <w:t>ՈՐՈՇՈՒՄ</w:t>
      </w:r>
    </w:p>
    <w:p w:rsidR="001E0D39" w:rsidRPr="001E0D39" w:rsidRDefault="001E0D39" w:rsidP="001E0D39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</w:rPr>
      </w:pPr>
      <w:r w:rsidRPr="001E0D39">
        <w:rPr>
          <w:rFonts w:ascii="GHEA Grapalat" w:hAnsi="GHEA Grapalat" w:cs="IRTEK Courier"/>
        </w:rPr>
        <w:t>____    ______________2017 թվականի N ____-Ա</w:t>
      </w:r>
    </w:p>
    <w:p w:rsidR="001E0D39" w:rsidRPr="001E0D39" w:rsidRDefault="001E0D39" w:rsidP="001E0D3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IRTEK Courier"/>
        </w:rPr>
      </w:pPr>
      <w:r w:rsidRPr="001E0D39">
        <w:rPr>
          <w:rFonts w:ascii="GHEA Grapalat" w:hAnsi="GHEA Grapalat" w:cs="IRTEK Courier"/>
        </w:rPr>
        <w:t xml:space="preserve">                                                                                </w:t>
      </w:r>
    </w:p>
    <w:p w:rsidR="001E0D39" w:rsidRPr="001E0D39" w:rsidRDefault="001E0D39" w:rsidP="001E0D39">
      <w:pPr>
        <w:spacing w:after="0" w:line="360" w:lineRule="auto"/>
        <w:ind w:firstLine="720"/>
        <w:jc w:val="center"/>
        <w:rPr>
          <w:rFonts w:ascii="GHEA Grapalat" w:hAnsi="GHEA Grapalat"/>
          <w:lang w:val="af-ZA"/>
        </w:rPr>
      </w:pPr>
    </w:p>
    <w:p w:rsidR="001E0D39" w:rsidRPr="001E0D39" w:rsidRDefault="001E0D39" w:rsidP="001E0D39">
      <w:pPr>
        <w:spacing w:after="0" w:line="360" w:lineRule="auto"/>
        <w:ind w:firstLine="720"/>
        <w:jc w:val="center"/>
        <w:rPr>
          <w:rFonts w:ascii="GHEA Grapalat" w:hAnsi="GHEA Grapalat"/>
          <w:lang w:val="af-ZA"/>
        </w:rPr>
      </w:pPr>
    </w:p>
    <w:p w:rsidR="001E0D39" w:rsidRPr="001E0D39" w:rsidRDefault="001E0D39" w:rsidP="001E0D39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sz w:val="22"/>
          <w:szCs w:val="22"/>
          <w:lang w:val="af-ZA"/>
        </w:rPr>
      </w:pPr>
      <w:r w:rsidRPr="001E0D39">
        <w:rPr>
          <w:rFonts w:ascii="GHEA Grapalat" w:hAnsi="GHEA Grapalat"/>
          <w:sz w:val="22"/>
          <w:szCs w:val="22"/>
          <w:lang w:val="af-ZA"/>
        </w:rPr>
        <w:t>ԹՈՒՅԼՏՎՈՒԹՅՈՒՆ ՏԱԼՈՒ ՄԱՍԻՆ</w:t>
      </w:r>
    </w:p>
    <w:p w:rsidR="001E0D39" w:rsidRPr="001E0D39" w:rsidRDefault="001E0D39" w:rsidP="001E0D39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sz w:val="22"/>
          <w:szCs w:val="22"/>
          <w:lang w:val="af-ZA"/>
        </w:rPr>
      </w:pPr>
      <w:r w:rsidRPr="001E0D39">
        <w:rPr>
          <w:rFonts w:ascii="GHEA Grapalat" w:hAnsi="GHEA Grapalat"/>
          <w:sz w:val="22"/>
          <w:szCs w:val="22"/>
          <w:lang w:val="af-ZA"/>
        </w:rPr>
        <w:t>-----------------------------------------------------</w:t>
      </w:r>
    </w:p>
    <w:p w:rsidR="001E0D39" w:rsidRPr="001E0D39" w:rsidRDefault="001E0D39" w:rsidP="001E0D39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1E0D39" w:rsidRPr="001E0D39" w:rsidRDefault="001E0D39" w:rsidP="001E0D39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1E0D39" w:rsidRPr="001E0D39" w:rsidRDefault="001E0D39" w:rsidP="001E0D3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IRTEK Courier"/>
          <w:sz w:val="22"/>
          <w:szCs w:val="22"/>
          <w:lang w:val="af-ZA"/>
        </w:rPr>
      </w:pPr>
      <w:r w:rsidRPr="001E0D39">
        <w:rPr>
          <w:rFonts w:ascii="GHEA Grapalat" w:hAnsi="GHEA Grapalat" w:cs="Sylfaen"/>
          <w:sz w:val="22"/>
          <w:szCs w:val="22"/>
          <w:lang w:val="af-ZA"/>
        </w:rPr>
        <w:t xml:space="preserve">Ղեկավարվելով Հայաստանի Հանրապետության կառավարության 2017 թվականի մայիսի 4-ի N 526-Ն որոշմամբ հաստատված N 1 հավելվածի 57-րդ կետի պահանջնով և հիմք ընդունելով Իրավական ակտերի մասին Հայաստանի Հանրապետության օրենքի 78-րդ հոդվածի դրույթները, ինչպես նաև 2017 թվականին պետական բյուջեի միջոցներով հուշարձանների 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վերականգնման </w:t>
      </w:r>
      <w:r w:rsidRPr="001E0D39">
        <w:rPr>
          <w:rFonts w:ascii="GHEA Grapalat" w:hAnsi="GHEA Grapalat" w:cs="Sylfaen"/>
          <w:sz w:val="22"/>
          <w:szCs w:val="22"/>
        </w:rPr>
        <w:t>աշխատանքների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շարունակական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կատարումն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ապահովելու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նպատակով՝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Հայաստանի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Հանրապետության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կառավարությունը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ո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ր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ո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շ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ո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ւ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IRTEK Courier"/>
          <w:b/>
          <w:sz w:val="22"/>
          <w:szCs w:val="22"/>
        </w:rPr>
        <w:t>մ</w:t>
      </w:r>
      <w:r w:rsidRPr="001E0D39">
        <w:rPr>
          <w:rFonts w:ascii="GHEA Grapalat" w:hAnsi="GHEA Grapalat" w:cs="IRTEK Courier"/>
          <w:b/>
          <w:sz w:val="22"/>
          <w:szCs w:val="22"/>
          <w:lang w:val="af-ZA"/>
        </w:rPr>
        <w:t xml:space="preserve">   </w:t>
      </w:r>
      <w:r w:rsidRPr="001E0D39">
        <w:rPr>
          <w:rFonts w:ascii="GHEA Grapalat" w:hAnsi="GHEA Grapalat" w:cs="IRTEK Courier"/>
          <w:b/>
          <w:sz w:val="22"/>
          <w:szCs w:val="22"/>
        </w:rPr>
        <w:t>է</w:t>
      </w:r>
      <w:r w:rsidRPr="001E0D39">
        <w:rPr>
          <w:rFonts w:ascii="GHEA Grapalat" w:hAnsi="GHEA Grapalat" w:cs="IRTEK Courier"/>
          <w:sz w:val="22"/>
          <w:szCs w:val="22"/>
          <w:lang w:val="af-ZA"/>
        </w:rPr>
        <w:t>.</w:t>
      </w:r>
    </w:p>
    <w:p w:rsidR="001E0D39" w:rsidRPr="001E0D39" w:rsidRDefault="001E0D39" w:rsidP="001E0D3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/>
          <w:spacing w:val="-8"/>
          <w:sz w:val="22"/>
          <w:szCs w:val="22"/>
        </w:rPr>
      </w:pPr>
    </w:p>
    <w:p w:rsidR="001E0D39" w:rsidRPr="001E0D39" w:rsidRDefault="001E0D39" w:rsidP="001E0D39">
      <w:pPr>
        <w:pStyle w:val="Subtitle"/>
        <w:numPr>
          <w:ilvl w:val="0"/>
          <w:numId w:val="1"/>
        </w:numPr>
        <w:spacing w:after="0" w:line="360" w:lineRule="auto"/>
        <w:ind w:left="360" w:hanging="90"/>
        <w:jc w:val="both"/>
        <w:rPr>
          <w:rFonts w:ascii="GHEA Grapalat" w:hAnsi="GHEA Grapalat"/>
          <w:sz w:val="22"/>
          <w:szCs w:val="22"/>
          <w:lang w:val="af-ZA"/>
        </w:rPr>
      </w:pPr>
      <w:r w:rsidRPr="001E0D39">
        <w:rPr>
          <w:rFonts w:ascii="GHEA Grapalat" w:hAnsi="GHEA Grapalat" w:cs="Sylfaen"/>
          <w:sz w:val="22"/>
          <w:szCs w:val="22"/>
        </w:rPr>
        <w:t>Թույլատրել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Հայաստանի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Հանրապետության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մշակույթի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նախարարությանը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Հայաստանի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Հանրապետութան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կառա</w:t>
      </w:r>
      <w:r w:rsidRPr="001E0D39">
        <w:rPr>
          <w:rFonts w:ascii="GHEA Grapalat" w:hAnsi="GHEA Grapalat"/>
          <w:sz w:val="22"/>
          <w:szCs w:val="22"/>
          <w:lang w:val="af-ZA"/>
        </w:rPr>
        <w:softHyphen/>
      </w:r>
      <w:r w:rsidRPr="001E0D39">
        <w:rPr>
          <w:rFonts w:ascii="GHEA Grapalat" w:hAnsi="GHEA Grapalat" w:cs="Sylfaen"/>
          <w:sz w:val="22"/>
          <w:szCs w:val="22"/>
        </w:rPr>
        <w:t>վարության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201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6 </w:t>
      </w:r>
      <w:r w:rsidRPr="001E0D39">
        <w:rPr>
          <w:rFonts w:ascii="GHEA Grapalat" w:hAnsi="GHEA Grapalat" w:cs="Sylfaen"/>
          <w:sz w:val="22"/>
          <w:szCs w:val="22"/>
        </w:rPr>
        <w:t>թվականի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դեկտեմբերի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/>
          <w:sz w:val="22"/>
          <w:szCs w:val="22"/>
          <w:lang w:val="af-ZA"/>
        </w:rPr>
        <w:t>29-</w:t>
      </w:r>
      <w:r w:rsidRPr="001E0D39">
        <w:rPr>
          <w:rFonts w:ascii="GHEA Grapalat" w:hAnsi="GHEA Grapalat" w:cs="Sylfaen"/>
          <w:sz w:val="22"/>
          <w:szCs w:val="22"/>
        </w:rPr>
        <w:t>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eastAsia="MingLiU_HKSCS" w:hAnsi="GHEA Grapalat" w:cs="MingLiU_HKSCS"/>
          <w:sz w:val="22"/>
          <w:szCs w:val="22"/>
          <w:lang w:val="af-ZA"/>
        </w:rPr>
        <w:t></w:t>
      </w:r>
      <w:r w:rsidRPr="001E0D39">
        <w:rPr>
          <w:rFonts w:ascii="GHEA Grapalat" w:hAnsi="GHEA Grapalat" w:cs="Sylfaen"/>
          <w:sz w:val="22"/>
          <w:szCs w:val="22"/>
        </w:rPr>
        <w:t>Հայաստանի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Հանրապետության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201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7 </w:t>
      </w:r>
      <w:r w:rsidRPr="001E0D39">
        <w:rPr>
          <w:rFonts w:ascii="GHEA Grapalat" w:hAnsi="GHEA Grapalat" w:cs="Sylfaen"/>
          <w:sz w:val="22"/>
          <w:szCs w:val="22"/>
        </w:rPr>
        <w:t>թվականի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պետական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բյուջեի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կատարումն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ապահովող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միջոցա</w:t>
      </w:r>
      <w:r w:rsidRPr="001E0D39">
        <w:rPr>
          <w:rFonts w:ascii="GHEA Grapalat" w:hAnsi="GHEA Grapalat"/>
          <w:sz w:val="22"/>
          <w:szCs w:val="22"/>
          <w:lang w:val="af-ZA"/>
        </w:rPr>
        <w:softHyphen/>
      </w:r>
      <w:r w:rsidRPr="001E0D39">
        <w:rPr>
          <w:rFonts w:ascii="GHEA Grapalat" w:hAnsi="GHEA Grapalat" w:cs="Sylfaen"/>
          <w:sz w:val="22"/>
          <w:szCs w:val="22"/>
        </w:rPr>
        <w:t>ռում</w:t>
      </w:r>
      <w:r w:rsidRPr="001E0D39">
        <w:rPr>
          <w:rFonts w:ascii="GHEA Grapalat" w:hAnsi="GHEA Grapalat"/>
          <w:sz w:val="22"/>
          <w:szCs w:val="22"/>
          <w:lang w:val="af-ZA"/>
        </w:rPr>
        <w:softHyphen/>
      </w:r>
      <w:r w:rsidRPr="001E0D39">
        <w:rPr>
          <w:rFonts w:ascii="GHEA Grapalat" w:hAnsi="GHEA Grapalat" w:cs="Sylfaen"/>
          <w:sz w:val="22"/>
          <w:szCs w:val="22"/>
        </w:rPr>
        <w:t>նե</w:t>
      </w:r>
      <w:r w:rsidRPr="001E0D39">
        <w:rPr>
          <w:rFonts w:ascii="GHEA Grapalat" w:hAnsi="GHEA Grapalat"/>
          <w:sz w:val="22"/>
          <w:szCs w:val="22"/>
          <w:lang w:val="af-ZA"/>
        </w:rPr>
        <w:softHyphen/>
      </w:r>
      <w:r w:rsidRPr="001E0D39">
        <w:rPr>
          <w:rFonts w:ascii="GHEA Grapalat" w:hAnsi="GHEA Grapalat" w:cs="Sylfaen"/>
          <w:sz w:val="22"/>
          <w:szCs w:val="22"/>
        </w:rPr>
        <w:t>րի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մասին</w:t>
      </w:r>
      <w:r w:rsidRPr="001E0D39">
        <w:rPr>
          <w:rFonts w:ascii="GHEA Grapalat" w:eastAsia="MingLiU_HKSCS" w:hAnsi="GHEA Grapalat" w:cs="MingLiU_HKSCS"/>
          <w:sz w:val="22"/>
          <w:szCs w:val="22"/>
          <w:lang w:val="af-ZA"/>
        </w:rPr>
        <w:t>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N 1313-</w:t>
      </w:r>
      <w:r w:rsidRPr="001E0D39">
        <w:rPr>
          <w:rFonts w:ascii="GHEA Grapalat" w:hAnsi="GHEA Grapalat" w:cs="Sylfaen"/>
          <w:sz w:val="22"/>
          <w:szCs w:val="22"/>
        </w:rPr>
        <w:t>Ն</w:t>
      </w:r>
      <w:r w:rsidRPr="001E0D3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որոշման</w:t>
      </w:r>
      <w:r w:rsidRPr="001E0D39">
        <w:rPr>
          <w:rFonts w:ascii="GHEA Grapalat" w:hAnsi="GHEA Grapalat" w:cs="IRTEK Courier"/>
          <w:sz w:val="22"/>
          <w:szCs w:val="22"/>
          <w:lang w:val="hy-AM"/>
        </w:rPr>
        <w:t xml:space="preserve"> N</w:t>
      </w:r>
      <w:r w:rsidRPr="001E0D39">
        <w:rPr>
          <w:rFonts w:ascii="GHEA Grapalat" w:hAnsi="GHEA Grapalat" w:cs="Sylfaen"/>
          <w:sz w:val="22"/>
          <w:szCs w:val="22"/>
          <w:lang w:val="af-ZA"/>
        </w:rPr>
        <w:t xml:space="preserve"> 5–</w:t>
      </w:r>
      <w:r w:rsidRPr="001E0D39">
        <w:rPr>
          <w:rFonts w:ascii="GHEA Grapalat" w:hAnsi="GHEA Grapalat" w:cs="Sylfaen"/>
          <w:sz w:val="22"/>
          <w:szCs w:val="22"/>
        </w:rPr>
        <w:t>րդ</w:t>
      </w:r>
      <w:r w:rsidRPr="001E0D39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հավելվածի</w:t>
      </w:r>
      <w:r w:rsidRPr="001E0D39">
        <w:rPr>
          <w:rFonts w:ascii="GHEA Grapalat" w:hAnsi="GHEA Grapalat" w:cs="Arial"/>
          <w:sz w:val="22"/>
          <w:szCs w:val="22"/>
          <w:lang w:val="af-ZA"/>
        </w:rPr>
        <w:t xml:space="preserve"> 12-</w:t>
      </w:r>
      <w:r w:rsidRPr="001E0D39">
        <w:rPr>
          <w:rFonts w:ascii="GHEA Grapalat" w:hAnsi="GHEA Grapalat" w:cs="Sylfaen"/>
          <w:sz w:val="22"/>
          <w:szCs w:val="22"/>
        </w:rPr>
        <w:t>րդ</w:t>
      </w:r>
      <w:r w:rsidRPr="001E0D39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աղյուսակում</w:t>
      </w:r>
      <w:r w:rsidRPr="001E0D39">
        <w:rPr>
          <w:rFonts w:ascii="GHEA Grapalat" w:hAnsi="GHEA Grapalat" w:cs="Arial"/>
          <w:sz w:val="22"/>
          <w:szCs w:val="22"/>
        </w:rPr>
        <w:t xml:space="preserve"> 08 </w:t>
      </w:r>
      <w:r w:rsidRPr="001E0D39">
        <w:rPr>
          <w:rFonts w:ascii="GHEA Grapalat" w:hAnsi="GHEA Grapalat" w:cs="Sylfaen"/>
          <w:sz w:val="22"/>
          <w:szCs w:val="22"/>
        </w:rPr>
        <w:t>բաժնի</w:t>
      </w:r>
      <w:r w:rsidRPr="001E0D39">
        <w:rPr>
          <w:rFonts w:ascii="GHEA Grapalat" w:hAnsi="GHEA Grapalat" w:cs="Arial"/>
          <w:sz w:val="22"/>
          <w:szCs w:val="22"/>
        </w:rPr>
        <w:t xml:space="preserve"> 02 </w:t>
      </w:r>
      <w:r w:rsidRPr="001E0D39">
        <w:rPr>
          <w:rFonts w:ascii="GHEA Grapalat" w:hAnsi="GHEA Grapalat" w:cs="Sylfaen"/>
          <w:sz w:val="22"/>
          <w:szCs w:val="22"/>
        </w:rPr>
        <w:t>խմբի</w:t>
      </w:r>
      <w:r w:rsidRPr="001E0D39">
        <w:rPr>
          <w:rFonts w:ascii="GHEA Grapalat" w:hAnsi="GHEA Grapalat" w:cs="Arial"/>
          <w:sz w:val="22"/>
          <w:szCs w:val="22"/>
        </w:rPr>
        <w:t xml:space="preserve"> 07 </w:t>
      </w:r>
      <w:r w:rsidRPr="001E0D39">
        <w:rPr>
          <w:rFonts w:ascii="GHEA Grapalat" w:hAnsi="GHEA Grapalat" w:cs="Sylfaen"/>
          <w:sz w:val="22"/>
          <w:szCs w:val="22"/>
        </w:rPr>
        <w:t>դասի</w:t>
      </w:r>
      <w:r w:rsidRPr="001E0D39">
        <w:rPr>
          <w:rFonts w:ascii="GHEA Grapalat" w:hAnsi="GHEA Grapalat" w:cs="Arial"/>
          <w:sz w:val="22"/>
          <w:szCs w:val="22"/>
        </w:rPr>
        <w:t xml:space="preserve"> «04. </w:t>
      </w:r>
      <w:r w:rsidRPr="001E0D39">
        <w:rPr>
          <w:rFonts w:ascii="GHEA Grapalat" w:hAnsi="GHEA Grapalat" w:cs="Sylfaen"/>
          <w:sz w:val="22"/>
          <w:szCs w:val="22"/>
        </w:rPr>
        <w:t>Հուշարձանների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ամրակայում</w:t>
      </w:r>
      <w:r w:rsidRPr="001E0D39">
        <w:rPr>
          <w:rFonts w:ascii="GHEA Grapalat" w:hAnsi="GHEA Grapalat" w:cs="Arial"/>
          <w:sz w:val="22"/>
          <w:szCs w:val="22"/>
        </w:rPr>
        <w:t xml:space="preserve">, </w:t>
      </w:r>
      <w:r w:rsidRPr="001E0D39">
        <w:rPr>
          <w:rFonts w:ascii="GHEA Grapalat" w:hAnsi="GHEA Grapalat" w:cs="Sylfaen"/>
          <w:sz w:val="22"/>
          <w:szCs w:val="22"/>
        </w:rPr>
        <w:t>նորոգում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և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վերականգնում</w:t>
      </w:r>
      <w:r w:rsidRPr="001E0D39">
        <w:rPr>
          <w:rFonts w:ascii="GHEA Grapalat" w:hAnsi="GHEA Grapalat" w:cs="Arial"/>
          <w:sz w:val="22"/>
          <w:szCs w:val="22"/>
        </w:rPr>
        <w:t xml:space="preserve">» </w:t>
      </w:r>
      <w:r w:rsidRPr="001E0D39">
        <w:rPr>
          <w:rFonts w:ascii="GHEA Grapalat" w:hAnsi="GHEA Grapalat" w:cs="Sylfaen"/>
          <w:sz w:val="22"/>
          <w:szCs w:val="22"/>
        </w:rPr>
        <w:t>ծրագրի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շրջանակում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պատմության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և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մշակույթի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անշարժ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հուշարձան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sz w:val="22"/>
          <w:szCs w:val="22"/>
        </w:rPr>
        <w:t>հանդիսացող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Arial"/>
          <w:b/>
          <w:spacing w:val="-8"/>
          <w:sz w:val="22"/>
          <w:szCs w:val="22"/>
        </w:rPr>
        <w:t xml:space="preserve">Հայաստանի Հանրապետության Արագածոտնի մարզի Իրինդ համայնքի Սբ Աստվածածին եկեղեցու, Հայաստանի Հանրապետության Արագածոտնի մարզի Բյուրական համայնքի Արտավազիկ եկեղեցու, Հայաստանի Հանրապետության Արարատի մարզի Արտաշատ քաղաքատեղիի բաղնիքի խճանկարների, Հայաստանի Հանրապետության Արմավիրի մարզի Այգեշատ </w:t>
      </w:r>
      <w:r w:rsidRPr="001E0D39">
        <w:rPr>
          <w:rFonts w:ascii="GHEA Grapalat" w:hAnsi="GHEA Grapalat" w:cs="Arial"/>
          <w:b/>
          <w:spacing w:val="-8"/>
          <w:sz w:val="22"/>
          <w:szCs w:val="22"/>
        </w:rPr>
        <w:lastRenderedPageBreak/>
        <w:t xml:space="preserve">համայնքի Թարգմանչաց եկեղեցու, Հայաստանի Հանրապետության </w:t>
      </w:r>
      <w:r w:rsidRPr="001E0D39">
        <w:rPr>
          <w:rFonts w:ascii="GHEA Grapalat" w:hAnsi="GHEA Grapalat" w:cs="Sylfaen"/>
          <w:b/>
          <w:sz w:val="22"/>
          <w:szCs w:val="22"/>
        </w:rPr>
        <w:t>Արմավիրի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մարզի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Տարոնիկ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համայնքի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Մեծամորի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սրբարանների</w:t>
      </w:r>
      <w:r w:rsidRPr="001E0D39">
        <w:rPr>
          <w:rFonts w:ascii="GHEA Grapalat" w:hAnsi="GHEA Grapalat" w:cs="Arial"/>
          <w:b/>
          <w:sz w:val="22"/>
          <w:szCs w:val="22"/>
        </w:rPr>
        <w:t>,</w:t>
      </w:r>
      <w:r w:rsidRPr="001E0D39">
        <w:rPr>
          <w:rFonts w:ascii="GHEA Grapalat" w:hAnsi="GHEA Grapalat" w:cs="Arial"/>
          <w:b/>
          <w:spacing w:val="-8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Հայաստանի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Լոռու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մարզի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Թումանյան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համայնքի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(</w:t>
      </w:r>
      <w:r w:rsidRPr="001E0D39">
        <w:rPr>
          <w:rFonts w:ascii="GHEA Grapalat" w:hAnsi="GHEA Grapalat" w:cs="Sylfaen"/>
          <w:b/>
          <w:sz w:val="22"/>
          <w:szCs w:val="22"/>
        </w:rPr>
        <w:t>Քոբայր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ե</w:t>
      </w:r>
      <w:r w:rsidRPr="001E0D39">
        <w:rPr>
          <w:rFonts w:ascii="GHEA Grapalat" w:hAnsi="GHEA Grapalat" w:cs="Arial"/>
          <w:b/>
          <w:sz w:val="22"/>
          <w:szCs w:val="22"/>
        </w:rPr>
        <w:t>/</w:t>
      </w:r>
      <w:r w:rsidRPr="001E0D39">
        <w:rPr>
          <w:rFonts w:ascii="GHEA Grapalat" w:hAnsi="GHEA Grapalat" w:cs="Sylfaen"/>
          <w:b/>
          <w:sz w:val="22"/>
          <w:szCs w:val="22"/>
        </w:rPr>
        <w:t>գ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կայարանի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) </w:t>
      </w:r>
      <w:r w:rsidRPr="001E0D39">
        <w:rPr>
          <w:rFonts w:ascii="GHEA Grapalat" w:hAnsi="GHEA Grapalat" w:cs="Sylfaen"/>
          <w:b/>
          <w:sz w:val="22"/>
          <w:szCs w:val="22"/>
        </w:rPr>
        <w:t>Քոբայրավանքի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սեղանատան</w:t>
      </w:r>
      <w:r w:rsidRPr="001E0D39">
        <w:rPr>
          <w:rFonts w:ascii="GHEA Grapalat" w:hAnsi="GHEA Grapalat" w:cs="Sylfaen"/>
          <w:b/>
          <w:sz w:val="22"/>
          <w:szCs w:val="22"/>
          <w:u w:val="single"/>
        </w:rPr>
        <w:t>,</w:t>
      </w:r>
      <w:r w:rsidRPr="001E0D39">
        <w:rPr>
          <w:rFonts w:ascii="GHEA Grapalat" w:hAnsi="GHEA Grapalat" w:cs="Arial"/>
          <w:b/>
          <w:spacing w:val="-8"/>
          <w:sz w:val="22"/>
          <w:szCs w:val="22"/>
        </w:rPr>
        <w:t xml:space="preserve"> Հայաստանի Հանրապետության Լոռու մարզի Ալավերդի քաղաքային համայնքի Սանահինի վանքի Սբ Ամենափրկիչ եկեղեցու, Հայաստանի Հանրապետության</w:t>
      </w:r>
      <w:r w:rsidRPr="001E0D39">
        <w:rPr>
          <w:rFonts w:ascii="GHEA Grapalat" w:hAnsi="GHEA Grapalat" w:cs="Sylfaen"/>
          <w:b/>
          <w:sz w:val="22"/>
          <w:szCs w:val="22"/>
        </w:rPr>
        <w:t xml:space="preserve"> Սյունիքի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մարզի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Տեղ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համայնքի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Սբ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Գևորգ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եկեղեցու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, </w:t>
      </w:r>
      <w:r w:rsidRPr="001E0D39">
        <w:rPr>
          <w:rFonts w:ascii="GHEA Grapalat" w:hAnsi="GHEA Grapalat" w:cs="Arial"/>
          <w:b/>
          <w:spacing w:val="-8"/>
          <w:sz w:val="22"/>
          <w:szCs w:val="22"/>
        </w:rPr>
        <w:t>Հայաստանի Հանրապետության Տավուշի մարզի Գոշ համայնքի Գոշավանքի Սբ Աստվածածին եկեղեցու</w:t>
      </w:r>
      <w:r w:rsidRPr="001E0D39">
        <w:rPr>
          <w:rFonts w:ascii="GHEA Grapalat" w:hAnsi="GHEA Grapalat" w:cs="Arial"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ամրակայման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, </w:t>
      </w:r>
      <w:r w:rsidRPr="001E0D39">
        <w:rPr>
          <w:rFonts w:ascii="GHEA Grapalat" w:hAnsi="GHEA Grapalat" w:cs="Sylfaen"/>
          <w:b/>
          <w:sz w:val="22"/>
          <w:szCs w:val="22"/>
        </w:rPr>
        <w:t>նորոգման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և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վերականգնման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 </w:t>
      </w:r>
      <w:r w:rsidRPr="001E0D39">
        <w:rPr>
          <w:rFonts w:ascii="GHEA Grapalat" w:hAnsi="GHEA Grapalat" w:cs="Sylfaen"/>
          <w:b/>
          <w:sz w:val="22"/>
          <w:szCs w:val="22"/>
        </w:rPr>
        <w:t>նպատակով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2017 </w:t>
      </w:r>
      <w:r w:rsidRPr="001E0D39">
        <w:rPr>
          <w:rFonts w:ascii="GHEA Grapalat" w:hAnsi="GHEA Grapalat" w:cs="Sylfaen"/>
          <w:b/>
          <w:sz w:val="22"/>
          <w:szCs w:val="22"/>
        </w:rPr>
        <w:t>թվականի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հուլիսի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20-</w:t>
      </w:r>
      <w:r w:rsidRPr="001E0D39">
        <w:rPr>
          <w:rFonts w:ascii="GHEA Grapalat" w:hAnsi="GHEA Grapalat" w:cs="Sylfaen"/>
          <w:b/>
          <w:sz w:val="22"/>
          <w:szCs w:val="22"/>
        </w:rPr>
        <w:t>ին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կնքված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պետության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կարիքների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համար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կապալային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աշխատանքների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կատարման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պետական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գնման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 N «</w:t>
      </w:r>
      <w:r w:rsidRPr="001E0D39">
        <w:rPr>
          <w:rFonts w:ascii="GHEA Grapalat" w:hAnsi="GHEA Grapalat" w:cs="Sylfaen"/>
          <w:b/>
          <w:sz w:val="22"/>
          <w:szCs w:val="22"/>
        </w:rPr>
        <w:t>ՀՀՄՆ</w:t>
      </w:r>
      <w:r w:rsidRPr="001E0D39">
        <w:rPr>
          <w:rFonts w:ascii="GHEA Grapalat" w:hAnsi="GHEA Grapalat" w:cs="Arial"/>
          <w:b/>
          <w:sz w:val="22"/>
          <w:szCs w:val="22"/>
        </w:rPr>
        <w:t>-</w:t>
      </w:r>
      <w:r w:rsidRPr="001E0D39">
        <w:rPr>
          <w:rFonts w:ascii="GHEA Grapalat" w:hAnsi="GHEA Grapalat" w:cs="Sylfaen"/>
          <w:b/>
          <w:sz w:val="22"/>
          <w:szCs w:val="22"/>
        </w:rPr>
        <w:t>ԲԸԱՇՁԲ</w:t>
      </w:r>
      <w:r w:rsidRPr="001E0D39">
        <w:rPr>
          <w:rFonts w:ascii="GHEA Grapalat" w:hAnsi="GHEA Grapalat" w:cs="Arial"/>
          <w:b/>
          <w:sz w:val="22"/>
          <w:szCs w:val="22"/>
        </w:rPr>
        <w:t>-17/38-1», «</w:t>
      </w:r>
      <w:r w:rsidRPr="001E0D39">
        <w:rPr>
          <w:rFonts w:ascii="GHEA Grapalat" w:hAnsi="GHEA Grapalat" w:cs="Sylfaen"/>
          <w:b/>
          <w:sz w:val="22"/>
          <w:szCs w:val="22"/>
        </w:rPr>
        <w:t>ՀՀՄՆ</w:t>
      </w:r>
      <w:r w:rsidRPr="001E0D39">
        <w:rPr>
          <w:rFonts w:ascii="GHEA Grapalat" w:hAnsi="GHEA Grapalat" w:cs="Arial"/>
          <w:b/>
          <w:sz w:val="22"/>
          <w:szCs w:val="22"/>
        </w:rPr>
        <w:t>-</w:t>
      </w:r>
      <w:r w:rsidRPr="001E0D39">
        <w:rPr>
          <w:rFonts w:ascii="GHEA Grapalat" w:hAnsi="GHEA Grapalat" w:cs="Sylfaen"/>
          <w:b/>
          <w:sz w:val="22"/>
          <w:szCs w:val="22"/>
        </w:rPr>
        <w:t>ԲԸԱՇՁԲ</w:t>
      </w:r>
      <w:r w:rsidRPr="001E0D39">
        <w:rPr>
          <w:rFonts w:ascii="GHEA Grapalat" w:hAnsi="GHEA Grapalat" w:cs="Arial"/>
          <w:b/>
          <w:sz w:val="22"/>
          <w:szCs w:val="22"/>
        </w:rPr>
        <w:t>-17/38-3», «</w:t>
      </w:r>
      <w:r w:rsidRPr="001E0D39">
        <w:rPr>
          <w:rFonts w:ascii="GHEA Grapalat" w:hAnsi="GHEA Grapalat" w:cs="Sylfaen"/>
          <w:b/>
          <w:sz w:val="22"/>
          <w:szCs w:val="22"/>
        </w:rPr>
        <w:t>ՀՀՄՆ</w:t>
      </w:r>
      <w:r w:rsidRPr="001E0D39">
        <w:rPr>
          <w:rFonts w:ascii="GHEA Grapalat" w:hAnsi="GHEA Grapalat" w:cs="Arial"/>
          <w:b/>
          <w:sz w:val="22"/>
          <w:szCs w:val="22"/>
        </w:rPr>
        <w:t>-</w:t>
      </w:r>
      <w:r w:rsidRPr="001E0D39">
        <w:rPr>
          <w:rFonts w:ascii="GHEA Grapalat" w:hAnsi="GHEA Grapalat" w:cs="Sylfaen"/>
          <w:b/>
          <w:sz w:val="22"/>
          <w:szCs w:val="22"/>
        </w:rPr>
        <w:t>ԲԸԱՇՁԲ</w:t>
      </w:r>
      <w:r w:rsidRPr="001E0D39">
        <w:rPr>
          <w:rFonts w:ascii="GHEA Grapalat" w:hAnsi="GHEA Grapalat" w:cs="Arial"/>
          <w:b/>
          <w:sz w:val="22"/>
          <w:szCs w:val="22"/>
        </w:rPr>
        <w:t>-17/38-4», «</w:t>
      </w:r>
      <w:r w:rsidRPr="001E0D39">
        <w:rPr>
          <w:rFonts w:ascii="GHEA Grapalat" w:hAnsi="GHEA Grapalat" w:cs="Sylfaen"/>
          <w:b/>
          <w:sz w:val="22"/>
          <w:szCs w:val="22"/>
        </w:rPr>
        <w:t>ՀՀՄՆ</w:t>
      </w:r>
      <w:r w:rsidRPr="001E0D39">
        <w:rPr>
          <w:rFonts w:ascii="GHEA Grapalat" w:hAnsi="GHEA Grapalat" w:cs="Arial"/>
          <w:b/>
          <w:sz w:val="22"/>
          <w:szCs w:val="22"/>
        </w:rPr>
        <w:t>-</w:t>
      </w:r>
      <w:r w:rsidRPr="001E0D39">
        <w:rPr>
          <w:rFonts w:ascii="GHEA Grapalat" w:hAnsi="GHEA Grapalat" w:cs="Sylfaen"/>
          <w:b/>
          <w:sz w:val="22"/>
          <w:szCs w:val="22"/>
        </w:rPr>
        <w:t>ԲԸԱՇՁԲ</w:t>
      </w:r>
      <w:r w:rsidRPr="001E0D39">
        <w:rPr>
          <w:rFonts w:ascii="GHEA Grapalat" w:hAnsi="GHEA Grapalat" w:cs="Arial"/>
          <w:b/>
          <w:sz w:val="22"/>
          <w:szCs w:val="22"/>
        </w:rPr>
        <w:t xml:space="preserve">-17/38-5»,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նշված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հուշարձանների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es-ES"/>
        </w:rPr>
        <w:t>ամրակայման, նորոգման և վերականգնման</w:t>
      </w:r>
      <w:r w:rsidRPr="001E0D39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</w:rPr>
        <w:t>աշխատանքների</w:t>
      </w:r>
      <w:r w:rsidRPr="001E0D39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ru-RU"/>
        </w:rPr>
        <w:t>որակի</w:t>
      </w:r>
      <w:r w:rsidRPr="001E0D39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ru-RU"/>
        </w:rPr>
        <w:t>տեխնիկական</w:t>
      </w:r>
      <w:r w:rsidRPr="001E0D39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ru-RU"/>
        </w:rPr>
        <w:t>հսկողության</w:t>
      </w:r>
      <w:r w:rsidRPr="001E0D39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ru-RU"/>
        </w:rPr>
        <w:t>ծառայություններ</w:t>
      </w:r>
      <w:r w:rsidRPr="001E0D39">
        <w:rPr>
          <w:rFonts w:ascii="GHEA Grapalat" w:hAnsi="GHEA Grapalat" w:cs="Sylfaen"/>
          <w:b/>
          <w:sz w:val="22"/>
          <w:szCs w:val="22"/>
        </w:rPr>
        <w:t>ի</w:t>
      </w:r>
      <w:r w:rsidRPr="001E0D39">
        <w:rPr>
          <w:rFonts w:ascii="GHEA Grapalat" w:hAnsi="GHEA Grapalat" w:cs="Times Armenian"/>
          <w:sz w:val="22"/>
          <w:szCs w:val="22"/>
          <w:lang w:val="es-ES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es-ES"/>
        </w:rPr>
        <w:t>մատուցման</w:t>
      </w:r>
      <w:r w:rsidRPr="001E0D39">
        <w:rPr>
          <w:rFonts w:ascii="GHEA Grapalat" w:hAnsi="GHEA Grapalat" w:cs="Times Armenian"/>
          <w:b/>
          <w:sz w:val="22"/>
          <w:szCs w:val="22"/>
          <w:lang w:val="es-ES"/>
        </w:rPr>
        <w:t xml:space="preserve"> </w:t>
      </w:r>
      <w:r w:rsidRPr="001E0D39">
        <w:rPr>
          <w:rFonts w:ascii="GHEA Grapalat" w:hAnsi="GHEA Grapalat" w:cs="Sylfaen"/>
          <w:b/>
          <w:sz w:val="22"/>
          <w:szCs w:val="22"/>
          <w:lang w:val="hy-AM"/>
        </w:rPr>
        <w:t xml:space="preserve">N «ՀՀՄՆ-ՊԸԾՁԲ-17/41» </w:t>
      </w:r>
      <w:r w:rsidRPr="001E0D39">
        <w:rPr>
          <w:rFonts w:ascii="GHEA Grapalat" w:hAnsi="GHEA Grapalat" w:cs="Sylfaen"/>
          <w:sz w:val="22"/>
          <w:szCs w:val="22"/>
          <w:lang w:val="af-ZA"/>
        </w:rPr>
        <w:t>և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հեղինակային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հսկողության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ծառայությունների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մատուցման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պայմանագրերում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կատարել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փոփոխություններ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դրանցով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նախատեսված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աշխատանքների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կատարման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վերջնաժամկետը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երկարաձգելով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2018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հուլիսի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1-ը</w:t>
      </w:r>
      <w:r w:rsidRPr="001E0D39">
        <w:rPr>
          <w:rFonts w:ascii="GHEA Grapalat" w:hAnsi="GHEA Grapalat"/>
          <w:sz w:val="22"/>
          <w:szCs w:val="22"/>
          <w:lang w:val="af-ZA"/>
        </w:rPr>
        <w:t>:</w:t>
      </w: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lang w:val="af-ZA"/>
        </w:rPr>
      </w:pPr>
    </w:p>
    <w:p w:rsidR="001E0D39" w:rsidRPr="001E0D39" w:rsidRDefault="001E0D39" w:rsidP="001E0D39">
      <w:pPr>
        <w:numPr>
          <w:ilvl w:val="0"/>
          <w:numId w:val="1"/>
        </w:numPr>
        <w:spacing w:after="0" w:line="360" w:lineRule="auto"/>
        <w:ind w:left="540" w:hanging="180"/>
        <w:jc w:val="both"/>
        <w:rPr>
          <w:rFonts w:ascii="GHEA Grapalat" w:hAnsi="GHEA Grapalat"/>
          <w:lang w:val="af-ZA"/>
        </w:rPr>
      </w:pPr>
      <w:r w:rsidRPr="001E0D39">
        <w:rPr>
          <w:rFonts w:ascii="GHEA Grapalat" w:hAnsi="GHEA Grapalat"/>
          <w:lang w:val="af-ZA"/>
        </w:rPr>
        <w:t>Թույլատրել Հայաստանի Հանրապետության մշակույթի նախարարությանը սույն որոշման 1-ին կետում նշված պայմանագրերի գծով ֆինանսավորումներն իրականացնել 2017 թվականի ընթացքում` պայմանագրերով նախատեսված գումարների 100 տոկոսի չափով կանխավճարի տրմադրմամբ և 2017 թվականի պետական բյուջեի ընդհանուր հատկացումների շրջանականերում:</w:t>
      </w:r>
    </w:p>
    <w:p w:rsidR="001E0D39" w:rsidRPr="001E0D39" w:rsidRDefault="001E0D39" w:rsidP="001E0D39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1E0D39" w:rsidRPr="001E0D39" w:rsidRDefault="001E0D39" w:rsidP="001E0D39">
      <w:pPr>
        <w:numPr>
          <w:ilvl w:val="0"/>
          <w:numId w:val="1"/>
        </w:numPr>
        <w:spacing w:after="0" w:line="360" w:lineRule="auto"/>
        <w:ind w:left="540" w:hanging="180"/>
        <w:jc w:val="both"/>
        <w:rPr>
          <w:rFonts w:ascii="GHEA Grapalat" w:hAnsi="GHEA Grapalat"/>
          <w:lang w:val="af-ZA"/>
        </w:rPr>
      </w:pPr>
      <w:r w:rsidRPr="001E0D39">
        <w:rPr>
          <w:rFonts w:ascii="GHEA Grapalat" w:hAnsi="GHEA Grapalat"/>
          <w:lang w:val="af-ZA"/>
        </w:rPr>
        <w:t>Սույն որոշման գործողությունը տարածվում է 2017 թվականի նոյեմբերի 15-ից հետո ծագած հարաբերությունների վրա:</w:t>
      </w:r>
    </w:p>
    <w:p w:rsidR="001E0D39" w:rsidRPr="001E0D39" w:rsidRDefault="001E0D39" w:rsidP="001E0D39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/>
          <w:sz w:val="24"/>
          <w:szCs w:val="24"/>
          <w:lang w:val="af-ZA"/>
        </w:rPr>
      </w:pPr>
    </w:p>
    <w:p w:rsidR="005E7AF5" w:rsidRPr="001E0D39" w:rsidRDefault="005E7AF5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 w:cs="GHEA Grapalat"/>
          <w:b/>
          <w:noProof/>
          <w:lang w:val="hy-AM"/>
        </w:rPr>
      </w:pPr>
      <w:r w:rsidRPr="001E0D39">
        <w:rPr>
          <w:rFonts w:ascii="GHEA Grapalat" w:hAnsi="GHEA Grapalat" w:cs="GHEA Grapalat"/>
          <w:b/>
          <w:noProof/>
          <w:lang w:val="hy-AM"/>
        </w:rPr>
        <w:lastRenderedPageBreak/>
        <w:t>Տ Ե Ղ Ե Կ Ա Ն Ք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– </w:t>
      </w:r>
      <w:r w:rsidRPr="001E0D39">
        <w:rPr>
          <w:rFonts w:ascii="GHEA Grapalat" w:hAnsi="GHEA Grapalat" w:cs="GHEA Grapalat"/>
          <w:b/>
          <w:noProof/>
          <w:lang w:val="hy-AM"/>
        </w:rPr>
        <w:t>Հ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Ի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Մ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Ն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Ա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Վ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Ո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Ր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ՈՒ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  <w:r w:rsidRPr="001E0D39">
        <w:rPr>
          <w:rFonts w:ascii="GHEA Grapalat" w:hAnsi="GHEA Grapalat" w:cs="GHEA Grapalat"/>
          <w:b/>
          <w:noProof/>
          <w:lang w:val="hy-AM"/>
        </w:rPr>
        <w:t>Մ</w:t>
      </w:r>
    </w:p>
    <w:tbl>
      <w:tblPr>
        <w:tblW w:w="10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0"/>
        <w:gridCol w:w="9612"/>
      </w:tblGrid>
      <w:tr w:rsidR="001E0D39" w:rsidRPr="001E0D39" w:rsidTr="00E42216">
        <w:trPr>
          <w:trHeight w:val="632"/>
        </w:trPr>
        <w:tc>
          <w:tcPr>
            <w:tcW w:w="10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rPr>
                <w:rFonts w:ascii="GHEA Grapalat" w:hAnsi="GHEA Grapalat" w:cs="Sylfaen"/>
                <w:b/>
                <w:lang w:val="af-ZA"/>
              </w:rPr>
            </w:pPr>
          </w:p>
          <w:p w:rsidR="001E0D39" w:rsidRPr="001E0D39" w:rsidRDefault="001E0D39" w:rsidP="001E0D39">
            <w:pPr>
              <w:spacing w:after="0" w:line="360" w:lineRule="auto"/>
              <w:ind w:left="-91" w:firstLine="471"/>
              <w:jc w:val="center"/>
              <w:rPr>
                <w:rFonts w:ascii="GHEA Grapalat" w:hAnsi="GHEA Grapalat" w:cs="GHEA Grapalat"/>
                <w:b/>
                <w:noProof/>
                <w:lang w:val="hy-AM"/>
              </w:rPr>
            </w:pPr>
            <w:r w:rsidRPr="001E0D39">
              <w:rPr>
                <w:rFonts w:ascii="GHEA Grapalat" w:hAnsi="GHEA Grapalat" w:cs="GHEA Grapalat"/>
                <w:b/>
                <w:noProof/>
                <w:lang w:val="hy-AM"/>
              </w:rPr>
              <w:t xml:space="preserve">«ԹՈՒՅԼՏՎՈՒԹՅՈՒՆ ՏԱԼՈՒ ՄԱՍԻՆ» </w:t>
            </w:r>
          </w:p>
          <w:p w:rsidR="001E0D39" w:rsidRPr="001E0D39" w:rsidRDefault="001E0D39" w:rsidP="001E0D39">
            <w:pPr>
              <w:spacing w:after="0" w:line="360" w:lineRule="auto"/>
              <w:ind w:left="-91" w:firstLine="471"/>
              <w:jc w:val="center"/>
              <w:rPr>
                <w:rFonts w:ascii="GHEA Grapalat" w:hAnsi="GHEA Grapalat"/>
                <w:b/>
                <w:bCs/>
                <w:lang w:val="fr-FR"/>
              </w:rPr>
            </w:pPr>
            <w:r w:rsidRPr="001E0D39">
              <w:rPr>
                <w:rFonts w:ascii="GHEA Grapalat" w:hAnsi="GHEA Grapalat" w:cs="GHEA Grapalat"/>
                <w:b/>
                <w:noProof/>
                <w:lang w:val="hy-AM"/>
              </w:rPr>
              <w:t>ՀՀ ԿԱՌԱՎԱՐՈՒԹՅԱՆ ՈՐՈՇՄԱՆ ՆԱԽԱԳԾԻ ՎԵՐԱԲԵՐՅԱԼ</w:t>
            </w:r>
          </w:p>
        </w:tc>
      </w:tr>
      <w:tr w:rsidR="001E0D39" w:rsidRPr="001E0D39" w:rsidTr="00E42216">
        <w:trPr>
          <w:trHeight w:val="3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left="-91" w:firstLine="471"/>
              <w:jc w:val="center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1.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left="-91" w:firstLine="471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Անհրաժեշտությունը</w:t>
            </w:r>
          </w:p>
        </w:tc>
      </w:tr>
      <w:tr w:rsidR="001E0D39" w:rsidRPr="001E0D39" w:rsidTr="00E42216">
        <w:trPr>
          <w:trHeight w:val="69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highlight w:val="yellow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 xml:space="preserve">   Որոշման ընդունումը պայմանավորված է. </w:t>
            </w:r>
          </w:p>
          <w:p w:rsidR="001E0D39" w:rsidRPr="001E0D39" w:rsidRDefault="001E0D39" w:rsidP="001E0D39">
            <w:pPr>
              <w:spacing w:after="0" w:line="360" w:lineRule="auto"/>
              <w:ind w:left="-28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 xml:space="preserve">   Նշված բոլոր հուշարձանների պարագայում պայմանագրերի 2017 թվականի հուլիսի 20-ին կնքումը, ինչպես նաև  եղանակային պայմանների վատթարացումն ու օդի ջերմաստիճանի նվազումը հանգեցրել են մինչև 2017 թվականի ֆինանսական տարվա ավարտը աշխատանքների լիարժեք կատարման անհնարինությանը, ինչի արդյունքում առաջացել է պայմանագրերով նախատեսված ժամկետների երկարաձգման անհրաժեշտություն:</w:t>
            </w:r>
          </w:p>
        </w:tc>
      </w:tr>
      <w:tr w:rsidR="001E0D39" w:rsidRPr="001E0D39" w:rsidTr="00E42216"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lang w:val="fr-FR"/>
              </w:rPr>
            </w:pPr>
            <w:r w:rsidRPr="001E0D39">
              <w:rPr>
                <w:rFonts w:ascii="GHEA Grapalat" w:hAnsi="GHEA Grapalat" w:cs="GHEA Grapalat"/>
                <w:noProof/>
                <w:lang w:val="fr-FR"/>
              </w:rPr>
              <w:t>2.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Ընթացիկ</w:t>
            </w:r>
            <w:r w:rsidRPr="001E0D39"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 w:rsidRPr="001E0D39">
              <w:rPr>
                <w:rFonts w:ascii="GHEA Grapalat" w:hAnsi="GHEA Grapalat" w:cs="GHEA Grapalat"/>
                <w:noProof/>
              </w:rPr>
              <w:t>իրավիճակը</w:t>
            </w:r>
            <w:r w:rsidRPr="001E0D39"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 w:rsidRPr="001E0D39">
              <w:rPr>
                <w:rFonts w:ascii="GHEA Grapalat" w:hAnsi="GHEA Grapalat" w:cs="GHEA Grapalat"/>
                <w:noProof/>
              </w:rPr>
              <w:t>և</w:t>
            </w:r>
            <w:r w:rsidRPr="001E0D39"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 w:rsidRPr="001E0D39">
              <w:rPr>
                <w:rFonts w:ascii="GHEA Grapalat" w:hAnsi="GHEA Grapalat" w:cs="GHEA Grapalat"/>
                <w:noProof/>
              </w:rPr>
              <w:t>խնդիրները</w:t>
            </w:r>
            <w:r w:rsidRPr="001E0D39"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</w:p>
        </w:tc>
      </w:tr>
      <w:tr w:rsidR="001E0D39" w:rsidRPr="001E0D39" w:rsidTr="00E42216">
        <w:trPr>
          <w:trHeight w:val="8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highlight w:val="yellow"/>
                <w:lang w:val="fr-FR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left="-28" w:firstLine="450"/>
              <w:jc w:val="both"/>
              <w:rPr>
                <w:rFonts w:ascii="GHEA Grapalat" w:hAnsi="GHEA Grapalat"/>
                <w:lang w:val="fr-FR"/>
              </w:rPr>
            </w:pPr>
            <w:r w:rsidRPr="001E0D39">
              <w:rPr>
                <w:rFonts w:ascii="GHEA Grapalat" w:hAnsi="GHEA Grapalat"/>
                <w:lang w:val="fr-FR"/>
              </w:rPr>
              <w:t xml:space="preserve">  Աշխատանքների իրականացման պայմանագրային պարտավորությունները ստանձնելիս հուշարձանների վերականգնողական աշխատանքների բուն կատարմանը նախորդում են  տևական ժամանակ պահանջող նախապատրաստական աշխատանքներ՝ շինարարական հրապարակի կազմակերպում, համապատասխան քարհանքից պահանջվող քարատեսակի կտրում ու տեղափոխում, վերամբարձ կռունկի տեղադրում և այլն, ինչն էլ նվազեցրել է աշխատանքների համար պահանջվող ժամկետի տևողությունը:</w:t>
            </w:r>
          </w:p>
          <w:p w:rsidR="001E0D39" w:rsidRPr="001E0D39" w:rsidRDefault="001E0D39" w:rsidP="001E0D39">
            <w:pPr>
              <w:spacing w:after="0" w:line="360" w:lineRule="auto"/>
              <w:ind w:left="-28" w:firstLine="450"/>
              <w:jc w:val="both"/>
              <w:rPr>
                <w:rFonts w:ascii="GHEA Grapalat" w:hAnsi="GHEA Grapalat"/>
                <w:lang w:val="fr-FR"/>
              </w:rPr>
            </w:pPr>
            <w:r w:rsidRPr="001E0D39">
              <w:rPr>
                <w:rFonts w:ascii="GHEA Grapalat" w:hAnsi="GHEA Grapalat"/>
                <w:lang w:val="fr-FR"/>
              </w:rPr>
              <w:t>Հաշվի առնելով, որ նշված հուշարձանները տեղակայված են լեռնային բարձրադիր վայրերում և ծովի մակերևույթից բավականին մեծ բարձրության վրա (</w:t>
            </w:r>
            <w:r w:rsidRPr="001E0D39">
              <w:rPr>
                <w:rFonts w:ascii="GHEA Grapalat" w:hAnsi="GHEA Grapalat" w:cs="Arial"/>
                <w:color w:val="545454"/>
                <w:shd w:val="clear" w:color="auto" w:fill="FFFFFF"/>
              </w:rPr>
              <w:t>855-</w:t>
            </w:r>
            <w:r w:rsidRPr="001E0D39">
              <w:rPr>
                <w:rFonts w:ascii="GHEA Grapalat" w:hAnsi="GHEA Grapalat" w:cs="Tahoma"/>
                <w:color w:val="222222"/>
                <w:shd w:val="clear" w:color="auto" w:fill="FFFFFF"/>
              </w:rPr>
              <w:t xml:space="preserve">1800 մետր </w:t>
            </w:r>
            <w:r w:rsidRPr="001E0D39">
              <w:rPr>
                <w:rFonts w:ascii="GHEA Grapalat" w:hAnsi="GHEA Grapalat"/>
                <w:lang w:val="fr-FR"/>
              </w:rPr>
              <w:t xml:space="preserve">բարձր), արդեն նոյեմբեր-դեկտեմբեր ամիսներին </w:t>
            </w:r>
            <w:r w:rsidRPr="001E0D39">
              <w:rPr>
                <w:rFonts w:ascii="GHEA Grapalat" w:hAnsi="GHEA Grapalat" w:cs="GHEA Grapalat"/>
                <w:noProof/>
              </w:rPr>
              <w:t xml:space="preserve">օդի ջերմաստիճանի նվազումը մինչև +5 աստիճան խոչընդոտ է հանդիսանում հուշարձանների վերականգնողական աշխատանքներում կիրառվող կրավազային շաղախի չորացման և կարծրացման համար, ուստի  թե΄  ժամանակի սղությունը և թե΄ բնակլիմայական անբարենպաստ պայմաններն անհնարին են դարձնում </w:t>
            </w:r>
            <w:r w:rsidRPr="001E0D39">
              <w:rPr>
                <w:rFonts w:ascii="GHEA Grapalat" w:hAnsi="GHEA Grapalat"/>
                <w:lang w:val="fr-FR"/>
              </w:rPr>
              <w:t>վերականգնման աշխատանքների իրականացումը՝ տեխնիկանորմատիվային պահանջներին  համապատասխան:</w:t>
            </w:r>
            <w:r w:rsidRPr="001E0D39">
              <w:rPr>
                <w:rFonts w:ascii="Courier New" w:hAnsi="Courier New" w:cs="Courier New"/>
                <w:lang w:val="fr-FR"/>
              </w:rPr>
              <w:t> </w:t>
            </w:r>
          </w:p>
          <w:p w:rsidR="001E0D39" w:rsidRPr="001E0D39" w:rsidRDefault="001E0D39" w:rsidP="001E0D39">
            <w:pPr>
              <w:spacing w:after="0" w:line="360" w:lineRule="auto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 xml:space="preserve">      Եղանակային բարենպաստ պայմաններում վերականգնողական աշխատանքների իրականացումը թույլ կտա խստագույնս պահպանել վենետիկյան և աթենքյան </w:t>
            </w:r>
            <w:r w:rsidRPr="001E0D39">
              <w:rPr>
                <w:rFonts w:ascii="GHEA Grapalat" w:hAnsi="GHEA Grapalat" w:cs="GHEA Grapalat"/>
                <w:noProof/>
              </w:rPr>
              <w:lastRenderedPageBreak/>
              <w:t>խարտիաների դրույթների մեթոդաբանական պահաջները, հատկապես երբ խոսքը վերաբերում է վաղ և միջին դարերի հայ հոգևոր կառույցների լավագույն նմուշներին:</w:t>
            </w:r>
          </w:p>
        </w:tc>
      </w:tr>
      <w:tr w:rsidR="001E0D39" w:rsidRPr="001E0D39" w:rsidTr="00E42216">
        <w:tblPrEx>
          <w:tblLook w:val="00A0"/>
        </w:tblPrEx>
        <w:trPr>
          <w:trHeight w:val="53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lastRenderedPageBreak/>
              <w:t>3.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Տվյալ բնագավառում իրականացվող քաղաքականությունը</w:t>
            </w:r>
          </w:p>
        </w:tc>
      </w:tr>
      <w:tr w:rsidR="001E0D39" w:rsidRPr="001E0D39" w:rsidTr="00E42216">
        <w:tblPrEx>
          <w:tblLook w:val="00A0"/>
        </w:tblPrEx>
        <w:trPr>
          <w:trHeight w:val="53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lang w:val="hy-AM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 w:rsidRPr="001E0D39">
              <w:rPr>
                <w:rFonts w:ascii="GHEA Grapalat" w:hAnsi="GHEA Grapalat" w:cs="GHEA Grapalat"/>
                <w:noProof/>
                <w:lang w:val="hy-AM"/>
              </w:rPr>
              <w:t>Հուշարձանների</w:t>
            </w:r>
            <w:r w:rsidRPr="001E0D39">
              <w:rPr>
                <w:rFonts w:ascii="GHEA Grapalat" w:hAnsi="GHEA Grapalat"/>
                <w:lang w:val="hy-AM"/>
              </w:rPr>
              <w:t>՝</w:t>
            </w:r>
            <w:r w:rsidRPr="001E0D39">
              <w:rPr>
                <w:rFonts w:ascii="GHEA Grapalat" w:hAnsi="GHEA Grapalat" w:cs="GHEA Grapalat"/>
                <w:noProof/>
                <w:lang w:val="hy-AM"/>
              </w:rPr>
              <w:t xml:space="preserve"> օրենսդրությամբ սահմանված կարգով վերականգնումը, պատմաճարտարապետական արժեհամակարգին  համապատասխան օգտագործումը, դրանց անխաթար պահպանությունը և հաջորդ սերունդներին փոխանցելը:</w:t>
            </w:r>
          </w:p>
        </w:tc>
      </w:tr>
      <w:tr w:rsidR="001E0D39" w:rsidRPr="001E0D39" w:rsidTr="00E42216">
        <w:tblPrEx>
          <w:tblLook w:val="00A0"/>
        </w:tblPrEx>
        <w:trPr>
          <w:trHeight w:val="53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4.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Կարգավորման նպատակը և բնույթը</w:t>
            </w:r>
          </w:p>
        </w:tc>
      </w:tr>
      <w:tr w:rsidR="001E0D39" w:rsidRPr="001E0D39" w:rsidTr="00E42216">
        <w:tblPrEx>
          <w:tblLook w:val="00A0"/>
        </w:tblPrEx>
        <w:trPr>
          <w:trHeight w:val="53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Հուշարձանի գիտական, կրթական, մշակութային, ճանաչողական և զբոսաշրջային, ինչպես նաև հոգևոր-պաշտամունքային  նպատակներով օգտագործումը:</w:t>
            </w:r>
          </w:p>
        </w:tc>
      </w:tr>
      <w:tr w:rsidR="001E0D39" w:rsidRPr="001E0D39" w:rsidTr="00E42216">
        <w:tblPrEx>
          <w:tblLook w:val="00A0"/>
        </w:tblPrEx>
        <w:trPr>
          <w:trHeight w:val="53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5.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Նախագծի մշակման գործընթացում ներգրավված ինստիտուտները և անձինք</w:t>
            </w:r>
          </w:p>
        </w:tc>
      </w:tr>
      <w:tr w:rsidR="001E0D39" w:rsidRPr="001E0D39" w:rsidTr="00630FDA">
        <w:tblPrEx>
          <w:tblLook w:val="00A0"/>
        </w:tblPrEx>
        <w:trPr>
          <w:trHeight w:val="144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Նախագծի մշակման աշխատանքները կատարել են  Հայաստանի Հանրապետության մշակույթի նախարարության մասնագետները` շահագրգիռ նախարարությունների և գերատեսչությունների ներկայացրած կարծիքները հաշվի առնելով:</w:t>
            </w:r>
          </w:p>
        </w:tc>
      </w:tr>
      <w:tr w:rsidR="001E0D39" w:rsidRPr="001E0D39" w:rsidTr="00E42216">
        <w:tblPrEx>
          <w:tblLook w:val="00A0"/>
        </w:tblPrEx>
        <w:trPr>
          <w:trHeight w:val="3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6.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Ակնկալվող արդյունքը</w:t>
            </w:r>
          </w:p>
        </w:tc>
      </w:tr>
      <w:tr w:rsidR="001E0D39" w:rsidRPr="001E0D39" w:rsidTr="00E42216">
        <w:tblPrEx>
          <w:tblLook w:val="00A0"/>
        </w:tblPrEx>
        <w:trPr>
          <w:trHeight w:val="53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jc w:val="right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39" w:rsidRPr="001E0D39" w:rsidRDefault="001E0D39" w:rsidP="001E0D39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 w:rsidRPr="001E0D39">
              <w:rPr>
                <w:rFonts w:ascii="GHEA Grapalat" w:hAnsi="GHEA Grapalat" w:cs="GHEA Grapalat"/>
                <w:noProof/>
              </w:rPr>
              <w:t>Հուշարձանների գիտական, կրթական, մշակութային, ճանաչողական և զբոսաշրջային, ինչպես նաև հոգևոր  նպատակներով օգտագործումը, հարակից տարածքների կառուցապատման կարգավորումը, հուշարձանները հետագա ձևափոխումներից պաշտպանելը:</w:t>
            </w:r>
          </w:p>
        </w:tc>
      </w:tr>
    </w:tbl>
    <w:p w:rsidR="001E0D39" w:rsidRPr="001E0D39" w:rsidRDefault="001E0D39" w:rsidP="001E0D39">
      <w:pPr>
        <w:spacing w:after="0" w:line="360" w:lineRule="auto"/>
        <w:rPr>
          <w:rFonts w:ascii="GHEA Grapalat" w:hAnsi="GHEA Grapalat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1E0D39" w:rsidRPr="001E0D39" w:rsidRDefault="001E0D39" w:rsidP="001E0D39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1E0D39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1E0D39" w:rsidRPr="001E0D39" w:rsidRDefault="001E0D39" w:rsidP="001E0D39">
      <w:pPr>
        <w:spacing w:after="0" w:line="360" w:lineRule="auto"/>
        <w:ind w:left="-91" w:firstLine="471"/>
        <w:jc w:val="center"/>
        <w:rPr>
          <w:rFonts w:ascii="GHEA Grapalat" w:hAnsi="GHEA Grapalat" w:cs="GHEA Grapalat"/>
          <w:b/>
          <w:noProof/>
          <w:lang w:val="hy-AM"/>
        </w:rPr>
      </w:pPr>
      <w:r w:rsidRPr="001E0D39">
        <w:rPr>
          <w:rFonts w:ascii="GHEA Grapalat" w:hAnsi="GHEA Grapalat" w:cs="GHEA Grapalat"/>
          <w:b/>
          <w:noProof/>
          <w:lang w:val="hy-AM"/>
        </w:rPr>
        <w:t xml:space="preserve">«ԹՈՒՅԼՏՎՈՒԹՅՈՒՆ ՏԱԼՈՒ ՄԱՍԻՆ» </w:t>
      </w:r>
    </w:p>
    <w:p w:rsidR="001E0D39" w:rsidRPr="001E0D39" w:rsidRDefault="001E0D39" w:rsidP="001E0D39">
      <w:pPr>
        <w:spacing w:after="0" w:line="360" w:lineRule="auto"/>
        <w:jc w:val="center"/>
        <w:rPr>
          <w:rFonts w:ascii="GHEA Grapalat" w:hAnsi="GHEA Grapalat"/>
          <w:color w:val="FF0000"/>
          <w:lang w:val="af-ZA"/>
        </w:rPr>
      </w:pPr>
      <w:r w:rsidRPr="001E0D39">
        <w:rPr>
          <w:rFonts w:ascii="GHEA Grapalat" w:hAnsi="GHEA Grapalat" w:cs="GHEA Grapalat"/>
          <w:b/>
          <w:noProof/>
          <w:lang w:val="hy-AM"/>
        </w:rPr>
        <w:t>ՀՀ ԿԱՌԱՎԱՐՈՒԹՅԱՆ ՈՐՈՇՄԱՆ ՆԱԽԱԳԾԻ ՎԵՐԱԲԵՐՅԱԼ</w:t>
      </w:r>
      <w:r w:rsidRPr="001E0D39">
        <w:rPr>
          <w:rFonts w:ascii="GHEA Grapalat" w:hAnsi="GHEA Grapalat" w:cs="GHEA Grapalat"/>
          <w:b/>
          <w:noProof/>
          <w:lang w:val="af-ZA"/>
        </w:rPr>
        <w:t xml:space="preserve"> </w:t>
      </w:r>
    </w:p>
    <w:p w:rsidR="001E0D39" w:rsidRPr="001E0D39" w:rsidRDefault="001E0D39" w:rsidP="001E0D39">
      <w:pPr>
        <w:spacing w:after="0" w:line="360" w:lineRule="auto"/>
        <w:jc w:val="center"/>
        <w:rPr>
          <w:rFonts w:ascii="GHEA Grapalat" w:hAnsi="GHEA Grapalat"/>
          <w:lang w:val="af-ZA"/>
        </w:rPr>
      </w:pPr>
    </w:p>
    <w:p w:rsidR="001E0D39" w:rsidRPr="001E0D39" w:rsidRDefault="001E0D39" w:rsidP="001E0D39">
      <w:pPr>
        <w:pStyle w:val="BodyText2"/>
        <w:ind w:left="115" w:firstLine="331"/>
        <w:rPr>
          <w:rFonts w:ascii="GHEA Grapalat" w:hAnsi="GHEA Grapalat"/>
          <w:color w:val="FF0000"/>
          <w:sz w:val="22"/>
          <w:szCs w:val="22"/>
          <w:lang w:val="hy-AM"/>
        </w:rPr>
      </w:pPr>
      <w:r w:rsidRPr="001E0D39">
        <w:rPr>
          <w:rFonts w:ascii="GHEA Grapalat" w:hAnsi="GHEA Grapalat" w:cs="Sylfaen"/>
          <w:spacing w:val="-2"/>
          <w:sz w:val="22"/>
          <w:szCs w:val="22"/>
          <w:lang w:val="hy-AM"/>
        </w:rPr>
        <w:t>«Թույլտվություն տալու մասին»</w:t>
      </w:r>
      <w:r w:rsidRPr="001E0D39"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pacing w:val="-2"/>
          <w:sz w:val="22"/>
          <w:szCs w:val="22"/>
          <w:lang w:val="hy-AM"/>
        </w:rPr>
        <w:t>Հայաստանի</w:t>
      </w:r>
      <w:r w:rsidRPr="001E0D39"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pacing w:val="-2"/>
          <w:sz w:val="22"/>
          <w:szCs w:val="22"/>
          <w:lang w:val="hy-AM"/>
        </w:rPr>
        <w:t>Հանրապետության</w:t>
      </w:r>
      <w:r w:rsidRPr="001E0D39"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pacing w:val="-2"/>
          <w:sz w:val="22"/>
          <w:szCs w:val="22"/>
          <w:lang w:val="hy-AM"/>
        </w:rPr>
        <w:t>կառավարության</w:t>
      </w:r>
      <w:r w:rsidRPr="001E0D39"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 w:rsidRPr="001E0D39">
        <w:rPr>
          <w:rFonts w:ascii="GHEA Grapalat" w:hAnsi="GHEA Grapalat" w:cs="Sylfaen"/>
          <w:sz w:val="22"/>
          <w:szCs w:val="22"/>
          <w:lang w:val="af-ZA"/>
        </w:rPr>
        <w:t>որոշման նախագծի ընդունումը Հայաստանի Հանրապետության 2017 թվականի պետական բյուջեում եկամուտների և ծախսերի ավելացում կամ նվազեցում չի առաջացնում:</w:t>
      </w: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color w:val="FF0000"/>
          <w:lang w:val="af-ZA"/>
        </w:rPr>
      </w:pPr>
    </w:p>
    <w:p w:rsidR="001E0D39" w:rsidRPr="001E0D39" w:rsidRDefault="001E0D39" w:rsidP="001E0D39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1E0D39" w:rsidRPr="001E0D39" w:rsidRDefault="001E0D39" w:rsidP="001E0D39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1E0D39">
        <w:rPr>
          <w:rFonts w:ascii="GHEA Grapalat" w:hAnsi="GHEA Grapalat" w:cs="Sylfaen"/>
          <w:b/>
          <w:lang w:val="af-ZA"/>
        </w:rPr>
        <w:t>ՏԵՂԵԿԱՆՔ</w:t>
      </w:r>
    </w:p>
    <w:p w:rsidR="001E0D39" w:rsidRPr="001E0D39" w:rsidRDefault="001E0D39" w:rsidP="001E0D39">
      <w:pPr>
        <w:spacing w:after="0" w:line="360" w:lineRule="auto"/>
        <w:ind w:left="-91" w:firstLine="471"/>
        <w:jc w:val="center"/>
        <w:rPr>
          <w:rFonts w:ascii="GHEA Grapalat" w:hAnsi="GHEA Grapalat" w:cs="GHEA Grapalat"/>
          <w:b/>
          <w:noProof/>
          <w:lang w:val="hy-AM"/>
        </w:rPr>
      </w:pPr>
      <w:r w:rsidRPr="001E0D39">
        <w:rPr>
          <w:rFonts w:ascii="GHEA Grapalat" w:hAnsi="GHEA Grapalat" w:cs="GHEA Grapalat"/>
          <w:b/>
          <w:noProof/>
          <w:lang w:val="hy-AM"/>
        </w:rPr>
        <w:t xml:space="preserve">«ԹՈՒՅԼՏՎՈՒԹՅՈՒՆ ՏԱԼՈՒ ՄԱՍԻՆ» </w:t>
      </w:r>
    </w:p>
    <w:p w:rsidR="001E0D39" w:rsidRPr="001E0D39" w:rsidRDefault="001E0D39" w:rsidP="001E0D39">
      <w:pPr>
        <w:spacing w:after="0" w:line="360" w:lineRule="auto"/>
        <w:jc w:val="center"/>
        <w:rPr>
          <w:rFonts w:ascii="GHEA Grapalat" w:hAnsi="GHEA Grapalat"/>
          <w:color w:val="FF0000"/>
          <w:lang w:val="af-ZA"/>
        </w:rPr>
      </w:pPr>
      <w:r w:rsidRPr="001E0D39">
        <w:rPr>
          <w:rFonts w:ascii="GHEA Grapalat" w:hAnsi="GHEA Grapalat" w:cs="GHEA Grapalat"/>
          <w:b/>
          <w:noProof/>
          <w:lang w:val="hy-AM"/>
        </w:rPr>
        <w:t>ՀՀ ԿԱՌԱՎԱՐՈՒԹՅԱՆ ՈՐՈՇՄԱՆ ՆԱԽԱԳԾԻ ՎԵՐԱԲԵՐՅԱԼ</w:t>
      </w:r>
    </w:p>
    <w:p w:rsidR="001E0D39" w:rsidRPr="001E0D39" w:rsidRDefault="001E0D39" w:rsidP="001E0D39">
      <w:pPr>
        <w:spacing w:after="0" w:line="360" w:lineRule="auto"/>
        <w:jc w:val="both"/>
        <w:rPr>
          <w:rFonts w:ascii="GHEA Grapalat" w:hAnsi="GHEA Grapalat"/>
          <w:color w:val="FF0000"/>
          <w:lang w:val="hy-AM"/>
        </w:rPr>
      </w:pPr>
    </w:p>
    <w:p w:rsidR="001E0D39" w:rsidRDefault="001E0D39" w:rsidP="001E0D39">
      <w:pPr>
        <w:pStyle w:val="BodyText2"/>
        <w:ind w:left="115" w:firstLine="331"/>
        <w:rPr>
          <w:rFonts w:ascii="GHEA Grapalat" w:hAnsi="GHEA Grapalat"/>
          <w:sz w:val="22"/>
          <w:szCs w:val="22"/>
          <w:lang w:val="af-ZA"/>
        </w:rPr>
      </w:pPr>
      <w:r w:rsidRPr="001E0D39">
        <w:rPr>
          <w:rFonts w:ascii="GHEA Grapalat" w:hAnsi="GHEA Grapalat" w:cs="Sylfaen"/>
          <w:spacing w:val="-2"/>
          <w:sz w:val="22"/>
          <w:szCs w:val="22"/>
          <w:lang w:val="hy-AM"/>
        </w:rPr>
        <w:t>«Թույլտվություն տալու մասին» Հայաստանի Հանրապետության կառավարության որոշման նախագծի ընդունումը այլ իրավական ակտերի</w:t>
      </w:r>
      <w:r w:rsidRPr="001E0D39">
        <w:rPr>
          <w:rFonts w:ascii="GHEA Grapalat" w:hAnsi="GHEA Grapalat"/>
          <w:sz w:val="22"/>
          <w:szCs w:val="22"/>
          <w:lang w:val="af-ZA"/>
        </w:rPr>
        <w:t xml:space="preserve"> ընդունման անհրաժեշտություն չի առաջացնում:</w:t>
      </w:r>
    </w:p>
    <w:p w:rsidR="001E0D39" w:rsidRDefault="001E0D39" w:rsidP="001E0D39">
      <w:pPr>
        <w:pStyle w:val="BodyText2"/>
        <w:ind w:left="115" w:firstLine="331"/>
        <w:rPr>
          <w:rFonts w:ascii="GHEA Grapalat" w:hAnsi="GHEA Grapalat"/>
          <w:sz w:val="22"/>
          <w:szCs w:val="22"/>
          <w:lang w:val="en-US"/>
        </w:rPr>
      </w:pPr>
    </w:p>
    <w:p w:rsidR="001E0D39" w:rsidRDefault="001E0D39" w:rsidP="001E0D39">
      <w:pPr>
        <w:pStyle w:val="BodyText2"/>
        <w:ind w:left="115" w:firstLine="331"/>
        <w:rPr>
          <w:rFonts w:ascii="GHEA Grapalat" w:hAnsi="GHEA Grapalat"/>
          <w:sz w:val="22"/>
          <w:szCs w:val="22"/>
          <w:lang w:val="en-US"/>
        </w:rPr>
      </w:pPr>
    </w:p>
    <w:p w:rsidR="001E0D39" w:rsidRDefault="001E0D39" w:rsidP="001E0D39">
      <w:pPr>
        <w:pStyle w:val="BodyText2"/>
        <w:ind w:left="115" w:firstLine="331"/>
        <w:rPr>
          <w:rFonts w:ascii="GHEA Grapalat" w:hAnsi="GHEA Grapalat"/>
          <w:sz w:val="22"/>
          <w:szCs w:val="22"/>
          <w:lang w:val="en-US"/>
        </w:rPr>
      </w:pPr>
    </w:p>
    <w:p w:rsidR="001E0D39" w:rsidRDefault="00361C88" w:rsidP="001E0D39">
      <w:pPr>
        <w:pStyle w:val="BodyText2"/>
        <w:ind w:left="115" w:firstLine="331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noProof/>
          <w:sz w:val="22"/>
          <w:szCs w:val="22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69.5pt;margin-top:5.8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1E0D39" w:rsidRPr="001E0D39" w:rsidRDefault="001E0D39" w:rsidP="001E0D39">
      <w:pPr>
        <w:pStyle w:val="BodyText2"/>
        <w:ind w:left="115" w:firstLine="331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ՀՀ մշակույթի նախարար</w:t>
      </w:r>
      <w:r w:rsidR="00630FDA">
        <w:rPr>
          <w:rFonts w:ascii="GHEA Grapalat" w:hAnsi="GHEA Grapalat"/>
          <w:sz w:val="22"/>
          <w:szCs w:val="22"/>
          <w:lang w:val="en-US"/>
        </w:rPr>
        <w:t>՝                                               Ա. ԱՄԻՐՅԱՆ</w:t>
      </w:r>
    </w:p>
    <w:p w:rsidR="001E0D39" w:rsidRPr="001E0D39" w:rsidRDefault="001E0D39" w:rsidP="001E0D39">
      <w:pPr>
        <w:spacing w:after="0" w:line="360" w:lineRule="auto"/>
        <w:rPr>
          <w:rFonts w:ascii="GHEA Grapalat" w:hAnsi="GHEA Grapalat"/>
          <w:sz w:val="24"/>
          <w:szCs w:val="24"/>
        </w:rPr>
      </w:pPr>
    </w:p>
    <w:sectPr w:rsidR="001E0D39" w:rsidRPr="001E0D39" w:rsidSect="001E0D39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026F7"/>
    <w:multiLevelType w:val="hybridMultilevel"/>
    <w:tmpl w:val="2C727876"/>
    <w:lvl w:ilvl="0" w:tplc="FFEE1350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E0D39"/>
    <w:rsid w:val="001E0D39"/>
    <w:rsid w:val="00361C88"/>
    <w:rsid w:val="005E7AF5"/>
    <w:rsid w:val="0063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E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E0D3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E0D39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E0D3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1E0D39"/>
    <w:rPr>
      <w:rFonts w:ascii="Arial Armenian" w:eastAsia="Times New Roman" w:hAnsi="Arial Armenian" w:cs="Times New Roman"/>
      <w:sz w:val="24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4ACAAMgAwADEANwAgADYAOgAwADIAIABQAE0AAAAAAAAAAAAAAAAAAAAAAAAAAAAAAAAAAAAAAAAAAAAAAAAAAAAAAAAAAAAAAAAAAAAAAAAAAAAAAAAAAAAAAAAAAAAAAAAAAAAAAAAAAAAAAAAAAAAAAAAAAADhBwwABQAIABIAAg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TIwODE0MDI0NFowIwYJKoZIhvcNAQkEMRYEFFSaLv+fsrA67sEyWHqjxnTkt9F9MCsGCyqGSIb3DQEJEAIMMRwwGjAYMBYEFIBMzdWQLTtU5AnXOAHOxRmQQLiJMA0GCSqGSIb3DQEBAQUABIIBAClmLQCJEKXC1GA9g9X3MbAYYAbE4bPAtHbQiPKGBenuhFSmzs+z/o6woFb/7dRBAEb5/JqBSvDlbkGIcrxRDajX911WdMLhouFkfDIun/4pEUJO5ZpwFRLJyy7bm20nt6toBtR7nQtDc1jzgCto2N9hpBeonq/ppRcfrrUXtE9bHP4uuXNhnwTffO+Q7CtnXBydogfNNPG5yFH822ZWhFg1bNB5TI5oCGkuTp7/kB+cUhNbNmcVgJEQS9WnzhHMaJahCWU0LIaJP2d2UI5uQRJWqhdzJ7NTKUd3c5UC2L+xpdYc4M+oLt8aknno2GDShjY5qinRB9g4jdIh1c4Jz5M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Lenovo</cp:lastModifiedBy>
  <cp:revision>4</cp:revision>
  <dcterms:created xsi:type="dcterms:W3CDTF">2017-12-08T01:44:00Z</dcterms:created>
  <dcterms:modified xsi:type="dcterms:W3CDTF">2017-12-08T14:02:00Z</dcterms:modified>
</cp:coreProperties>
</file>