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74" w:rsidRPr="00B36DAD" w:rsidRDefault="007A3174" w:rsidP="007A3174">
      <w:pPr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bCs/>
          <w:sz w:val="24"/>
          <w:szCs w:val="24"/>
        </w:rPr>
        <w:t>ՆԱԽԱԳԻԾ</w:t>
      </w:r>
    </w:p>
    <w:p w:rsidR="007A3174" w:rsidRPr="00B36DAD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7A3174" w:rsidRPr="00B36DAD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ՀԱՅԱUՏԱՆԻ ՀԱՆՐԱՊԵՏՈՒԹՅԱՆ ԿԱՌԱՎԱՐՈՒԹՅՈՒՆ</w:t>
      </w:r>
    </w:p>
    <w:p w:rsidR="007A3174" w:rsidRPr="00B36DAD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ՈՐՈՇՈՒՄ</w:t>
      </w:r>
    </w:p>
    <w:p w:rsidR="007A3174" w:rsidRPr="00B36DAD" w:rsidRDefault="00586B16" w:rsidP="007A3174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«_____»  201</w:t>
      </w:r>
      <w:r w:rsidRPr="00CE3A00">
        <w:rPr>
          <w:rFonts w:ascii="GHEA Grapalat" w:hAnsi="GHEA Grapalat"/>
          <w:sz w:val="24"/>
          <w:szCs w:val="24"/>
          <w:lang w:val="hy-AM"/>
        </w:rPr>
        <w:t>7</w:t>
      </w:r>
      <w:r w:rsidR="00F615DF">
        <w:rPr>
          <w:rFonts w:ascii="GHEA Grapalat" w:hAnsi="GHEA Grapalat"/>
          <w:sz w:val="24"/>
          <w:szCs w:val="24"/>
          <w:lang w:val="hy-AM"/>
        </w:rPr>
        <w:t xml:space="preserve"> թվականի    N ____-</w:t>
      </w:r>
      <w:r w:rsidR="00F615DF">
        <w:rPr>
          <w:rFonts w:ascii="GHEA Grapalat" w:hAnsi="GHEA Grapalat"/>
          <w:sz w:val="24"/>
          <w:szCs w:val="24"/>
          <w:lang w:val="ru-RU"/>
        </w:rPr>
        <w:t>Ա</w:t>
      </w:r>
      <w:r w:rsidR="007A3174" w:rsidRPr="00B36DAD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7A3174" w:rsidRPr="00B36DAD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7A3174" w:rsidRPr="00B36DAD" w:rsidRDefault="007A3174" w:rsidP="007A3174">
      <w:pPr>
        <w:spacing w:line="36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="00586B16">
        <w:rPr>
          <w:rFonts w:ascii="GHEA Grapalat" w:hAnsi="GHEA Grapalat" w:cs="GHEA Grapalat"/>
          <w:bCs/>
          <w:sz w:val="24"/>
          <w:szCs w:val="24"/>
          <w:lang w:val="hy-AM"/>
        </w:rPr>
        <w:t>ԱՅԱՍՏԱՆԻ ՀԱՆՐԱՊԵՏՈՒԹՅԱՆ  ԱՐՄԱՎԻՐԻ ՄԱՐԶՊԵՏԱՐԱՆԻ ԿԱՐԻՔՆԵՐԻ ՀԱՄԱՐ 201</w:t>
      </w:r>
      <w:r w:rsidR="00586B16" w:rsidRPr="00586B16">
        <w:rPr>
          <w:rFonts w:ascii="GHEA Grapalat" w:hAnsi="GHEA Grapalat" w:cs="GHEA Grapalat"/>
          <w:bCs/>
          <w:sz w:val="24"/>
          <w:szCs w:val="24"/>
          <w:lang w:val="hy-AM"/>
        </w:rPr>
        <w:t>7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 xml:space="preserve"> ԹՎԱԿԱՆԻՆ </w:t>
      </w:r>
      <w:r w:rsidR="00586B16">
        <w:rPr>
          <w:rFonts w:ascii="GHEA Grapalat" w:hAnsi="GHEA Grapalat" w:cs="GHEA Grapalat"/>
          <w:bCs/>
          <w:sz w:val="24"/>
          <w:szCs w:val="24"/>
          <w:lang w:val="hy-AM"/>
        </w:rPr>
        <w:t>ԱՆՀՐԱԺԵՇՏ ՈՐՈՇ ԱՊՐԱՆՔԱՏԵՍԱԿՆԵՐԻ</w:t>
      </w:r>
      <w:r w:rsidR="00586B16" w:rsidRPr="00586B16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86B16" w:rsidRPr="00B36DAD">
        <w:rPr>
          <w:rFonts w:ascii="GHEA Grapalat" w:hAnsi="GHEA Grapalat" w:cs="GHEA Grapalat"/>
          <w:bCs/>
          <w:sz w:val="24"/>
          <w:szCs w:val="24"/>
          <w:lang w:val="hy-AM"/>
        </w:rPr>
        <w:t xml:space="preserve">ԵՎ 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ԾԱՌԱՅՈՒԹՅՈՒՆՆԵՐԻ ԳՆՄԱՆ ԳՈՐԾԸՆԹԱՑՆ ԻՐԱԿԱՆԱՑՆԵԼՈՒ ՄԱՍԻՆ</w:t>
      </w:r>
    </w:p>
    <w:p w:rsidR="007A3174" w:rsidRPr="00B36DAD" w:rsidRDefault="007A3174" w:rsidP="007A3174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Հիմք </w:t>
      </w:r>
      <w:r w:rsidR="00722208" w:rsidRPr="00722208">
        <w:rPr>
          <w:rFonts w:ascii="GHEA Grapalat" w:hAnsi="GHEA Grapalat" w:cs="GHEA Grapalat"/>
          <w:sz w:val="24"/>
          <w:szCs w:val="24"/>
          <w:lang w:val="hy-AM"/>
        </w:rPr>
        <w:t xml:space="preserve">ընդունելով </w:t>
      </w:r>
      <w:r w:rsidR="00DB23CF" w:rsidRPr="00B36DAD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 xml:space="preserve"> 2017 </w:t>
      </w:r>
      <w:r w:rsidR="00DB23CF">
        <w:rPr>
          <w:rFonts w:ascii="GHEA Grapalat" w:hAnsi="GHEA Grapalat" w:cs="GHEA Grapalat"/>
          <w:sz w:val="24"/>
          <w:szCs w:val="24"/>
          <w:lang w:val="hy-AM"/>
        </w:rPr>
        <w:t xml:space="preserve">թվականի  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>մայիսի</w:t>
      </w:r>
      <w:r w:rsidR="00DB23C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>4</w:t>
      </w:r>
      <w:r w:rsidR="00DB23CF" w:rsidRPr="00B36DAD">
        <w:rPr>
          <w:rFonts w:ascii="GHEA Grapalat" w:hAnsi="GHEA Grapalat" w:cs="GHEA Grapalat"/>
          <w:sz w:val="24"/>
          <w:szCs w:val="24"/>
          <w:lang w:val="hy-AM"/>
        </w:rPr>
        <w:t xml:space="preserve">-ի  թիվ 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>526</w:t>
      </w:r>
      <w:r w:rsidR="00DB23CF" w:rsidRPr="00B36DAD">
        <w:rPr>
          <w:rFonts w:ascii="GHEA Grapalat" w:hAnsi="GHEA Grapalat" w:cs="GHEA Grapalat"/>
          <w:sz w:val="24"/>
          <w:szCs w:val="24"/>
          <w:lang w:val="hy-AM"/>
        </w:rPr>
        <w:t xml:space="preserve">-Ն որոշման </w:t>
      </w:r>
      <w:r w:rsidR="00DB23CF" w:rsidRPr="00B36DAD">
        <w:rPr>
          <w:rFonts w:ascii="GHEA Grapalat" w:hAnsi="GHEA Grapalat" w:cs="Sylfaen"/>
          <w:sz w:val="24"/>
          <w:szCs w:val="24"/>
          <w:lang w:val="af-ZA"/>
        </w:rPr>
        <w:t>1-ին կետով հաստատված գնումների գործընթ</w:t>
      </w:r>
      <w:r w:rsidR="00DB23CF">
        <w:rPr>
          <w:rFonts w:ascii="GHEA Grapalat" w:hAnsi="GHEA Grapalat" w:cs="Sylfaen"/>
          <w:sz w:val="24"/>
          <w:szCs w:val="24"/>
          <w:lang w:val="af-ZA"/>
        </w:rPr>
        <w:t>ա</w:t>
      </w:r>
      <w:r w:rsidR="00722208">
        <w:rPr>
          <w:rFonts w:ascii="GHEA Grapalat" w:hAnsi="GHEA Grapalat" w:cs="Sylfaen"/>
          <w:sz w:val="24"/>
          <w:szCs w:val="24"/>
          <w:lang w:val="af-ZA"/>
        </w:rPr>
        <w:t>ցի կազմակերպման կարգի 3-րդ կետ</w:t>
      </w:r>
      <w:r w:rsidR="00DB23CF">
        <w:rPr>
          <w:rFonts w:ascii="GHEA Grapalat" w:hAnsi="GHEA Grapalat" w:cs="Sylfaen"/>
          <w:sz w:val="24"/>
          <w:szCs w:val="24"/>
          <w:lang w:val="af-ZA"/>
        </w:rPr>
        <w:t>ը</w:t>
      </w:r>
      <w:r w:rsidR="00722208">
        <w:rPr>
          <w:rFonts w:ascii="GHEA Grapalat" w:hAnsi="GHEA Grapalat" w:cs="Sylfaen"/>
          <w:sz w:val="24"/>
          <w:szCs w:val="24"/>
          <w:lang w:val="af-ZA"/>
        </w:rPr>
        <w:t>՝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կառավարությունը որոշում է.</w:t>
      </w:r>
    </w:p>
    <w:p w:rsidR="007A3174" w:rsidRPr="00B36DAD" w:rsidRDefault="007A3174" w:rsidP="007A3174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sz w:val="24"/>
          <w:szCs w:val="24"/>
          <w:lang w:val="hy-AM"/>
        </w:rPr>
        <w:t>Թույլատրել Հայաստանի Հ</w:t>
      </w:r>
      <w:r w:rsidR="00586B16">
        <w:rPr>
          <w:rFonts w:ascii="GHEA Grapalat" w:hAnsi="GHEA Grapalat" w:cs="GHEA Grapalat"/>
          <w:sz w:val="24"/>
          <w:szCs w:val="24"/>
          <w:lang w:val="hy-AM"/>
        </w:rPr>
        <w:t>անրապետության կառավարության 201</w:t>
      </w:r>
      <w:r w:rsidR="00586B16" w:rsidRPr="00586B16">
        <w:rPr>
          <w:rFonts w:ascii="GHEA Grapalat" w:hAnsi="GHEA Grapalat" w:cs="GHEA Grapalat"/>
          <w:sz w:val="24"/>
          <w:szCs w:val="24"/>
          <w:lang w:val="hy-AM"/>
        </w:rPr>
        <w:t>6</w:t>
      </w:r>
      <w:r w:rsidR="00C152D4">
        <w:rPr>
          <w:rFonts w:ascii="GHEA Grapalat" w:hAnsi="GHEA Grapalat" w:cs="GHEA Grapalat"/>
          <w:sz w:val="24"/>
          <w:szCs w:val="24"/>
          <w:lang w:val="hy-AM"/>
        </w:rPr>
        <w:t xml:space="preserve"> թվականի դեկտեմբերի 2</w:t>
      </w:r>
      <w:r w:rsidR="00C152D4" w:rsidRPr="00C152D4">
        <w:rPr>
          <w:rFonts w:ascii="GHEA Grapalat" w:hAnsi="GHEA Grapalat" w:cs="GHEA Grapalat"/>
          <w:sz w:val="24"/>
          <w:szCs w:val="24"/>
          <w:lang w:val="hy-AM"/>
        </w:rPr>
        <w:t>9</w:t>
      </w:r>
      <w:r w:rsidR="00C152D4">
        <w:rPr>
          <w:rFonts w:ascii="GHEA Grapalat" w:hAnsi="GHEA Grapalat" w:cs="GHEA Grapalat"/>
          <w:sz w:val="24"/>
          <w:szCs w:val="24"/>
          <w:lang w:val="hy-AM"/>
        </w:rPr>
        <w:t>-ի թիվ 1</w:t>
      </w:r>
      <w:r w:rsidR="00C152D4" w:rsidRPr="00C152D4">
        <w:rPr>
          <w:rFonts w:ascii="GHEA Grapalat" w:hAnsi="GHEA Grapalat" w:cs="GHEA Grapalat"/>
          <w:sz w:val="24"/>
          <w:szCs w:val="24"/>
          <w:lang w:val="hy-AM"/>
        </w:rPr>
        <w:t>313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-Ն որոշմամբ հատկացված միջոցների հաշվին Հայաստանի Հանրապե</w:t>
      </w:r>
      <w:r w:rsidR="00586B16">
        <w:rPr>
          <w:rFonts w:ascii="GHEA Grapalat" w:hAnsi="GHEA Grapalat" w:cs="GHEA Grapalat"/>
          <w:sz w:val="24"/>
          <w:szCs w:val="24"/>
          <w:lang w:val="hy-AM"/>
        </w:rPr>
        <w:t>տության Արմավիրի  մարզպետարան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ին կազմակերպել և իրականացնել որոշ ապրանքատեսակների և </w:t>
      </w:r>
      <w:r w:rsidR="00586B16" w:rsidRPr="00586B16">
        <w:rPr>
          <w:rFonts w:ascii="GHEA Grapalat" w:hAnsi="GHEA Grapalat" w:cs="GHEA Grapalat"/>
          <w:sz w:val="24"/>
          <w:szCs w:val="24"/>
          <w:lang w:val="hy-AM"/>
        </w:rPr>
        <w:t>ծառայությունների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գնման ընթացակարգ՝ չկիրառելով </w:t>
      </w:r>
      <w:r w:rsidR="00DB23CF" w:rsidRPr="00B36DAD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 xml:space="preserve"> 2017 </w:t>
      </w:r>
      <w:r w:rsidR="00DB23CF">
        <w:rPr>
          <w:rFonts w:ascii="GHEA Grapalat" w:hAnsi="GHEA Grapalat" w:cs="GHEA Grapalat"/>
          <w:sz w:val="24"/>
          <w:szCs w:val="24"/>
          <w:lang w:val="hy-AM"/>
        </w:rPr>
        <w:t xml:space="preserve">թվականի  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>մայիսի</w:t>
      </w:r>
      <w:r w:rsidR="00DB23C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>4</w:t>
      </w:r>
      <w:r w:rsidR="00DB23CF" w:rsidRPr="00B36DAD">
        <w:rPr>
          <w:rFonts w:ascii="GHEA Grapalat" w:hAnsi="GHEA Grapalat" w:cs="GHEA Grapalat"/>
          <w:sz w:val="24"/>
          <w:szCs w:val="24"/>
          <w:lang w:val="hy-AM"/>
        </w:rPr>
        <w:t xml:space="preserve">-ի  թիվ 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>526</w:t>
      </w:r>
      <w:r w:rsidR="00DB23CF">
        <w:rPr>
          <w:rFonts w:ascii="GHEA Grapalat" w:hAnsi="GHEA Grapalat" w:cs="GHEA Grapalat"/>
          <w:sz w:val="24"/>
          <w:szCs w:val="24"/>
          <w:lang w:val="hy-AM"/>
        </w:rPr>
        <w:t>-Ն որոշմ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>ամբ</w:t>
      </w:r>
      <w:r w:rsidR="00DB23CF" w:rsidRPr="00B36DA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23CF" w:rsidRPr="00B36DAD">
        <w:rPr>
          <w:rFonts w:ascii="GHEA Grapalat" w:hAnsi="GHEA Grapalat" w:cs="Sylfaen"/>
          <w:sz w:val="24"/>
          <w:szCs w:val="24"/>
          <w:lang w:val="af-ZA"/>
        </w:rPr>
        <w:t>հաստատված գնումների գործընթ</w:t>
      </w:r>
      <w:r w:rsidR="00DB23CF">
        <w:rPr>
          <w:rFonts w:ascii="GHEA Grapalat" w:hAnsi="GHEA Grapalat" w:cs="Sylfaen"/>
          <w:sz w:val="24"/>
          <w:szCs w:val="24"/>
          <w:lang w:val="af-ZA"/>
        </w:rPr>
        <w:t xml:space="preserve">ացի կազմակերպման կարգի </w:t>
      </w:r>
      <w:r w:rsidR="00DB23CF">
        <w:rPr>
          <w:rFonts w:ascii="GHEA Grapalat" w:hAnsi="GHEA Grapalat" w:cs="GHEA Grapalat"/>
          <w:sz w:val="24"/>
          <w:szCs w:val="24"/>
          <w:lang w:val="hy-AM"/>
        </w:rPr>
        <w:t>2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>1</w:t>
      </w:r>
      <w:r w:rsidR="00E21272">
        <w:rPr>
          <w:rFonts w:ascii="GHEA Grapalat" w:hAnsi="GHEA Grapalat" w:cs="GHEA Grapalat"/>
          <w:sz w:val="24"/>
          <w:szCs w:val="24"/>
          <w:lang w:val="hy-AM"/>
        </w:rPr>
        <w:t>-րդ կետի 1-ին պարբերությամբ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 սահմանված ժամկետային պահանջ</w:t>
      </w:r>
      <w:r w:rsidR="00DB23CF" w:rsidRPr="00DB23CF">
        <w:rPr>
          <w:rFonts w:ascii="GHEA Grapalat" w:hAnsi="GHEA Grapalat" w:cs="GHEA Grapalat"/>
          <w:sz w:val="24"/>
          <w:szCs w:val="24"/>
          <w:lang w:val="hy-AM"/>
        </w:rPr>
        <w:t>ներ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ը: </w:t>
      </w:r>
    </w:p>
    <w:p w:rsidR="007A3174" w:rsidRPr="00B36DAD" w:rsidRDefault="007A3174" w:rsidP="007A3174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  <w:r w:rsidRPr="00B36DAD">
        <w:rPr>
          <w:rFonts w:ascii="GHEA Grapalat" w:hAnsi="GHEA Grapalat" w:cs="GHEA Grapalat"/>
          <w:sz w:val="24"/>
          <w:szCs w:val="24"/>
          <w:lang w:val="hy-AM"/>
        </w:rPr>
        <w:t>Հաստատել սույն որոշման 1-ին կետով նախատեսված գնմ</w:t>
      </w:r>
      <w:r w:rsidR="00586B16">
        <w:rPr>
          <w:rFonts w:ascii="GHEA Grapalat" w:hAnsi="GHEA Grapalat" w:cs="GHEA Grapalat"/>
          <w:sz w:val="24"/>
          <w:szCs w:val="24"/>
          <w:lang w:val="hy-AM"/>
        </w:rPr>
        <w:t>ան ենթակա որոշ ապրանքատեսակների</w:t>
      </w:r>
      <w:r w:rsidR="00586B16" w:rsidRPr="00586B16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ծառայությունների </w:t>
      </w:r>
      <w:r w:rsidR="00CE3A00">
        <w:rPr>
          <w:rFonts w:ascii="GHEA Grapalat" w:hAnsi="GHEA Grapalat" w:cs="GHEA Grapalat"/>
          <w:sz w:val="24"/>
          <w:szCs w:val="24"/>
          <w:lang w:val="hy-AM"/>
        </w:rPr>
        <w:t>ցանկը՝ համաձայն</w:t>
      </w:r>
      <w:r w:rsidR="00586B16">
        <w:rPr>
          <w:rFonts w:ascii="GHEA Grapalat" w:hAnsi="GHEA Grapalat" w:cs="GHEA Grapalat"/>
          <w:sz w:val="24"/>
          <w:szCs w:val="24"/>
          <w:lang w:val="hy-AM"/>
        </w:rPr>
        <w:t xml:space="preserve"> հավելված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 xml:space="preserve">ի: </w:t>
      </w:r>
    </w:p>
    <w:p w:rsidR="007A3174" w:rsidRDefault="007A3174" w:rsidP="007A317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F306D2" w:rsidRDefault="00F306D2" w:rsidP="007A317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F306D2" w:rsidRPr="00B36DAD" w:rsidRDefault="00F306D2" w:rsidP="007A317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7A3174" w:rsidRPr="00B36DAD" w:rsidRDefault="007A3174" w:rsidP="007A3174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B36DA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7A3174" w:rsidRPr="006275B2" w:rsidRDefault="007A3174" w:rsidP="007A3174">
      <w:pPr>
        <w:rPr>
          <w:rFonts w:ascii="GHEA Grapalat" w:hAnsi="GHEA Grapalat"/>
          <w:sz w:val="24"/>
          <w:szCs w:val="24"/>
          <w:lang w:val="hy-AM"/>
        </w:rPr>
      </w:pPr>
      <w:r w:rsidRPr="00B36DAD">
        <w:rPr>
          <w:rFonts w:ascii="GHEA Grapalat" w:hAnsi="GHEA Grapalat"/>
          <w:sz w:val="24"/>
          <w:szCs w:val="24"/>
          <w:lang w:val="hy-AM"/>
        </w:rPr>
        <w:t xml:space="preserve">               ՎԱՐՉԱՊԵՏ                                                                                </w:t>
      </w:r>
      <w:r w:rsidR="00C152D4" w:rsidRPr="006275B2">
        <w:rPr>
          <w:rFonts w:ascii="GHEA Grapalat" w:hAnsi="GHEA Grapalat"/>
          <w:sz w:val="24"/>
          <w:szCs w:val="24"/>
          <w:lang w:val="hy-AM"/>
        </w:rPr>
        <w:t>Կ.ԿԱՐԱՊԵՏՅԱՆ</w:t>
      </w:r>
    </w:p>
    <w:p w:rsidR="002753A4" w:rsidRDefault="002753A4" w:rsidP="007A3174">
      <w:pPr>
        <w:pStyle w:val="mechtex"/>
        <w:jc w:val="left"/>
        <w:rPr>
          <w:rFonts w:ascii="GHEA Grapalat" w:hAnsi="GHEA Grapalat"/>
          <w:sz w:val="24"/>
          <w:szCs w:val="24"/>
          <w:lang w:val="hy-AM" w:eastAsia="en-US"/>
        </w:rPr>
      </w:pPr>
    </w:p>
    <w:p w:rsidR="000D4648" w:rsidRDefault="000D4648" w:rsidP="007A3174">
      <w:pPr>
        <w:pStyle w:val="mechtex"/>
        <w:jc w:val="left"/>
        <w:rPr>
          <w:rFonts w:ascii="GHEA Grapalat" w:hAnsi="GHEA Grapalat"/>
          <w:sz w:val="24"/>
          <w:szCs w:val="24"/>
          <w:lang w:val="hy-AM" w:eastAsia="en-US"/>
        </w:rPr>
      </w:pPr>
    </w:p>
    <w:p w:rsidR="000D4648" w:rsidRDefault="000D4648" w:rsidP="007A3174">
      <w:pPr>
        <w:pStyle w:val="mechtex"/>
        <w:jc w:val="left"/>
        <w:rPr>
          <w:rFonts w:ascii="GHEA Grapalat" w:hAnsi="GHEA Grapalat"/>
          <w:sz w:val="24"/>
          <w:szCs w:val="24"/>
          <w:lang w:val="hy-AM" w:eastAsia="en-US"/>
        </w:rPr>
      </w:pPr>
    </w:p>
    <w:p w:rsidR="000D4648" w:rsidRDefault="000D4648" w:rsidP="007A3174">
      <w:pPr>
        <w:pStyle w:val="mechtex"/>
        <w:jc w:val="left"/>
        <w:rPr>
          <w:rFonts w:ascii="GHEA Grapalat" w:hAnsi="GHEA Grapalat"/>
          <w:sz w:val="24"/>
          <w:szCs w:val="24"/>
          <w:lang w:val="hy-AM" w:eastAsia="en-US"/>
        </w:rPr>
      </w:pPr>
    </w:p>
    <w:p w:rsidR="000D4648" w:rsidRDefault="000D4648" w:rsidP="007A3174">
      <w:pPr>
        <w:pStyle w:val="mechtex"/>
        <w:jc w:val="left"/>
        <w:rPr>
          <w:rFonts w:ascii="GHEA Grapalat" w:hAnsi="GHEA Grapalat"/>
          <w:sz w:val="24"/>
          <w:szCs w:val="24"/>
          <w:lang w:val="hy-AM" w:eastAsia="en-US"/>
        </w:rPr>
      </w:pPr>
    </w:p>
    <w:p w:rsidR="000D4648" w:rsidRDefault="000D4648" w:rsidP="007A3174">
      <w:pPr>
        <w:pStyle w:val="mechtex"/>
        <w:jc w:val="left"/>
        <w:rPr>
          <w:rFonts w:ascii="GHEA Grapalat" w:hAnsi="GHEA Grapalat"/>
          <w:sz w:val="24"/>
          <w:szCs w:val="24"/>
          <w:lang w:val="hy-AM" w:eastAsia="en-US"/>
        </w:rPr>
      </w:pPr>
    </w:p>
    <w:p w:rsidR="000D4648" w:rsidRPr="006275B2" w:rsidRDefault="000D4648" w:rsidP="007A3174">
      <w:pPr>
        <w:pStyle w:val="mechtex"/>
        <w:jc w:val="left"/>
        <w:rPr>
          <w:rFonts w:ascii="GHEA Grapalat" w:hAnsi="GHEA Grapalat"/>
          <w:sz w:val="24"/>
          <w:szCs w:val="24"/>
          <w:lang w:val="hy-AM" w:eastAsia="en-US"/>
        </w:rPr>
      </w:pPr>
    </w:p>
    <w:p w:rsidR="007A3174" w:rsidRPr="00B36DAD" w:rsidRDefault="002753A4" w:rsidP="007A3174">
      <w:pPr>
        <w:pStyle w:val="mechtex"/>
        <w:jc w:val="left"/>
        <w:rPr>
          <w:rFonts w:ascii="GHEA Grapalat" w:hAnsi="GHEA Grapalat"/>
          <w:spacing w:val="-8"/>
          <w:sz w:val="24"/>
          <w:szCs w:val="24"/>
          <w:lang w:val="hy-AM"/>
        </w:rPr>
      </w:pPr>
      <w:r w:rsidRPr="006275B2">
        <w:rPr>
          <w:rFonts w:ascii="GHEA Grapalat" w:hAnsi="GHEA Grapalat"/>
          <w:sz w:val="24"/>
          <w:szCs w:val="24"/>
          <w:lang w:val="hy-AM" w:eastAsia="en-US"/>
        </w:rPr>
        <w:lastRenderedPageBreak/>
        <w:t xml:space="preserve">                                                                                                                           </w:t>
      </w:r>
      <w:r w:rsidR="007A3174" w:rsidRPr="006275B2">
        <w:rPr>
          <w:rFonts w:ascii="GHEA Grapalat" w:hAnsi="GHEA Grapalat"/>
          <w:sz w:val="24"/>
          <w:szCs w:val="24"/>
          <w:lang w:val="hy-AM" w:eastAsia="en-US"/>
        </w:rPr>
        <w:t xml:space="preserve">   </w:t>
      </w:r>
      <w:r w:rsidR="007A3174" w:rsidRPr="00B36DAD"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</w:t>
      </w:r>
    </w:p>
    <w:p w:rsidR="007A3174" w:rsidRPr="006275B2" w:rsidRDefault="007A3174" w:rsidP="007A3174">
      <w:pPr>
        <w:pStyle w:val="mechtex"/>
        <w:ind w:left="4320"/>
        <w:jc w:val="right"/>
        <w:rPr>
          <w:rFonts w:ascii="GHEA Grapalat" w:hAnsi="GHEA Grapalat"/>
          <w:spacing w:val="4"/>
          <w:sz w:val="24"/>
          <w:szCs w:val="24"/>
          <w:lang w:val="hy-AM"/>
        </w:rPr>
      </w:pPr>
      <w:r w:rsidRPr="00B36DAD">
        <w:rPr>
          <w:rFonts w:ascii="GHEA Grapalat" w:hAnsi="GHEA Grapalat"/>
          <w:spacing w:val="4"/>
          <w:sz w:val="24"/>
          <w:szCs w:val="24"/>
          <w:lang w:val="hy-AM"/>
        </w:rPr>
        <w:t xml:space="preserve">                    </w:t>
      </w:r>
      <w:r w:rsidR="00112EA1" w:rsidRPr="006275B2">
        <w:rPr>
          <w:rFonts w:ascii="GHEA Grapalat" w:hAnsi="GHEA Grapalat"/>
          <w:spacing w:val="4"/>
          <w:sz w:val="24"/>
          <w:szCs w:val="24"/>
          <w:lang w:val="hy-AM"/>
        </w:rPr>
        <w:t>ՀՀ կառավարության 2017</w:t>
      </w:r>
      <w:r w:rsidRPr="006275B2">
        <w:rPr>
          <w:rFonts w:ascii="GHEA Grapalat" w:hAnsi="GHEA Grapalat"/>
          <w:spacing w:val="4"/>
          <w:sz w:val="24"/>
          <w:szCs w:val="24"/>
          <w:lang w:val="hy-AM"/>
        </w:rPr>
        <w:t xml:space="preserve"> թվականի</w:t>
      </w:r>
    </w:p>
    <w:p w:rsidR="007A3174" w:rsidRPr="006275B2" w:rsidRDefault="007A3174" w:rsidP="007A3174">
      <w:pPr>
        <w:jc w:val="right"/>
        <w:rPr>
          <w:rFonts w:ascii="GHEA Grapalat" w:hAnsi="GHEA Grapalat"/>
          <w:spacing w:val="-2"/>
          <w:sz w:val="24"/>
          <w:szCs w:val="24"/>
          <w:lang w:val="hy-AM"/>
        </w:rPr>
      </w:pP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6275B2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6275B2">
        <w:rPr>
          <w:rFonts w:ascii="GHEA Grapalat" w:hAnsi="GHEA Grapalat"/>
          <w:spacing w:val="-2"/>
          <w:sz w:val="24"/>
          <w:szCs w:val="24"/>
          <w:lang w:val="hy-AM"/>
        </w:rPr>
        <w:t xml:space="preserve">                </w:t>
      </w:r>
      <w:r w:rsidRPr="00B36DAD">
        <w:rPr>
          <w:rFonts w:ascii="GHEA Grapalat" w:hAnsi="GHEA Grapalat"/>
          <w:sz w:val="24"/>
          <w:szCs w:val="24"/>
          <w:lang w:val="hy-AM"/>
        </w:rPr>
        <w:t>«_____</w:t>
      </w:r>
      <w:r w:rsidRPr="006275B2">
        <w:rPr>
          <w:rFonts w:ascii="GHEA Grapalat" w:hAnsi="GHEA Grapalat"/>
          <w:sz w:val="24"/>
          <w:szCs w:val="24"/>
          <w:lang w:val="hy-AM"/>
        </w:rPr>
        <w:t>_________</w:t>
      </w:r>
      <w:r w:rsidRPr="00B36DAD">
        <w:rPr>
          <w:rFonts w:ascii="GHEA Grapalat" w:hAnsi="GHEA Grapalat"/>
          <w:sz w:val="24"/>
          <w:szCs w:val="24"/>
          <w:lang w:val="hy-AM"/>
        </w:rPr>
        <w:t>»</w:t>
      </w:r>
      <w:r w:rsidRPr="006275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/>
          <w:sz w:val="24"/>
          <w:szCs w:val="24"/>
          <w:lang w:val="hy-AM"/>
        </w:rPr>
        <w:t>«</w:t>
      </w:r>
      <w:r w:rsidRPr="006275B2">
        <w:rPr>
          <w:rFonts w:ascii="GHEA Grapalat" w:hAnsi="GHEA Grapalat"/>
          <w:sz w:val="24"/>
          <w:szCs w:val="24"/>
          <w:lang w:val="hy-AM"/>
        </w:rPr>
        <w:t>____</w:t>
      </w:r>
      <w:r w:rsidRPr="00B36DAD">
        <w:rPr>
          <w:rFonts w:ascii="GHEA Grapalat" w:hAnsi="GHEA Grapalat"/>
          <w:sz w:val="24"/>
          <w:szCs w:val="24"/>
          <w:lang w:val="hy-AM"/>
        </w:rPr>
        <w:t>»</w:t>
      </w:r>
      <w:r w:rsidRPr="006275B2">
        <w:rPr>
          <w:rFonts w:ascii="GHEA Grapalat" w:hAnsi="GHEA Grapalat"/>
          <w:spacing w:val="-2"/>
          <w:sz w:val="24"/>
          <w:szCs w:val="24"/>
          <w:lang w:val="hy-AM"/>
        </w:rPr>
        <w:t xml:space="preserve">-ի N  </w:t>
      </w:r>
      <w:r w:rsidRPr="00B36DAD">
        <w:rPr>
          <w:rFonts w:ascii="GHEA Grapalat" w:hAnsi="GHEA Grapalat"/>
          <w:sz w:val="24"/>
          <w:szCs w:val="24"/>
          <w:lang w:val="hy-AM"/>
        </w:rPr>
        <w:t>____-</w:t>
      </w:r>
      <w:r w:rsidR="00F615DF">
        <w:rPr>
          <w:rFonts w:ascii="GHEA Grapalat" w:hAnsi="GHEA Grapalat"/>
          <w:sz w:val="24"/>
          <w:szCs w:val="24"/>
          <w:lang w:val="hy-AM"/>
        </w:rPr>
        <w:t>Ա</w:t>
      </w:r>
      <w:r w:rsidRPr="006275B2">
        <w:rPr>
          <w:rFonts w:ascii="GHEA Grapalat" w:hAnsi="GHEA Grapalat"/>
          <w:spacing w:val="-2"/>
          <w:sz w:val="24"/>
          <w:szCs w:val="24"/>
          <w:lang w:val="hy-AM"/>
        </w:rPr>
        <w:t xml:space="preserve">  որոշման</w:t>
      </w:r>
    </w:p>
    <w:p w:rsidR="007A3174" w:rsidRPr="006275B2" w:rsidRDefault="007A3174" w:rsidP="007A3174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6275B2">
        <w:rPr>
          <w:rFonts w:ascii="GHEA Grapalat" w:hAnsi="GHEA Grapalat" w:cs="Sylfaen"/>
          <w:sz w:val="24"/>
          <w:szCs w:val="24"/>
          <w:lang w:val="hy-AM"/>
        </w:rPr>
        <w:t>Ց Ա Ն Կ</w:t>
      </w:r>
    </w:p>
    <w:p w:rsidR="007A3174" w:rsidRPr="006275B2" w:rsidRDefault="007A3174" w:rsidP="007A3174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6275B2">
        <w:rPr>
          <w:rFonts w:ascii="GHEA Grapalat" w:hAnsi="GHEA Grapalat" w:cs="Sylfaen"/>
          <w:sz w:val="24"/>
          <w:szCs w:val="24"/>
          <w:lang w:val="hy-AM"/>
        </w:rPr>
        <w:t>ՀՀ</w:t>
      </w:r>
      <w:r w:rsidRPr="006275B2">
        <w:rPr>
          <w:rFonts w:ascii="GHEA Grapalat" w:hAnsi="GHEA Grapalat" w:cs="GHEA Grapalat"/>
          <w:lang w:val="hy-AM"/>
        </w:rPr>
        <w:t xml:space="preserve"> ԱՐՄԱՎԻՐԻ</w:t>
      </w:r>
      <w:r w:rsidRPr="006275B2">
        <w:rPr>
          <w:rFonts w:ascii="GHEA Grapalat" w:hAnsi="GHEA Grapalat" w:cs="Sylfaen"/>
          <w:sz w:val="24"/>
          <w:szCs w:val="24"/>
          <w:lang w:val="hy-AM"/>
        </w:rPr>
        <w:t xml:space="preserve"> Մ</w:t>
      </w:r>
      <w:r w:rsidR="00E1575D">
        <w:rPr>
          <w:rFonts w:ascii="GHEA Grapalat" w:hAnsi="GHEA Grapalat" w:cs="Sylfaen"/>
          <w:sz w:val="24"/>
          <w:szCs w:val="24"/>
          <w:lang w:val="hy-AM"/>
        </w:rPr>
        <w:t>ԱՐԶՊԵՏԱՐԱՆԻ ԿԱՐԻՔՆԵՐԻ ՀԱՄԱՐ 201</w:t>
      </w:r>
      <w:r w:rsidR="00E1575D" w:rsidRPr="00E1575D">
        <w:rPr>
          <w:rFonts w:ascii="GHEA Grapalat" w:hAnsi="GHEA Grapalat" w:cs="Sylfaen"/>
          <w:sz w:val="24"/>
          <w:szCs w:val="24"/>
          <w:lang w:val="hy-AM"/>
        </w:rPr>
        <w:t>7</w:t>
      </w:r>
      <w:r w:rsidRPr="006275B2">
        <w:rPr>
          <w:rFonts w:ascii="GHEA Grapalat" w:hAnsi="GHEA Grapalat" w:cs="Sylfaen"/>
          <w:sz w:val="24"/>
          <w:szCs w:val="24"/>
          <w:lang w:val="hy-AM"/>
        </w:rPr>
        <w:t xml:space="preserve"> ԹՎԱԿԱՆԻՆ ԳՆՄԱՆ ԵՆԹԱԿԱ </w:t>
      </w:r>
      <w:r w:rsidRPr="00B36DAD">
        <w:rPr>
          <w:rFonts w:ascii="GHEA Grapalat" w:hAnsi="GHEA Grapalat" w:cs="GHEA Grapalat"/>
          <w:bCs/>
          <w:sz w:val="24"/>
          <w:szCs w:val="24"/>
          <w:lang w:val="hy-AM"/>
        </w:rPr>
        <w:t>ՈՐՈՇ ԱՊՐԱՆՔԱՏԵՍԱԿՆԵՐԻ ԵՎ ԾԱՌԱՅՈՒԹՅՈՒՆՆԵՐԻ</w:t>
      </w:r>
    </w:p>
    <w:tbl>
      <w:tblPr>
        <w:tblW w:w="12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2111"/>
        <w:gridCol w:w="2853"/>
        <w:gridCol w:w="1697"/>
        <w:gridCol w:w="1421"/>
        <w:gridCol w:w="2049"/>
        <w:gridCol w:w="1793"/>
      </w:tblGrid>
      <w:tr w:rsidR="000D4648" w:rsidRPr="00B36DAD" w:rsidTr="000D4648">
        <w:trPr>
          <w:gridAfter w:val="1"/>
          <w:wAfter w:w="1793" w:type="dxa"/>
          <w:trHeight w:val="1298"/>
        </w:trPr>
        <w:tc>
          <w:tcPr>
            <w:tcW w:w="848" w:type="dxa"/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36DAD">
              <w:rPr>
                <w:rFonts w:ascii="GHEA Grapalat" w:hAnsi="GHEA Grapalat" w:cs="Sylfaen"/>
                <w:sz w:val="24"/>
                <w:szCs w:val="24"/>
              </w:rPr>
              <w:t>N</w:t>
            </w:r>
          </w:p>
        </w:tc>
        <w:tc>
          <w:tcPr>
            <w:tcW w:w="2111" w:type="dxa"/>
          </w:tcPr>
          <w:p w:rsidR="000D4648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Գնման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առարկայի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CPV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կոդերը</w:t>
            </w:r>
            <w:proofErr w:type="spellEnd"/>
          </w:p>
        </w:tc>
        <w:tc>
          <w:tcPr>
            <w:tcW w:w="2853" w:type="dxa"/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Գնման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առարկայի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Չափի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միավորը</w:t>
            </w:r>
            <w:proofErr w:type="spellEnd"/>
          </w:p>
        </w:tc>
        <w:tc>
          <w:tcPr>
            <w:tcW w:w="1421" w:type="dxa"/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Քանակը</w:t>
            </w:r>
            <w:proofErr w:type="spellEnd"/>
          </w:p>
        </w:tc>
        <w:tc>
          <w:tcPr>
            <w:tcW w:w="2049" w:type="dxa"/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Ընդամենը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նախահաշվային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գինը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 /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հազ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>/</w:t>
            </w:r>
          </w:p>
        </w:tc>
      </w:tr>
      <w:tr w:rsidR="000D4648" w:rsidRPr="00B36DAD" w:rsidTr="000D4648">
        <w:trPr>
          <w:gridAfter w:val="1"/>
          <w:wAfter w:w="1793" w:type="dxa"/>
          <w:trHeight w:val="320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648" w:rsidRPr="00B36DAD" w:rsidRDefault="000D4648" w:rsidP="00E72E4F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0D4648" w:rsidRDefault="000D4648" w:rsidP="00E72E4F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0D4648" w:rsidRPr="00B36DAD" w:rsidRDefault="000D4648" w:rsidP="00E72E4F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D4648">
              <w:rPr>
                <w:rFonts w:ascii="GHEA Grapalat" w:hAnsi="GHEA Grapalat" w:cs="Sylfaen"/>
                <w:sz w:val="24"/>
                <w:szCs w:val="24"/>
              </w:rPr>
              <w:t>34331300/3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648" w:rsidRPr="00B36DAD" w:rsidRDefault="000D4648" w:rsidP="00E72E4F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Ավտոմեքենաների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պահեստամասեր</w:t>
            </w:r>
            <w:proofErr w:type="spellEnd"/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648" w:rsidRPr="00B36DAD" w:rsidRDefault="000D4648" w:rsidP="00E72E4F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648" w:rsidRPr="00B36DAD" w:rsidRDefault="000D4648" w:rsidP="00E72E4F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648" w:rsidRPr="00B36DAD" w:rsidRDefault="000D4648" w:rsidP="00E72E4F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>
              <w:rPr>
                <w:rFonts w:ascii="GHEA Grapalat" w:hAnsi="GHEA Grapalat" w:cs="Arial"/>
                <w:bCs/>
                <w:sz w:val="24"/>
                <w:szCs w:val="24"/>
              </w:rPr>
              <w:t>1474.0</w:t>
            </w:r>
          </w:p>
        </w:tc>
      </w:tr>
      <w:tr w:rsidR="000D4648" w:rsidRPr="00B36DAD" w:rsidTr="000D4648">
        <w:trPr>
          <w:gridAfter w:val="1"/>
          <w:wAfter w:w="1793" w:type="dxa"/>
          <w:trHeight w:val="855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648" w:rsidRPr="00B36DAD" w:rsidRDefault="000D4648" w:rsidP="00E72E4F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0D4648" w:rsidRDefault="000D4648" w:rsidP="00E72E4F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0D4648" w:rsidRPr="00B36DAD" w:rsidRDefault="000D4648" w:rsidP="00E72E4F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0D4648">
              <w:rPr>
                <w:rFonts w:ascii="GHEA Grapalat" w:hAnsi="GHEA Grapalat" w:cs="Sylfaen"/>
                <w:sz w:val="24"/>
                <w:szCs w:val="24"/>
              </w:rPr>
              <w:t>50111130/2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648" w:rsidRPr="00B36DAD" w:rsidRDefault="000D4648" w:rsidP="00E72E4F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Ավտոմեքենաների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վերանորոգման</w:t>
            </w:r>
            <w:proofErr w:type="spellEnd"/>
            <w:r w:rsidRPr="00B36DA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648" w:rsidRPr="00B36DAD" w:rsidRDefault="000D4648" w:rsidP="00E72E4F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36DAD">
              <w:rPr>
                <w:rFonts w:ascii="GHEA Grapalat" w:hAnsi="GHEA Grapalat" w:cs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648" w:rsidRPr="00B36DAD" w:rsidRDefault="000D4648" w:rsidP="00E72E4F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648" w:rsidRPr="00B36DAD" w:rsidRDefault="000D4648" w:rsidP="00E72E4F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B36DAD">
              <w:rPr>
                <w:rFonts w:ascii="GHEA Grapalat" w:hAnsi="GHEA Grapalat" w:cs="Arial"/>
                <w:bCs/>
                <w:sz w:val="24"/>
                <w:szCs w:val="24"/>
              </w:rPr>
              <w:t>208.0</w:t>
            </w:r>
          </w:p>
        </w:tc>
      </w:tr>
      <w:tr w:rsidR="000D4648" w:rsidRPr="00B36DAD" w:rsidTr="000D4648">
        <w:trPr>
          <w:gridAfter w:val="1"/>
          <w:wAfter w:w="1793" w:type="dxa"/>
          <w:trHeight w:val="1399"/>
        </w:trPr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</w:p>
        </w:tc>
      </w:tr>
      <w:tr w:rsidR="000D4648" w:rsidRPr="002753A4" w:rsidTr="000D4648">
        <w:trPr>
          <w:gridAfter w:val="1"/>
          <w:wAfter w:w="1793" w:type="dxa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</w:p>
        </w:tc>
      </w:tr>
      <w:tr w:rsidR="000D4648" w:rsidRPr="00B36DAD" w:rsidTr="000D4648">
        <w:trPr>
          <w:gridAfter w:val="1"/>
          <w:wAfter w:w="1793" w:type="dxa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</w:p>
        </w:tc>
      </w:tr>
      <w:tr w:rsidR="000D4648" w:rsidRPr="00B36DAD" w:rsidTr="000D4648">
        <w:trPr>
          <w:gridAfter w:val="1"/>
          <w:wAfter w:w="1793" w:type="dxa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</w:p>
        </w:tc>
      </w:tr>
      <w:tr w:rsidR="000D4648" w:rsidRPr="00B36DAD" w:rsidTr="000D4648">
        <w:trPr>
          <w:gridAfter w:val="1"/>
          <w:wAfter w:w="1793" w:type="dxa"/>
          <w:trHeight w:val="83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</w:p>
        </w:tc>
      </w:tr>
      <w:tr w:rsidR="000D4648" w:rsidRPr="00B36DAD" w:rsidTr="000D4648">
        <w:trPr>
          <w:gridAfter w:val="1"/>
          <w:wAfter w:w="1793" w:type="dxa"/>
          <w:trHeight w:val="83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</w:p>
        </w:tc>
      </w:tr>
      <w:tr w:rsidR="000D4648" w:rsidRPr="00B36DAD" w:rsidTr="000D4648">
        <w:trPr>
          <w:trHeight w:val="83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648" w:rsidRPr="00B36DAD" w:rsidRDefault="000D4648" w:rsidP="007D4BE2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648" w:rsidRPr="00B36DAD" w:rsidRDefault="000D4648" w:rsidP="00C3344F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0E7544" w:rsidRPr="00617124" w:rsidRDefault="000E7544" w:rsidP="000E7544">
      <w:pPr>
        <w:spacing w:line="240" w:lineRule="auto"/>
        <w:ind w:firstLine="720"/>
        <w:rPr>
          <w:rFonts w:ascii="GHEA Grapalat" w:hAnsi="GHEA Grapalat" w:cs="Arial Armenian"/>
        </w:rPr>
      </w:pPr>
      <w:proofErr w:type="gramStart"/>
      <w:r w:rsidRPr="00617124">
        <w:rPr>
          <w:rFonts w:ascii="GHEA Grapalat" w:hAnsi="GHEA Grapalat" w:cs="Sylfaen"/>
        </w:rPr>
        <w:t>ՀԱՅԱՍՏԱՆԻ</w:t>
      </w:r>
      <w:r w:rsidRPr="00617124">
        <w:rPr>
          <w:rFonts w:ascii="GHEA Grapalat" w:hAnsi="GHEA Grapalat" w:cs="Arial Armenian"/>
        </w:rPr>
        <w:t xml:space="preserve">  </w:t>
      </w:r>
      <w:r w:rsidRPr="00617124">
        <w:rPr>
          <w:rFonts w:ascii="GHEA Grapalat" w:hAnsi="GHEA Grapalat" w:cs="Sylfaen"/>
        </w:rPr>
        <w:t>ՀԱՆՐԱՊԵՏՈՒԹՅԱՆ</w:t>
      </w:r>
      <w:proofErr w:type="gramEnd"/>
    </w:p>
    <w:p w:rsidR="000E7544" w:rsidRPr="00617124" w:rsidRDefault="000E7544" w:rsidP="000E7544">
      <w:pPr>
        <w:spacing w:line="240" w:lineRule="auto"/>
        <w:ind w:firstLine="720"/>
        <w:rPr>
          <w:rFonts w:ascii="GHEA Grapalat" w:hAnsi="GHEA Grapalat" w:cs="Arial Armenian"/>
        </w:rPr>
      </w:pPr>
      <w:proofErr w:type="gramStart"/>
      <w:r w:rsidRPr="00617124">
        <w:rPr>
          <w:rFonts w:ascii="GHEA Grapalat" w:hAnsi="GHEA Grapalat" w:cs="Sylfaen"/>
        </w:rPr>
        <w:t>ԿԱՌԱՎԱՐՈՒԹՅԱՆ</w:t>
      </w:r>
      <w:r w:rsidRPr="00617124">
        <w:rPr>
          <w:rFonts w:ascii="GHEA Grapalat" w:hAnsi="GHEA Grapalat" w:cs="Arial Armenian"/>
        </w:rPr>
        <w:t xml:space="preserve">  </w:t>
      </w:r>
      <w:r w:rsidRPr="00617124">
        <w:rPr>
          <w:rFonts w:ascii="GHEA Grapalat" w:hAnsi="GHEA Grapalat" w:cs="Sylfaen"/>
        </w:rPr>
        <w:t>ԱՇԽԱՏԱԿԱԶՄԻ</w:t>
      </w:r>
      <w:proofErr w:type="gramEnd"/>
    </w:p>
    <w:p w:rsidR="000E7544" w:rsidRPr="00617124" w:rsidRDefault="000E7544" w:rsidP="000E7544">
      <w:pPr>
        <w:spacing w:line="240" w:lineRule="auto"/>
        <w:jc w:val="center"/>
        <w:rPr>
          <w:rFonts w:ascii="GHEA Grapalat" w:hAnsi="GHEA Grapalat" w:cs="Sylfaen"/>
        </w:rPr>
      </w:pPr>
      <w:r w:rsidRPr="00617124">
        <w:rPr>
          <w:rFonts w:ascii="GHEA Grapalat" w:hAnsi="GHEA Grapalat"/>
        </w:rPr>
        <w:t xml:space="preserve">             </w:t>
      </w:r>
      <w:r w:rsidRPr="00617124">
        <w:rPr>
          <w:rFonts w:ascii="GHEA Grapalat" w:hAnsi="GHEA Grapalat" w:cs="Sylfaen"/>
        </w:rPr>
        <w:t>ՂԵԿԱՎԱՐ</w:t>
      </w:r>
      <w:r w:rsidRPr="00617124">
        <w:rPr>
          <w:rFonts w:ascii="GHEA Grapalat" w:hAnsi="GHEA Grapalat" w:cs="Sylfaen"/>
        </w:rPr>
        <w:tab/>
      </w:r>
      <w:r w:rsidRPr="00617124">
        <w:rPr>
          <w:rFonts w:ascii="GHEA Grapalat" w:hAnsi="GHEA Grapalat" w:cs="Sylfaen"/>
        </w:rPr>
        <w:tab/>
      </w:r>
      <w:r w:rsidRPr="00617124">
        <w:rPr>
          <w:rFonts w:ascii="GHEA Grapalat" w:hAnsi="GHEA Grapalat" w:cs="Arial Armenian"/>
        </w:rPr>
        <w:t xml:space="preserve"> </w:t>
      </w:r>
      <w:r w:rsidRPr="00617124">
        <w:rPr>
          <w:rFonts w:ascii="GHEA Grapalat" w:hAnsi="GHEA Grapalat" w:cs="Arial Armenian"/>
        </w:rPr>
        <w:tab/>
      </w:r>
      <w:r w:rsidRPr="00617124">
        <w:rPr>
          <w:rFonts w:ascii="GHEA Grapalat" w:hAnsi="GHEA Grapalat" w:cs="Arial Armenian"/>
        </w:rPr>
        <w:tab/>
      </w:r>
      <w:r w:rsidRPr="00617124">
        <w:rPr>
          <w:rFonts w:ascii="GHEA Grapalat" w:hAnsi="GHEA Grapalat" w:cs="Arial Armenian"/>
        </w:rPr>
        <w:tab/>
      </w:r>
      <w:r w:rsidRPr="00617124">
        <w:rPr>
          <w:rFonts w:ascii="GHEA Grapalat" w:hAnsi="GHEA Grapalat" w:cs="Arial Armenian"/>
        </w:rPr>
        <w:tab/>
        <w:t xml:space="preserve">                  Վ</w:t>
      </w:r>
      <w:r w:rsidRPr="00617124">
        <w:rPr>
          <w:rFonts w:ascii="GHEA Grapalat" w:hAnsi="GHEA Grapalat" w:cs="Arial Armenian"/>
          <w:spacing w:val="-8"/>
        </w:rPr>
        <w:t>. ՍՏԵՓԱՆ</w:t>
      </w:r>
      <w:r w:rsidRPr="00617124">
        <w:rPr>
          <w:rFonts w:ascii="GHEA Grapalat" w:hAnsi="GHEA Grapalat" w:cs="Sylfaen"/>
          <w:spacing w:val="-8"/>
        </w:rPr>
        <w:t>ՅԱՆ</w:t>
      </w:r>
    </w:p>
    <w:p w:rsidR="000E7544" w:rsidRPr="00617124" w:rsidRDefault="000E7544" w:rsidP="000E7544">
      <w:pPr>
        <w:jc w:val="center"/>
        <w:rPr>
          <w:rFonts w:ascii="GHEA Grapalat" w:hAnsi="GHEA Grapalat" w:cs="Sylfaen"/>
        </w:rPr>
      </w:pPr>
    </w:p>
    <w:p w:rsidR="007A3174" w:rsidRDefault="007A3174" w:rsidP="007A3174">
      <w:pPr>
        <w:jc w:val="center"/>
        <w:rPr>
          <w:rFonts w:ascii="GHEA Grapalat" w:hAnsi="GHEA Grapalat" w:cs="Sylfaen"/>
          <w:sz w:val="24"/>
          <w:szCs w:val="24"/>
        </w:rPr>
      </w:pPr>
    </w:p>
    <w:p w:rsidR="00224C2B" w:rsidRDefault="00224C2B" w:rsidP="007A3174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93D85" w:rsidRPr="00493D85" w:rsidRDefault="00493D85" w:rsidP="007A3174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7A3174" w:rsidRPr="00B36DAD" w:rsidRDefault="007A3174" w:rsidP="007A3174">
      <w:pPr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lastRenderedPageBreak/>
        <w:t>ՀԻՄՆԱՎՈՐՈՒՄ</w:t>
      </w:r>
    </w:p>
    <w:p w:rsidR="007A3174" w:rsidRPr="00B36DAD" w:rsidRDefault="007A3174" w:rsidP="007A3174">
      <w:pPr>
        <w:pStyle w:val="NormalWeb"/>
        <w:shd w:val="clear" w:color="auto" w:fill="FFFFFF"/>
        <w:spacing w:line="360" w:lineRule="auto"/>
        <w:jc w:val="center"/>
        <w:rPr>
          <w:rStyle w:val="Strong"/>
          <w:rFonts w:ascii="GHEA Grapalat" w:hAnsi="GHEA Grapalat" w:cs="Sylfaen"/>
          <w:b w:val="0"/>
          <w:color w:val="000000"/>
          <w:lang w:val="pt-BR"/>
        </w:rPr>
      </w:pPr>
      <w:r w:rsidRPr="00B36DAD">
        <w:rPr>
          <w:rFonts w:ascii="GHEA Grapalat" w:hAnsi="GHEA Grapalat" w:cs="GHEA Grapalat"/>
          <w:lang w:val="hy-AM"/>
        </w:rPr>
        <w:t xml:space="preserve">ՀՀ </w:t>
      </w:r>
      <w:r w:rsidRPr="00B36DAD">
        <w:rPr>
          <w:rFonts w:ascii="GHEA Grapalat" w:hAnsi="GHEA Grapalat" w:cs="GHEA Grapalat"/>
          <w:lang w:val="en-US"/>
        </w:rPr>
        <w:t>ԱՐՄԱՎԻՐԻ</w:t>
      </w:r>
      <w:r w:rsidRPr="00B36DAD">
        <w:rPr>
          <w:rFonts w:ascii="GHEA Grapalat" w:hAnsi="GHEA Grapalat" w:cs="GHEA Grapalat"/>
          <w:lang w:val="pt-BR"/>
        </w:rPr>
        <w:t xml:space="preserve"> </w:t>
      </w:r>
      <w:r w:rsidRPr="00B36DAD">
        <w:rPr>
          <w:rFonts w:ascii="GHEA Grapalat" w:hAnsi="GHEA Grapalat" w:cs="GHEA Grapalat"/>
          <w:lang w:val="hy-AM"/>
        </w:rPr>
        <w:t xml:space="preserve"> ՄԱՐԶՊԵՏԱՐԱՆԻ</w:t>
      </w:r>
      <w:r w:rsidRPr="00B36DAD">
        <w:rPr>
          <w:rFonts w:ascii="GHEA Grapalat" w:hAnsi="GHEA Grapalat" w:cs="GHEA Grapalat"/>
          <w:lang w:val="pt-BR"/>
        </w:rPr>
        <w:t xml:space="preserve"> </w:t>
      </w:r>
      <w:r w:rsidRPr="00B36DAD">
        <w:rPr>
          <w:rFonts w:ascii="GHEA Grapalat" w:hAnsi="GHEA Grapalat" w:cs="GHEA Grapalat"/>
          <w:lang w:val="hy-AM"/>
        </w:rPr>
        <w:t>ԿԱՐԻՔՆԵՐԻ</w:t>
      </w:r>
      <w:r w:rsidRPr="00B36DAD">
        <w:rPr>
          <w:rFonts w:ascii="GHEA Grapalat" w:hAnsi="GHEA Grapalat" w:cs="GHEA Grapalat"/>
          <w:lang w:val="pt-BR"/>
        </w:rPr>
        <w:t xml:space="preserve"> </w:t>
      </w:r>
      <w:r w:rsidRPr="00B36DAD">
        <w:rPr>
          <w:rFonts w:ascii="GHEA Grapalat" w:hAnsi="GHEA Grapalat" w:cs="GHEA Grapalat"/>
          <w:lang w:val="hy-AM"/>
        </w:rPr>
        <w:t>ՀԱՄԱՐ</w:t>
      </w:r>
      <w:r w:rsidRPr="00B36DAD">
        <w:rPr>
          <w:rFonts w:ascii="GHEA Grapalat" w:hAnsi="GHEA Grapalat" w:cs="GHEA Grapalat"/>
          <w:lang w:val="pt-BR"/>
        </w:rPr>
        <w:t xml:space="preserve"> </w:t>
      </w:r>
      <w:r w:rsidRPr="00B36DAD">
        <w:rPr>
          <w:rFonts w:ascii="GHEA Grapalat" w:hAnsi="GHEA Grapalat" w:cs="GHEA Grapalat"/>
          <w:lang w:val="hy-AM"/>
        </w:rPr>
        <w:t xml:space="preserve">ՈՐՈՇ ԱՊՐԱՆՔԱՏԵՍԱԿՆԵՐԻ և </w:t>
      </w:r>
      <w:r w:rsidRPr="00B36DAD">
        <w:rPr>
          <w:rFonts w:ascii="GHEA Grapalat" w:hAnsi="GHEA Grapalat" w:cs="GHEA Grapalat"/>
          <w:bCs/>
          <w:lang w:val="hy-AM"/>
        </w:rPr>
        <w:t>ԾԱՌԱՅՈՒԹՅՈՒՆՆԵՐԻ</w:t>
      </w:r>
      <w:r w:rsidRPr="00B36DAD">
        <w:rPr>
          <w:rFonts w:ascii="GHEA Grapalat" w:hAnsi="GHEA Grapalat" w:cs="GHEA Grapalat"/>
          <w:lang w:val="hy-AM"/>
        </w:rPr>
        <w:t xml:space="preserve"> ԳՆՄԱՆ</w:t>
      </w:r>
      <w:r w:rsidRPr="00B36DAD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ԳՈՐԾԸՆԹԱՑՆ</w:t>
      </w:r>
      <w:r w:rsidRPr="00B36DAD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 </w:t>
      </w:r>
      <w:r w:rsidRPr="00B36DAD">
        <w:rPr>
          <w:rStyle w:val="Strong"/>
          <w:rFonts w:ascii="GHEA Grapalat" w:hAnsi="GHEA Grapalat" w:cs="Sylfaen"/>
          <w:b w:val="0"/>
          <w:color w:val="000000"/>
          <w:lang w:val="hy-AM"/>
        </w:rPr>
        <w:t>ԻՐԱԿԱՆԱՑՆԵԼՈՒ</w:t>
      </w:r>
      <w:r w:rsidRPr="00B36DAD">
        <w:rPr>
          <w:rStyle w:val="Strong"/>
          <w:rFonts w:ascii="GHEA Grapalat" w:hAnsi="GHEA Grapalat" w:cs="Sylfaen"/>
          <w:b w:val="0"/>
          <w:color w:val="000000"/>
          <w:lang w:val="pt-BR"/>
        </w:rPr>
        <w:t xml:space="preserve"> </w:t>
      </w:r>
      <w:r w:rsidRPr="00B36DAD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</w:p>
    <w:p w:rsidR="007A3174" w:rsidRPr="00B36DAD" w:rsidRDefault="007A3174" w:rsidP="007A3174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B36DAD">
        <w:rPr>
          <w:rFonts w:ascii="GHEA Grapalat" w:hAnsi="GHEA Grapalat"/>
          <w:sz w:val="24"/>
          <w:szCs w:val="24"/>
          <w:lang w:val="fr-FR"/>
        </w:rPr>
        <w:t xml:space="preserve">  1.  </w:t>
      </w:r>
      <w:r w:rsidRPr="00B36DAD">
        <w:rPr>
          <w:rFonts w:ascii="GHEA Grapalat" w:hAnsi="GHEA Grapalat"/>
          <w:sz w:val="24"/>
          <w:szCs w:val="24"/>
          <w:lang w:val="hy-AM"/>
        </w:rPr>
        <w:t>Անհրաժեշտությունը</w:t>
      </w:r>
    </w:p>
    <w:p w:rsidR="007A3174" w:rsidRPr="00B36DAD" w:rsidRDefault="007A3174" w:rsidP="007A3174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B36DA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խիստ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Pr="00B36DAD">
        <w:rPr>
          <w:rFonts w:ascii="GHEA Grapalat" w:hAnsi="GHEA Grapalat"/>
          <w:sz w:val="24"/>
          <w:szCs w:val="24"/>
          <w:lang w:val="hy-AM"/>
        </w:rPr>
        <w:t>նհրաժեշտ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է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քանի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ներառված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ապրանքները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կարևոր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նշանակություն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ունեն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ՀՀ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մարզպետարանի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A3174" w:rsidRPr="00B36DAD" w:rsidRDefault="007A3174" w:rsidP="007A3174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A3174" w:rsidRPr="00B36DAD" w:rsidRDefault="007A3174" w:rsidP="007A3174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2. </w:t>
      </w:r>
      <w:r w:rsidRPr="00B36DAD">
        <w:rPr>
          <w:rFonts w:ascii="GHEA Grapalat" w:hAnsi="GHEA Grapalat"/>
          <w:sz w:val="24"/>
          <w:szCs w:val="24"/>
          <w:lang w:val="hy-AM"/>
        </w:rPr>
        <w:t>Ընթացիկ իրավիճակը և խնդիրները</w:t>
      </w:r>
    </w:p>
    <w:p w:rsidR="007A3174" w:rsidRPr="00B36DAD" w:rsidRDefault="007A3174" w:rsidP="007A3174">
      <w:pPr>
        <w:pStyle w:val="ListParagraph"/>
        <w:spacing w:line="360" w:lineRule="auto"/>
        <w:ind w:left="0" w:firstLine="0"/>
        <w:contextualSpacing/>
        <w:rPr>
          <w:rFonts w:ascii="GHEA Grapalat" w:hAnsi="GHEA Grapalat"/>
          <w:sz w:val="24"/>
          <w:szCs w:val="24"/>
          <w:lang w:val="hy-AM"/>
        </w:rPr>
      </w:pPr>
    </w:p>
    <w:p w:rsidR="00C8301B" w:rsidRPr="00B36DAD" w:rsidRDefault="007A3174" w:rsidP="00C8301B">
      <w:pPr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t>Որոշման նախագծի հավելվածում ներառված գնման առարկաների գնման գործընթացը ուշացել է տեխնիկական պատճառներով` հնարավոր չի եղել կանխատեսել, թե  ծառայողական ավտոմեքենաների ինչ հանգույցներ և դետալներ կխափանվեն,</w:t>
      </w:r>
      <w:r w:rsidR="00E018B0" w:rsidRPr="00E018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36DAD">
        <w:rPr>
          <w:rFonts w:ascii="GHEA Grapalat" w:hAnsi="GHEA Grapalat" w:cs="Sylfaen"/>
          <w:sz w:val="24"/>
          <w:szCs w:val="24"/>
          <w:lang w:val="hy-AM"/>
        </w:rPr>
        <w:t xml:space="preserve">որոնց վերանորոգման կարիքն կառաջանա, </w:t>
      </w:r>
    </w:p>
    <w:p w:rsidR="007A3174" w:rsidRPr="00B36DAD" w:rsidRDefault="007A3174" w:rsidP="00C8301B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7A3174" w:rsidRPr="00B36DAD" w:rsidRDefault="007A3174" w:rsidP="007A3174">
      <w:pPr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B36DAD">
        <w:rPr>
          <w:rFonts w:ascii="GHEA Grapalat" w:hAnsi="GHEA Grapalat"/>
          <w:sz w:val="24"/>
          <w:szCs w:val="24"/>
          <w:lang w:val="fr-FR"/>
        </w:rPr>
        <w:t xml:space="preserve">  3. </w:t>
      </w:r>
      <w:proofErr w:type="spellStart"/>
      <w:r w:rsidRPr="00B36DAD">
        <w:rPr>
          <w:rFonts w:ascii="GHEA Grapalat" w:hAnsi="GHEA Grapalat"/>
          <w:sz w:val="24"/>
          <w:szCs w:val="24"/>
        </w:rPr>
        <w:t>Նախագծի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</w:rPr>
        <w:t>մշակման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</w:rPr>
        <w:t>ներգրավված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</w:rPr>
        <w:t>ինստիտուտները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/>
          <w:sz w:val="24"/>
          <w:szCs w:val="24"/>
        </w:rPr>
        <w:t>և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</w:rPr>
        <w:t>անձիք</w:t>
      </w:r>
      <w:proofErr w:type="spellEnd"/>
    </w:p>
    <w:p w:rsidR="007A3174" w:rsidRPr="00B36DAD" w:rsidRDefault="007A3174" w:rsidP="007A3174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B36DAD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B36DAD">
        <w:rPr>
          <w:rFonts w:ascii="GHEA Grapalat" w:hAnsi="GHEA Grapalat"/>
          <w:sz w:val="24"/>
          <w:szCs w:val="24"/>
        </w:rPr>
        <w:t>Նախագծի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</w:rPr>
        <w:t>մշակումն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/>
          <w:sz w:val="24"/>
          <w:szCs w:val="24"/>
        </w:rPr>
        <w:t>է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ՀՀ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C8301B" w:rsidRPr="00B36DAD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="00C8301B"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մարզպետարան</w:t>
      </w:r>
      <w:r w:rsidRPr="00B36DAD">
        <w:rPr>
          <w:rFonts w:ascii="GHEA Grapalat" w:hAnsi="GHEA Grapalat"/>
          <w:sz w:val="24"/>
          <w:szCs w:val="24"/>
        </w:rPr>
        <w:t>ը</w:t>
      </w:r>
      <w:proofErr w:type="spellEnd"/>
      <w:proofErr w:type="gramEnd"/>
      <w:r w:rsidRPr="00B36DAD">
        <w:rPr>
          <w:rFonts w:ascii="GHEA Grapalat" w:hAnsi="GHEA Grapalat"/>
          <w:sz w:val="24"/>
          <w:szCs w:val="24"/>
        </w:rPr>
        <w:t>։</w:t>
      </w:r>
    </w:p>
    <w:p w:rsidR="007A3174" w:rsidRPr="00B36DAD" w:rsidRDefault="007A3174" w:rsidP="007A3174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B36DAD">
        <w:rPr>
          <w:rFonts w:ascii="GHEA Grapalat" w:hAnsi="GHEA Grapalat"/>
          <w:sz w:val="24"/>
          <w:szCs w:val="24"/>
          <w:lang w:val="fr-FR"/>
        </w:rPr>
        <w:t xml:space="preserve">   4. </w:t>
      </w:r>
      <w:proofErr w:type="spellStart"/>
      <w:r w:rsidRPr="00B36DAD">
        <w:rPr>
          <w:rFonts w:ascii="GHEA Grapalat" w:hAnsi="GHEA Grapalat"/>
          <w:sz w:val="24"/>
          <w:szCs w:val="24"/>
        </w:rPr>
        <w:t>Ակնկալվող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</w:rPr>
        <w:t>արդյունքը</w:t>
      </w:r>
      <w:proofErr w:type="spellEnd"/>
    </w:p>
    <w:p w:rsidR="007A3174" w:rsidRPr="00B36DAD" w:rsidRDefault="007A3174" w:rsidP="007A3174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36DAD">
        <w:rPr>
          <w:rFonts w:ascii="GHEA Grapalat" w:hAnsi="GHEA Grapalat"/>
          <w:sz w:val="24"/>
          <w:szCs w:val="24"/>
          <w:lang w:val="fr-FR"/>
        </w:rPr>
        <w:t xml:space="preserve">      </w:t>
      </w:r>
      <w:proofErr w:type="spellStart"/>
      <w:r w:rsidRPr="00B36DAD">
        <w:rPr>
          <w:rFonts w:ascii="GHEA Grapalat" w:hAnsi="GHEA Grapalat"/>
          <w:sz w:val="24"/>
          <w:szCs w:val="24"/>
        </w:rPr>
        <w:t>Նախագծի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</w:rPr>
        <w:t>ՀՀ</w:t>
      </w:r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8301B" w:rsidRPr="00B36DAD">
        <w:rPr>
          <w:rFonts w:ascii="GHEA Grapalat" w:hAnsi="GHEA Grapalat" w:cs="Sylfaen"/>
          <w:sz w:val="24"/>
          <w:szCs w:val="24"/>
        </w:rPr>
        <w:t>Արմավիրի</w:t>
      </w:r>
      <w:proofErr w:type="spellEnd"/>
      <w:r w:rsidRPr="00B36DA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sz w:val="24"/>
          <w:szCs w:val="24"/>
        </w:rPr>
        <w:t>մարզպետարան</w:t>
      </w:r>
      <w:r w:rsidRPr="00B36DAD">
        <w:rPr>
          <w:rFonts w:ascii="GHEA Grapalat" w:hAnsi="GHEA Grapalat"/>
          <w:sz w:val="24"/>
          <w:szCs w:val="24"/>
        </w:rPr>
        <w:t>ը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  <w:lang w:val="fr-FR"/>
        </w:rPr>
        <w:t>ձեռք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/>
          <w:sz w:val="24"/>
          <w:szCs w:val="24"/>
          <w:lang w:val="fr-FR"/>
        </w:rPr>
        <w:t>կբերի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="00C152D4" w:rsidRPr="00C152D4">
        <w:rPr>
          <w:rFonts w:ascii="GHEA Grapalat" w:hAnsi="GHEA Grapalat" w:cs="GHEA Grapalat"/>
          <w:sz w:val="24"/>
          <w:szCs w:val="24"/>
          <w:lang w:val="fr-FR"/>
        </w:rPr>
        <w:t>2016</w:t>
      </w:r>
      <w:r w:rsidR="00C152D4">
        <w:rPr>
          <w:rFonts w:ascii="GHEA Grapalat" w:hAnsi="GHEA Grapalat" w:cs="GHEA Grapalat"/>
          <w:sz w:val="24"/>
          <w:szCs w:val="24"/>
          <w:lang w:val="hy-AM"/>
        </w:rPr>
        <w:t xml:space="preserve"> թվականի դեկտեմբերի 2</w:t>
      </w:r>
      <w:r w:rsidR="00C152D4" w:rsidRPr="00C152D4">
        <w:rPr>
          <w:rFonts w:ascii="GHEA Grapalat" w:hAnsi="GHEA Grapalat" w:cs="GHEA Grapalat"/>
          <w:sz w:val="24"/>
          <w:szCs w:val="24"/>
          <w:lang w:val="fr-FR"/>
        </w:rPr>
        <w:t>9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-ի</w:t>
      </w:r>
      <w:r w:rsidRPr="00B36DA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/>
          <w:spacing w:val="-8"/>
          <w:sz w:val="24"/>
          <w:szCs w:val="24"/>
          <w:lang w:val="fr-FR"/>
        </w:rPr>
        <w:t>«</w:t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Հայաստանի</w:t>
      </w:r>
      <w:proofErr w:type="spellEnd"/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Հանրա</w:t>
      </w:r>
      <w:proofErr w:type="spellEnd"/>
      <w:r w:rsidRPr="00B36DAD">
        <w:rPr>
          <w:rFonts w:ascii="GHEA Grapalat" w:hAnsi="GHEA Grapalat" w:cs="Tahoma"/>
          <w:spacing w:val="-8"/>
          <w:sz w:val="24"/>
          <w:szCs w:val="24"/>
          <w:lang w:val="fr-FR"/>
        </w:rPr>
        <w:softHyphen/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պետության</w:t>
      </w:r>
      <w:proofErr w:type="spellEnd"/>
      <w:r w:rsidR="00C152D4">
        <w:rPr>
          <w:rFonts w:ascii="GHEA Grapalat" w:hAnsi="GHEA Grapalat"/>
          <w:spacing w:val="-8"/>
          <w:sz w:val="24"/>
          <w:szCs w:val="24"/>
          <w:lang w:val="fr-FR"/>
        </w:rPr>
        <w:t xml:space="preserve"> 2017</w:t>
      </w:r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թվականի</w:t>
      </w:r>
      <w:proofErr w:type="spellEnd"/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պետական</w:t>
      </w:r>
      <w:proofErr w:type="spellEnd"/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բյուջեի</w:t>
      </w:r>
      <w:proofErr w:type="spellEnd"/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կատա</w:t>
      </w:r>
      <w:proofErr w:type="spellEnd"/>
      <w:r w:rsidRPr="00B36DAD">
        <w:rPr>
          <w:rFonts w:ascii="GHEA Grapalat" w:hAnsi="GHEA Grapalat" w:cs="Sylfaen"/>
          <w:spacing w:val="-8"/>
          <w:sz w:val="24"/>
          <w:szCs w:val="24"/>
          <w:lang w:val="fr-FR"/>
        </w:rPr>
        <w:softHyphen/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րումն</w:t>
      </w:r>
      <w:proofErr w:type="spellEnd"/>
      <w:r w:rsidRPr="00B36DAD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ապահովող</w:t>
      </w:r>
      <w:proofErr w:type="spellEnd"/>
      <w:r w:rsidRPr="00B36DAD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միջոցառումների</w:t>
      </w:r>
      <w:proofErr w:type="spellEnd"/>
      <w:r w:rsidRPr="00B36DAD">
        <w:rPr>
          <w:rFonts w:ascii="GHEA Grapalat" w:hAnsi="GHEA Grapalat" w:cs="Tahoma"/>
          <w:spacing w:val="-8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Tahoma"/>
          <w:spacing w:val="-8"/>
          <w:sz w:val="24"/>
          <w:szCs w:val="24"/>
        </w:rPr>
        <w:t>մասին</w:t>
      </w:r>
      <w:proofErr w:type="spellEnd"/>
      <w:r w:rsidRPr="00B36DAD">
        <w:rPr>
          <w:rFonts w:ascii="GHEA Grapalat" w:hAnsi="GHEA Grapalat"/>
          <w:spacing w:val="-8"/>
          <w:sz w:val="24"/>
          <w:szCs w:val="24"/>
          <w:lang w:val="fr-FR"/>
        </w:rPr>
        <w:t>»</w:t>
      </w:r>
      <w:r w:rsidR="00C152D4">
        <w:rPr>
          <w:rFonts w:ascii="GHEA Grapalat" w:hAnsi="GHEA Grapalat" w:cs="GHEA Grapalat"/>
          <w:sz w:val="24"/>
          <w:szCs w:val="24"/>
          <w:lang w:val="hy-AM"/>
        </w:rPr>
        <w:t xml:space="preserve"> թիվ 1</w:t>
      </w:r>
      <w:r w:rsidR="00C152D4" w:rsidRPr="00C152D4">
        <w:rPr>
          <w:rFonts w:ascii="GHEA Grapalat" w:hAnsi="GHEA Grapalat" w:cs="GHEA Grapalat"/>
          <w:sz w:val="24"/>
          <w:szCs w:val="24"/>
          <w:lang w:val="fr-FR"/>
        </w:rPr>
        <w:t>313</w:t>
      </w:r>
      <w:r w:rsidRPr="00B36DAD">
        <w:rPr>
          <w:rFonts w:ascii="GHEA Grapalat" w:hAnsi="GHEA Grapalat" w:cs="GHEA Grapalat"/>
          <w:sz w:val="24"/>
          <w:szCs w:val="24"/>
          <w:lang w:val="hy-AM"/>
        </w:rPr>
        <w:t>-Ն որոշմա</w:t>
      </w:r>
      <w:r w:rsidRPr="00B36DAD">
        <w:rPr>
          <w:rFonts w:ascii="GHEA Grapalat" w:hAnsi="GHEA Grapalat" w:cs="GHEA Grapalat"/>
          <w:sz w:val="24"/>
          <w:szCs w:val="24"/>
        </w:rPr>
        <w:t>ն</w:t>
      </w:r>
      <w:r w:rsidRPr="00B36DA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GHEA Grapalat"/>
          <w:sz w:val="24"/>
          <w:szCs w:val="24"/>
          <w:lang w:val="fr-FR"/>
        </w:rPr>
        <w:t>Հավելված</w:t>
      </w:r>
      <w:proofErr w:type="spellEnd"/>
      <w:r w:rsidRPr="00B36DAD">
        <w:rPr>
          <w:rFonts w:ascii="GHEA Grapalat" w:hAnsi="GHEA Grapalat" w:cs="GHEA Grapalat"/>
          <w:sz w:val="24"/>
          <w:szCs w:val="24"/>
          <w:lang w:val="fr-FR"/>
        </w:rPr>
        <w:t xml:space="preserve"> 12-ով </w:t>
      </w:r>
      <w:proofErr w:type="spellStart"/>
      <w:r w:rsidRPr="00B36DAD">
        <w:rPr>
          <w:rFonts w:ascii="GHEA Grapalat" w:hAnsi="GHEA Grapalat" w:cs="GHEA Grapalat"/>
          <w:sz w:val="24"/>
          <w:szCs w:val="24"/>
          <w:lang w:val="fr-FR"/>
        </w:rPr>
        <w:t>սահմանված</w:t>
      </w:r>
      <w:proofErr w:type="spellEnd"/>
      <w:r w:rsidRPr="00B36DA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GHEA Grapalat"/>
          <w:sz w:val="24"/>
          <w:szCs w:val="24"/>
          <w:lang w:val="fr-FR"/>
        </w:rPr>
        <w:t>գնումների</w:t>
      </w:r>
      <w:proofErr w:type="spellEnd"/>
      <w:r w:rsidRPr="00B36DA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GHEA Grapalat"/>
          <w:sz w:val="24"/>
          <w:szCs w:val="24"/>
          <w:lang w:val="fr-FR"/>
        </w:rPr>
        <w:t>անվանացանկում</w:t>
      </w:r>
      <w:proofErr w:type="spellEnd"/>
      <w:r w:rsidRPr="00B36DA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GHEA Grapalat"/>
          <w:sz w:val="24"/>
          <w:szCs w:val="24"/>
          <w:lang w:val="fr-FR"/>
        </w:rPr>
        <w:t>ներառված</w:t>
      </w:r>
      <w:proofErr w:type="spellEnd"/>
      <w:r w:rsidRPr="00B36DA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GHEA Grapalat"/>
          <w:sz w:val="24"/>
          <w:szCs w:val="24"/>
          <w:lang w:val="fr-FR"/>
        </w:rPr>
        <w:t>գնման</w:t>
      </w:r>
      <w:proofErr w:type="spellEnd"/>
      <w:r w:rsidRPr="00B36DAD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GHEA Grapalat"/>
          <w:sz w:val="24"/>
          <w:szCs w:val="24"/>
          <w:lang w:val="fr-FR"/>
        </w:rPr>
        <w:t>առարկաները</w:t>
      </w:r>
      <w:proofErr w:type="spellEnd"/>
      <w:r w:rsidRPr="00B36DAD">
        <w:rPr>
          <w:rFonts w:ascii="GHEA Grapalat" w:hAnsi="GHEA Grapalat"/>
          <w:sz w:val="24"/>
          <w:szCs w:val="24"/>
          <w:lang w:val="fr-FR"/>
        </w:rPr>
        <w:t>:</w:t>
      </w: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A3174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24C2B" w:rsidRDefault="00224C2B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24C2B" w:rsidRDefault="00224C2B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018B0" w:rsidRPr="00B36DAD" w:rsidRDefault="00E018B0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36DAD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A3174" w:rsidRPr="00B36DAD" w:rsidRDefault="007A3174" w:rsidP="007A317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առնչությամբ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ընդունվելիք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այլ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ակտերի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նախագծերի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անհրաժեշտության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բացակայության</w:t>
      </w:r>
      <w:proofErr w:type="spellEnd"/>
      <w:r w:rsidRPr="00B36DA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B36DAD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7A3174" w:rsidRPr="00B36DAD" w:rsidRDefault="007A3174" w:rsidP="007A3174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B36DAD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B36DAD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7A3174" w:rsidRPr="00B36DAD" w:rsidRDefault="007A3174" w:rsidP="007A3174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7A3174" w:rsidRPr="00B36DAD" w:rsidRDefault="007A3174" w:rsidP="007A3174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36DAD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7A3174" w:rsidRPr="00B36DAD" w:rsidRDefault="007A3174" w:rsidP="007A3174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7A3174" w:rsidRPr="00B36DAD" w:rsidRDefault="007A3174" w:rsidP="007A3174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B36DAD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36DAD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B36DAD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7A3174" w:rsidRPr="00B36DAD" w:rsidRDefault="007A3174" w:rsidP="007A3174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36DA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36DA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36DAD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B36DAD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B36DAD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A3174" w:rsidRPr="00B36DAD" w:rsidRDefault="007A3174" w:rsidP="007A3174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EE77ED" w:rsidRPr="00B36DAD" w:rsidRDefault="00EE77ED">
      <w:pPr>
        <w:rPr>
          <w:rFonts w:ascii="GHEA Grapalat" w:hAnsi="GHEA Grapalat"/>
          <w:lang w:val="af-ZA"/>
        </w:rPr>
      </w:pPr>
    </w:p>
    <w:sectPr w:rsidR="00EE77ED" w:rsidRPr="00B36DAD" w:rsidSect="000416B6">
      <w:pgSz w:w="11906" w:h="16838"/>
      <w:pgMar w:top="540" w:right="566" w:bottom="539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33E4"/>
    <w:multiLevelType w:val="hybridMultilevel"/>
    <w:tmpl w:val="30603004"/>
    <w:lvl w:ilvl="0" w:tplc="7B7A8A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74"/>
    <w:rsid w:val="00002246"/>
    <w:rsid w:val="000338F2"/>
    <w:rsid w:val="000D4648"/>
    <w:rsid w:val="000E7544"/>
    <w:rsid w:val="00112EA1"/>
    <w:rsid w:val="001B426D"/>
    <w:rsid w:val="00224C2B"/>
    <w:rsid w:val="002539DE"/>
    <w:rsid w:val="002643F1"/>
    <w:rsid w:val="002753A4"/>
    <w:rsid w:val="002B5646"/>
    <w:rsid w:val="003A4A62"/>
    <w:rsid w:val="00493D85"/>
    <w:rsid w:val="004A30AF"/>
    <w:rsid w:val="004A7082"/>
    <w:rsid w:val="00561EC3"/>
    <w:rsid w:val="00586B16"/>
    <w:rsid w:val="006275B2"/>
    <w:rsid w:val="006F26E8"/>
    <w:rsid w:val="00722208"/>
    <w:rsid w:val="007A3174"/>
    <w:rsid w:val="007D359D"/>
    <w:rsid w:val="00862101"/>
    <w:rsid w:val="00874354"/>
    <w:rsid w:val="008A44F0"/>
    <w:rsid w:val="00A12E9E"/>
    <w:rsid w:val="00B03AB7"/>
    <w:rsid w:val="00B36DAD"/>
    <w:rsid w:val="00B53A65"/>
    <w:rsid w:val="00BA5761"/>
    <w:rsid w:val="00BE3813"/>
    <w:rsid w:val="00C152D4"/>
    <w:rsid w:val="00C8301B"/>
    <w:rsid w:val="00CE3A00"/>
    <w:rsid w:val="00DB23CF"/>
    <w:rsid w:val="00E018B0"/>
    <w:rsid w:val="00E1575D"/>
    <w:rsid w:val="00E21272"/>
    <w:rsid w:val="00E7387A"/>
    <w:rsid w:val="00EE77ED"/>
    <w:rsid w:val="00F306D2"/>
    <w:rsid w:val="00F615DF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7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A3174"/>
    <w:pPr>
      <w:spacing w:after="0"/>
      <w:ind w:left="720" w:firstLine="720"/>
      <w:jc w:val="both"/>
    </w:pPr>
    <w:rPr>
      <w:rFonts w:cs="Calibri"/>
    </w:rPr>
  </w:style>
  <w:style w:type="paragraph" w:customStyle="1" w:styleId="mechtex">
    <w:name w:val="mechtex"/>
    <w:basedOn w:val="Normal"/>
    <w:link w:val="mechtexChar"/>
    <w:rsid w:val="007A3174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link w:val="mechtex"/>
    <w:rsid w:val="007A317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7A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qFormat/>
    <w:rsid w:val="007A3174"/>
    <w:rPr>
      <w:b/>
      <w:bCs/>
    </w:rPr>
  </w:style>
  <w:style w:type="paragraph" w:styleId="BodyText">
    <w:name w:val="Body Text"/>
    <w:basedOn w:val="Normal"/>
    <w:link w:val="BodyTextChar"/>
    <w:uiPriority w:val="99"/>
    <w:rsid w:val="007A3174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7A3174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7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A3174"/>
    <w:pPr>
      <w:spacing w:after="0"/>
      <w:ind w:left="720" w:firstLine="720"/>
      <w:jc w:val="both"/>
    </w:pPr>
    <w:rPr>
      <w:rFonts w:cs="Calibri"/>
    </w:rPr>
  </w:style>
  <w:style w:type="paragraph" w:customStyle="1" w:styleId="mechtex">
    <w:name w:val="mechtex"/>
    <w:basedOn w:val="Normal"/>
    <w:link w:val="mechtexChar"/>
    <w:rsid w:val="007A3174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link w:val="mechtex"/>
    <w:rsid w:val="007A317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7A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qFormat/>
    <w:rsid w:val="007A3174"/>
    <w:rPr>
      <w:b/>
      <w:bCs/>
    </w:rPr>
  </w:style>
  <w:style w:type="paragraph" w:styleId="BodyText">
    <w:name w:val="Body Text"/>
    <w:basedOn w:val="Normal"/>
    <w:link w:val="BodyTextChar"/>
    <w:uiPriority w:val="99"/>
    <w:rsid w:val="007A3174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7A3174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Garik Nadiryan</cp:lastModifiedBy>
  <cp:revision>7</cp:revision>
  <dcterms:created xsi:type="dcterms:W3CDTF">2017-11-21T11:44:00Z</dcterms:created>
  <dcterms:modified xsi:type="dcterms:W3CDTF">2017-12-13T08:30:00Z</dcterms:modified>
</cp:coreProperties>
</file>