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7D" w:rsidRDefault="00EE6A7D" w:rsidP="00EE6A7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EE6A7D" w:rsidRDefault="00EE6A7D" w:rsidP="00EE6A7D">
      <w:pPr>
        <w:tabs>
          <w:tab w:val="left" w:pos="220"/>
        </w:tabs>
        <w:ind w:left="-720" w:right="-1080" w:firstLine="120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EE6A7D" w:rsidRDefault="00EE6A7D" w:rsidP="00EE6A7D">
      <w:pPr>
        <w:tabs>
          <w:tab w:val="left" w:pos="220"/>
        </w:tabs>
        <w:ind w:left="-720" w:right="-1080" w:firstLine="12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EE6A7D" w:rsidRDefault="00EE6A7D" w:rsidP="00EE6A7D">
      <w:pPr>
        <w:tabs>
          <w:tab w:val="left" w:pos="220"/>
        </w:tabs>
        <w:ind w:left="-720" w:right="-1080" w:firstLine="708"/>
        <w:jc w:val="center"/>
        <w:rPr>
          <w:rFonts w:ascii="GHEA Grapalat" w:hAnsi="GHEA Grapalat" w:cs="IRTEK Courier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Times Armenian"/>
          <w:sz w:val="24"/>
          <w:szCs w:val="24"/>
          <w:lang w:val="af-ZA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EE6A7D" w:rsidRDefault="00EE6A7D" w:rsidP="00EE6A7D">
      <w:pPr>
        <w:tabs>
          <w:tab w:val="left" w:pos="220"/>
        </w:tabs>
        <w:ind w:left="-720" w:right="-108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E6A7D" w:rsidRDefault="00EE6A7D" w:rsidP="00EE6A7D">
      <w:pPr>
        <w:tabs>
          <w:tab w:val="left" w:pos="220"/>
        </w:tabs>
        <w:ind w:left="-720" w:right="-1080"/>
        <w:jc w:val="center"/>
        <w:rPr>
          <w:rFonts w:ascii="GHEA Grapalat" w:hAnsi="GHEA Grapalat" w:cs="IRTEK Courier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EE6A7D" w:rsidRDefault="00EE6A7D" w:rsidP="00EE6A7D">
      <w:pPr>
        <w:tabs>
          <w:tab w:val="left" w:pos="220"/>
        </w:tabs>
        <w:ind w:left="-720" w:right="-10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af-ZA"/>
        </w:rPr>
        <w:t xml:space="preserve">2012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N –</w:t>
      </w:r>
      <w:r>
        <w:rPr>
          <w:rFonts w:ascii="GHEA Grapalat" w:hAnsi="GHEA Grapalat" w:cs="Sylfaen"/>
          <w:sz w:val="24"/>
          <w:szCs w:val="24"/>
        </w:rPr>
        <w:t>Ն</w:t>
      </w:r>
    </w:p>
    <w:p w:rsidR="00EE6A7D" w:rsidRDefault="00EE6A7D" w:rsidP="00EE6A7D">
      <w:pPr>
        <w:tabs>
          <w:tab w:val="left" w:pos="220"/>
        </w:tabs>
        <w:ind w:left="-720" w:right="-108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E6A7D" w:rsidRDefault="00EE6A7D" w:rsidP="00EE6A7D">
      <w:pPr>
        <w:pStyle w:val="mechtex"/>
        <w:tabs>
          <w:tab w:val="left" w:pos="220"/>
        </w:tabs>
        <w:ind w:left="-720" w:right="-1080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ԱՐՏԱՔԻՆ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ԳՈՐԾԵՐԻ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ՆԱԽԱՐԱՐՈՒԹՅԱՆ</w:t>
      </w:r>
    </w:p>
    <w:p w:rsidR="00EE6A7D" w:rsidRDefault="00EE6A7D" w:rsidP="00EE6A7D">
      <w:pPr>
        <w:pStyle w:val="mechtex"/>
        <w:tabs>
          <w:tab w:val="left" w:pos="220"/>
        </w:tabs>
        <w:ind w:left="-720" w:right="-1080"/>
        <w:rPr>
          <w:rFonts w:ascii="GHEA Grapalat" w:hAnsi="GHEA Grapalat" w:cs="Arial Armenian"/>
          <w:sz w:val="24"/>
          <w:szCs w:val="24"/>
          <w:lang w:val="fr-FR"/>
        </w:rPr>
      </w:pPr>
      <w:r>
        <w:rPr>
          <w:rFonts w:ascii="GHEA Grapalat" w:hAnsi="GHEA Grapalat" w:cs="Sylfaen"/>
          <w:spacing w:val="-4"/>
          <w:sz w:val="24"/>
          <w:szCs w:val="24"/>
          <w:lang w:val="fr-FR"/>
        </w:rPr>
        <w:t>ԳՈՒՄԱՐ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ՀԱՏԿԱՑ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>ՆԵԼՈՒ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>ԵՎ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>ՀԱՅԱՍՏԱՆԻ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ՀԱՆՐԱՊԵՏՈՒԹՅԱՆ 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ԿԱՌԱ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softHyphen/>
        <w:t>ՎԱՐՈՒԹՅԱՆ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2011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ԹՎԱԿԱՆԻ</w:t>
      </w: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ԴԵԿՏԵՄԲԵՐԻ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22-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N 1919-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Ն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ՈՐՈՇՄԱՆ</w:t>
      </w:r>
      <w:r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ՄԵՋ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EE6A7D" w:rsidRDefault="00EE6A7D" w:rsidP="00EE6A7D">
      <w:pPr>
        <w:pStyle w:val="mechtex"/>
        <w:tabs>
          <w:tab w:val="left" w:pos="220"/>
        </w:tabs>
        <w:ind w:left="-720" w:right="-108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ԼՐԱՑՈՒՄՆԵՐ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ԿԱՏԱՐԵԼՈՒ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EE6A7D" w:rsidRDefault="00EE6A7D" w:rsidP="00EE6A7D">
      <w:pPr>
        <w:tabs>
          <w:tab w:val="left" w:pos="220"/>
        </w:tabs>
        <w:ind w:left="-720" w:right="-1080"/>
        <w:rPr>
          <w:rFonts w:ascii="GHEA Grapalat" w:hAnsi="GHEA Grapalat" w:cs="Sylfaen"/>
          <w:sz w:val="24"/>
          <w:szCs w:val="24"/>
          <w:lang w:val="fr-FR"/>
        </w:rPr>
      </w:pPr>
    </w:p>
    <w:p w:rsidR="00EE6A7D" w:rsidRDefault="00EE6A7D" w:rsidP="00EE6A7D">
      <w:pPr>
        <w:pStyle w:val="norm"/>
        <w:tabs>
          <w:tab w:val="left" w:pos="220"/>
        </w:tabs>
        <w:spacing w:line="360" w:lineRule="auto"/>
        <w:ind w:left="-720" w:right="-1080"/>
        <w:rPr>
          <w:rFonts w:ascii="GHEA Grapalat" w:hAnsi="GHEA Grapalat" w:cs="Arial Armenian"/>
          <w:spacing w:val="-8"/>
          <w:sz w:val="24"/>
          <w:szCs w:val="24"/>
          <w:lang w:val="fr-FR"/>
        </w:rPr>
      </w:pPr>
      <w:r>
        <w:rPr>
          <w:rFonts w:ascii="GHEA Grapalat" w:hAnsi="GHEA Grapalat" w:cs="Times Armenian"/>
          <w:spacing w:val="-8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>»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օրենքի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19-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հոդվածի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կետ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   </w:t>
      </w:r>
      <w:r>
        <w:rPr>
          <w:rFonts w:ascii="GHEA Grapalat" w:hAnsi="GHEA Grapalat" w:cs="Sylfaen"/>
          <w:spacing w:val="-8"/>
          <w:sz w:val="24"/>
          <w:szCs w:val="24"/>
        </w:rPr>
        <w:t>ո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ր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ո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շ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</w:rPr>
        <w:t>ու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>մ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    </w:t>
      </w:r>
      <w:r>
        <w:rPr>
          <w:rFonts w:ascii="GHEA Grapalat" w:hAnsi="GHEA Grapalat" w:cs="Sylfaen"/>
          <w:spacing w:val="-8"/>
          <w:sz w:val="24"/>
          <w:szCs w:val="24"/>
        </w:rPr>
        <w:t>է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>.</w:t>
      </w:r>
    </w:p>
    <w:p w:rsidR="00EE6A7D" w:rsidRDefault="00BD3CE3" w:rsidP="00EE6A7D">
      <w:pPr>
        <w:pStyle w:val="norm"/>
        <w:numPr>
          <w:ilvl w:val="0"/>
          <w:numId w:val="1"/>
        </w:numPr>
        <w:tabs>
          <w:tab w:val="left" w:pos="220"/>
        </w:tabs>
        <w:spacing w:line="360" w:lineRule="auto"/>
        <w:ind w:right="-709"/>
        <w:rPr>
          <w:rFonts w:ascii="GHEA Grapalat" w:hAnsi="GHEA Grapalat" w:cs="Arial Armenian"/>
          <w:spacing w:val="-8"/>
          <w:sz w:val="24"/>
          <w:szCs w:val="24"/>
          <w:lang w:val="fr-FR"/>
        </w:rPr>
      </w:pPr>
      <w:proofErr w:type="spellStart"/>
      <w:r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>Economist</w:t>
      </w:r>
      <w:proofErr w:type="spellEnd"/>
      <w:r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 xml:space="preserve"> Intelligence Unit </w:t>
      </w:r>
      <w:proofErr w:type="spellStart"/>
      <w:r w:rsidR="00EE6A7D" w:rsidRPr="004672BB">
        <w:rPr>
          <w:rFonts w:ascii="GHEA Grapalat" w:hAnsi="GHEA Grapalat"/>
        </w:rPr>
        <w:t>կազմակերպության</w:t>
      </w:r>
      <w:proofErr w:type="spellEnd"/>
      <w:r w:rsidR="00EE6A7D" w:rsidRPr="00EE6A7D">
        <w:rPr>
          <w:rFonts w:ascii="GHEA Grapalat" w:hAnsi="GHEA Grapalat"/>
          <w:lang w:val="fr-FR"/>
        </w:rPr>
        <w:t xml:space="preserve"> </w:t>
      </w:r>
      <w:r w:rsidR="00EE6A7D">
        <w:rPr>
          <w:rFonts w:ascii="GHEA Grapalat" w:hAnsi="GHEA Grapalat"/>
          <w:lang w:val="fr-FR"/>
        </w:rPr>
        <w:t xml:space="preserve">2012 </w:t>
      </w:r>
      <w:proofErr w:type="spellStart"/>
      <w:r w:rsidR="00EE6A7D">
        <w:rPr>
          <w:rFonts w:ascii="GHEA Grapalat" w:hAnsi="GHEA Grapalat"/>
          <w:lang w:val="fr-FR"/>
        </w:rPr>
        <w:t>թվականի</w:t>
      </w:r>
      <w:proofErr w:type="spellEnd"/>
      <w:r w:rsidR="00EE6A7D">
        <w:rPr>
          <w:rFonts w:ascii="GHEA Grapalat" w:hAnsi="GHEA Grapalat"/>
          <w:lang w:val="fr-FR"/>
        </w:rPr>
        <w:t xml:space="preserve"> </w:t>
      </w:r>
      <w:proofErr w:type="spellStart"/>
      <w:r w:rsidR="008C433A"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>Wordwide</w:t>
      </w:r>
      <w:proofErr w:type="spellEnd"/>
      <w:r w:rsidR="008C433A"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="008C433A"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>Cost</w:t>
      </w:r>
      <w:proofErr w:type="spellEnd"/>
      <w:r w:rsidR="008C433A" w:rsidRPr="00BD3CE3">
        <w:rPr>
          <w:rStyle w:val="apple-style-span"/>
          <w:rFonts w:ascii="Arial" w:hAnsi="Arial" w:cs="Arial"/>
          <w:color w:val="000000"/>
          <w:sz w:val="24"/>
          <w:szCs w:val="24"/>
          <w:lang w:val="fr-FR"/>
        </w:rPr>
        <w:t xml:space="preserve"> of Living</w:t>
      </w:r>
      <w:r w:rsidR="008C433A" w:rsidRPr="00BD3CE3">
        <w:rPr>
          <w:lang w:val="fr-FR"/>
        </w:rPr>
        <w:t xml:space="preserve"> </w:t>
      </w:r>
      <w:proofErr w:type="spellStart"/>
      <w:r w:rsidR="00EE6A7D">
        <w:rPr>
          <w:rFonts w:ascii="GHEA Grapalat" w:hAnsi="GHEA Grapalat"/>
        </w:rPr>
        <w:t>զեկույցի</w:t>
      </w:r>
      <w:proofErr w:type="spellEnd"/>
      <w:r w:rsidR="00EE6A7D" w:rsidRPr="00EE6A7D">
        <w:rPr>
          <w:rFonts w:ascii="GHEA Grapalat" w:hAnsi="GHEA Grapalat"/>
          <w:lang w:val="fr-FR"/>
        </w:rPr>
        <w:t xml:space="preserve"> </w:t>
      </w:r>
      <w:r w:rsidR="00EE6A7D">
        <w:rPr>
          <w:rFonts w:ascii="GHEA Grapalat" w:hAnsi="GHEA Grapalat"/>
          <w:lang w:val="fr-FR"/>
        </w:rPr>
        <w:t>(</w:t>
      </w:r>
      <w:proofErr w:type="spellStart"/>
      <w:r w:rsidR="00EE6A7D">
        <w:rPr>
          <w:rFonts w:ascii="GHEA Grapalat" w:hAnsi="GHEA Grapalat"/>
          <w:lang w:val="fr-FR"/>
        </w:rPr>
        <w:t>ծրագրի</w:t>
      </w:r>
      <w:proofErr w:type="spellEnd"/>
      <w:r w:rsidR="00EE6A7D">
        <w:rPr>
          <w:rFonts w:ascii="GHEA Grapalat" w:hAnsi="GHEA Grapalat"/>
          <w:lang w:val="fr-FR"/>
        </w:rPr>
        <w:t>)</w:t>
      </w:r>
      <w:r w:rsidR="00EE6A7D" w:rsidRPr="00EE6A7D">
        <w:rPr>
          <w:rFonts w:ascii="GHEA Grapalat" w:hAnsi="GHEA Grapalat"/>
          <w:lang w:val="fr-FR"/>
        </w:rPr>
        <w:t xml:space="preserve"> </w:t>
      </w:r>
      <w:proofErr w:type="spellStart"/>
      <w:r w:rsidR="00EE6A7D">
        <w:rPr>
          <w:rFonts w:ascii="GHEA Grapalat" w:hAnsi="GHEA Grapalat"/>
        </w:rPr>
        <w:t>գնման</w:t>
      </w:r>
      <w:proofErr w:type="spellEnd"/>
      <w:r w:rsidR="00EE6A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="00EE6A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EE6A7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EE6A7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EE6A7D">
        <w:rPr>
          <w:rStyle w:val="apple-converted-space"/>
          <w:color w:val="000000"/>
          <w:sz w:val="24"/>
          <w:szCs w:val="24"/>
          <w:lang w:val="fr-FR"/>
        </w:rPr>
        <w:t> 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արտաքին</w:t>
      </w:r>
      <w:proofErr w:type="spellEnd"/>
      <w:r w:rsidR="00EE6A7D">
        <w:rPr>
          <w:rStyle w:val="apple-converted-space"/>
          <w:color w:val="000000"/>
          <w:sz w:val="24"/>
          <w:szCs w:val="24"/>
          <w:lang w:val="fr-FR"/>
        </w:rPr>
        <w:t> 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գործերի</w:t>
      </w:r>
      <w:proofErr w:type="spellEnd"/>
      <w:r w:rsidR="00EE6A7D">
        <w:rPr>
          <w:rStyle w:val="apple-converted-space"/>
          <w:color w:val="000000"/>
          <w:sz w:val="24"/>
          <w:szCs w:val="24"/>
          <w:lang w:val="fr-FR"/>
        </w:rPr>
        <w:t> 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նախարարությանը</w:t>
      </w:r>
      <w:proofErr w:type="spellEnd"/>
      <w:r w:rsidR="00EE6A7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2012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չորրորդ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եռամսյակում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հատկացնել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C433A" w:rsidRPr="00A00240">
        <w:rPr>
          <w:rFonts w:ascii="GHEA Grapalat" w:hAnsi="GHEA Grapalat"/>
          <w:sz w:val="24"/>
          <w:szCs w:val="24"/>
          <w:lang w:val="fr-FR"/>
        </w:rPr>
        <w:t xml:space="preserve">20527 ԱՄՆ </w:t>
      </w:r>
      <w:proofErr w:type="spellStart"/>
      <w:r w:rsidR="008C433A" w:rsidRPr="00A00240">
        <w:rPr>
          <w:rFonts w:ascii="GHEA Grapalat" w:hAnsi="GHEA Grapalat"/>
          <w:sz w:val="24"/>
          <w:szCs w:val="24"/>
          <w:lang w:val="fr-FR"/>
        </w:rPr>
        <w:t>դոլարին</w:t>
      </w:r>
      <w:proofErr w:type="spellEnd"/>
      <w:r w:rsidR="008C433A" w:rsidRPr="00A0024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C433A" w:rsidRPr="00A00240">
        <w:rPr>
          <w:rFonts w:ascii="GHEA Grapalat" w:hAnsi="GHEA Grapalat"/>
          <w:sz w:val="24"/>
          <w:szCs w:val="24"/>
          <w:lang w:val="fr-FR"/>
        </w:rPr>
        <w:t>համարժեք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դրամ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2012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բյուջեով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նախատեսված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պահուստային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ֆոնդի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հաշվին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բյուջետային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ծախսերի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տնտեսագիտական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դասակարգման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5132-«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</w:rPr>
        <w:t>նյութական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</w:rPr>
        <w:t>միջոցներ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proofErr w:type="spellStart"/>
      <w:r w:rsidR="00EE6A7D">
        <w:rPr>
          <w:rFonts w:ascii="GHEA Grapalat" w:hAnsi="GHEA Grapalat" w:cs="Sylfaen"/>
          <w:color w:val="000000"/>
          <w:sz w:val="24"/>
          <w:szCs w:val="24"/>
        </w:rPr>
        <w:t>հոդվածով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),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գնումը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կատարելով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Գնումների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մասին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» ՀՀ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օրենքի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20-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րդ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հոդվածի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5.1)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կետին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համաձայն</w:t>
      </w:r>
      <w:proofErr w:type="spellEnd"/>
      <w:r w:rsidR="00EE6A7D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E6A7D" w:rsidRDefault="00EE6A7D" w:rsidP="00EE6A7D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br w:type="page"/>
      </w:r>
    </w:p>
    <w:p w:rsidR="00EE6A7D" w:rsidRDefault="00EE6A7D" w:rsidP="00EE6A7D">
      <w:pPr>
        <w:pStyle w:val="norm"/>
        <w:tabs>
          <w:tab w:val="left" w:pos="220"/>
        </w:tabs>
        <w:spacing w:line="360" w:lineRule="auto"/>
        <w:ind w:left="-720" w:right="-108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EE6A7D" w:rsidRDefault="00EE6A7D" w:rsidP="00EE6A7D">
      <w:pPr>
        <w:pStyle w:val="norm"/>
        <w:tabs>
          <w:tab w:val="left" w:pos="220"/>
        </w:tabs>
        <w:spacing w:line="360" w:lineRule="auto"/>
        <w:ind w:left="-720" w:right="-1080"/>
        <w:rPr>
          <w:rFonts w:ascii="GHEA Grapalat" w:hAnsi="GHEA Grapalat"/>
          <w:spacing w:val="-8"/>
          <w:sz w:val="24"/>
          <w:szCs w:val="24"/>
          <w:lang w:val="fr-FR"/>
        </w:rPr>
      </w:pPr>
      <w:r>
        <w:rPr>
          <w:rFonts w:ascii="GHEA Grapalat" w:hAnsi="GHEA Grapalat"/>
          <w:spacing w:val="-8"/>
          <w:sz w:val="24"/>
          <w:szCs w:val="24"/>
          <w:lang w:val="fr-FR"/>
        </w:rPr>
        <w:t>2.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2011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դեկտեմբերի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22-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ի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Հայաս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softHyphen/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տա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softHyphen/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2012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կատարումն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ապահովող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միջոցառումների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>» N 1919-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Ն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NN 11 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12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հավելվածներում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կատարել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համաձայն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NN 1 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հավելվածների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>:</w:t>
      </w:r>
    </w:p>
    <w:p w:rsidR="00EE6A7D" w:rsidRDefault="00EE6A7D" w:rsidP="00EE6A7D">
      <w:pPr>
        <w:pStyle w:val="norm"/>
        <w:tabs>
          <w:tab w:val="left" w:pos="220"/>
        </w:tabs>
        <w:spacing w:line="360" w:lineRule="auto"/>
        <w:ind w:left="-720" w:right="-1080"/>
        <w:rPr>
          <w:rFonts w:ascii="GHEA Grapalat" w:hAnsi="GHEA Grapalat"/>
          <w:spacing w:val="-8"/>
          <w:sz w:val="24"/>
          <w:szCs w:val="24"/>
          <w:lang w:val="fr-FR"/>
        </w:rPr>
      </w:pP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3.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>է</w:t>
      </w:r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մտնում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պաշտոնական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հրապարակմանը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հաջորդող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fr-FR"/>
        </w:rPr>
        <w:t>օրվանից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fr-FR"/>
        </w:rPr>
        <w:t>:</w:t>
      </w:r>
    </w:p>
    <w:p w:rsidR="00EE6A7D" w:rsidRDefault="00EE6A7D" w:rsidP="00EE6A7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fr-FR"/>
        </w:rPr>
      </w:pPr>
    </w:p>
    <w:p w:rsidR="00EE6A7D" w:rsidRDefault="00EE6A7D" w:rsidP="00EE6A7D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</w:p>
    <w:p w:rsidR="00EE6A7D" w:rsidRDefault="00EE6A7D" w:rsidP="00EE6A7D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133B3D" w:rsidRPr="00AE221C" w:rsidRDefault="00133B3D" w:rsidP="00133B3D">
      <w:pPr>
        <w:pStyle w:val="mechtex"/>
        <w:ind w:left="-720" w:right="-1080" w:firstLine="720"/>
        <w:rPr>
          <w:rFonts w:ascii="GHEA Grapalat" w:hAnsi="GHEA Grapalat"/>
          <w:spacing w:val="-8"/>
          <w:sz w:val="24"/>
          <w:szCs w:val="24"/>
          <w:lang w:val="fr-FR"/>
        </w:rPr>
      </w:pPr>
      <w:r w:rsidRPr="00AE221C">
        <w:rPr>
          <w:rFonts w:ascii="GHEA Grapalat" w:hAnsi="GHEA Grapalat"/>
          <w:spacing w:val="-8"/>
          <w:sz w:val="24"/>
          <w:szCs w:val="24"/>
          <w:lang w:val="fr-FR"/>
        </w:rPr>
        <w:lastRenderedPageBreak/>
        <w:t xml:space="preserve">                                </w:t>
      </w:r>
    </w:p>
    <w:p w:rsidR="00133B3D" w:rsidRDefault="00133B3D" w:rsidP="00133B3D">
      <w:pPr>
        <w:pStyle w:val="mechtex"/>
        <w:ind w:left="-720" w:right="-1080" w:firstLine="72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133B3D" w:rsidRDefault="00133B3D" w:rsidP="00133B3D">
      <w:pPr>
        <w:pStyle w:val="mechtex"/>
        <w:ind w:left="-720" w:right="-1080" w:firstLine="72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3F4BB7" w:rsidRPr="00AE221C" w:rsidRDefault="003F4BB7" w:rsidP="00133B3D">
      <w:pPr>
        <w:pStyle w:val="mechtex"/>
        <w:ind w:left="-720" w:right="-1080" w:firstLine="720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133B3D" w:rsidRPr="00AE221C" w:rsidRDefault="00133B3D" w:rsidP="00133B3D">
      <w:pPr>
        <w:pStyle w:val="mechtex"/>
        <w:ind w:left="-720" w:right="-1080" w:firstLine="720"/>
        <w:jc w:val="right"/>
        <w:rPr>
          <w:rFonts w:ascii="GHEA Grapalat" w:hAnsi="GHEA Grapalat"/>
          <w:spacing w:val="-8"/>
          <w:sz w:val="24"/>
          <w:szCs w:val="24"/>
          <w:lang w:val="fr-FR"/>
        </w:rPr>
      </w:pPr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Հավելված</w:t>
      </w:r>
      <w:proofErr w:type="spellEnd"/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N 1</w:t>
      </w:r>
    </w:p>
    <w:p w:rsidR="00133B3D" w:rsidRPr="00AE221C" w:rsidRDefault="00133B3D" w:rsidP="00133B3D">
      <w:pPr>
        <w:pStyle w:val="mechtex"/>
        <w:ind w:left="-720" w:right="-1080"/>
        <w:jc w:val="right"/>
        <w:rPr>
          <w:rFonts w:ascii="GHEA Grapalat" w:hAnsi="GHEA Grapalat"/>
          <w:spacing w:val="-8"/>
          <w:sz w:val="24"/>
          <w:szCs w:val="24"/>
          <w:lang w:val="fr-FR"/>
        </w:rPr>
      </w:pPr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      </w:t>
      </w:r>
      <w:r w:rsidRPr="00AE221C">
        <w:rPr>
          <w:rFonts w:ascii="GHEA Grapalat" w:hAnsi="GHEA Grapalat"/>
          <w:spacing w:val="-8"/>
          <w:sz w:val="24"/>
          <w:szCs w:val="24"/>
        </w:rPr>
        <w:t>ՀՀ</w:t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proofErr w:type="gramStart"/>
      <w:r w:rsidRPr="00AE221C">
        <w:rPr>
          <w:rFonts w:ascii="GHEA Grapalat" w:hAnsi="GHEA Grapalat"/>
          <w:spacing w:val="-8"/>
          <w:sz w:val="24"/>
          <w:szCs w:val="24"/>
        </w:rPr>
        <w:t>կառավարության</w:t>
      </w:r>
      <w:proofErr w:type="spellEnd"/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 2012</w:t>
      </w:r>
      <w:proofErr w:type="gramEnd"/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  </w:t>
      </w: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թվականի</w:t>
      </w:r>
      <w:proofErr w:type="spellEnd"/>
    </w:p>
    <w:p w:rsidR="00133B3D" w:rsidRPr="00AE221C" w:rsidRDefault="00133B3D" w:rsidP="00133B3D">
      <w:pPr>
        <w:pStyle w:val="mechtex"/>
        <w:ind w:left="-720" w:right="-1080"/>
        <w:jc w:val="right"/>
        <w:rPr>
          <w:rFonts w:ascii="GHEA Grapalat" w:hAnsi="GHEA Grapalat"/>
          <w:spacing w:val="-8"/>
          <w:sz w:val="24"/>
          <w:szCs w:val="24"/>
          <w:lang w:val="fr-FR"/>
        </w:rPr>
      </w:pP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ab/>
        <w:t xml:space="preserve"> 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               ______  N  ____</w:t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="001823AD">
        <w:rPr>
          <w:rFonts w:ascii="GHEA Grapalat" w:hAnsi="GHEA Grapalat"/>
          <w:spacing w:val="-8"/>
          <w:sz w:val="24"/>
          <w:szCs w:val="24"/>
          <w:lang w:val="fr-FR"/>
        </w:rPr>
        <w:t>-Ն</w:t>
      </w:r>
      <w:r w:rsidRPr="00AE221C">
        <w:rPr>
          <w:rFonts w:ascii="GHEA Grapalat" w:hAnsi="GHEA Grapalat"/>
          <w:spacing w:val="-8"/>
          <w:sz w:val="24"/>
          <w:szCs w:val="24"/>
          <w:lang w:val="fr-FR"/>
        </w:rPr>
        <w:t xml:space="preserve">    </w:t>
      </w: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որոշման</w:t>
      </w:r>
      <w:proofErr w:type="spellEnd"/>
    </w:p>
    <w:p w:rsidR="00133B3D" w:rsidRPr="00AE221C" w:rsidRDefault="00133B3D" w:rsidP="00133B3D">
      <w:pPr>
        <w:pStyle w:val="mechtex"/>
        <w:ind w:left="-720" w:right="-1080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133B3D" w:rsidRPr="00AE221C" w:rsidRDefault="00133B3D" w:rsidP="00133B3D">
      <w:pPr>
        <w:pStyle w:val="mechtex"/>
        <w:ind w:left="-720" w:right="-1080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133B3D" w:rsidRPr="00AE221C" w:rsidRDefault="00133B3D" w:rsidP="00133B3D">
      <w:pPr>
        <w:ind w:right="-1080"/>
        <w:rPr>
          <w:rFonts w:ascii="GHEA Grapalat" w:hAnsi="GHEA Grapalat"/>
          <w:sz w:val="24"/>
          <w:szCs w:val="24"/>
          <w:lang w:val="fr-FR"/>
        </w:rPr>
      </w:pPr>
    </w:p>
    <w:p w:rsidR="00133B3D" w:rsidRPr="00AE221C" w:rsidRDefault="00133B3D" w:rsidP="00133B3D">
      <w:pPr>
        <w:shd w:val="clear" w:color="auto" w:fill="FFFFFF"/>
        <w:ind w:left="-720" w:right="-1080" w:firstLine="340"/>
        <w:jc w:val="center"/>
        <w:rPr>
          <w:rFonts w:ascii="GHEA Grapalat" w:hAnsi="GHEA Grapalat" w:cs="Sylfaen"/>
          <w:bCs/>
          <w:color w:val="000000"/>
          <w:sz w:val="24"/>
          <w:szCs w:val="24"/>
          <w:lang w:val="fr-FR"/>
        </w:rPr>
      </w:pPr>
      <w:r w:rsidRPr="00AE221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ՀԱՅԱՍՏԱՆԻ </w:t>
      </w:r>
      <w:r w:rsidRPr="00AE221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AE221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ՀԱՆՐԱՊԵՏՈՒԹՅԱՆ </w:t>
      </w:r>
      <w:r w:rsidRPr="00AE221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AE221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ԿԱՌԱՎԱՐՈՒԹՅԱՆ  </w:t>
      </w:r>
      <w:r w:rsidRPr="00AE221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2011  </w:t>
      </w:r>
      <w:r w:rsidRPr="00AE221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ԹՎԱԿԱՆԻ </w:t>
      </w:r>
    </w:p>
    <w:p w:rsidR="00133B3D" w:rsidRPr="00AE221C" w:rsidRDefault="00133B3D" w:rsidP="00133B3D">
      <w:pPr>
        <w:shd w:val="clear" w:color="auto" w:fill="FFFFFF"/>
        <w:ind w:left="-720" w:right="-1080" w:firstLine="340"/>
        <w:jc w:val="center"/>
        <w:rPr>
          <w:rFonts w:ascii="GHEA Grapalat" w:hAnsi="GHEA Grapalat" w:cs="Sylfaen"/>
          <w:bCs/>
          <w:color w:val="000000"/>
          <w:spacing w:val="-4"/>
          <w:sz w:val="24"/>
          <w:szCs w:val="24"/>
          <w:lang w:val="fr-FR"/>
        </w:rPr>
      </w:pP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ԴԵԿՏԵՄ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softHyphen/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ԲԵՐԻ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 22-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Ի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 N 1919-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Ն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 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 xml:space="preserve">ՈՐՈՇՄԱՆ 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N 11 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ՀԱՎԵԼՎԱԾԻ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 </w:t>
      </w:r>
      <w:r w:rsidRPr="001F0E27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>N 1</w:t>
      </w:r>
      <w:r w:rsidRPr="001F0E27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00"/>
          <w:lang w:val="hy-AM"/>
        </w:rPr>
        <w:t>1.</w:t>
      </w:r>
      <w:r w:rsidRPr="001F0E27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00"/>
          <w:lang w:val="fr-FR"/>
        </w:rPr>
        <w:t>12</w:t>
      </w:r>
      <w:r w:rsidRPr="00DF4664">
        <w:rPr>
          <w:rFonts w:ascii="GHEA Grapalat" w:hAnsi="GHEA Grapalat"/>
          <w:bCs/>
          <w:color w:val="000000"/>
          <w:spacing w:val="-8"/>
          <w:sz w:val="24"/>
          <w:szCs w:val="24"/>
          <w:shd w:val="clear" w:color="auto" w:fill="FFFF00"/>
          <w:lang w:val="fr-FR"/>
        </w:rPr>
        <w:t xml:space="preserve"> </w:t>
      </w:r>
      <w:r w:rsidRPr="00AE221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>ԱՂՅՈՒՍԱԿՈՒՄ</w:t>
      </w:r>
      <w:r w:rsidRPr="00AE221C">
        <w:rPr>
          <w:rFonts w:ascii="GHEA Grapalat" w:hAnsi="GHEA Grapalat"/>
          <w:bCs/>
          <w:color w:val="000000"/>
          <w:spacing w:val="-8"/>
          <w:sz w:val="24"/>
          <w:szCs w:val="24"/>
          <w:lang w:val="hy-AM"/>
        </w:rPr>
        <w:t xml:space="preserve"> </w:t>
      </w:r>
    </w:p>
    <w:p w:rsidR="00133B3D" w:rsidRPr="00AE221C" w:rsidRDefault="00133B3D" w:rsidP="00133B3D">
      <w:pPr>
        <w:shd w:val="clear" w:color="auto" w:fill="FFFFFF"/>
        <w:ind w:left="-720" w:right="-1080" w:firstLine="340"/>
        <w:jc w:val="center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AE221C">
        <w:rPr>
          <w:rFonts w:ascii="GHEA Grapalat" w:hAnsi="GHEA Grapalat" w:cs="Sylfaen"/>
          <w:bCs/>
          <w:color w:val="000000"/>
          <w:spacing w:val="-4"/>
          <w:sz w:val="24"/>
          <w:szCs w:val="24"/>
          <w:lang w:val="hy-AM"/>
        </w:rPr>
        <w:t>ԿԱՏԱՐՎՈՂ</w:t>
      </w:r>
      <w:r w:rsidRPr="00AE221C">
        <w:rPr>
          <w:rFonts w:ascii="GHEA Grapalat" w:hAnsi="GHEA Grapalat"/>
          <w:bCs/>
          <w:color w:val="000000"/>
          <w:spacing w:val="-4"/>
          <w:sz w:val="24"/>
          <w:szCs w:val="24"/>
          <w:lang w:val="hy-AM"/>
        </w:rPr>
        <w:t xml:space="preserve"> </w:t>
      </w:r>
      <w:r w:rsidRPr="00AE221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ՓՈՓՈԽՈՒԹՅՈՒՆՆԵՐԸ</w:t>
      </w:r>
    </w:p>
    <w:p w:rsidR="00133B3D" w:rsidRPr="00AE221C" w:rsidRDefault="00133B3D" w:rsidP="00133B3D">
      <w:pPr>
        <w:shd w:val="clear" w:color="auto" w:fill="FFFFFF"/>
        <w:ind w:left="-720" w:right="-1080" w:firstLine="34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tbl>
      <w:tblPr>
        <w:tblW w:w="10596" w:type="dxa"/>
        <w:jc w:val="center"/>
        <w:tblCellSpacing w:w="0" w:type="dxa"/>
        <w:tblInd w:w="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9"/>
        <w:gridCol w:w="2008"/>
        <w:gridCol w:w="3843"/>
        <w:gridCol w:w="3576"/>
      </w:tblGrid>
      <w:tr w:rsidR="00133B3D" w:rsidRPr="00AE221C" w:rsidTr="00914619">
        <w:trPr>
          <w:tblCellSpacing w:w="0" w:type="dxa"/>
          <w:jc w:val="center"/>
        </w:trPr>
        <w:tc>
          <w:tcPr>
            <w:tcW w:w="3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Չափորոշիչներ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 Ցուցանիշների փոփոխությունը  </w:t>
            </w:r>
          </w:p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Arial"/>
                <w:sz w:val="24"/>
                <w:szCs w:val="24"/>
                <w:lang w:eastAsia="en-US"/>
              </w:rPr>
              <w:t xml:space="preserve">(ծախսերի  ավելացումները նշված են դրական նշանով)                                                                                                                        </w:t>
            </w: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ոչ ֆինանսական ցուցանիշներ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ֆինանսական ցուցանիշներ</w:t>
            </w: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</w:t>
            </w: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10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ՄԱՍ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Գ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Նախարարի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պատասխանատվության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ներքո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իրականացվող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քաղաքականության</w:t>
            </w:r>
          </w:p>
          <w:p w:rsidR="00133B3D" w:rsidRPr="00AE221C" w:rsidRDefault="00133B3D" w:rsidP="00E9784D">
            <w:pPr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միջոցառումների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ֆինանսական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կառավարման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արդյունքների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ցուցանիշները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  <w:t xml:space="preserve">  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1.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u w:val="single"/>
              </w:rPr>
              <w:t>Քաղաքականության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AE221C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u w:val="single"/>
              </w:rPr>
              <w:t>միջոցառումներ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br/>
              <w:t xml:space="preserve">  1.1. </w:t>
            </w:r>
            <w:r w:rsidRPr="00AE221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  <w:lang w:val="hy-AM"/>
              </w:rPr>
              <w:t>Ծառայություններ</w:t>
            </w:r>
          </w:p>
        </w:tc>
      </w:tr>
      <w:tr w:rsidR="00133B3D" w:rsidRPr="002B11C1" w:rsidTr="00914619">
        <w:trPr>
          <w:tblCellSpacing w:w="0" w:type="dxa"/>
          <w:jc w:val="center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Ծրագրային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դասիչը</w:t>
            </w:r>
          </w:p>
        </w:tc>
        <w:tc>
          <w:tcPr>
            <w:tcW w:w="7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7200" w:type="dxa"/>
              <w:tblLook w:val="0000"/>
            </w:tblPr>
            <w:tblGrid>
              <w:gridCol w:w="7200"/>
            </w:tblGrid>
            <w:tr w:rsidR="00133B3D" w:rsidRPr="00AE221C" w:rsidTr="00E9784D">
              <w:trPr>
                <w:trHeight w:val="255"/>
              </w:trPr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B3D" w:rsidRPr="00AE221C" w:rsidRDefault="00133B3D" w:rsidP="00E9784D">
                  <w:pP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221C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>Անվանումը`</w:t>
                  </w:r>
                </w:p>
              </w:tc>
            </w:tr>
            <w:tr w:rsidR="00133B3D" w:rsidRPr="00AE221C" w:rsidTr="00E9784D">
              <w:trPr>
                <w:trHeight w:val="255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B3D" w:rsidRPr="00AE221C" w:rsidRDefault="00133B3D" w:rsidP="00E9784D">
                  <w:pP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 w:eastAsia="en-US"/>
                    </w:rPr>
                    <w:t>ՀՀ</w:t>
                  </w:r>
                  <w:r w:rsidRPr="00FD5B06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 w:eastAsia="en-US"/>
                    </w:rPr>
                    <w:t>արտաքին</w:t>
                  </w:r>
                  <w:proofErr w:type="spellEnd"/>
                  <w:r w:rsidRPr="00FD5B06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 w:eastAsia="en-US"/>
                    </w:rPr>
                    <w:t>գործերի</w:t>
                  </w:r>
                  <w:proofErr w:type="spellEnd"/>
                  <w:r w:rsidRPr="00FD5B06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 w:eastAsia="en-US"/>
                    </w:rPr>
                    <w:t>նախարարության</w:t>
                  </w:r>
                  <w:proofErr w:type="spellEnd"/>
                  <w:r w:rsidRPr="00AE221C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 xml:space="preserve"> միջոցառումների իրականացում</w:t>
                  </w:r>
                </w:p>
              </w:tc>
            </w:tr>
            <w:tr w:rsidR="00133B3D" w:rsidRPr="00AE221C" w:rsidTr="00E9784D">
              <w:trPr>
                <w:trHeight w:val="255"/>
              </w:trPr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B3D" w:rsidRPr="00AE221C" w:rsidRDefault="00133B3D" w:rsidP="00E9784D">
                  <w:pPr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221C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eastAsia="en-US"/>
                    </w:rPr>
                    <w:t>Նկարագրություն</w:t>
                  </w:r>
                </w:p>
              </w:tc>
            </w:tr>
            <w:tr w:rsidR="00133B3D" w:rsidRPr="002B11C1" w:rsidTr="00E9784D">
              <w:trPr>
                <w:trHeight w:val="1020"/>
              </w:trPr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33B3D" w:rsidRPr="002B11C1" w:rsidRDefault="002B11C1" w:rsidP="00E9784D">
                  <w:pPr>
                    <w:rPr>
                      <w:rFonts w:ascii="GHEA Grapalat" w:hAnsi="GHEA Grapalat" w:cs="Arial"/>
                      <w:color w:val="FFFFFF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GHEA Grapalat" w:hAnsi="GHEA Grapalat"/>
                      <w:lang w:val="en-US"/>
                    </w:rPr>
                    <w:t>Օ</w:t>
                  </w:r>
                  <w:r w:rsidRPr="004672BB">
                    <w:rPr>
                      <w:rFonts w:ascii="GHEA Grapalat" w:hAnsi="GHEA Grapalat"/>
                      <w:lang w:val="en-US"/>
                    </w:rPr>
                    <w:t>տարերկրյա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պետություններում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r w:rsidRPr="004672BB">
                    <w:rPr>
                      <w:rFonts w:ascii="GHEA Grapalat" w:hAnsi="GHEA Grapalat"/>
                      <w:lang w:val="en-US"/>
                    </w:rPr>
                    <w:t>ՀՀ</w:t>
                  </w:r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դիվանագիտական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անձնակազմի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վարձատրության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առկա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անհամաչափությունների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հետ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կապված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հարցերը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կարգավորելու</w:t>
                  </w:r>
                  <w:proofErr w:type="spellEnd"/>
                  <w:r w:rsidRPr="002B11C1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4672BB">
                    <w:rPr>
                      <w:rFonts w:ascii="GHEA Grapalat" w:hAnsi="GHEA Grapalat"/>
                      <w:lang w:val="en-US"/>
                    </w:rPr>
                    <w:t>նպատակով</w:t>
                  </w:r>
                  <w:proofErr w:type="spellEnd"/>
                  <w:r w:rsidRPr="002B11C1">
                    <w:rPr>
                      <w:rFonts w:ascii="GHEA Grapalat" w:hAnsi="GHEA Grapalat" w:cs="Arial"/>
                      <w:color w:val="FFFFFF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133B3D" w:rsidRPr="002B11C1" w:rsidRDefault="00133B3D" w:rsidP="00E9784D">
            <w:pPr>
              <w:ind w:left="-720"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B3D" w:rsidRPr="001F0E27" w:rsidRDefault="001F0E27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1001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B3D" w:rsidRPr="00BC5C7B" w:rsidRDefault="001F0E27" w:rsidP="00E9784D">
            <w:pPr>
              <w:spacing w:before="100" w:beforeAutospacing="1" w:after="100" w:afterAutospacing="1"/>
              <w:ind w:left="-720"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ԱԾ05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B3D" w:rsidRPr="00AE221C" w:rsidRDefault="00133B3D" w:rsidP="00E9784D">
            <w:pPr>
              <w:ind w:left="-720"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B3D" w:rsidRPr="00E828B8" w:rsidRDefault="00133B3D" w:rsidP="00E9784D">
            <w:pPr>
              <w:ind w:right="-108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Մատուցվող</w:t>
            </w: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ծառայության</w:t>
            </w: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  <w:p w:rsidR="00133B3D" w:rsidRPr="00AE221C" w:rsidRDefault="00133B3D" w:rsidP="00E9784D">
            <w:pPr>
              <w:ind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կատարվող ծախսը</w:t>
            </w: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հազ</w:t>
            </w:r>
            <w:r w:rsidRPr="00E828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E828B8">
              <w:rPr>
                <w:rFonts w:ascii="GHEA Grapalat" w:hAnsi="GHEA Grapalat" w:cs="Sylfaen"/>
                <w:color w:val="000000"/>
                <w:sz w:val="20"/>
                <w:szCs w:val="20"/>
              </w:rPr>
              <w:t>դ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րամ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B3D" w:rsidRPr="00AE221C" w:rsidRDefault="00133B3D" w:rsidP="00E9784D">
            <w:pPr>
              <w:spacing w:before="100" w:beforeAutospacing="1" w:after="100" w:afterAutospacing="1"/>
              <w:ind w:right="-108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>X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B3D" w:rsidRPr="0037758D" w:rsidRDefault="0037758D" w:rsidP="00E9784D">
            <w:pPr>
              <w:spacing w:before="100" w:beforeAutospacing="1" w:after="100" w:afterAutospacing="1"/>
              <w:ind w:right="-10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7758D">
              <w:rPr>
                <w:rFonts w:ascii="GHEA Grapalat" w:hAnsi="GHEA Grapalat"/>
                <w:sz w:val="24"/>
                <w:szCs w:val="24"/>
                <w:lang w:val="en-US"/>
              </w:rPr>
              <w:t>8446.9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*</w:t>
            </w:r>
          </w:p>
        </w:tc>
      </w:tr>
      <w:tr w:rsidR="00133B3D" w:rsidRPr="00AE221C" w:rsidTr="00914619">
        <w:trPr>
          <w:tblCellSpacing w:w="0" w:type="dxa"/>
          <w:jc w:val="center"/>
        </w:trPr>
        <w:tc>
          <w:tcPr>
            <w:tcW w:w="10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3D" w:rsidRPr="00287099" w:rsidRDefault="00133B3D" w:rsidP="00E9784D">
            <w:pPr>
              <w:ind w:right="-108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 xml:space="preserve">  Ծրագիրը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ծրագրերը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որի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որոնց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շրջանակներում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իրականացվում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քաղաքականության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87099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միջոցառումը</w:t>
            </w:r>
          </w:p>
          <w:p w:rsidR="00133B3D" w:rsidRPr="00287099" w:rsidRDefault="00133B3D" w:rsidP="00E9784D">
            <w:pPr>
              <w:ind w:right="-108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DF466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ԱԳՆ</w:t>
            </w:r>
            <w:r w:rsidRPr="002870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միջոցառումների իրականացման ծառայություններ</w:t>
            </w:r>
          </w:p>
        </w:tc>
      </w:tr>
      <w:tr w:rsidR="00133B3D" w:rsidRPr="00914619" w:rsidTr="00914619">
        <w:trPr>
          <w:tblCellSpacing w:w="0" w:type="dxa"/>
          <w:jc w:val="center"/>
        </w:trPr>
        <w:tc>
          <w:tcPr>
            <w:tcW w:w="10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3D" w:rsidRPr="00AE221C" w:rsidRDefault="00133B3D" w:rsidP="00E9784D">
            <w:pPr>
              <w:pBdr>
                <w:top w:val="single" w:sz="4" w:space="1" w:color="auto"/>
                <w:left w:val="single" w:sz="4" w:space="4" w:color="auto"/>
              </w:pBdr>
              <w:ind w:right="-10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Վերջնական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նկարագրությունը</w:t>
            </w:r>
          </w:p>
          <w:p w:rsidR="00485A0B" w:rsidRPr="00904DC4" w:rsidRDefault="002B11C1" w:rsidP="00E9784D">
            <w:pPr>
              <w:ind w:right="-108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Օ</w:t>
            </w:r>
            <w:r w:rsidRPr="004672BB">
              <w:rPr>
                <w:rFonts w:ascii="GHEA Grapalat" w:hAnsi="GHEA Grapalat"/>
                <w:lang w:val="en-US"/>
              </w:rPr>
              <w:t>տարերկրյա</w:t>
            </w:r>
            <w:proofErr w:type="spellEnd"/>
            <w:r w:rsidRPr="002B11C1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2B11C1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ՀՀ</w:t>
            </w:r>
            <w:r w:rsidRPr="002B11C1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2B11C1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Pr="002B11C1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վարձատրության</w:t>
            </w:r>
            <w:proofErr w:type="spellEnd"/>
            <w:r w:rsidRPr="002B11C1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առկա</w:t>
            </w:r>
            <w:proofErr w:type="spellEnd"/>
          </w:p>
          <w:p w:rsidR="00133B3D" w:rsidRPr="00904DC4" w:rsidRDefault="002B11C1" w:rsidP="00E9784D">
            <w:pPr>
              <w:ind w:right="-1080"/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անհամաչափությունների</w:t>
            </w:r>
            <w:proofErr w:type="spellEnd"/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հարցերը</w:t>
            </w:r>
            <w:proofErr w:type="spellEnd"/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կարգավորելու</w:t>
            </w:r>
            <w:proofErr w:type="spellEnd"/>
            <w:r w:rsidRPr="00904DC4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</w:tr>
      <w:tr w:rsidR="00133B3D" w:rsidRPr="0037758D" w:rsidTr="00914619">
        <w:trPr>
          <w:tblCellSpacing w:w="0" w:type="dxa"/>
          <w:jc w:val="center"/>
        </w:trPr>
        <w:tc>
          <w:tcPr>
            <w:tcW w:w="10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B3D" w:rsidRPr="00AE221C" w:rsidRDefault="00133B3D" w:rsidP="00E9784D">
            <w:pPr>
              <w:ind w:right="-1080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904DC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Ծառայություն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մատուցողի (մատուցողների)</w:t>
            </w:r>
            <w:r w:rsidRPr="00AE221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 (անվանումը)</w:t>
            </w:r>
          </w:p>
          <w:p w:rsidR="00133B3D" w:rsidRPr="00BD3CE3" w:rsidRDefault="00BD3CE3" w:rsidP="00562A86">
            <w:pPr>
              <w:ind w:right="-1080"/>
              <w:rPr>
                <w:rFonts w:ascii="GHEA Grapalat" w:hAnsi="GHEA Grapalat" w:cs="Sylfaen"/>
                <w:color w:val="FF0000"/>
                <w:sz w:val="24"/>
                <w:szCs w:val="24"/>
                <w:lang w:val="en-US"/>
              </w:rPr>
            </w:pPr>
            <w:r w:rsidRPr="00BD3CE3">
              <w:rPr>
                <w:rStyle w:val="apple-style-span"/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Economist Intelligence Unit </w:t>
            </w:r>
          </w:p>
        </w:tc>
      </w:tr>
    </w:tbl>
    <w:p w:rsidR="00133B3D" w:rsidRPr="00BD3CE3" w:rsidRDefault="00133B3D" w:rsidP="00133B3D">
      <w:pPr>
        <w:pStyle w:val="mechtex"/>
        <w:ind w:left="-720" w:right="-1080"/>
        <w:jc w:val="left"/>
        <w:rPr>
          <w:rFonts w:ascii="GHEA Grapalat" w:hAnsi="GHEA Grapalat" w:cs="Sylfaen"/>
          <w:sz w:val="24"/>
          <w:szCs w:val="24"/>
        </w:rPr>
      </w:pPr>
    </w:p>
    <w:p w:rsidR="00133B3D" w:rsidRPr="0037758D" w:rsidRDefault="0037758D" w:rsidP="00133B3D">
      <w:pPr>
        <w:ind w:left="-720" w:right="-1080"/>
        <w:rPr>
          <w:rFonts w:ascii="GHEA Grapalat" w:hAnsi="GHEA Grapalat" w:cs="Sylfaen"/>
          <w:sz w:val="16"/>
          <w:szCs w:val="16"/>
          <w:lang w:val="en-US"/>
        </w:rPr>
      </w:pPr>
      <w:proofErr w:type="spellStart"/>
      <w:proofErr w:type="gramStart"/>
      <w:r w:rsidRPr="0037758D">
        <w:rPr>
          <w:rFonts w:ascii="GHEA Grapalat" w:hAnsi="GHEA Grapalat" w:cs="Sylfaen"/>
          <w:sz w:val="16"/>
          <w:szCs w:val="16"/>
          <w:lang w:val="en-US"/>
        </w:rPr>
        <w:t>Հաշվարկի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համար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հիմք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է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հանդիսացել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ՀՀ ԿԲ-ի 19.12.2012թ.</w:t>
      </w:r>
      <w:proofErr w:type="gram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proofErr w:type="gramStart"/>
      <w:r w:rsidRPr="0037758D">
        <w:rPr>
          <w:rFonts w:ascii="GHEA Grapalat" w:hAnsi="GHEA Grapalat" w:cs="Sylfaen"/>
          <w:sz w:val="16"/>
          <w:szCs w:val="16"/>
          <w:lang w:val="en-US"/>
        </w:rPr>
        <w:t>սահմանած</w:t>
      </w:r>
      <w:proofErr w:type="spellEnd"/>
      <w:proofErr w:type="gram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1ամ.դոլարը 411.5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դրամ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կուրսը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>:</w:t>
      </w:r>
    </w:p>
    <w:p w:rsidR="00133B3D" w:rsidRPr="00BD3CE3" w:rsidRDefault="00133B3D" w:rsidP="00133B3D">
      <w:pPr>
        <w:ind w:left="-720" w:right="-1080"/>
        <w:rPr>
          <w:rFonts w:ascii="GHEA Grapalat" w:hAnsi="GHEA Grapalat" w:cs="Sylfaen"/>
          <w:sz w:val="24"/>
          <w:szCs w:val="24"/>
          <w:lang w:val="en-US"/>
        </w:rPr>
      </w:pPr>
    </w:p>
    <w:p w:rsidR="00133B3D" w:rsidRPr="00BD3CE3" w:rsidRDefault="00133B3D" w:rsidP="00133B3D">
      <w:pPr>
        <w:ind w:left="-720" w:right="-1080"/>
        <w:rPr>
          <w:rFonts w:ascii="GHEA Grapalat" w:hAnsi="GHEA Grapalat" w:cs="Sylfaen"/>
          <w:sz w:val="24"/>
          <w:szCs w:val="24"/>
          <w:lang w:val="en-US"/>
        </w:rPr>
      </w:pPr>
    </w:p>
    <w:p w:rsidR="00133B3D" w:rsidRPr="00BD3CE3" w:rsidRDefault="00133B3D" w:rsidP="00133B3D">
      <w:pPr>
        <w:ind w:left="-720" w:right="-1080"/>
        <w:rPr>
          <w:rFonts w:ascii="GHEA Grapalat" w:hAnsi="GHEA Grapalat" w:cs="Sylfaen"/>
          <w:sz w:val="24"/>
          <w:szCs w:val="24"/>
          <w:lang w:val="en-US"/>
        </w:rPr>
      </w:pPr>
    </w:p>
    <w:p w:rsidR="00315362" w:rsidRPr="00BD3CE3" w:rsidRDefault="00315362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C6861" w:rsidRPr="00BD3CE3" w:rsidRDefault="003C6861" w:rsidP="00133B3D">
      <w:pPr>
        <w:ind w:hanging="851"/>
        <w:rPr>
          <w:lang w:val="en-US"/>
        </w:rPr>
      </w:pPr>
    </w:p>
    <w:p w:rsidR="003F4BB7" w:rsidRPr="00BD3CE3" w:rsidRDefault="003F4BB7" w:rsidP="00EE6A7D">
      <w:pPr>
        <w:rPr>
          <w:lang w:val="en-US"/>
        </w:rPr>
      </w:pPr>
    </w:p>
    <w:p w:rsidR="003C6861" w:rsidRPr="003C6861" w:rsidRDefault="003C6861" w:rsidP="003C6861">
      <w:pPr>
        <w:pStyle w:val="mechtex"/>
        <w:ind w:left="3600" w:right="-720" w:firstLine="720"/>
        <w:jc w:val="right"/>
        <w:rPr>
          <w:rFonts w:ascii="GHEA Grapalat" w:hAnsi="GHEA Grapalat"/>
          <w:spacing w:val="-8"/>
          <w:sz w:val="24"/>
          <w:szCs w:val="24"/>
        </w:rPr>
      </w:pP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Հավելված</w:t>
      </w:r>
      <w:proofErr w:type="spellEnd"/>
      <w:r w:rsidRPr="003C6861">
        <w:rPr>
          <w:rFonts w:ascii="GHEA Grapalat" w:hAnsi="GHEA Grapalat"/>
          <w:spacing w:val="-8"/>
          <w:sz w:val="24"/>
          <w:szCs w:val="24"/>
        </w:rPr>
        <w:t xml:space="preserve"> </w:t>
      </w:r>
      <w:r w:rsidRPr="00AE221C">
        <w:rPr>
          <w:rFonts w:ascii="GHEA Grapalat" w:hAnsi="GHEA Grapalat"/>
          <w:spacing w:val="-8"/>
          <w:sz w:val="24"/>
          <w:szCs w:val="24"/>
        </w:rPr>
        <w:t>N</w:t>
      </w:r>
      <w:r w:rsidRPr="003C6861">
        <w:rPr>
          <w:rFonts w:ascii="GHEA Grapalat" w:hAnsi="GHEA Grapalat"/>
          <w:spacing w:val="-8"/>
          <w:sz w:val="24"/>
          <w:szCs w:val="24"/>
        </w:rPr>
        <w:t xml:space="preserve"> 2</w:t>
      </w:r>
    </w:p>
    <w:p w:rsidR="003C6861" w:rsidRPr="003C6861" w:rsidRDefault="003C6861" w:rsidP="003C6861">
      <w:pPr>
        <w:pStyle w:val="mechtex"/>
        <w:ind w:left="5040" w:right="-720"/>
        <w:jc w:val="right"/>
        <w:rPr>
          <w:rFonts w:ascii="GHEA Grapalat" w:hAnsi="GHEA Grapalat"/>
          <w:spacing w:val="-8"/>
          <w:sz w:val="24"/>
          <w:szCs w:val="24"/>
        </w:rPr>
      </w:pPr>
      <w:r w:rsidRPr="00AE221C">
        <w:rPr>
          <w:rFonts w:ascii="GHEA Grapalat" w:hAnsi="GHEA Grapalat"/>
          <w:spacing w:val="-8"/>
          <w:sz w:val="24"/>
          <w:szCs w:val="24"/>
        </w:rPr>
        <w:t>ՀՀ</w:t>
      </w:r>
      <w:r w:rsidRPr="003C6861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proofErr w:type="gramStart"/>
      <w:r w:rsidRPr="00AE221C">
        <w:rPr>
          <w:rFonts w:ascii="GHEA Grapalat" w:hAnsi="GHEA Grapalat"/>
          <w:spacing w:val="-8"/>
          <w:sz w:val="24"/>
          <w:szCs w:val="24"/>
        </w:rPr>
        <w:t>կառավարության</w:t>
      </w:r>
      <w:proofErr w:type="spellEnd"/>
      <w:r w:rsidRPr="003C6861">
        <w:rPr>
          <w:rFonts w:ascii="GHEA Grapalat" w:hAnsi="GHEA Grapalat"/>
          <w:spacing w:val="-8"/>
          <w:sz w:val="24"/>
          <w:szCs w:val="24"/>
        </w:rPr>
        <w:t xml:space="preserve">  2012</w:t>
      </w:r>
      <w:proofErr w:type="gramEnd"/>
      <w:r w:rsidRPr="003C6861">
        <w:rPr>
          <w:rFonts w:ascii="GHEA Grapalat" w:hAnsi="GHEA Grapalat"/>
          <w:spacing w:val="-8"/>
          <w:sz w:val="24"/>
          <w:szCs w:val="24"/>
        </w:rPr>
        <w:t xml:space="preserve">   </w:t>
      </w: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թվականի</w:t>
      </w:r>
      <w:proofErr w:type="spellEnd"/>
    </w:p>
    <w:p w:rsidR="003C6861" w:rsidRPr="003C6861" w:rsidRDefault="003C6861" w:rsidP="003C6861">
      <w:pPr>
        <w:pStyle w:val="mechtex"/>
        <w:ind w:right="-720"/>
        <w:jc w:val="right"/>
        <w:rPr>
          <w:rFonts w:ascii="GHEA Grapalat" w:hAnsi="GHEA Grapalat"/>
          <w:spacing w:val="-8"/>
          <w:sz w:val="24"/>
          <w:szCs w:val="24"/>
        </w:rPr>
      </w:pPr>
      <w:r w:rsidRPr="003C6861">
        <w:rPr>
          <w:rFonts w:ascii="GHEA Grapalat" w:hAnsi="GHEA Grapalat"/>
          <w:spacing w:val="-8"/>
          <w:sz w:val="24"/>
          <w:szCs w:val="24"/>
        </w:rPr>
        <w:t>_____</w:t>
      </w:r>
      <w:proofErr w:type="gramStart"/>
      <w:r w:rsidRPr="003C6861">
        <w:rPr>
          <w:rFonts w:ascii="GHEA Grapalat" w:hAnsi="GHEA Grapalat"/>
          <w:spacing w:val="-8"/>
          <w:sz w:val="24"/>
          <w:szCs w:val="24"/>
        </w:rPr>
        <w:t xml:space="preserve">_  </w:t>
      </w:r>
      <w:r w:rsidRPr="00AE221C">
        <w:rPr>
          <w:rFonts w:ascii="GHEA Grapalat" w:hAnsi="GHEA Grapalat"/>
          <w:spacing w:val="-8"/>
          <w:sz w:val="24"/>
          <w:szCs w:val="24"/>
        </w:rPr>
        <w:t>N</w:t>
      </w:r>
      <w:proofErr w:type="gramEnd"/>
      <w:r>
        <w:rPr>
          <w:rFonts w:ascii="GHEA Grapalat" w:hAnsi="GHEA Grapalat"/>
          <w:spacing w:val="-8"/>
          <w:sz w:val="24"/>
          <w:szCs w:val="24"/>
        </w:rPr>
        <w:t xml:space="preserve">  ____</w:t>
      </w:r>
      <w:r w:rsidR="001823AD">
        <w:rPr>
          <w:rFonts w:ascii="GHEA Grapalat" w:hAnsi="GHEA Grapalat"/>
          <w:spacing w:val="-8"/>
          <w:sz w:val="24"/>
          <w:szCs w:val="24"/>
        </w:rPr>
        <w:t>Ն</w:t>
      </w:r>
      <w:r>
        <w:rPr>
          <w:rFonts w:ascii="GHEA Grapalat" w:hAnsi="GHEA Grapalat"/>
          <w:spacing w:val="-8"/>
          <w:sz w:val="24"/>
          <w:szCs w:val="24"/>
        </w:rPr>
        <w:t>-</w:t>
      </w:r>
      <w:r w:rsidRPr="003C6861">
        <w:rPr>
          <w:rFonts w:ascii="GHEA Grapalat" w:hAnsi="GHEA Grapalat"/>
          <w:spacing w:val="-8"/>
          <w:sz w:val="24"/>
          <w:szCs w:val="24"/>
        </w:rPr>
        <w:t xml:space="preserve">   </w:t>
      </w:r>
      <w:proofErr w:type="spellStart"/>
      <w:r w:rsidRPr="00AE221C">
        <w:rPr>
          <w:rFonts w:ascii="GHEA Grapalat" w:hAnsi="GHEA Grapalat"/>
          <w:spacing w:val="-8"/>
          <w:sz w:val="24"/>
          <w:szCs w:val="24"/>
        </w:rPr>
        <w:t>որոշման</w:t>
      </w:r>
      <w:proofErr w:type="spellEnd"/>
    </w:p>
    <w:p w:rsidR="003C6861" w:rsidRPr="003C6861" w:rsidRDefault="003C6861" w:rsidP="003C6861">
      <w:pPr>
        <w:pStyle w:val="mechtex"/>
        <w:ind w:right="-720"/>
        <w:jc w:val="right"/>
        <w:rPr>
          <w:rFonts w:ascii="GHEA Grapalat" w:hAnsi="GHEA Grapalat" w:cs="Sylfaen"/>
          <w:sz w:val="24"/>
          <w:szCs w:val="24"/>
        </w:rPr>
      </w:pPr>
    </w:p>
    <w:p w:rsidR="003C6861" w:rsidRPr="003C6861" w:rsidRDefault="003C6861" w:rsidP="003C6861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3C6861" w:rsidRPr="003C6861" w:rsidRDefault="003C6861" w:rsidP="003C6861">
      <w:pPr>
        <w:pStyle w:val="mechtex"/>
        <w:jc w:val="left"/>
        <w:rPr>
          <w:rFonts w:ascii="GHEA Grapalat" w:hAnsi="GHEA Grapalat" w:cs="Sylfaen"/>
          <w:sz w:val="24"/>
          <w:szCs w:val="24"/>
        </w:rPr>
      </w:pPr>
    </w:p>
    <w:p w:rsidR="003C6861" w:rsidRPr="003C6861" w:rsidRDefault="003C6861" w:rsidP="003C6861">
      <w:pPr>
        <w:pStyle w:val="mechtex"/>
        <w:jc w:val="left"/>
        <w:rPr>
          <w:rFonts w:ascii="GHEA Grapalat" w:hAnsi="GHEA Grapalat" w:cs="Sylfaen"/>
          <w:sz w:val="24"/>
          <w:szCs w:val="24"/>
        </w:rPr>
      </w:pPr>
    </w:p>
    <w:p w:rsidR="003C6861" w:rsidRPr="003C6861" w:rsidRDefault="003C6861" w:rsidP="003C6861">
      <w:pPr>
        <w:pStyle w:val="mechtex"/>
        <w:jc w:val="left"/>
        <w:rPr>
          <w:rFonts w:ascii="GHEA Grapalat" w:hAnsi="GHEA Grapalat" w:cs="Sylfaen"/>
          <w:sz w:val="24"/>
          <w:szCs w:val="24"/>
        </w:rPr>
      </w:pPr>
    </w:p>
    <w:tbl>
      <w:tblPr>
        <w:tblW w:w="10078" w:type="dxa"/>
        <w:tblInd w:w="-459" w:type="dxa"/>
        <w:tblLayout w:type="fixed"/>
        <w:tblLook w:val="04A0"/>
      </w:tblPr>
      <w:tblGrid>
        <w:gridCol w:w="1409"/>
        <w:gridCol w:w="86"/>
        <w:gridCol w:w="1262"/>
        <w:gridCol w:w="219"/>
        <w:gridCol w:w="1004"/>
        <w:gridCol w:w="244"/>
        <w:gridCol w:w="749"/>
        <w:gridCol w:w="1108"/>
        <w:gridCol w:w="1324"/>
        <w:gridCol w:w="1574"/>
        <w:gridCol w:w="1099"/>
      </w:tblGrid>
      <w:tr w:rsidR="003C6861" w:rsidRPr="00AE221C" w:rsidTr="003C6861">
        <w:trPr>
          <w:trHeight w:val="945"/>
        </w:trPr>
        <w:tc>
          <w:tcPr>
            <w:tcW w:w="10078" w:type="dxa"/>
            <w:gridSpan w:val="11"/>
          </w:tcPr>
          <w:p w:rsidR="003C6861" w:rsidRPr="003C6861" w:rsidRDefault="003C6861" w:rsidP="00E9784D">
            <w:pPr>
              <w:pStyle w:val="mechtex"/>
              <w:ind w:left="-455"/>
              <w:rPr>
                <w:rFonts w:ascii="GHEA Grapalat" w:hAnsi="GHEA Grapalat" w:cs="Arial Armenian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</w:t>
            </w:r>
            <w:r w:rsidRPr="003C6861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ՀԱՆՐԱՊԵՏՈՒԹՅԱՆ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ԿԱՌԱՎԱՐՈՒԹՅԱՆ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2011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ԹՎԱԿԱՆԻ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</w:p>
          <w:p w:rsidR="003C6861" w:rsidRPr="003C6861" w:rsidRDefault="003C6861" w:rsidP="00E9784D">
            <w:pPr>
              <w:pStyle w:val="mechtex"/>
              <w:ind w:left="-455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ԴԵԿՏԵՄԲԵՐԻ</w:t>
            </w:r>
            <w:r w:rsidRPr="003C68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22-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Ի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>N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1919-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Ն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ՈՐՈՇՄԱՆ</w:t>
            </w: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>N</w:t>
            </w:r>
            <w:r w:rsidRPr="003C68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12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ՀԱՎԵԼՎԱԾՈՒՄ</w:t>
            </w:r>
            <w:r w:rsidRPr="003C686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ԿԱՏԱՐՎՈՂ</w:t>
            </w:r>
          </w:p>
          <w:p w:rsidR="003C6861" w:rsidRPr="00AE221C" w:rsidRDefault="003C6861" w:rsidP="00E9784D">
            <w:pPr>
              <w:pStyle w:val="mechtex"/>
              <w:ind w:left="-455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3C6861">
              <w:rPr>
                <w:rFonts w:ascii="GHEA Grapalat" w:hAnsi="GHEA Grapalat" w:cs="Arial Armenian"/>
                <w:sz w:val="24"/>
                <w:szCs w:val="24"/>
                <w:lang w:eastAsia="en-US"/>
              </w:rPr>
              <w:t xml:space="preserve"> </w:t>
            </w:r>
            <w:r w:rsidRPr="00AE221C">
              <w:rPr>
                <w:rFonts w:ascii="GHEA Grapalat" w:hAnsi="GHEA Grapalat" w:cs="Sylfaen"/>
                <w:sz w:val="24"/>
                <w:szCs w:val="24"/>
                <w:lang w:eastAsia="en-US"/>
              </w:rPr>
              <w:t>ԼՐԱՑՈՒՄՆԵՐԸ</w:t>
            </w:r>
          </w:p>
        </w:tc>
      </w:tr>
      <w:tr w:rsidR="003C6861" w:rsidRPr="00AE221C" w:rsidTr="003C6861">
        <w:trPr>
          <w:trHeight w:val="480"/>
        </w:trPr>
        <w:tc>
          <w:tcPr>
            <w:tcW w:w="1409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3" w:type="dxa"/>
            <w:gridSpan w:val="2"/>
            <w:vMerge w:val="restart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3C6861" w:rsidRPr="00AE221C" w:rsidTr="003C6861">
        <w:trPr>
          <w:trHeight w:val="330"/>
        </w:trPr>
        <w:tc>
          <w:tcPr>
            <w:tcW w:w="1409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3" w:type="dxa"/>
            <w:gridSpan w:val="2"/>
            <w:vMerge/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3C6861" w:rsidRPr="00AE221C" w:rsidTr="003C6861">
        <w:trPr>
          <w:trHeight w:val="538"/>
        </w:trPr>
        <w:tc>
          <w:tcPr>
            <w:tcW w:w="49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Անվանումը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Ցուցանիշների փոփոխությունը</w:t>
            </w:r>
          </w:p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(ավելացումները նշված են դրական նշանով) </w:t>
            </w:r>
          </w:p>
        </w:tc>
      </w:tr>
      <w:tr w:rsidR="003C6861" w:rsidRPr="00AE221C" w:rsidTr="003C6861">
        <w:trPr>
          <w:trHeight w:val="810"/>
        </w:trPr>
        <w:tc>
          <w:tcPr>
            <w:tcW w:w="49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գնման ձևը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չափի միավորը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քանակը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գումարը     (հազ. դրամ)</w:t>
            </w:r>
          </w:p>
        </w:tc>
      </w:tr>
      <w:tr w:rsidR="003C6861" w:rsidRPr="00AE221C" w:rsidTr="003C6861">
        <w:trPr>
          <w:trHeight w:val="378"/>
        </w:trPr>
        <w:tc>
          <w:tcPr>
            <w:tcW w:w="8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ՀՀ</w:t>
            </w:r>
            <w:r w:rsidRPr="00AE221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AE221C">
              <w:rPr>
                <w:rFonts w:ascii="GHEA Grapalat" w:hAnsi="GHEA Grapalat" w:cs="IRTEK Courier"/>
                <w:b/>
                <w:sz w:val="24"/>
                <w:szCs w:val="24"/>
              </w:rPr>
              <w:t xml:space="preserve">արտաքին  գործերի  </w:t>
            </w:r>
            <w:r>
              <w:rPr>
                <w:rFonts w:ascii="GHEA Grapalat" w:hAnsi="GHEA Grapalat" w:cs="IRTEK Courier"/>
                <w:b/>
                <w:sz w:val="24"/>
                <w:szCs w:val="24"/>
              </w:rPr>
              <w:t>նախարարությ</w:t>
            </w:r>
            <w:proofErr w:type="spellStart"/>
            <w:r>
              <w:rPr>
                <w:rFonts w:ascii="GHEA Grapalat" w:hAnsi="GHEA Grapalat" w:cs="IRTEK Courier"/>
                <w:b/>
                <w:sz w:val="24"/>
                <w:szCs w:val="24"/>
                <w:lang w:val="en-US"/>
              </w:rPr>
              <w:t>ու</w:t>
            </w:r>
            <w:proofErr w:type="spellEnd"/>
            <w:r w:rsidRPr="00AE221C">
              <w:rPr>
                <w:rFonts w:ascii="GHEA Grapalat" w:hAnsi="GHEA Grapalat" w:cs="IRTEK Courier"/>
                <w:b/>
                <w:sz w:val="24"/>
                <w:szCs w:val="24"/>
              </w:rPr>
              <w:t>ն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C1045A" w:rsidRDefault="0037758D" w:rsidP="00E9784D">
            <w:pPr>
              <w:jc w:val="right"/>
              <w:rPr>
                <w:rFonts w:ascii="GHEA Grapalat" w:hAnsi="GHEA Grapalat"/>
                <w:b/>
                <w:bCs/>
                <w:highlight w:val="yellow"/>
                <w:lang w:eastAsia="en-US"/>
              </w:rPr>
            </w:pPr>
            <w:r w:rsidRPr="00C1045A">
              <w:rPr>
                <w:rFonts w:ascii="GHEA Grapalat" w:hAnsi="GHEA Grapalat"/>
                <w:b/>
                <w:bCs/>
                <w:lang w:val="en-US" w:eastAsia="en-US"/>
              </w:rPr>
              <w:t>8446.9</w:t>
            </w:r>
            <w:r w:rsidR="00C1045A" w:rsidRPr="00C1045A">
              <w:rPr>
                <w:rFonts w:ascii="GHEA Grapalat" w:hAnsi="GHEA Grapalat"/>
                <w:b/>
                <w:bCs/>
                <w:lang w:val="en-US" w:eastAsia="en-US"/>
              </w:rPr>
              <w:t>*</w:t>
            </w:r>
          </w:p>
        </w:tc>
      </w:tr>
      <w:tr w:rsidR="003C6861" w:rsidRPr="00AE221C" w:rsidTr="003C6861">
        <w:trPr>
          <w:trHeight w:val="285"/>
        </w:trPr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Բաժին N 11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 xml:space="preserve"> Խումբ N 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Դաս N 01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ՀՀ կառավարության պահուստային ֆոնդ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37758D" w:rsidRDefault="0037758D" w:rsidP="00E9784D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37758D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8446.9</w:t>
            </w:r>
          </w:p>
        </w:tc>
      </w:tr>
      <w:tr w:rsidR="003C6861" w:rsidRPr="00AE221C" w:rsidTr="003C6861">
        <w:trPr>
          <w:trHeight w:val="534"/>
        </w:trPr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861" w:rsidRPr="00AE221C" w:rsidRDefault="003C6861" w:rsidP="00E9784D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  <w:t>Մաս II ԾԱՌԱՅՈՒԹՅՈՒՆՆԵՐ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Courier New" w:hAnsi="Courier New" w:cs="Courier New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37758D" w:rsidRDefault="003C6861" w:rsidP="00E9784D">
            <w:pPr>
              <w:jc w:val="right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</w:p>
        </w:tc>
      </w:tr>
      <w:tr w:rsidR="003C6861" w:rsidRPr="00AE221C" w:rsidTr="003C6861">
        <w:trPr>
          <w:trHeight w:val="582"/>
        </w:trPr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նյութական</w:t>
            </w:r>
            <w:proofErr w:type="spellEnd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221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միջոցներ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300A60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US" w:eastAsia="en-US"/>
              </w:rPr>
            </w:pPr>
            <w:r w:rsidRPr="003C6861">
              <w:rPr>
                <w:rFonts w:ascii="GHEA Grapalat" w:hAnsi="GHEA Grapalat"/>
                <w:sz w:val="24"/>
                <w:szCs w:val="24"/>
                <w:lang w:val="en-US" w:eastAsia="en-US"/>
              </w:rPr>
              <w:t>ԲԸԱՀ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դրամ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AE221C" w:rsidRDefault="003C6861" w:rsidP="00E9784D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AE221C">
              <w:rPr>
                <w:rFonts w:ascii="GHEA Grapalat" w:hAnsi="GHEA Grapala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61" w:rsidRPr="0037758D" w:rsidRDefault="0037758D" w:rsidP="00E9784D">
            <w:pPr>
              <w:jc w:val="right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37758D"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8446.9</w:t>
            </w:r>
          </w:p>
        </w:tc>
      </w:tr>
    </w:tbl>
    <w:p w:rsidR="003C6861" w:rsidRPr="00AE221C" w:rsidRDefault="003C6861" w:rsidP="003C6861">
      <w:pPr>
        <w:pStyle w:val="mechtex"/>
        <w:jc w:val="left"/>
        <w:rPr>
          <w:rFonts w:ascii="GHEA Grapalat" w:hAnsi="GHEA Grapalat" w:cs="Sylfaen"/>
          <w:sz w:val="24"/>
          <w:szCs w:val="24"/>
        </w:rPr>
      </w:pPr>
    </w:p>
    <w:p w:rsidR="00C1045A" w:rsidRPr="0037758D" w:rsidRDefault="00C1045A" w:rsidP="00C1045A">
      <w:pPr>
        <w:ind w:left="-720" w:right="-1080"/>
        <w:rPr>
          <w:rFonts w:ascii="GHEA Grapalat" w:hAnsi="GHEA Grapalat" w:cs="Sylfaen"/>
          <w:sz w:val="16"/>
          <w:szCs w:val="16"/>
          <w:lang w:val="en-US"/>
        </w:rPr>
      </w:pPr>
      <w:proofErr w:type="spellStart"/>
      <w:proofErr w:type="gramStart"/>
      <w:r w:rsidRPr="0037758D">
        <w:rPr>
          <w:rFonts w:ascii="GHEA Grapalat" w:hAnsi="GHEA Grapalat" w:cs="Sylfaen"/>
          <w:sz w:val="16"/>
          <w:szCs w:val="16"/>
          <w:lang w:val="en-US"/>
        </w:rPr>
        <w:t>Հաշվարկի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համար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հիմք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է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հանդիսացել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ՀՀ ԿԲ-ի 19.12.2012թ.</w:t>
      </w:r>
      <w:proofErr w:type="gram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proofErr w:type="gramStart"/>
      <w:r w:rsidRPr="0037758D">
        <w:rPr>
          <w:rFonts w:ascii="GHEA Grapalat" w:hAnsi="GHEA Grapalat" w:cs="Sylfaen"/>
          <w:sz w:val="16"/>
          <w:szCs w:val="16"/>
          <w:lang w:val="en-US"/>
        </w:rPr>
        <w:t>սահմանած</w:t>
      </w:r>
      <w:proofErr w:type="spellEnd"/>
      <w:proofErr w:type="gram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1ամ.դոլարը 411.5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դրամ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37758D">
        <w:rPr>
          <w:rFonts w:ascii="GHEA Grapalat" w:hAnsi="GHEA Grapalat" w:cs="Sylfaen"/>
          <w:sz w:val="16"/>
          <w:szCs w:val="16"/>
          <w:lang w:val="en-US"/>
        </w:rPr>
        <w:t>կուրսը</w:t>
      </w:r>
      <w:proofErr w:type="spellEnd"/>
      <w:r w:rsidRPr="0037758D">
        <w:rPr>
          <w:rFonts w:ascii="GHEA Grapalat" w:hAnsi="GHEA Grapalat" w:cs="Sylfaen"/>
          <w:sz w:val="16"/>
          <w:szCs w:val="16"/>
          <w:lang w:val="en-US"/>
        </w:rPr>
        <w:t>:</w:t>
      </w:r>
    </w:p>
    <w:p w:rsidR="003C6861" w:rsidRPr="00C1045A" w:rsidRDefault="003C6861" w:rsidP="003C6861">
      <w:pPr>
        <w:rPr>
          <w:rFonts w:ascii="GHEA Grapalat" w:hAnsi="GHEA Grapalat" w:cs="Sylfaen"/>
          <w:sz w:val="24"/>
          <w:szCs w:val="24"/>
          <w:lang w:val="en-US"/>
        </w:rPr>
      </w:pPr>
    </w:p>
    <w:p w:rsidR="003C6861" w:rsidRPr="00C1045A" w:rsidRDefault="003C6861" w:rsidP="003C6861">
      <w:pPr>
        <w:ind w:left="-720" w:right="-1080"/>
        <w:jc w:val="right"/>
        <w:rPr>
          <w:sz w:val="24"/>
          <w:szCs w:val="24"/>
          <w:lang w:val="en-US"/>
        </w:rPr>
      </w:pPr>
    </w:p>
    <w:p w:rsidR="003C6861" w:rsidRDefault="003C6861" w:rsidP="00133B3D">
      <w:pPr>
        <w:ind w:hanging="851"/>
        <w:rPr>
          <w:lang w:val="en-US"/>
        </w:rPr>
      </w:pPr>
    </w:p>
    <w:p w:rsidR="003C6861" w:rsidRDefault="003C6861" w:rsidP="00133B3D">
      <w:pPr>
        <w:ind w:hanging="851"/>
        <w:rPr>
          <w:lang w:val="en-US"/>
        </w:rPr>
      </w:pPr>
    </w:p>
    <w:p w:rsidR="003C6861" w:rsidRDefault="003C6861" w:rsidP="00EE6A7D">
      <w:pPr>
        <w:rPr>
          <w:lang w:val="en-US"/>
        </w:rPr>
      </w:pPr>
    </w:p>
    <w:p w:rsidR="003C6861" w:rsidRDefault="003C6861" w:rsidP="00133B3D">
      <w:pPr>
        <w:ind w:hanging="851"/>
        <w:rPr>
          <w:lang w:val="en-US"/>
        </w:rPr>
      </w:pPr>
    </w:p>
    <w:p w:rsidR="003F4BB7" w:rsidRDefault="003F4BB7" w:rsidP="003F4BB7">
      <w:pPr>
        <w:rPr>
          <w:lang w:val="en-US"/>
        </w:rPr>
      </w:pP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Times New Roman"/>
          <w:sz w:val="24"/>
          <w:szCs w:val="24"/>
          <w:lang w:val="af-ZA"/>
        </w:rPr>
        <w:t>ՏԵՂԵԿԱՆՔ</w:t>
      </w:r>
    </w:p>
    <w:p w:rsidR="003F4BB7" w:rsidRPr="00AE221C" w:rsidRDefault="003F4BB7" w:rsidP="003F4BB7">
      <w:pPr>
        <w:pStyle w:val="mechtex"/>
        <w:tabs>
          <w:tab w:val="left" w:pos="220"/>
        </w:tabs>
        <w:ind w:left="-720" w:right="-1080"/>
        <w:rPr>
          <w:rFonts w:ascii="GHEA Grapalat" w:hAnsi="GHEA Grapalat" w:cs="Times Armenian"/>
          <w:sz w:val="24"/>
          <w:szCs w:val="24"/>
          <w:lang w:val="af-ZA"/>
        </w:rPr>
      </w:pPr>
      <w:r w:rsidRPr="00AE221C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AE221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AE221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ԱՐՏԱՔԻՆ</w:t>
      </w:r>
      <w:r w:rsidRPr="00AE22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ԳՈՐԾԵՐԻ</w:t>
      </w:r>
      <w:r w:rsidRPr="00AE22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ՆԱԽԱՐԱՐՈՒԹՅԱՆ</w:t>
      </w:r>
    </w:p>
    <w:p w:rsidR="003F4BB7" w:rsidRPr="00AE221C" w:rsidRDefault="003F4BB7" w:rsidP="003F4BB7">
      <w:pPr>
        <w:pStyle w:val="mechtex"/>
        <w:tabs>
          <w:tab w:val="left" w:pos="220"/>
        </w:tabs>
        <w:ind w:left="-720" w:right="-1080"/>
        <w:rPr>
          <w:rFonts w:ascii="GHEA Grapalat" w:hAnsi="GHEA Grapalat" w:cs="Arial Armenian"/>
          <w:sz w:val="24"/>
          <w:szCs w:val="24"/>
          <w:lang w:val="fr-FR"/>
        </w:rPr>
      </w:pP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ԳՈՒՄԱՐ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ՀԱՏԿԱՑ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ՆԵԼՈՒ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ԵՎ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ՀԱՅԱՍՏԱՆԻ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ՀԱՆՐԱՊԵՏՈՒԹՅԱՆ 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ԿԱՌԱ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softHyphen/>
        <w:t>ՎԱՐՈՒԹՅԱՆ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2011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ԹՎԱԿԱՆԻ</w:t>
      </w:r>
      <w:r w:rsidRPr="00AE221C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ԴԵԿՏԵՄԲԵՐԻ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22-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N 1919-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ՈՐՈՇՄԱՆ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ՄԵՋ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Sylfaen"/>
          <w:sz w:val="24"/>
          <w:szCs w:val="24"/>
          <w:lang w:val="fr-FR"/>
        </w:rPr>
        <w:t>ԼՐԱՑՈՒՄՆԵՐ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z w:val="24"/>
          <w:szCs w:val="24"/>
          <w:lang w:val="fr-FR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>ՀԱՅԱՍՏԱՆԻ ՀԱՆՐԱՊԵՏՈՒԹՅԱՆ ԿԱՌԱՎԱՐՈՒԹՅԱՆ ՈՐՈՇՈՒՄՆ ԸՆԴՈՒՆԵԼՈՒ ԿԱՊԱԿՑՈՒԹՅԱՄԲ ԱՅԼ ԻՐԱՎԱԿԱՆ ԱԿՏԵՐՈՒՄ ՓՈՓՈԽՈՒԹՅՈՒՆՆԵՐ ԿԱՄ ԼՐԱՑՈՒՄՆԵՐ ԿԱՏԱՐԵԼՈՒ ԱՆՀՐԱԺԵՇՏՈՒԹՅԱՆ ՎԵՐԱԲԵՐՅԱԼ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Times New Roman"/>
          <w:sz w:val="24"/>
          <w:szCs w:val="24"/>
          <w:lang w:val="af-ZA"/>
        </w:rPr>
        <w:t>«Հայաստանի Հանրապետության արտաքին գործերի  նախարարությանը գումար հատկացնելու մասին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և Հայաստանի Հանրապետության կառավարության 2011 թվականի դեկտեմբերի 22-ի N 1919 որոշման մեջ լրացումներ կատարելու մասին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 xml:space="preserve">» Հայաստանի Հանրապետության կառավարության որոշման ընդունման կապակցությամբ Հայաստանի Հանրապետության այլ իրավական ակտերում փոփոխություններ կամ լրացումներ կատարելու անհրաժեշտությունը բացակայում է: 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3F4BB7" w:rsidRPr="003F4BB7" w:rsidRDefault="003F4BB7" w:rsidP="00133B3D">
      <w:pPr>
        <w:ind w:hanging="851"/>
        <w:rPr>
          <w:lang w:val="af-ZA"/>
        </w:rPr>
      </w:pPr>
    </w:p>
    <w:p w:rsidR="003F4BB7" w:rsidRDefault="003F4BB7" w:rsidP="00133B3D">
      <w:pPr>
        <w:ind w:hanging="851"/>
        <w:rPr>
          <w:lang w:val="af-ZA"/>
        </w:rPr>
      </w:pPr>
    </w:p>
    <w:p w:rsidR="003F4BB7" w:rsidRDefault="003F4BB7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EE6A7D" w:rsidRDefault="00EE6A7D" w:rsidP="00133B3D">
      <w:pPr>
        <w:ind w:hanging="851"/>
        <w:rPr>
          <w:lang w:val="af-ZA"/>
        </w:rPr>
      </w:pPr>
    </w:p>
    <w:p w:rsidR="003F4BB7" w:rsidRDefault="003F4BB7" w:rsidP="00133B3D">
      <w:pPr>
        <w:ind w:hanging="851"/>
        <w:rPr>
          <w:lang w:val="af-ZA"/>
        </w:rPr>
      </w:pP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Times New Roman"/>
          <w:sz w:val="24"/>
          <w:szCs w:val="24"/>
          <w:lang w:val="af-ZA"/>
        </w:rPr>
        <w:t>ՏԵՂԵԿԱՆՔ</w:t>
      </w:r>
    </w:p>
    <w:p w:rsidR="003F4BB7" w:rsidRPr="00AE221C" w:rsidRDefault="003F4BB7" w:rsidP="003F4BB7">
      <w:pPr>
        <w:pStyle w:val="mechtex"/>
        <w:tabs>
          <w:tab w:val="left" w:pos="220"/>
        </w:tabs>
        <w:ind w:left="-720" w:right="-1080"/>
        <w:rPr>
          <w:rFonts w:ascii="GHEA Grapalat" w:hAnsi="GHEA Grapalat" w:cs="Times Armenian"/>
          <w:sz w:val="24"/>
          <w:szCs w:val="24"/>
          <w:lang w:val="af-ZA"/>
        </w:rPr>
      </w:pPr>
      <w:r w:rsidRPr="00AE221C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AE221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AE221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ԱՐՏԱՔԻՆ</w:t>
      </w:r>
      <w:r w:rsidRPr="00AE22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ԳՈՐԾԵՐԻ</w:t>
      </w:r>
      <w:r w:rsidRPr="00AE22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21C">
        <w:rPr>
          <w:rFonts w:ascii="GHEA Grapalat" w:hAnsi="GHEA Grapalat" w:cs="Times Armenian"/>
          <w:sz w:val="24"/>
          <w:szCs w:val="24"/>
        </w:rPr>
        <w:t>ՆԱԽԱՐԱՐՈՒԹՅԱՆ</w:t>
      </w:r>
    </w:p>
    <w:p w:rsidR="003F4BB7" w:rsidRPr="00AE221C" w:rsidRDefault="003F4BB7" w:rsidP="003F4BB7">
      <w:pPr>
        <w:pStyle w:val="mechtex"/>
        <w:tabs>
          <w:tab w:val="left" w:pos="220"/>
        </w:tabs>
        <w:ind w:left="-720" w:right="-1080"/>
        <w:rPr>
          <w:rFonts w:ascii="GHEA Grapalat" w:hAnsi="GHEA Grapalat" w:cs="Arial Armenian"/>
          <w:sz w:val="24"/>
          <w:szCs w:val="24"/>
          <w:lang w:val="fr-FR"/>
        </w:rPr>
      </w:pP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ԳՈՒՄԱՐ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ՀԱՏԿԱՑ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ՆԵԼՈՒ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ԵՎ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>ՀԱՅԱՍՏԱՆԻ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ՀԱՆՐԱՊԵՏՈՒԹՅԱՆ </w:t>
      </w:r>
      <w:r w:rsidRPr="00AE221C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ԿԱՌԱ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softHyphen/>
        <w:t>ՎԱՐՈՒԹՅԱՆ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2011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ԹՎԱԿԱՆԻ</w:t>
      </w:r>
      <w:r w:rsidRPr="00AE221C"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ԴԵԿՏԵՄԲԵՐԻ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22-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N 1919-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ՈՐՈՇՄԱՆ</w:t>
      </w:r>
      <w:r w:rsidRPr="00AE221C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pacing w:val="-4"/>
          <w:sz w:val="24"/>
          <w:szCs w:val="24"/>
          <w:lang w:val="fr-FR"/>
        </w:rPr>
        <w:t>ՄԵՋ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24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Sylfaen"/>
          <w:sz w:val="24"/>
          <w:szCs w:val="24"/>
          <w:lang w:val="fr-FR"/>
        </w:rPr>
        <w:t>ԼՐԱՑՈՒՄՆԵՐ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AE221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AE221C">
        <w:rPr>
          <w:rFonts w:ascii="GHEA Grapalat" w:hAnsi="GHEA Grapalat" w:cs="Sylfaen"/>
          <w:sz w:val="24"/>
          <w:szCs w:val="24"/>
          <w:lang w:val="fr-FR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>ՀԱՅԱՍՏԱՆԻ ՀԱՆՐԱՊԵՏՈՒԹՅԱՆ ԿԱՌԱՎԱՐՈՒԹՅԱՆ ՈՐՈՇՄԱՆ ԸՆԴՈՒՆՄԱՆ ԿԱՊԱԿՑՈՒԹՅԱՄԲ ՊԵՏԱԿԱՆ ԲՅՈՒՋԵՈՒՄ ԾԱԽՍԵՐԻ ԿԱՄ ԵԿԱՄՈՒՏՆԵՐԻ ԷԱԿԱՆ ԱՎԵԼԱՑՄԱՆ ԿԱՄ ՆՎԱԶԵՑՄԱՆ ՄԱՍԻՆ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E221C">
        <w:rPr>
          <w:rFonts w:ascii="GHEA Grapalat" w:hAnsi="GHEA Grapalat" w:cs="Times New Roman"/>
          <w:sz w:val="24"/>
          <w:szCs w:val="24"/>
          <w:lang w:val="af-ZA"/>
        </w:rPr>
        <w:t>«Հայաստանի Հանրապետության արտաքին գործերի  նախարարությանը գումար հատկացնելու մասին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և Հայաստանի Հանրապետության կառավարության 2011 թվականի դեկտեմբերի 22-ի N 1919 որոշման մեջ լրացումներ կատարելու մասին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 xml:space="preserve">» Հայաստանի Հանրապետության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կառավարության որոշման </w:t>
      </w:r>
      <w:r w:rsidR="00F41979">
        <w:rPr>
          <w:rFonts w:ascii="GHEA Grapalat" w:hAnsi="GHEA Grapalat" w:cs="Times New Roman"/>
          <w:sz w:val="24"/>
          <w:szCs w:val="24"/>
          <w:lang w:val="af-ZA"/>
        </w:rPr>
        <w:t>ընդունմ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ամբ 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 xml:space="preserve">անհրաժեշտություն է առաջանալու Հայաստանի Հանրապետության պետական բյուջեից </w:t>
      </w:r>
      <w:r w:rsidR="00F41979" w:rsidRPr="00F41979">
        <w:rPr>
          <w:rFonts w:ascii="GHEA Grapalat" w:hAnsi="GHEA Grapalat" w:cs="Times New Roman"/>
          <w:sz w:val="24"/>
          <w:szCs w:val="24"/>
          <w:lang w:val="af-ZA"/>
        </w:rPr>
        <w:t>8446.9</w:t>
      </w:r>
      <w:r w:rsidR="008756DA" w:rsidRPr="00F41979">
        <w:rPr>
          <w:rFonts w:ascii="GHEA Grapalat" w:hAnsi="GHEA Grapalat" w:cs="Times New Roman"/>
          <w:sz w:val="24"/>
          <w:szCs w:val="24"/>
          <w:lang w:val="af-ZA"/>
        </w:rPr>
        <w:t>հազ</w:t>
      </w:r>
      <w:r w:rsidRPr="00F41979">
        <w:rPr>
          <w:rFonts w:ascii="GHEA Grapalat" w:hAnsi="GHEA Grapalat" w:cs="Times New Roman"/>
          <w:sz w:val="24"/>
          <w:szCs w:val="24"/>
          <w:lang w:val="af-ZA"/>
        </w:rPr>
        <w:t xml:space="preserve"> դրամի</w:t>
      </w:r>
      <w:r w:rsidRPr="00133B3D">
        <w:rPr>
          <w:rFonts w:ascii="GHEA Grapalat" w:hAnsi="GHEA Grapalat" w:cs="Times New Roman"/>
          <w:color w:val="FF0000"/>
          <w:sz w:val="24"/>
          <w:szCs w:val="24"/>
          <w:lang w:val="af-ZA"/>
        </w:rPr>
        <w:t xml:space="preserve"> </w:t>
      </w:r>
      <w:r w:rsidRPr="00AE221C">
        <w:rPr>
          <w:rFonts w:ascii="GHEA Grapalat" w:hAnsi="GHEA Grapalat" w:cs="Times New Roman"/>
          <w:sz w:val="24"/>
          <w:szCs w:val="24"/>
          <w:lang w:val="af-ZA"/>
        </w:rPr>
        <w:t>գումարի տրամադրում:</w:t>
      </w:r>
    </w:p>
    <w:p w:rsidR="003F4BB7" w:rsidRPr="00AE221C" w:rsidRDefault="003F4BB7" w:rsidP="003F4BB7">
      <w:pPr>
        <w:tabs>
          <w:tab w:val="center" w:pos="-6480"/>
          <w:tab w:val="right" w:pos="8640"/>
        </w:tabs>
        <w:spacing w:before="24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3F4BB7" w:rsidRPr="003F4BB7" w:rsidRDefault="003F4BB7" w:rsidP="00133B3D">
      <w:pPr>
        <w:ind w:hanging="851"/>
        <w:rPr>
          <w:lang w:val="af-ZA"/>
        </w:rPr>
      </w:pPr>
    </w:p>
    <w:p w:rsidR="003C6861" w:rsidRPr="003F4BB7" w:rsidRDefault="003C6861" w:rsidP="00133B3D">
      <w:pPr>
        <w:ind w:hanging="851"/>
        <w:rPr>
          <w:lang w:val="af-ZA"/>
        </w:rPr>
      </w:pPr>
    </w:p>
    <w:p w:rsidR="003C6861" w:rsidRPr="003F4BB7" w:rsidRDefault="003C6861" w:rsidP="00133B3D">
      <w:pPr>
        <w:ind w:hanging="851"/>
        <w:rPr>
          <w:lang w:val="af-ZA"/>
        </w:rPr>
      </w:pPr>
    </w:p>
    <w:p w:rsidR="003C6861" w:rsidRPr="003F4BB7" w:rsidRDefault="003C6861" w:rsidP="00133B3D">
      <w:pPr>
        <w:ind w:hanging="851"/>
        <w:rPr>
          <w:lang w:val="af-ZA"/>
        </w:rPr>
      </w:pPr>
    </w:p>
    <w:sectPr w:rsidR="003C6861" w:rsidRPr="003F4BB7" w:rsidSect="00133B3D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3C88"/>
    <w:multiLevelType w:val="hybridMultilevel"/>
    <w:tmpl w:val="F0466E00"/>
    <w:lvl w:ilvl="0" w:tplc="7C16BCC2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33B3D"/>
    <w:rsid w:val="000322D5"/>
    <w:rsid w:val="00133B3D"/>
    <w:rsid w:val="001823AD"/>
    <w:rsid w:val="001B3AC3"/>
    <w:rsid w:val="001F0E27"/>
    <w:rsid w:val="002514CE"/>
    <w:rsid w:val="002B11C1"/>
    <w:rsid w:val="00315362"/>
    <w:rsid w:val="0037758D"/>
    <w:rsid w:val="003C6861"/>
    <w:rsid w:val="003F4BB7"/>
    <w:rsid w:val="00485A0B"/>
    <w:rsid w:val="004A32CB"/>
    <w:rsid w:val="00562A86"/>
    <w:rsid w:val="00615FB8"/>
    <w:rsid w:val="007E753C"/>
    <w:rsid w:val="008756DA"/>
    <w:rsid w:val="008C433A"/>
    <w:rsid w:val="00904DC4"/>
    <w:rsid w:val="00914619"/>
    <w:rsid w:val="009608EA"/>
    <w:rsid w:val="00A00240"/>
    <w:rsid w:val="00AE01C5"/>
    <w:rsid w:val="00B67C70"/>
    <w:rsid w:val="00BD3CE3"/>
    <w:rsid w:val="00C1045A"/>
    <w:rsid w:val="00DF43AD"/>
    <w:rsid w:val="00E828B8"/>
    <w:rsid w:val="00EB53E6"/>
    <w:rsid w:val="00EE6A7D"/>
    <w:rsid w:val="00F4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33B3D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133B3D"/>
    <w:pPr>
      <w:spacing w:after="0" w:line="240" w:lineRule="auto"/>
      <w:jc w:val="center"/>
    </w:pPr>
    <w:rPr>
      <w:rFonts w:ascii="Arial Armenian" w:hAnsi="Arial Armenian"/>
      <w:lang w:val="en-US"/>
    </w:rPr>
  </w:style>
  <w:style w:type="paragraph" w:styleId="NormalWeb">
    <w:name w:val="Normal (Web)"/>
    <w:basedOn w:val="Normal"/>
    <w:uiPriority w:val="99"/>
    <w:semiHidden/>
    <w:unhideWhenUsed/>
    <w:rsid w:val="00EE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EE6A7D"/>
    <w:rPr>
      <w:rFonts w:ascii="Arial Armenian" w:hAnsi="Arial Armenian"/>
      <w:lang w:val="en-US"/>
    </w:rPr>
  </w:style>
  <w:style w:type="paragraph" w:customStyle="1" w:styleId="norm">
    <w:name w:val="norm"/>
    <w:basedOn w:val="Normal"/>
    <w:link w:val="normChar"/>
    <w:rsid w:val="00EE6A7D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EE6A7D"/>
  </w:style>
  <w:style w:type="character" w:customStyle="1" w:styleId="apple-style-span">
    <w:name w:val="apple-style-span"/>
    <w:basedOn w:val="DefaultParagraphFont"/>
    <w:rsid w:val="00BD3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21</cp:revision>
  <dcterms:created xsi:type="dcterms:W3CDTF">2012-12-18T07:43:00Z</dcterms:created>
  <dcterms:modified xsi:type="dcterms:W3CDTF">2012-12-19T08:21:00Z</dcterms:modified>
</cp:coreProperties>
</file>