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6C518A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C518A">
        <w:rPr>
          <w:rFonts w:ascii="GHEA Grapalat" w:hAnsi="GHEA Grapalat"/>
          <w:b/>
          <w:sz w:val="24"/>
          <w:szCs w:val="24"/>
          <w:lang w:val="hy-AM"/>
        </w:rPr>
        <w:t>«ԵՐԵՎԱՆԻ ՋԵՐՄԱԷԼԵԿՏՐԱԿԵՆՏՐՈՆ»</w:t>
      </w:r>
      <w:r w:rsidR="00F360BA" w:rsidRPr="00F360BA">
        <w:rPr>
          <w:rFonts w:ascii="GHEA Grapalat" w:hAnsi="GHEA Grapalat"/>
          <w:b/>
          <w:sz w:val="24"/>
          <w:szCs w:val="24"/>
          <w:lang w:val="hy-AM"/>
        </w:rPr>
        <w:t xml:space="preserve"> 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C518A" w:rsidRPr="006C51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«ԵՐԵՎԱՆԻ ՋԵՐՄԱԷԼԵԿՏՐԱԿԵՆՏՐՈՆ»</w:t>
      </w:r>
      <w:r w:rsidR="00F360BA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6C518A" w:rsidRPr="006C51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«ԵՐԵՎԱՆԻ ՋԵՐՄԱԷԼԵԿՏՐԱԿԵՆՏՐՈՆ»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6C518A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C51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«ԵՐԵՎԱՆԻ ՋԵՐՄԱԷԼԵԿՏՐԱԿԵՆՏՐՈՆ»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F73E16" w:rsidRPr="00565B58" w:rsidRDefault="00F73E16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565B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1D0C48" w:rsidRPr="00CD162D" w:rsidRDefault="00F73E16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65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C518A" w:rsidRPr="006C51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«ԵՐԵՎԱՆԻ ՋԵՐՄԱԷԼԵԿՏՐԱԿԵՆՏՐՈՆ» 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ընկերության կողմից ներմուծվող ապրանքներն օգտագործվելու են </w:t>
      </w:r>
      <w:r w:rsidR="00B31A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ջերմաէլեկտրակայանի արդականացման համար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B31A7D" w:rsidRDefault="00555E74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B35C3A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6A4D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369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շուրջ </w:t>
      </w:r>
      <w:r w:rsidR="00E017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0369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bookmarkStart w:id="0" w:name="_GoBack"/>
      <w:bookmarkEnd w:id="0"/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ՀՀ դրամի ներդրումներ։</w:t>
      </w:r>
    </w:p>
    <w:p w:rsidR="0020669D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6A4D11" w:rsidRPr="006A4D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C86853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C86853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6A4D11" w:rsidRPr="006A4D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C33C90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դրանց </w:t>
      </w:r>
      <w:r w:rsidR="00191B65"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տեխնիկական չափանիշները</w:t>
      </w: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բավարարում ընկերության պահանջներին։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903A7B" w:rsidRPr="000369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«ԵՐԵՎԱՆԻ ՋԵՐՄԱԷԼԵԿՏՐԱԿԵՆՏՐՈՆ»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27E" w:rsidRDefault="00BD527E">
      <w:pPr>
        <w:spacing w:after="0" w:line="240" w:lineRule="auto"/>
      </w:pPr>
      <w:r>
        <w:separator/>
      </w:r>
    </w:p>
  </w:endnote>
  <w:endnote w:type="continuationSeparator" w:id="0">
    <w:p w:rsidR="00BD527E" w:rsidRDefault="00BD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BD527E">
    <w:pPr>
      <w:pStyle w:val="Footer"/>
    </w:pPr>
  </w:p>
  <w:p w:rsidR="001918A3" w:rsidRDefault="00BD52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27E" w:rsidRDefault="00BD527E">
      <w:pPr>
        <w:spacing w:after="0" w:line="240" w:lineRule="auto"/>
      </w:pPr>
      <w:r>
        <w:separator/>
      </w:r>
    </w:p>
  </w:footnote>
  <w:footnote w:type="continuationSeparator" w:id="0">
    <w:p w:rsidR="00BD527E" w:rsidRDefault="00BD5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36901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C5608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78A9"/>
    <w:rsid w:val="001D0C48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77E7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D731A"/>
    <w:rsid w:val="004E344D"/>
    <w:rsid w:val="004F75B5"/>
    <w:rsid w:val="00514604"/>
    <w:rsid w:val="00515228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A4D11"/>
    <w:rsid w:val="006A7697"/>
    <w:rsid w:val="006C518A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C5BF3"/>
    <w:rsid w:val="008C757A"/>
    <w:rsid w:val="008E5CA7"/>
    <w:rsid w:val="00903A7B"/>
    <w:rsid w:val="0091620A"/>
    <w:rsid w:val="00922ED1"/>
    <w:rsid w:val="00923C46"/>
    <w:rsid w:val="00952E32"/>
    <w:rsid w:val="0097004D"/>
    <w:rsid w:val="009814D2"/>
    <w:rsid w:val="00987F88"/>
    <w:rsid w:val="009A3D8E"/>
    <w:rsid w:val="009B02D4"/>
    <w:rsid w:val="009B2026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5215"/>
    <w:rsid w:val="00A70480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4FBE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D1F9A"/>
    <w:rsid w:val="00BD527E"/>
    <w:rsid w:val="00BE4BFF"/>
    <w:rsid w:val="00BE7D89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A7FF5"/>
    <w:rsid w:val="00DC2D2A"/>
    <w:rsid w:val="00DC7B25"/>
    <w:rsid w:val="00DD121A"/>
    <w:rsid w:val="00DE3B19"/>
    <w:rsid w:val="00DF24EB"/>
    <w:rsid w:val="00DF6333"/>
    <w:rsid w:val="00DF72B9"/>
    <w:rsid w:val="00E01788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D69EE"/>
    <w:rsid w:val="00EF1C46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5F84"/>
    <w:rsid w:val="00F879BA"/>
    <w:rsid w:val="00F96201"/>
    <w:rsid w:val="00FA2CD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45F871-9E35-43BD-9C02-28326B5F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3</cp:revision>
  <cp:lastPrinted>2017-05-29T13:20:00Z</cp:lastPrinted>
  <dcterms:created xsi:type="dcterms:W3CDTF">2017-11-10T07:33:00Z</dcterms:created>
  <dcterms:modified xsi:type="dcterms:W3CDTF">2017-11-10T07:55:00Z</dcterms:modified>
</cp:coreProperties>
</file>