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A2" w:rsidRPr="006B4628" w:rsidRDefault="003035A2" w:rsidP="00D60502">
      <w:pPr>
        <w:rPr>
          <w:rFonts w:ascii="GHEA Grapalat" w:hAnsi="GHEA Grapalat"/>
        </w:rPr>
      </w:pPr>
    </w:p>
    <w:p w:rsidR="003035A2" w:rsidRPr="006B4628" w:rsidRDefault="003035A2" w:rsidP="00D60502">
      <w:pPr>
        <w:jc w:val="center"/>
        <w:rPr>
          <w:rFonts w:ascii="GHEA Grapalat" w:hAnsi="GHEA Grapalat"/>
          <w:caps/>
        </w:rPr>
      </w:pPr>
      <w:r w:rsidRPr="006B4628">
        <w:rPr>
          <w:rFonts w:ascii="GHEA Grapalat" w:hAnsi="GHEA Grapalat" w:cs="Sylfaen"/>
          <w:caps/>
        </w:rPr>
        <w:t>Տ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Ե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Ղ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Ե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Կ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Ա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Ն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Ք</w:t>
      </w:r>
      <w:r w:rsidRPr="006B4628">
        <w:rPr>
          <w:rFonts w:ascii="GHEA Grapalat" w:hAnsi="GHEA Grapalat"/>
          <w:caps/>
        </w:rPr>
        <w:t xml:space="preserve"> – </w:t>
      </w:r>
      <w:r w:rsidRPr="006B4628">
        <w:rPr>
          <w:rFonts w:ascii="GHEA Grapalat" w:hAnsi="GHEA Grapalat" w:cs="Sylfaen"/>
          <w:caps/>
        </w:rPr>
        <w:t>Հ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Ի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Մ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Ն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Ա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Վ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Ո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Ր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ՈՒ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Մ</w:t>
      </w:r>
    </w:p>
    <w:p w:rsidR="003035A2" w:rsidRPr="00CA75DB" w:rsidRDefault="003035A2" w:rsidP="00D60502">
      <w:pPr>
        <w:jc w:val="center"/>
        <w:rPr>
          <w:rFonts w:ascii="GHEA Grapalat" w:hAnsi="GHEA Grapalat"/>
          <w:caps/>
        </w:rPr>
      </w:pPr>
      <w:r w:rsidRPr="006B4628">
        <w:rPr>
          <w:rFonts w:ascii="GHEA Grapalat" w:hAnsi="GHEA Grapalat" w:cs="Sylfaen"/>
          <w:caps/>
        </w:rPr>
        <w:t>ՀՀ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ԿԱՌԱՎԱՐՈՒԹՅԱՆ</w:t>
      </w:r>
      <w:r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«</w:t>
      </w:r>
      <w:r w:rsidRPr="006B4628">
        <w:rPr>
          <w:rFonts w:ascii="GHEA Grapalat" w:hAnsi="GHEA Grapalat" w:cs="Sylfaen"/>
          <w:bCs/>
        </w:rPr>
        <w:t>ՀՅՈՒՍԻՍ</w:t>
      </w:r>
      <w:r w:rsidRPr="006B4628">
        <w:rPr>
          <w:rFonts w:ascii="GHEA Grapalat" w:hAnsi="GHEA Grapalat"/>
          <w:bCs/>
        </w:rPr>
        <w:t>-</w:t>
      </w:r>
      <w:r w:rsidRPr="006B4628">
        <w:rPr>
          <w:rFonts w:ascii="GHEA Grapalat" w:hAnsi="GHEA Grapalat" w:cs="Sylfaen"/>
          <w:bCs/>
        </w:rPr>
        <w:t>ՀԱՐԱՎ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ՃԱՆԱՊԱՐՀԱՅԻՆ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ՄԻՋԱՆՑՔԻ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ՆԵՐԴՐՈՒՄԱՅԻՆ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ԾՐԱԳՐԻ</w:t>
      </w:r>
      <w:r>
        <w:rPr>
          <w:rFonts w:ascii="GHEA Grapalat" w:hAnsi="GHEA Grapalat" w:cs="Sylfaen"/>
          <w:bCs/>
        </w:rPr>
        <w:t xml:space="preserve"> ՏՐԱՆՇԻ</w:t>
      </w:r>
      <w:r w:rsidRPr="006B4628">
        <w:rPr>
          <w:rFonts w:ascii="GHEA Grapalat" w:hAnsi="GHEA Grapalat" w:cs="Sylfaen"/>
          <w:bCs/>
        </w:rPr>
        <w:t xml:space="preserve"> 3-Ի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ՇՐՋԱՆԱԿՆԵՐՈՒՄ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ՀԱՅԱՍՏԱՆԻ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ՀԱՆՐԱՊԵՏՈՒԹՅԱՆ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ՎԱՐՉԱԿԱՆ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ՍԱՀՄԱՆՆԵՐՈՒՄ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ԳՏՆՎՈՂ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ՈՐՈՇ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ՏԱՐԱԾՔՆԵՐ</w:t>
      </w:r>
      <w:r>
        <w:rPr>
          <w:rFonts w:ascii="GHEA Grapalat" w:hAnsi="GHEA Grapalat" w:cs="Sylfaen"/>
          <w:bCs/>
        </w:rPr>
        <w:t>Ի</w:t>
      </w:r>
      <w:r w:rsidRPr="006B462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 xml:space="preserve">ՆԿԱՏՄԱՄԲ </w:t>
      </w:r>
      <w:r w:rsidRPr="006B4628">
        <w:rPr>
          <w:rFonts w:ascii="GHEA Grapalat" w:hAnsi="GHEA Grapalat" w:cs="Sylfaen"/>
          <w:bCs/>
        </w:rPr>
        <w:t>ԲԱՑԱՌԻԿ</w:t>
      </w:r>
      <w:r w:rsidRPr="006B4628">
        <w:rPr>
          <w:rFonts w:ascii="GHEA Grapalat" w:hAnsi="GHEA Grapalat"/>
          <w:bCs/>
        </w:rPr>
        <w:t xml:space="preserve">` </w:t>
      </w:r>
      <w:r w:rsidRPr="006B4628">
        <w:rPr>
          <w:rFonts w:ascii="GHEA Grapalat" w:hAnsi="GHEA Grapalat" w:cs="Sylfaen"/>
          <w:bCs/>
        </w:rPr>
        <w:t>ԳԵՐԱԿԱ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ՀԱՆՐԱՅԻՆ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ՇԱՀ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ՃԱՆԱՉԵԼՈՒ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ՄԱՍԻՆ</w:t>
      </w:r>
      <w:r w:rsidRPr="006B4628">
        <w:rPr>
          <w:rFonts w:ascii="GHEA Grapalat" w:hAnsi="GHEA Grapalat" w:cs="Sylfaen"/>
          <w:caps/>
        </w:rPr>
        <w:t>» ՈՐՈՇՄԱՆ ՆԱԽԱԳԾԻ ԸՆԴՈՒՆՄԱՆ ՎԵՐԱԲԵՐՅԱԼ</w:t>
      </w:r>
    </w:p>
    <w:p w:rsidR="003035A2" w:rsidRPr="006B4628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Pr="007169A6" w:rsidRDefault="003035A2" w:rsidP="007169A6">
      <w:pPr>
        <w:numPr>
          <w:ilvl w:val="0"/>
          <w:numId w:val="2"/>
        </w:numPr>
        <w:tabs>
          <w:tab w:val="left" w:pos="567"/>
        </w:tabs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ակտի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անհրաժեշտությունը</w:t>
      </w:r>
      <w:r>
        <w:rPr>
          <w:rFonts w:ascii="GHEA Grapalat" w:hAnsi="GHEA Grapalat"/>
          <w:b/>
        </w:rPr>
        <w:t xml:space="preserve"> (</w:t>
      </w:r>
      <w:r>
        <w:rPr>
          <w:rFonts w:ascii="GHEA Grapalat" w:hAnsi="GHEA Grapalat" w:cs="Sylfaen"/>
          <w:b/>
        </w:rPr>
        <w:t>նպատակը</w:t>
      </w:r>
      <w:r>
        <w:rPr>
          <w:rFonts w:ascii="GHEA Grapalat" w:hAnsi="GHEA Grapalat"/>
          <w:b/>
        </w:rPr>
        <w:t>)</w:t>
      </w:r>
    </w:p>
    <w:p w:rsidR="003035A2" w:rsidRDefault="003035A2" w:rsidP="0065205B">
      <w:pPr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Սույն որոշման ընդունումը պայմանավորված է Հյուսիս</w:t>
      </w:r>
      <w:r>
        <w:rPr>
          <w:rFonts w:ascii="GHEA Grapalat" w:hAnsi="GHEA Grapalat"/>
        </w:rPr>
        <w:t>-հ</w:t>
      </w:r>
      <w:r>
        <w:rPr>
          <w:rFonts w:ascii="GHEA Grapalat" w:hAnsi="GHEA Grapalat" w:cs="Sylfaen"/>
        </w:rPr>
        <w:t>արավ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ճանապարհային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միջանցքի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ներդրումային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ծրագրի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Տրանշ 3</w:t>
      </w:r>
      <w:r>
        <w:rPr>
          <w:rFonts w:ascii="GHEA Grapalat" w:hAnsi="GHEA Grapalat"/>
        </w:rPr>
        <w:t>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</w:rPr>
        <w:t xml:space="preserve"> Թ</w:t>
      </w:r>
      <w:r>
        <w:rPr>
          <w:rFonts w:ascii="GHEA Grapalat" w:hAnsi="GHEA Grapalat" w:cs="Sylfaen"/>
        </w:rPr>
        <w:t>ալին-Գյումրի (Թալին-Լանջիկ, Լանջիկ-Գյումրի)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ճանապարհահատվածի </w:t>
      </w:r>
      <w:r>
        <w:rPr>
          <w:rFonts w:ascii="GHEA Grapalat" w:hAnsi="GHEA Grapalat"/>
        </w:rPr>
        <w:t xml:space="preserve">ծրագծի </w:t>
      </w:r>
      <w:r>
        <w:rPr>
          <w:rFonts w:ascii="GHEA Grapalat" w:hAnsi="GHEA Grapalat" w:cs="Sylfaen"/>
        </w:rPr>
        <w:t>գոտում գտնվող հողատարածքները` 1017 միավոր, գերակա` հանրային շահ ճանաչելու անհրաժեշտությամբ, նկատի ունենալով, որ անհնար է ապահովել Հյուսիս-հարավ ճանապարհային միջանցք ներդրումային ծրագրով նախատեսված  Հյուսիս</w:t>
      </w:r>
      <w:r>
        <w:rPr>
          <w:rFonts w:ascii="GHEA Grapalat" w:hAnsi="GHEA Grapalat"/>
        </w:rPr>
        <w:t>-հ</w:t>
      </w:r>
      <w:r>
        <w:rPr>
          <w:rFonts w:ascii="GHEA Grapalat" w:hAnsi="GHEA Grapalat" w:cs="Sylfaen"/>
        </w:rPr>
        <w:t>արավ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ճանապարհային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միջանցքի</w:t>
      </w:r>
      <w:r>
        <w:rPr>
          <w:rFonts w:ascii="GHEA Grapalat" w:hAnsi="GHEA Grapalat"/>
        </w:rPr>
        <w:t xml:space="preserve"> Թ</w:t>
      </w:r>
      <w:r>
        <w:rPr>
          <w:rFonts w:ascii="GHEA Grapalat" w:hAnsi="GHEA Grapalat" w:cs="Sylfaen"/>
        </w:rPr>
        <w:t>ալին-Գյումրի  ճանապարհահատվածի կառուցումն ու ճանա</w:t>
      </w:r>
      <w:r>
        <w:rPr>
          <w:rFonts w:ascii="GHEA Grapalat" w:hAnsi="GHEA Grapalat" w:cs="Sylfaen"/>
          <w:spacing w:val="-4"/>
        </w:rPr>
        <w:t>պարհի համար կենսական նշանակություն ունեցող մյուս պայմանների ապահովումն</w:t>
      </w:r>
      <w:r>
        <w:rPr>
          <w:rFonts w:ascii="GHEA Grapalat" w:hAnsi="GHEA Grapalat"/>
          <w:spacing w:val="-4"/>
        </w:rPr>
        <w:t xml:space="preserve">` </w:t>
      </w:r>
      <w:r>
        <w:rPr>
          <w:rFonts w:ascii="GHEA Grapalat" w:hAnsi="GHEA Grapalat" w:cs="Sylfaen"/>
          <w:spacing w:val="-4"/>
        </w:rPr>
        <w:t>առանց սույն որոշման հավելվածում նշված տարածքների  (դրանց մասերի)</w:t>
      </w:r>
      <w:r>
        <w:rPr>
          <w:rFonts w:ascii="GHEA Grapalat" w:hAnsi="GHEA Grapalat" w:cs="Sylfaen"/>
        </w:rPr>
        <w:t xml:space="preserve"> օտարման:</w:t>
      </w:r>
    </w:p>
    <w:p w:rsidR="003035A2" w:rsidRDefault="003035A2" w:rsidP="0065205B">
      <w:pPr>
        <w:jc w:val="both"/>
        <w:rPr>
          <w:rFonts w:ascii="GHEA Grapalat" w:hAnsi="GHEA Grapalat"/>
        </w:rPr>
      </w:pPr>
    </w:p>
    <w:p w:rsidR="003035A2" w:rsidRPr="007D4171" w:rsidRDefault="003035A2" w:rsidP="007D4171">
      <w:pPr>
        <w:tabs>
          <w:tab w:val="left" w:pos="567"/>
        </w:tabs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</w:t>
      </w:r>
      <w:r>
        <w:rPr>
          <w:rFonts w:ascii="GHEA Grapalat" w:hAnsi="GHEA Grapalat"/>
          <w:b/>
        </w:rPr>
        <w:tab/>
      </w:r>
      <w:r>
        <w:rPr>
          <w:rFonts w:ascii="GHEA Grapalat" w:hAnsi="GHEA Grapalat" w:cs="Sylfaen"/>
          <w:b/>
        </w:rPr>
        <w:t>Կարգավորման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հարաբերությունների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ներկա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վիճակը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առկա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խնդիրները</w:t>
      </w:r>
    </w:p>
    <w:p w:rsidR="003035A2" w:rsidRDefault="003035A2" w:rsidP="0065205B">
      <w:pPr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ՀՀ Արագածոտնի մարզի Ակունք, Թալին, Մաստարա և Շիրակի մարզի Լանջիկ, Սառնաղբյուր, Մարալիկ, Հայրենյաց, Հոռոմ, Ձորակապ, Լուսակերտ, Բենիամին, Ազատան համայնքներում գտնվող 1017  միավոր հողերը գտնվում են կառուցվող` </w:t>
      </w:r>
      <w:r>
        <w:rPr>
          <w:rFonts w:ascii="GHEA Grapalat" w:hAnsi="GHEA Grapalat"/>
        </w:rPr>
        <w:t>Թալին-Գյումրի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</w:rPr>
        <w:t>46,17կմ ճանապարհահատվածի</w:t>
      </w:r>
      <w:r>
        <w:rPr>
          <w:rFonts w:ascii="GHEA Grapalat" w:hAnsi="GHEA Grapalat" w:cs="Sylfaen"/>
        </w:rPr>
        <w:t xml:space="preserve"> օտարման գոտում: </w:t>
      </w:r>
    </w:p>
    <w:p w:rsidR="003035A2" w:rsidRDefault="003035A2" w:rsidP="0065205B">
      <w:pPr>
        <w:tabs>
          <w:tab w:val="left" w:pos="567"/>
        </w:tabs>
        <w:rPr>
          <w:rFonts w:ascii="GHEA Grapalat" w:hAnsi="GHEA Grapalat"/>
          <w:b/>
        </w:rPr>
      </w:pPr>
    </w:p>
    <w:p w:rsidR="003035A2" w:rsidRDefault="003035A2" w:rsidP="0065205B">
      <w:pPr>
        <w:tabs>
          <w:tab w:val="left" w:pos="567"/>
        </w:tabs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3.</w:t>
      </w:r>
      <w:r>
        <w:rPr>
          <w:rFonts w:ascii="GHEA Grapalat" w:hAnsi="GHEA Grapalat"/>
          <w:b/>
        </w:rPr>
        <w:tab/>
      </w:r>
      <w:r>
        <w:rPr>
          <w:rFonts w:ascii="GHEA Grapalat" w:hAnsi="GHEA Grapalat" w:cs="Sylfaen"/>
          <w:b/>
        </w:rPr>
        <w:t>Առկա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խնդիրների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առաջարկվող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լուծումները</w:t>
      </w:r>
    </w:p>
    <w:p w:rsidR="003035A2" w:rsidRDefault="003035A2" w:rsidP="0065205B">
      <w:pPr>
        <w:ind w:firstLine="567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Առաջարկվում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նշված տարածքները «</w:t>
      </w:r>
      <w:r>
        <w:rPr>
          <w:rFonts w:ascii="GHEA Grapalat" w:hAnsi="GHEA Grapalat" w:cs="Sylfaen"/>
        </w:rPr>
        <w:t>Հասարակության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կարիքների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սեփականության</w:t>
      </w:r>
      <w:r>
        <w:rPr>
          <w:rFonts w:ascii="GHEA Grapalat" w:hAnsi="GHEA Grapalat"/>
        </w:rPr>
        <w:t xml:space="preserve"> o</w:t>
      </w:r>
      <w:r>
        <w:rPr>
          <w:rFonts w:ascii="GHEA Grapalat" w:hAnsi="GHEA Grapalat" w:cs="Sylfaen"/>
        </w:rPr>
        <w:t>տարման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</w:rPr>
        <w:t xml:space="preserve"> o</w:t>
      </w:r>
      <w:r>
        <w:rPr>
          <w:rFonts w:ascii="GHEA Grapalat" w:hAnsi="GHEA Grapalat" w:cs="Sylfaen"/>
        </w:rPr>
        <w:t>րենքի</w:t>
      </w:r>
      <w:r>
        <w:rPr>
          <w:rFonts w:ascii="GHEA Grapalat" w:hAnsi="GHEA Grapalat"/>
        </w:rPr>
        <w:t xml:space="preserve"> պահանջներին համապատասխան ճանաչել</w:t>
      </w:r>
      <w:r>
        <w:rPr>
          <w:rFonts w:ascii="GHEA Grapalat" w:hAnsi="GHEA Grapalat" w:cs="Sylfaen"/>
        </w:rPr>
        <w:t xml:space="preserve"> բացառիկ</w:t>
      </w:r>
      <w:r>
        <w:rPr>
          <w:rFonts w:ascii="GHEA Grapalat" w:hAnsi="GHEA Grapalat"/>
        </w:rPr>
        <w:t xml:space="preserve">` </w:t>
      </w:r>
      <w:r>
        <w:rPr>
          <w:rFonts w:ascii="GHEA Grapalat" w:hAnsi="GHEA Grapalat" w:cs="Sylfaen"/>
        </w:rPr>
        <w:t>գերակա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հանրային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շահ:</w:t>
      </w:r>
    </w:p>
    <w:p w:rsidR="003035A2" w:rsidRDefault="003035A2" w:rsidP="0065205B">
      <w:pPr>
        <w:rPr>
          <w:rFonts w:ascii="GHEA Grapalat" w:hAnsi="GHEA Grapalat"/>
        </w:rPr>
      </w:pPr>
    </w:p>
    <w:p w:rsidR="003035A2" w:rsidRDefault="003035A2" w:rsidP="0065205B">
      <w:pPr>
        <w:tabs>
          <w:tab w:val="left" w:pos="567"/>
        </w:tabs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4.</w:t>
      </w:r>
      <w:r>
        <w:rPr>
          <w:rFonts w:ascii="GHEA Grapalat" w:hAnsi="GHEA Grapalat"/>
          <w:b/>
        </w:rPr>
        <w:tab/>
      </w: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ակտի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կիրարկման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դեպքում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ակնկալվող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արդյունքը.</w:t>
      </w:r>
    </w:p>
    <w:p w:rsidR="003035A2" w:rsidRDefault="003035A2" w:rsidP="00C5229F">
      <w:pPr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Սույն որոշման ընդունման արդյունքում «</w:t>
      </w:r>
      <w:r>
        <w:rPr>
          <w:rFonts w:ascii="GHEA Grapalat" w:hAnsi="GHEA Grapalat" w:cs="Sylfaen"/>
        </w:rPr>
        <w:t>Հասարակության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կարիքների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սեփականության</w:t>
      </w:r>
      <w:r>
        <w:rPr>
          <w:rFonts w:ascii="GHEA Grapalat" w:hAnsi="GHEA Grapalat"/>
        </w:rPr>
        <w:t xml:space="preserve"> o</w:t>
      </w:r>
      <w:r>
        <w:rPr>
          <w:rFonts w:ascii="GHEA Grapalat" w:hAnsi="GHEA Grapalat" w:cs="Sylfaen"/>
        </w:rPr>
        <w:t>տարման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» ՀՀ օրենքի պահանջներին, </w:t>
      </w:r>
      <w:r>
        <w:rPr>
          <w:rFonts w:ascii="GHEA Grapalat" w:hAnsi="GHEA Grapalat" w:cs="Sylfaen"/>
          <w:lang w:val="ru-RU"/>
        </w:rPr>
        <w:t>ՀՀ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կառավարության</w:t>
      </w:r>
      <w:r>
        <w:rPr>
          <w:rFonts w:ascii="GHEA Grapalat" w:hAnsi="GHEA Grapalat" w:cs="Sylfaen"/>
        </w:rPr>
        <w:t xml:space="preserve"> 16.09.2010 </w:t>
      </w:r>
      <w:r>
        <w:rPr>
          <w:rFonts w:ascii="GHEA Grapalat" w:hAnsi="GHEA Grapalat" w:cs="Sylfaen"/>
          <w:lang w:val="ru-RU"/>
        </w:rPr>
        <w:t>թվականի</w:t>
      </w:r>
      <w:r>
        <w:rPr>
          <w:rFonts w:ascii="GHEA Grapalat" w:hAnsi="GHEA Grapalat" w:cs="Sylfaen"/>
        </w:rPr>
        <w:t xml:space="preserve"> N 1274- </w:t>
      </w:r>
      <w:r>
        <w:rPr>
          <w:rFonts w:ascii="GHEA Grapalat" w:hAnsi="GHEA Grapalat" w:cs="Sylfaen"/>
          <w:lang w:val="ru-RU"/>
        </w:rPr>
        <w:t>Ն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որոշմամբ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հաստատ</w:t>
      </w:r>
      <w:r>
        <w:rPr>
          <w:rFonts w:ascii="GHEA Grapalat" w:hAnsi="GHEA Grapalat" w:cs="Sylfaen"/>
        </w:rPr>
        <w:t xml:space="preserve">ված` </w:t>
      </w:r>
      <w:r>
        <w:rPr>
          <w:rFonts w:ascii="GHEA Grapalat" w:hAnsi="GHEA Grapalat" w:cs="Sylfaen"/>
          <w:lang w:val="ru-RU"/>
        </w:rPr>
        <w:t>Հյուսիս</w:t>
      </w:r>
      <w:r>
        <w:rPr>
          <w:rFonts w:ascii="GHEA Grapalat" w:hAnsi="GHEA Grapalat" w:cs="Sylfaen"/>
        </w:rPr>
        <w:t>-</w:t>
      </w:r>
      <w:r>
        <w:rPr>
          <w:rFonts w:ascii="GHEA Grapalat" w:hAnsi="GHEA Grapalat" w:cs="Sylfaen"/>
          <w:lang w:val="ru-RU"/>
        </w:rPr>
        <w:t>հարավ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ճանապարհային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միջանցքի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ներդրումային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ծրագրի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հողի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օտարման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և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տարաբնակեցման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շրջանակ</w:t>
      </w:r>
      <w:r>
        <w:rPr>
          <w:rFonts w:ascii="GHEA Grapalat" w:hAnsi="GHEA Grapalat" w:cs="Sylfaen"/>
        </w:rPr>
        <w:t xml:space="preserve">ին </w:t>
      </w:r>
      <w:r>
        <w:rPr>
          <w:rFonts w:ascii="GHEA Grapalat" w:hAnsi="GHEA Grapalat" w:cs="Sylfaen"/>
          <w:lang w:val="ru-RU"/>
        </w:rPr>
        <w:t>և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փոխհատուցման</w:t>
      </w:r>
      <w:r w:rsidRPr="00F57C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սկզբունքներ</w:t>
      </w:r>
      <w:r>
        <w:rPr>
          <w:rFonts w:ascii="GHEA Grapalat" w:hAnsi="GHEA Grapalat" w:cs="Sylfaen"/>
        </w:rPr>
        <w:t>ին համապատասխան` համարժեք փոխհատուցմամբ կօտարվեն Հյուսիս</w:t>
      </w:r>
      <w:r>
        <w:rPr>
          <w:rFonts w:ascii="GHEA Grapalat" w:hAnsi="GHEA Grapalat"/>
        </w:rPr>
        <w:t>-հ</w:t>
      </w:r>
      <w:r>
        <w:rPr>
          <w:rFonts w:ascii="GHEA Grapalat" w:hAnsi="GHEA Grapalat" w:cs="Sylfaen"/>
        </w:rPr>
        <w:t>արավ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ճանապարհային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միջանցքի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ներդրումային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ծրագրի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Տրանշ 3</w:t>
      </w:r>
      <w:r>
        <w:rPr>
          <w:rFonts w:ascii="GHEA Grapalat" w:hAnsi="GHEA Grapalat"/>
        </w:rPr>
        <w:t>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</w:rPr>
        <w:t xml:space="preserve"> Թ</w:t>
      </w:r>
      <w:r>
        <w:rPr>
          <w:rFonts w:ascii="GHEA Grapalat" w:hAnsi="GHEA Grapalat" w:cs="Sylfaen"/>
        </w:rPr>
        <w:t>ալին-Գյումրի (Թալին-Լանջիկ, Լանջիկ-Գյումրի)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ճանապարհահատվածի </w:t>
      </w:r>
      <w:r>
        <w:rPr>
          <w:rFonts w:ascii="GHEA Grapalat" w:hAnsi="GHEA Grapalat"/>
        </w:rPr>
        <w:t xml:space="preserve">ծրագծի </w:t>
      </w:r>
      <w:r>
        <w:rPr>
          <w:rFonts w:ascii="GHEA Grapalat" w:hAnsi="GHEA Grapalat" w:cs="Sylfaen"/>
        </w:rPr>
        <w:t>գոտում գտնվող հողատարածքները, ինչը թույլ կտա ապահովել համապատասխան վարկային համաձայնագրերով ՀՀ ստանձնած պարտավորությունների կատարումն`  կառուցվող ճանաապարհի շինարարության նպատակով տրամադրելու իրավունքներից ազատ տարածքներ` ապահովելով հողերի օտարման և տարաբնակեցման գործընթացի իրականացումը:</w:t>
      </w:r>
    </w:p>
    <w:p w:rsidR="003035A2" w:rsidRDefault="003035A2" w:rsidP="0065205B">
      <w:pPr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Pr="006B4628" w:rsidRDefault="003035A2" w:rsidP="00D60502">
      <w:pPr>
        <w:jc w:val="center"/>
        <w:rPr>
          <w:rFonts w:ascii="GHEA Grapalat" w:hAnsi="GHEA Grapalat"/>
          <w:caps/>
        </w:rPr>
      </w:pPr>
      <w:r w:rsidRPr="006B4628">
        <w:rPr>
          <w:rFonts w:ascii="GHEA Grapalat" w:hAnsi="GHEA Grapalat" w:cs="Sylfaen"/>
          <w:caps/>
        </w:rPr>
        <w:t>Տ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Ե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Ղ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Ե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Կ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Ա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Ն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Ք</w:t>
      </w:r>
    </w:p>
    <w:p w:rsidR="003035A2" w:rsidRPr="006B4628" w:rsidRDefault="003035A2" w:rsidP="00D60502">
      <w:pPr>
        <w:jc w:val="center"/>
        <w:rPr>
          <w:rFonts w:ascii="GHEA Grapalat" w:hAnsi="GHEA Grapalat" w:cs="Sylfaen"/>
          <w:caps/>
        </w:rPr>
      </w:pPr>
      <w:r w:rsidRPr="006B4628">
        <w:rPr>
          <w:rFonts w:ascii="GHEA Grapalat" w:hAnsi="GHEA Grapalat" w:cs="Sylfaen"/>
          <w:caps/>
        </w:rPr>
        <w:t>ՀԱՅԱՍՏԱՆԻ ՀԱՆՐԱՊԵՏՈՒԹՅԱՆ ԿԱՌԱՎԱՐՈՒԹՅԱՆ «</w:t>
      </w:r>
      <w:r w:rsidRPr="006B4628">
        <w:rPr>
          <w:rFonts w:ascii="GHEA Grapalat" w:hAnsi="GHEA Grapalat" w:cs="Sylfaen"/>
          <w:bCs/>
        </w:rPr>
        <w:t>ՀՅՈՒՍԻՍ</w:t>
      </w:r>
      <w:r w:rsidRPr="006B4628">
        <w:rPr>
          <w:rFonts w:ascii="GHEA Grapalat" w:hAnsi="GHEA Grapalat"/>
          <w:bCs/>
        </w:rPr>
        <w:t>-</w:t>
      </w:r>
      <w:r w:rsidRPr="006B4628">
        <w:rPr>
          <w:rFonts w:ascii="GHEA Grapalat" w:hAnsi="GHEA Grapalat" w:cs="Sylfaen"/>
          <w:bCs/>
        </w:rPr>
        <w:t>ՀԱՐԱՎ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ՃԱՆԱՊԱՐՀԱՅԻՆ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ՄԻՋԱՆՑՔԻ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ՆԵՐԴՐՈՒՄԱՅԻՆ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ԾՐԱԳՐԻ</w:t>
      </w:r>
      <w:r>
        <w:rPr>
          <w:rFonts w:ascii="GHEA Grapalat" w:hAnsi="GHEA Grapalat" w:cs="Sylfaen"/>
          <w:bCs/>
        </w:rPr>
        <w:t xml:space="preserve"> ՏՐԱՆՇԻ</w:t>
      </w:r>
      <w:r w:rsidRPr="006B4628">
        <w:rPr>
          <w:rFonts w:ascii="GHEA Grapalat" w:hAnsi="GHEA Grapalat" w:cs="Sylfaen"/>
          <w:bCs/>
        </w:rPr>
        <w:t xml:space="preserve"> 3-Ի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ՇՐՋԱՆԱԿՆԵՐՈՒՄ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ՀԱՅԱՍՏԱՆԻ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ՀԱՆՐԱՊԵՏՈՒԹՅԱՆ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ՎԱՐՉԱԿԱՆ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ՍԱՀՄԱՆՆԵՐՈՒՄ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ԳՏՆՎՈՂ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ՈՐՈՇ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ՏԱՐԱԾՔՆԵՐ</w:t>
      </w:r>
      <w:r>
        <w:rPr>
          <w:rFonts w:ascii="GHEA Grapalat" w:hAnsi="GHEA Grapalat" w:cs="Sylfaen"/>
          <w:bCs/>
        </w:rPr>
        <w:t>Ի</w:t>
      </w:r>
      <w:r w:rsidRPr="006B462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 xml:space="preserve">ՆԿԱՏՄԱՄԲ </w:t>
      </w:r>
      <w:r w:rsidRPr="006B4628">
        <w:rPr>
          <w:rFonts w:ascii="GHEA Grapalat" w:hAnsi="GHEA Grapalat" w:cs="Sylfaen"/>
          <w:bCs/>
        </w:rPr>
        <w:t>ԲԱՑԱՌԻԿ</w:t>
      </w:r>
      <w:r w:rsidRPr="006B4628">
        <w:rPr>
          <w:rFonts w:ascii="GHEA Grapalat" w:hAnsi="GHEA Grapalat"/>
          <w:bCs/>
        </w:rPr>
        <w:t xml:space="preserve">` </w:t>
      </w:r>
      <w:r w:rsidRPr="006B4628">
        <w:rPr>
          <w:rFonts w:ascii="GHEA Grapalat" w:hAnsi="GHEA Grapalat" w:cs="Sylfaen"/>
          <w:bCs/>
        </w:rPr>
        <w:t>ԳԵՐԱԿԱ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ՀԱՆՐԱՅԻՆ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ՇԱՀ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ՃԱՆԱՉԵԼՈՒ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ՄԱՍԻՆ</w:t>
      </w:r>
      <w:r w:rsidRPr="006B4628">
        <w:rPr>
          <w:rFonts w:ascii="GHEA Grapalat" w:hAnsi="GHEA Grapalat" w:cs="Sylfaen"/>
          <w:caps/>
        </w:rPr>
        <w:t>»  ՈՐՈՇՄԱՆ ՆԱԽԱԳԾԻ ԸՆԴՈՒՆՄԱՆ կապակցությամբ պետական բյուջեում ծախսերի ԵՎ եկամուտների ավելացման կամ նվազեցման ՎԵՐԱԲԵՐՅԱԼ</w:t>
      </w:r>
    </w:p>
    <w:p w:rsidR="003035A2" w:rsidRPr="006B4628" w:rsidRDefault="003035A2" w:rsidP="00D60502">
      <w:pPr>
        <w:rPr>
          <w:rFonts w:ascii="GHEA Grapalat" w:hAnsi="GHEA Grapalat"/>
        </w:rPr>
      </w:pPr>
    </w:p>
    <w:p w:rsidR="003035A2" w:rsidRPr="0043231B" w:rsidRDefault="003035A2" w:rsidP="000B45BA">
      <w:pPr>
        <w:spacing w:after="200" w:line="276" w:lineRule="auto"/>
        <w:ind w:firstLine="720"/>
        <w:jc w:val="both"/>
        <w:rPr>
          <w:rFonts w:ascii="GHEA Grapalat" w:hAnsi="GHEA Grapalat"/>
        </w:rPr>
      </w:pPr>
      <w:r w:rsidRPr="0043231B">
        <w:rPr>
          <w:rFonts w:ascii="GHEA Grapalat" w:hAnsi="GHEA Grapalat" w:cs="Sylfaen"/>
        </w:rPr>
        <w:t>Հայաստանի</w:t>
      </w:r>
      <w:r w:rsidRPr="0043231B">
        <w:rPr>
          <w:rFonts w:ascii="GHEA Grapalat" w:hAnsi="GHEA Grapalat"/>
        </w:rPr>
        <w:t xml:space="preserve"> </w:t>
      </w:r>
      <w:r w:rsidRPr="0043231B">
        <w:rPr>
          <w:rFonts w:ascii="GHEA Grapalat" w:hAnsi="GHEA Grapalat" w:cs="Sylfaen"/>
        </w:rPr>
        <w:t>Հանրապետության</w:t>
      </w:r>
      <w:r w:rsidRPr="0043231B">
        <w:rPr>
          <w:rFonts w:ascii="GHEA Grapalat" w:hAnsi="GHEA Grapalat"/>
        </w:rPr>
        <w:t xml:space="preserve"> </w:t>
      </w:r>
      <w:r w:rsidRPr="0043231B">
        <w:rPr>
          <w:rFonts w:ascii="GHEA Grapalat" w:hAnsi="GHEA Grapalat" w:cs="Sylfaen"/>
        </w:rPr>
        <w:t>կառավարության</w:t>
      </w:r>
      <w:r w:rsidRPr="0043231B">
        <w:rPr>
          <w:rFonts w:ascii="GHEA Grapalat" w:hAnsi="GHEA Grapalat"/>
        </w:rPr>
        <w:t xml:space="preserve"> </w:t>
      </w:r>
      <w:r w:rsidRPr="0043231B">
        <w:rPr>
          <w:rFonts w:ascii="GHEA Grapalat" w:hAnsi="GHEA Grapalat" w:cs="Sylfaen"/>
        </w:rPr>
        <w:t>որոշման</w:t>
      </w:r>
      <w:r w:rsidRPr="0043231B">
        <w:rPr>
          <w:rFonts w:ascii="GHEA Grapalat" w:hAnsi="GHEA Grapalat"/>
        </w:rPr>
        <w:t xml:space="preserve"> </w:t>
      </w:r>
      <w:r w:rsidRPr="0043231B">
        <w:rPr>
          <w:rFonts w:ascii="GHEA Grapalat" w:hAnsi="GHEA Grapalat" w:cs="Sylfaen"/>
        </w:rPr>
        <w:t>նախագծի</w:t>
      </w:r>
      <w:r w:rsidRPr="0043231B">
        <w:rPr>
          <w:rFonts w:ascii="GHEA Grapalat" w:hAnsi="GHEA Grapalat"/>
        </w:rPr>
        <w:t xml:space="preserve"> </w:t>
      </w:r>
      <w:r w:rsidRPr="0043231B">
        <w:rPr>
          <w:rFonts w:ascii="GHEA Grapalat" w:hAnsi="GHEA Grapalat" w:cs="Sylfaen"/>
        </w:rPr>
        <w:t>ընդուն</w:t>
      </w:r>
      <w:r>
        <w:rPr>
          <w:rFonts w:ascii="GHEA Grapalat" w:hAnsi="GHEA Grapalat" w:cs="Sylfaen"/>
        </w:rPr>
        <w:t>ումը</w:t>
      </w:r>
      <w:r w:rsidRPr="0043231B">
        <w:rPr>
          <w:rFonts w:ascii="GHEA Grapalat" w:hAnsi="GHEA Grapalat" w:cs="Sylfaen"/>
        </w:rPr>
        <w:t xml:space="preserve"> </w:t>
      </w:r>
      <w:bookmarkStart w:id="0" w:name="_GoBack"/>
      <w:bookmarkEnd w:id="0"/>
      <w:r w:rsidRPr="0043231B">
        <w:rPr>
          <w:rFonts w:ascii="GHEA Grapalat" w:hAnsi="GHEA Grapalat" w:cs="Sylfaen"/>
        </w:rPr>
        <w:t>ՀՀ 2014</w:t>
      </w:r>
      <w:r w:rsidRPr="0043231B">
        <w:rPr>
          <w:rFonts w:ascii="GHEA Grapalat" w:hAnsi="GHEA Grapalat"/>
        </w:rPr>
        <w:t xml:space="preserve">  </w:t>
      </w:r>
      <w:r w:rsidRPr="0043231B">
        <w:rPr>
          <w:rFonts w:ascii="GHEA Grapalat" w:hAnsi="GHEA Grapalat" w:cs="Sylfaen"/>
        </w:rPr>
        <w:t xml:space="preserve">պետական </w:t>
      </w:r>
      <w:r w:rsidRPr="0043231B">
        <w:rPr>
          <w:rFonts w:ascii="GHEA Grapalat" w:hAnsi="GHEA Grapalat" w:cs="Sylfaen"/>
          <w:bCs/>
        </w:rPr>
        <w:t>բյուջեի</w:t>
      </w:r>
      <w:r w:rsidRPr="0043231B">
        <w:rPr>
          <w:rFonts w:ascii="GHEA Grapalat" w:hAnsi="GHEA Grapalat" w:cs="Times Armenian"/>
          <w:bCs/>
          <w:lang w:val="af-ZA"/>
        </w:rPr>
        <w:t xml:space="preserve"> </w:t>
      </w:r>
      <w:r w:rsidRPr="0043231B">
        <w:rPr>
          <w:rFonts w:ascii="GHEA Grapalat" w:hAnsi="GHEA Grapalat" w:cs="Sylfaen"/>
          <w:bCs/>
        </w:rPr>
        <w:t>եկամուտներում</w:t>
      </w:r>
      <w:r w:rsidRPr="0043231B">
        <w:rPr>
          <w:rFonts w:ascii="GHEA Grapalat" w:hAnsi="GHEA Grapalat" w:cs="Times Armenian"/>
          <w:bCs/>
          <w:lang w:val="af-ZA"/>
        </w:rPr>
        <w:t xml:space="preserve"> </w:t>
      </w:r>
      <w:r w:rsidRPr="0043231B">
        <w:rPr>
          <w:rFonts w:ascii="GHEA Grapalat" w:hAnsi="GHEA Grapalat" w:cs="Sylfaen"/>
          <w:bCs/>
        </w:rPr>
        <w:t>և</w:t>
      </w:r>
      <w:r w:rsidRPr="0043231B">
        <w:rPr>
          <w:rFonts w:ascii="GHEA Grapalat" w:hAnsi="GHEA Grapalat" w:cs="Times Armenian"/>
          <w:bCs/>
          <w:lang w:val="af-ZA"/>
        </w:rPr>
        <w:t xml:space="preserve"> </w:t>
      </w:r>
      <w:r w:rsidRPr="0043231B">
        <w:rPr>
          <w:rFonts w:ascii="GHEA Grapalat" w:hAnsi="GHEA Grapalat" w:cs="Sylfaen"/>
          <w:bCs/>
        </w:rPr>
        <w:t>ծախսերում</w:t>
      </w:r>
      <w:r w:rsidRPr="0043231B">
        <w:rPr>
          <w:rFonts w:ascii="GHEA Grapalat" w:hAnsi="GHEA Grapalat" w:cs="Times Armenian"/>
          <w:bCs/>
          <w:lang w:val="af-ZA"/>
        </w:rPr>
        <w:t xml:space="preserve"> </w:t>
      </w:r>
      <w:r w:rsidRPr="0043231B">
        <w:rPr>
          <w:rFonts w:ascii="GHEA Grapalat" w:hAnsi="GHEA Grapalat" w:cs="Sylfaen"/>
          <w:bCs/>
        </w:rPr>
        <w:t>էական</w:t>
      </w:r>
      <w:r w:rsidRPr="0043231B">
        <w:rPr>
          <w:rFonts w:ascii="GHEA Grapalat" w:hAnsi="GHEA Grapalat" w:cs="Times Armenian"/>
          <w:bCs/>
          <w:lang w:val="af-ZA"/>
        </w:rPr>
        <w:t xml:space="preserve"> </w:t>
      </w:r>
      <w:r w:rsidRPr="0043231B">
        <w:rPr>
          <w:rFonts w:ascii="GHEA Grapalat" w:hAnsi="GHEA Grapalat" w:cs="Sylfaen"/>
          <w:bCs/>
        </w:rPr>
        <w:t>ավելաց</w:t>
      </w:r>
      <w:r>
        <w:rPr>
          <w:rFonts w:ascii="GHEA Grapalat" w:hAnsi="GHEA Grapalat" w:cs="Sylfaen"/>
          <w:bCs/>
        </w:rPr>
        <w:t>ում</w:t>
      </w:r>
      <w:r w:rsidRPr="0043231B">
        <w:rPr>
          <w:rFonts w:ascii="GHEA Grapalat" w:hAnsi="GHEA Grapalat" w:cs="Times Armenian"/>
          <w:bCs/>
          <w:lang w:val="af-ZA"/>
        </w:rPr>
        <w:t xml:space="preserve"> </w:t>
      </w:r>
      <w:r w:rsidRPr="0043231B">
        <w:rPr>
          <w:rFonts w:ascii="GHEA Grapalat" w:hAnsi="GHEA Grapalat" w:cs="Sylfaen"/>
          <w:bCs/>
        </w:rPr>
        <w:t>կամ</w:t>
      </w:r>
      <w:r w:rsidRPr="0043231B">
        <w:rPr>
          <w:rFonts w:ascii="GHEA Grapalat" w:hAnsi="GHEA Grapalat" w:cs="Times Armenian"/>
          <w:bCs/>
          <w:lang w:val="af-ZA"/>
        </w:rPr>
        <w:t xml:space="preserve"> </w:t>
      </w:r>
      <w:r w:rsidRPr="0043231B">
        <w:rPr>
          <w:rFonts w:ascii="GHEA Grapalat" w:hAnsi="GHEA Grapalat" w:cs="Sylfaen"/>
          <w:bCs/>
        </w:rPr>
        <w:t>նվազեց</w:t>
      </w:r>
      <w:r>
        <w:rPr>
          <w:rFonts w:ascii="GHEA Grapalat" w:hAnsi="GHEA Grapalat" w:cs="Sylfaen"/>
          <w:bCs/>
        </w:rPr>
        <w:t>ում</w:t>
      </w:r>
      <w:r w:rsidRPr="0043231B">
        <w:rPr>
          <w:rFonts w:ascii="GHEA Grapalat" w:hAnsi="GHEA Grapalat" w:cs="Sylfaen"/>
          <w:bCs/>
        </w:rPr>
        <w:t xml:space="preserve"> </w:t>
      </w:r>
      <w:r>
        <w:rPr>
          <w:rFonts w:ascii="GHEA Grapalat" w:hAnsi="GHEA Grapalat" w:cs="Sylfaen"/>
          <w:bCs/>
        </w:rPr>
        <w:t>չի առաջացնում:</w:t>
      </w:r>
    </w:p>
    <w:p w:rsidR="003035A2" w:rsidRPr="000B45BA" w:rsidRDefault="003035A2" w:rsidP="0096492D">
      <w:pPr>
        <w:ind w:firstLine="720"/>
        <w:jc w:val="both"/>
        <w:rPr>
          <w:rFonts w:ascii="GHEA Grapalat" w:hAnsi="GHEA Grapalat" w:cs="Sylfaen"/>
          <w:lang w:val="af-ZA"/>
        </w:rPr>
      </w:pPr>
    </w:p>
    <w:p w:rsidR="003035A2" w:rsidRPr="006B4628" w:rsidRDefault="003035A2" w:rsidP="00D60502">
      <w:pPr>
        <w:rPr>
          <w:rFonts w:ascii="GHEA Grapalat" w:hAnsi="GHEA Grapalat"/>
        </w:rPr>
      </w:pPr>
    </w:p>
    <w:p w:rsidR="003035A2" w:rsidRPr="006B4628" w:rsidRDefault="003035A2" w:rsidP="00D60502">
      <w:pPr>
        <w:jc w:val="center"/>
        <w:rPr>
          <w:rFonts w:ascii="GHEA Grapalat" w:hAnsi="GHEA Grapalat"/>
          <w:caps/>
        </w:rPr>
      </w:pPr>
      <w:r w:rsidRPr="006B4628">
        <w:rPr>
          <w:rFonts w:ascii="GHEA Grapalat" w:hAnsi="GHEA Grapalat" w:cs="Sylfaen"/>
          <w:caps/>
        </w:rPr>
        <w:t>Տ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Ե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Ղ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Ե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Կ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Ա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Ն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Ք</w:t>
      </w: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  <w:r w:rsidRPr="006B4628">
        <w:rPr>
          <w:rFonts w:ascii="GHEA Grapalat" w:hAnsi="GHEA Grapalat" w:cs="Sylfaen"/>
          <w:caps/>
        </w:rPr>
        <w:t>ՀՀ</w:t>
      </w:r>
      <w:r>
        <w:rPr>
          <w:rFonts w:ascii="GHEA Grapalat" w:hAnsi="GHEA Grapalat" w:cs="Sylfaen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ԿԱՌԱՎԱՐՈՒԹՅԱՆ «</w:t>
      </w:r>
      <w:r w:rsidRPr="006B4628">
        <w:rPr>
          <w:rFonts w:ascii="GHEA Grapalat" w:hAnsi="GHEA Grapalat" w:cs="Sylfaen"/>
          <w:bCs/>
        </w:rPr>
        <w:t>ՀՅՈՒՍԻՍ</w:t>
      </w:r>
      <w:r w:rsidRPr="006B4628">
        <w:rPr>
          <w:rFonts w:ascii="GHEA Grapalat" w:hAnsi="GHEA Grapalat"/>
          <w:bCs/>
        </w:rPr>
        <w:t>-</w:t>
      </w:r>
      <w:r w:rsidRPr="006B4628">
        <w:rPr>
          <w:rFonts w:ascii="GHEA Grapalat" w:hAnsi="GHEA Grapalat" w:cs="Sylfaen"/>
          <w:bCs/>
        </w:rPr>
        <w:t>ՀԱՐԱՎ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ՃԱՆԱՊԱՐՀԱՅԻՆ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ՄԻՋԱՆՑՔԻ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ՆԵՐԴՐՈՒՄԱՅԻՆ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ԾՐԱԳՐԻ</w:t>
      </w:r>
      <w:r>
        <w:rPr>
          <w:rFonts w:ascii="GHEA Grapalat" w:hAnsi="GHEA Grapalat" w:cs="Sylfaen"/>
          <w:bCs/>
        </w:rPr>
        <w:t xml:space="preserve"> ՏՐԱՆՇԻ</w:t>
      </w:r>
      <w:r w:rsidRPr="006B4628">
        <w:rPr>
          <w:rFonts w:ascii="GHEA Grapalat" w:hAnsi="GHEA Grapalat" w:cs="Sylfaen"/>
          <w:bCs/>
        </w:rPr>
        <w:t xml:space="preserve"> 3-Ի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ՇՐՋԱՆԱԿՆԵՐՈՒՄ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ՀԱՅԱՍՏԱՆԻ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ՀԱՆՐԱՊԵՏՈՒԹՅԱՆ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ՎԱՐՉԱԿԱՆ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ՍԱՀՄԱՆՆԵՐՈՒՄ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ԳՏՆՎՈՂ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ՈՐՈՇ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ՏԱՐԱԾՔՆԵՐ</w:t>
      </w:r>
      <w:r>
        <w:rPr>
          <w:rFonts w:ascii="GHEA Grapalat" w:hAnsi="GHEA Grapalat" w:cs="Sylfaen"/>
          <w:bCs/>
        </w:rPr>
        <w:t>Ի</w:t>
      </w:r>
      <w:r w:rsidRPr="006B462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 xml:space="preserve">ՆԿԱՏՄԱՄԲ </w:t>
      </w:r>
      <w:r w:rsidRPr="006B4628">
        <w:rPr>
          <w:rFonts w:ascii="GHEA Grapalat" w:hAnsi="GHEA Grapalat" w:cs="Sylfaen"/>
          <w:bCs/>
        </w:rPr>
        <w:t>ԲԱՑԱՌԻԿ</w:t>
      </w:r>
      <w:r w:rsidRPr="006B4628">
        <w:rPr>
          <w:rFonts w:ascii="GHEA Grapalat" w:hAnsi="GHEA Grapalat"/>
          <w:bCs/>
        </w:rPr>
        <w:t xml:space="preserve">` </w:t>
      </w:r>
      <w:r w:rsidRPr="006B4628">
        <w:rPr>
          <w:rFonts w:ascii="GHEA Grapalat" w:hAnsi="GHEA Grapalat" w:cs="Sylfaen"/>
          <w:bCs/>
        </w:rPr>
        <w:t>ԳԵՐԱԿԱ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ՀԱՆՐԱՅԻՆ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ՇԱՀ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ՃԱՆԱՉԵԼՈՒ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ՄԱՍԻՆ</w:t>
      </w:r>
      <w:r w:rsidRPr="006B4628">
        <w:rPr>
          <w:rFonts w:ascii="GHEA Grapalat" w:hAnsi="GHEA Grapalat" w:cs="Sylfaen"/>
          <w:caps/>
        </w:rPr>
        <w:t>»   ՈՐՈՇՄԱՆ ՆԱԽԱԳԾԻ ԸՆԴՈՒՆՄԱՆ կապակցությամբ այլ իրավական ակտերում փոփոխություններ կամ լրացումներ կատարելու անհրաժեշտության վերաբերյալ</w:t>
      </w:r>
    </w:p>
    <w:p w:rsidR="003035A2" w:rsidRPr="006B4628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Pr="006B4628" w:rsidRDefault="003035A2" w:rsidP="00D60502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ՀՀ կառավարության ո</w:t>
      </w:r>
      <w:r w:rsidRPr="006B4628">
        <w:rPr>
          <w:rFonts w:ascii="GHEA Grapalat" w:hAnsi="GHEA Grapalat" w:cs="Sylfaen"/>
        </w:rPr>
        <w:t>րոշման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նախագծի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ընդունմամբ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այլ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իրավական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ակտերում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փոփոխություններ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կամ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լրացումներ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կատարելու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անհրաժեշտություն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չի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առաջանում</w:t>
      </w:r>
      <w:r w:rsidRPr="006B4628">
        <w:rPr>
          <w:rFonts w:ascii="GHEA Grapalat" w:hAnsi="GHEA Grapalat"/>
        </w:rPr>
        <w:t>:</w:t>
      </w:r>
    </w:p>
    <w:p w:rsidR="003035A2" w:rsidRPr="006B4628" w:rsidRDefault="003035A2" w:rsidP="00D60502">
      <w:pPr>
        <w:jc w:val="right"/>
        <w:rPr>
          <w:rFonts w:ascii="GHEA Grapalat" w:hAnsi="GHEA Grapalat"/>
        </w:rPr>
      </w:pP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Pr="006B4628" w:rsidRDefault="003035A2" w:rsidP="00D60502">
      <w:pPr>
        <w:jc w:val="center"/>
        <w:rPr>
          <w:rFonts w:ascii="GHEA Grapalat" w:hAnsi="GHEA Grapalat"/>
          <w:caps/>
        </w:rPr>
      </w:pPr>
      <w:r w:rsidRPr="006B4628">
        <w:rPr>
          <w:rFonts w:ascii="GHEA Grapalat" w:hAnsi="GHEA Grapalat" w:cs="Sylfaen"/>
          <w:caps/>
        </w:rPr>
        <w:t>Ց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Ա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Ն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Կ</w:t>
      </w:r>
    </w:p>
    <w:p w:rsidR="003035A2" w:rsidRDefault="003035A2" w:rsidP="00D60502">
      <w:pPr>
        <w:jc w:val="center"/>
        <w:rPr>
          <w:rFonts w:ascii="GHEA Grapalat" w:hAnsi="GHEA Grapalat" w:cs="Sylfaen"/>
          <w:bCs/>
        </w:rPr>
      </w:pPr>
      <w:r>
        <w:rPr>
          <w:rFonts w:ascii="GHEA Grapalat" w:hAnsi="GHEA Grapalat" w:cs="Sylfaen"/>
          <w:caps/>
        </w:rPr>
        <w:t xml:space="preserve">ՀՀ ԿԱՌԱՎԱՐՈՒԹՅԱՆ </w:t>
      </w:r>
      <w:r w:rsidRPr="006B4628">
        <w:rPr>
          <w:rFonts w:ascii="GHEA Grapalat" w:hAnsi="GHEA Grapalat" w:cs="Sylfaen"/>
          <w:caps/>
        </w:rPr>
        <w:t>«</w:t>
      </w:r>
      <w:r w:rsidRPr="006B4628">
        <w:rPr>
          <w:rFonts w:ascii="GHEA Grapalat" w:hAnsi="GHEA Grapalat" w:cs="Sylfaen"/>
          <w:bCs/>
        </w:rPr>
        <w:t>ՀՅՈՒՍԻՍ</w:t>
      </w:r>
      <w:r w:rsidRPr="006B4628">
        <w:rPr>
          <w:rFonts w:ascii="GHEA Grapalat" w:hAnsi="GHEA Grapalat"/>
          <w:bCs/>
        </w:rPr>
        <w:t>-</w:t>
      </w:r>
      <w:r w:rsidRPr="006B4628">
        <w:rPr>
          <w:rFonts w:ascii="GHEA Grapalat" w:hAnsi="GHEA Grapalat" w:cs="Sylfaen"/>
          <w:bCs/>
        </w:rPr>
        <w:t>ՀԱՐԱՎ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ՃԱՆԱՊԱՐՀԱՅԻՆ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ՄԻՋԱՆՑՔԻ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ՆԵՐԴՐՈՒՄԱՅԻՆ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ԾՐԱԳՐԻ</w:t>
      </w:r>
      <w:r>
        <w:rPr>
          <w:rFonts w:ascii="GHEA Grapalat" w:hAnsi="GHEA Grapalat" w:cs="Sylfaen"/>
          <w:bCs/>
        </w:rPr>
        <w:t xml:space="preserve"> ՏՐԱՆՇԻ</w:t>
      </w:r>
      <w:r w:rsidRPr="006B4628">
        <w:rPr>
          <w:rFonts w:ascii="GHEA Grapalat" w:hAnsi="GHEA Grapalat" w:cs="Sylfaen"/>
          <w:bCs/>
        </w:rPr>
        <w:t xml:space="preserve"> 3-Ի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ՇՐՋԱՆԱԿ</w:t>
      </w:r>
    </w:p>
    <w:p w:rsidR="003035A2" w:rsidRDefault="003035A2" w:rsidP="00D60502">
      <w:pPr>
        <w:jc w:val="center"/>
        <w:rPr>
          <w:rFonts w:ascii="GHEA Grapalat" w:hAnsi="GHEA Grapalat" w:cs="Sylfaen"/>
          <w:caps/>
        </w:rPr>
      </w:pPr>
      <w:r w:rsidRPr="006B4628">
        <w:rPr>
          <w:rFonts w:ascii="GHEA Grapalat" w:hAnsi="GHEA Grapalat" w:cs="Sylfaen"/>
          <w:bCs/>
        </w:rPr>
        <w:t>ՆԵՐՈՒՄ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ՀԱՅԱՍՏԱՆԻ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ՀԱՆՐԱՊԵՏՈՒԹՅԱՆ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ՎԱՐՉԱԿԱՆ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ՍԱՀՄԱՆՆԵՐՈՒՄ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ԳՏՆՎՈՂ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ՈՐՈՇ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ՏԱՐԱԾՔՆԵՐ</w:t>
      </w:r>
      <w:r>
        <w:rPr>
          <w:rFonts w:ascii="GHEA Grapalat" w:hAnsi="GHEA Grapalat" w:cs="Sylfaen"/>
          <w:bCs/>
        </w:rPr>
        <w:t>Ի</w:t>
      </w:r>
      <w:r w:rsidRPr="006B462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 xml:space="preserve">ՆԿԱՏՄԱՄԲ </w:t>
      </w:r>
      <w:r w:rsidRPr="006B4628">
        <w:rPr>
          <w:rFonts w:ascii="GHEA Grapalat" w:hAnsi="GHEA Grapalat" w:cs="Sylfaen"/>
          <w:bCs/>
        </w:rPr>
        <w:t>ԲԱՑԱՌԻԿ</w:t>
      </w:r>
      <w:r w:rsidRPr="006B4628">
        <w:rPr>
          <w:rFonts w:ascii="GHEA Grapalat" w:hAnsi="GHEA Grapalat"/>
          <w:bCs/>
        </w:rPr>
        <w:t xml:space="preserve">` </w:t>
      </w:r>
      <w:r w:rsidRPr="006B4628">
        <w:rPr>
          <w:rFonts w:ascii="GHEA Grapalat" w:hAnsi="GHEA Grapalat" w:cs="Sylfaen"/>
          <w:bCs/>
        </w:rPr>
        <w:t>ԳԵՐԱԿԱ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ՀԱՆՐԱՅԻՆ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ՇԱՀ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ՃԱՆԱՉԵԼՈՒ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ՄԱՍԻՆ</w:t>
      </w:r>
      <w:r w:rsidRPr="006B4628">
        <w:rPr>
          <w:rFonts w:ascii="GHEA Grapalat" w:hAnsi="GHEA Grapalat" w:cs="Sylfaen"/>
          <w:caps/>
        </w:rPr>
        <w:t>»  ՈՐՈՇՄԱՆ ՆԱԽԱԳԾԻ հեղինակների (մշակողների)</w:t>
      </w:r>
    </w:p>
    <w:p w:rsidR="003035A2" w:rsidRPr="006B4628" w:rsidRDefault="003035A2" w:rsidP="00D60502">
      <w:pPr>
        <w:jc w:val="center"/>
        <w:rPr>
          <w:rFonts w:ascii="GHEA Grapalat" w:hAnsi="GHEA Grapalat" w:cs="Sylfaen"/>
          <w:caps/>
        </w:rPr>
      </w:pPr>
    </w:p>
    <w:p w:rsidR="003035A2" w:rsidRPr="006B4628" w:rsidRDefault="003035A2" w:rsidP="00D60502">
      <w:pPr>
        <w:ind w:firstLine="720"/>
        <w:jc w:val="both"/>
        <w:rPr>
          <w:rFonts w:ascii="GHEA Grapalat" w:hAnsi="GHEA Grapalat"/>
        </w:rPr>
      </w:pPr>
      <w:r w:rsidRPr="006B4628">
        <w:rPr>
          <w:rFonts w:ascii="GHEA Grapalat" w:hAnsi="GHEA Grapalat" w:cs="Sylfaen"/>
        </w:rPr>
        <w:t>ՀՀ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կառավարության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որոշման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նախագիծը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մշակվել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է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ՀՀ տրանսպորտի և կապի նախարարության կողմից</w:t>
      </w:r>
      <w:r>
        <w:rPr>
          <w:rFonts w:ascii="GHEA Grapalat" w:hAnsi="GHEA Grapalat" w:cs="Sylfaen"/>
        </w:rPr>
        <w:t>` &lt;Հյուսիս-հարավ ճանապարհային միջանցքի ներդրումային ծրագրի իրականացման կազմակերպություն&gt; ՊՈԱԿ-ի հետ համատեղ</w:t>
      </w:r>
      <w:r w:rsidRPr="006B4628">
        <w:rPr>
          <w:rFonts w:ascii="GHEA Grapalat" w:hAnsi="GHEA Grapalat"/>
        </w:rPr>
        <w:t>:</w:t>
      </w:r>
    </w:p>
    <w:p w:rsidR="003035A2" w:rsidRDefault="003035A2" w:rsidP="00D60502">
      <w:pPr>
        <w:tabs>
          <w:tab w:val="left" w:pos="4575"/>
          <w:tab w:val="center" w:pos="5400"/>
        </w:tabs>
        <w:rPr>
          <w:rFonts w:ascii="GHEA Grapalat" w:hAnsi="GHEA Grapalat" w:cs="Sylfaen"/>
          <w:caps/>
        </w:rPr>
      </w:pPr>
      <w:r>
        <w:rPr>
          <w:rFonts w:ascii="GHEA Grapalat" w:hAnsi="GHEA Grapalat" w:cs="Sylfaen"/>
          <w:caps/>
        </w:rPr>
        <w:tab/>
      </w:r>
    </w:p>
    <w:p w:rsidR="003035A2" w:rsidRPr="006B4628" w:rsidRDefault="003035A2" w:rsidP="00D60502">
      <w:pPr>
        <w:tabs>
          <w:tab w:val="left" w:pos="4575"/>
          <w:tab w:val="center" w:pos="5400"/>
        </w:tabs>
        <w:rPr>
          <w:rFonts w:ascii="GHEA Grapalat" w:hAnsi="GHEA Grapalat"/>
          <w:caps/>
        </w:rPr>
      </w:pPr>
      <w:r>
        <w:rPr>
          <w:rFonts w:ascii="GHEA Grapalat" w:hAnsi="GHEA Grapalat" w:cs="Sylfaen"/>
          <w:caps/>
        </w:rPr>
        <w:tab/>
      </w:r>
      <w:r w:rsidRPr="006B4628">
        <w:rPr>
          <w:rFonts w:ascii="GHEA Grapalat" w:hAnsi="GHEA Grapalat" w:cs="Sylfaen"/>
          <w:caps/>
        </w:rPr>
        <w:t>Ց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Ա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Ն</w:t>
      </w:r>
      <w:r w:rsidRPr="006B4628">
        <w:rPr>
          <w:rFonts w:ascii="GHEA Grapalat" w:hAnsi="GHEA Grapalat"/>
          <w:caps/>
        </w:rPr>
        <w:t xml:space="preserve"> </w:t>
      </w:r>
      <w:r w:rsidRPr="006B4628">
        <w:rPr>
          <w:rFonts w:ascii="GHEA Grapalat" w:hAnsi="GHEA Grapalat" w:cs="Sylfaen"/>
          <w:caps/>
        </w:rPr>
        <w:t>Կ</w:t>
      </w:r>
    </w:p>
    <w:p w:rsidR="003035A2" w:rsidRPr="006B4628" w:rsidRDefault="003035A2" w:rsidP="00D60502">
      <w:pPr>
        <w:jc w:val="center"/>
        <w:rPr>
          <w:rFonts w:ascii="GHEA Grapalat" w:hAnsi="GHEA Grapalat" w:cs="Sylfaen"/>
          <w:caps/>
        </w:rPr>
      </w:pPr>
      <w:r w:rsidRPr="006B4628">
        <w:rPr>
          <w:rFonts w:ascii="GHEA Grapalat" w:hAnsi="GHEA Grapalat" w:cs="Sylfaen"/>
          <w:caps/>
        </w:rPr>
        <w:t>Իրավական ակտերի, որոնց հիման վրա կամ որոնցից օգտվելով մշակվել է ՀՀ</w:t>
      </w:r>
      <w:r>
        <w:rPr>
          <w:rFonts w:ascii="GHEA Grapalat" w:hAnsi="GHEA Grapalat" w:cs="Sylfaen"/>
          <w:caps/>
        </w:rPr>
        <w:t xml:space="preserve"> ԿԱՌԱՎԱՐՈՒԹՅԱՆ </w:t>
      </w:r>
      <w:r w:rsidRPr="006B4628">
        <w:rPr>
          <w:rFonts w:ascii="GHEA Grapalat" w:hAnsi="GHEA Grapalat" w:cs="Sylfaen"/>
          <w:caps/>
        </w:rPr>
        <w:t>«</w:t>
      </w:r>
      <w:r w:rsidRPr="006B4628">
        <w:rPr>
          <w:rFonts w:ascii="GHEA Grapalat" w:hAnsi="GHEA Grapalat" w:cs="Sylfaen"/>
          <w:bCs/>
        </w:rPr>
        <w:t>ՀՅՈՒՍԻՍ</w:t>
      </w:r>
      <w:r w:rsidRPr="006B4628">
        <w:rPr>
          <w:rFonts w:ascii="GHEA Grapalat" w:hAnsi="GHEA Grapalat"/>
          <w:bCs/>
        </w:rPr>
        <w:t>-</w:t>
      </w:r>
      <w:r w:rsidRPr="006B4628">
        <w:rPr>
          <w:rFonts w:ascii="GHEA Grapalat" w:hAnsi="GHEA Grapalat" w:cs="Sylfaen"/>
          <w:bCs/>
        </w:rPr>
        <w:t>ՀԱՐԱՎ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ՃԱՆԱՊԱՐՀԱՅԻՆ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ՄԻՋԱՆՑՔԻ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ՆԵՐԴՐՈՒՄԱՅԻՆ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ԾՐԱԳՐԻ</w:t>
      </w:r>
      <w:r>
        <w:rPr>
          <w:rFonts w:ascii="GHEA Grapalat" w:hAnsi="GHEA Grapalat" w:cs="Sylfaen"/>
          <w:bCs/>
        </w:rPr>
        <w:t xml:space="preserve"> ՏՐԱՆՇԻ</w:t>
      </w:r>
      <w:r w:rsidRPr="006B4628">
        <w:rPr>
          <w:rFonts w:ascii="GHEA Grapalat" w:hAnsi="GHEA Grapalat" w:cs="Sylfaen"/>
          <w:bCs/>
        </w:rPr>
        <w:t xml:space="preserve"> 3-Ի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ՇՐՋԱՆԱԿՆԵՐՈՒՄ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ՀԱՅԱՍՏԱՆԻ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ՀԱՆՐԱՊԵՏՈՒԹՅԱՆ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ՎԱՐՉԱԿԱՆ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ՍԱՀՄԱՆՆԵՐՈՒՄ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ԳՏՆՎՈՂ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ՈՐՈՇ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ՏԱՐԱԾՔՆԵՐ</w:t>
      </w:r>
      <w:r>
        <w:rPr>
          <w:rFonts w:ascii="GHEA Grapalat" w:hAnsi="GHEA Grapalat" w:cs="Sylfaen"/>
          <w:bCs/>
        </w:rPr>
        <w:t>Ի</w:t>
      </w:r>
      <w:r w:rsidRPr="006B4628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 xml:space="preserve">ՆԿԱՏՄԱՄԲ </w:t>
      </w:r>
      <w:r w:rsidRPr="006B4628">
        <w:rPr>
          <w:rFonts w:ascii="GHEA Grapalat" w:hAnsi="GHEA Grapalat" w:cs="Sylfaen"/>
          <w:bCs/>
        </w:rPr>
        <w:t>ԲԱՑԱՌԻԿ</w:t>
      </w:r>
      <w:r w:rsidRPr="006B4628">
        <w:rPr>
          <w:rFonts w:ascii="GHEA Grapalat" w:hAnsi="GHEA Grapalat"/>
          <w:bCs/>
        </w:rPr>
        <w:t xml:space="preserve">` </w:t>
      </w:r>
      <w:r w:rsidRPr="006B4628">
        <w:rPr>
          <w:rFonts w:ascii="GHEA Grapalat" w:hAnsi="GHEA Grapalat" w:cs="Sylfaen"/>
          <w:bCs/>
        </w:rPr>
        <w:t>ԳԵՐԱԿԱ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ՀԱՆՐԱՅԻՆ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ՇԱՀ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ՃԱՆԱՉԵԼՈՒ</w:t>
      </w:r>
      <w:r w:rsidRPr="006B4628">
        <w:rPr>
          <w:rFonts w:ascii="GHEA Grapalat" w:hAnsi="GHEA Grapalat"/>
          <w:bCs/>
        </w:rPr>
        <w:t xml:space="preserve"> </w:t>
      </w:r>
      <w:r w:rsidRPr="006B4628">
        <w:rPr>
          <w:rFonts w:ascii="GHEA Grapalat" w:hAnsi="GHEA Grapalat" w:cs="Sylfaen"/>
          <w:bCs/>
        </w:rPr>
        <w:t>ՄԱՍԻՆ</w:t>
      </w:r>
      <w:r w:rsidRPr="006B4628">
        <w:rPr>
          <w:rFonts w:ascii="GHEA Grapalat" w:hAnsi="GHEA Grapalat" w:cs="Sylfaen"/>
          <w:caps/>
        </w:rPr>
        <w:t>» ՈՐՈՇՄԱՆ ՆԱԽԱԳԻԾԸ</w:t>
      </w:r>
    </w:p>
    <w:p w:rsidR="003035A2" w:rsidRPr="006B4628" w:rsidRDefault="003035A2" w:rsidP="00D60502">
      <w:pPr>
        <w:jc w:val="both"/>
        <w:rPr>
          <w:rFonts w:ascii="GHEA Grapalat" w:hAnsi="GHEA Grapalat" w:cs="Sylfaen"/>
        </w:rPr>
      </w:pPr>
    </w:p>
    <w:p w:rsidR="003035A2" w:rsidRPr="006B4628" w:rsidRDefault="003035A2" w:rsidP="00D60502">
      <w:pPr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        </w:t>
      </w:r>
      <w:r w:rsidRPr="006B4628">
        <w:rPr>
          <w:rFonts w:ascii="GHEA Grapalat" w:hAnsi="GHEA Grapalat" w:cs="Sylfaen"/>
        </w:rPr>
        <w:t>ՀՀ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կառավարության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որոշման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նախագիծը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մշակվել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է</w:t>
      </w:r>
      <w:r w:rsidRPr="006B4628">
        <w:rPr>
          <w:rFonts w:ascii="GHEA Grapalat" w:hAnsi="GHEA Grapalat"/>
        </w:rPr>
        <w:t xml:space="preserve"> «</w:t>
      </w:r>
      <w:r w:rsidRPr="006B4628">
        <w:rPr>
          <w:rFonts w:ascii="GHEA Grapalat" w:hAnsi="GHEA Grapalat" w:cs="Sylfaen"/>
        </w:rPr>
        <w:t>Իրավական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ակտերի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մասին</w:t>
      </w:r>
      <w:r w:rsidRPr="006B4628">
        <w:rPr>
          <w:rFonts w:ascii="GHEA Grapalat" w:hAnsi="GHEA Grapalat"/>
        </w:rPr>
        <w:t>» և</w:t>
      </w:r>
      <w:r w:rsidRPr="006B4628">
        <w:rPr>
          <w:rFonts w:ascii="GHEA Grapalat" w:hAnsi="GHEA Grapalat" w:cs="Sylfaen"/>
        </w:rPr>
        <w:t xml:space="preserve"> </w:t>
      </w:r>
      <w:r w:rsidRPr="006B4628">
        <w:rPr>
          <w:rFonts w:ascii="GHEA Grapalat" w:hAnsi="GHEA Grapalat"/>
        </w:rPr>
        <w:t>«</w:t>
      </w:r>
      <w:r w:rsidRPr="006B4628">
        <w:rPr>
          <w:rFonts w:ascii="GHEA Grapalat" w:hAnsi="GHEA Grapalat" w:cs="Sylfaen"/>
        </w:rPr>
        <w:t>Հասարակության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և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պետության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կարիքների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համար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սեփականության</w:t>
      </w:r>
      <w:r w:rsidRPr="006B4628">
        <w:rPr>
          <w:rFonts w:ascii="GHEA Grapalat" w:hAnsi="GHEA Grapalat"/>
        </w:rPr>
        <w:t xml:space="preserve"> o</w:t>
      </w:r>
      <w:r w:rsidRPr="006B4628">
        <w:rPr>
          <w:rFonts w:ascii="GHEA Grapalat" w:hAnsi="GHEA Grapalat" w:cs="Sylfaen"/>
        </w:rPr>
        <w:t>տարման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մասին</w:t>
      </w:r>
      <w:r w:rsidRPr="006B4628">
        <w:rPr>
          <w:rFonts w:ascii="GHEA Grapalat" w:hAnsi="GHEA Grapalat"/>
        </w:rPr>
        <w:t xml:space="preserve">» </w:t>
      </w:r>
      <w:r w:rsidRPr="006B4628">
        <w:rPr>
          <w:rFonts w:ascii="GHEA Grapalat" w:hAnsi="GHEA Grapalat" w:cs="Sylfaen"/>
        </w:rPr>
        <w:t>Հայաստանի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Հանրապետության</w:t>
      </w:r>
      <w:r w:rsidRPr="006B4628">
        <w:rPr>
          <w:rFonts w:ascii="GHEA Grapalat" w:hAnsi="GHEA Grapalat"/>
        </w:rPr>
        <w:t xml:space="preserve"> o</w:t>
      </w:r>
      <w:r w:rsidRPr="006B4628">
        <w:rPr>
          <w:rFonts w:ascii="GHEA Grapalat" w:hAnsi="GHEA Grapalat" w:cs="Sylfaen"/>
        </w:rPr>
        <w:t>րենքներին</w:t>
      </w:r>
      <w:r w:rsidRPr="006B4628">
        <w:rPr>
          <w:rFonts w:ascii="GHEA Grapalat" w:hAnsi="GHEA Grapalat"/>
        </w:rPr>
        <w:t xml:space="preserve"> </w:t>
      </w:r>
      <w:r w:rsidRPr="006B4628">
        <w:rPr>
          <w:rFonts w:ascii="GHEA Grapalat" w:hAnsi="GHEA Grapalat" w:cs="Sylfaen"/>
        </w:rPr>
        <w:t>համապատասխան</w:t>
      </w:r>
      <w:r w:rsidRPr="006B4628">
        <w:rPr>
          <w:rFonts w:ascii="GHEA Grapalat" w:hAnsi="GHEA Grapalat"/>
        </w:rPr>
        <w:t>:</w:t>
      </w:r>
    </w:p>
    <w:p w:rsidR="003035A2" w:rsidRPr="006B4628" w:rsidRDefault="003035A2" w:rsidP="00D60502">
      <w:pPr>
        <w:rPr>
          <w:rFonts w:ascii="GHEA Grapalat" w:hAnsi="GHEA Grapalat"/>
        </w:rPr>
      </w:pPr>
    </w:p>
    <w:p w:rsidR="003035A2" w:rsidRPr="006B4628" w:rsidRDefault="003035A2" w:rsidP="00D60502">
      <w:pPr>
        <w:rPr>
          <w:rFonts w:ascii="GHEA Grapalat" w:hAnsi="GHEA Grapalat"/>
        </w:rPr>
      </w:pP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</w:p>
    <w:p w:rsidR="003035A2" w:rsidRPr="006B4628" w:rsidRDefault="003035A2" w:rsidP="00D60502">
      <w:pPr>
        <w:rPr>
          <w:rFonts w:ascii="GHEA Grapalat" w:hAnsi="GHEA Grapalat"/>
        </w:rPr>
      </w:pPr>
    </w:p>
    <w:p w:rsidR="003035A2" w:rsidRPr="006B4628" w:rsidRDefault="003035A2" w:rsidP="00D60502">
      <w:pPr>
        <w:ind w:firstLine="720"/>
        <w:rPr>
          <w:rFonts w:ascii="GHEA Grapalat" w:hAnsi="GHEA Grapalat" w:cs="Sylfaen"/>
          <w:color w:val="222222"/>
          <w:shd w:val="clear" w:color="auto" w:fill="FFFFFF"/>
        </w:rPr>
      </w:pPr>
    </w:p>
    <w:p w:rsidR="003035A2" w:rsidRPr="006B4628" w:rsidRDefault="003035A2" w:rsidP="00D60502">
      <w:pPr>
        <w:ind w:firstLine="720"/>
        <w:rPr>
          <w:rFonts w:ascii="GHEA Grapalat" w:hAnsi="GHEA Grapalat" w:cs="Sylfaen"/>
          <w:color w:val="222222"/>
          <w:shd w:val="clear" w:color="auto" w:fill="FFFFFF"/>
        </w:rPr>
      </w:pPr>
    </w:p>
    <w:p w:rsidR="003035A2" w:rsidRPr="006B4628" w:rsidRDefault="003035A2" w:rsidP="00D60502">
      <w:pPr>
        <w:rPr>
          <w:rFonts w:ascii="GHEA Grapalat" w:hAnsi="GHEA Grapalat"/>
        </w:rPr>
      </w:pPr>
      <w:r w:rsidRPr="006B4628">
        <w:rPr>
          <w:rFonts w:ascii="GHEA Grapalat" w:hAnsi="GHEA Grapalat"/>
        </w:rPr>
        <w:tab/>
      </w:r>
      <w:r w:rsidRPr="006B4628">
        <w:rPr>
          <w:rFonts w:ascii="GHEA Grapalat" w:hAnsi="GHEA Grapalat"/>
        </w:rPr>
        <w:tab/>
      </w:r>
    </w:p>
    <w:p w:rsidR="003035A2" w:rsidRPr="006B4628" w:rsidRDefault="003035A2" w:rsidP="00D60502">
      <w:pPr>
        <w:rPr>
          <w:rFonts w:ascii="GHEA Grapalat" w:hAnsi="GHEA Grapalat" w:cs="Sylfaen"/>
          <w:bCs/>
          <w:sz w:val="16"/>
          <w:szCs w:val="16"/>
          <w:lang w:val="fr-FR"/>
        </w:rPr>
      </w:pPr>
    </w:p>
    <w:p w:rsidR="003035A2" w:rsidRPr="006B4628" w:rsidRDefault="003035A2" w:rsidP="00D60502">
      <w:pPr>
        <w:rPr>
          <w:rFonts w:ascii="GHEA Grapalat" w:hAnsi="GHEA Grapalat" w:cs="Sylfaen"/>
          <w:bCs/>
          <w:sz w:val="16"/>
          <w:szCs w:val="16"/>
          <w:lang w:val="fr-FR"/>
        </w:rPr>
      </w:pPr>
    </w:p>
    <w:p w:rsidR="003035A2" w:rsidRPr="00D60502" w:rsidRDefault="003035A2">
      <w:pPr>
        <w:rPr>
          <w:lang w:val="fr-FR"/>
        </w:rPr>
      </w:pPr>
    </w:p>
    <w:sectPr w:rsidR="003035A2" w:rsidRPr="00D60502" w:rsidSect="00D60502">
      <w:footerReference w:type="default" r:id="rId7"/>
      <w:footerReference w:type="first" r:id="rId8"/>
      <w:pgSz w:w="12240" w:h="15840" w:code="1"/>
      <w:pgMar w:top="360" w:right="576" w:bottom="360" w:left="864" w:header="720" w:footer="10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5A2" w:rsidRDefault="003035A2" w:rsidP="00D60502">
      <w:r>
        <w:separator/>
      </w:r>
    </w:p>
  </w:endnote>
  <w:endnote w:type="continuationSeparator" w:id="0">
    <w:p w:rsidR="003035A2" w:rsidRDefault="003035A2" w:rsidP="00D6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A2" w:rsidRPr="006277E6" w:rsidRDefault="003035A2" w:rsidP="00153E98">
    <w:pPr>
      <w:rPr>
        <w:sz w:val="15"/>
        <w:szCs w:val="15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87pt;height:46.5pt;visibility:visible">
          <v:imagedata r:id="rId1" o:title=""/>
        </v:shape>
      </w:pict>
    </w:r>
    <w:r w:rsidRPr="00E54173">
      <w:t xml:space="preserve"> </w:t>
    </w:r>
    <w:r w:rsidRPr="00153E98">
      <w:rPr>
        <w:rFonts w:ascii="Arial LatArm" w:hAnsi="Arial LatArm"/>
        <w:sz w:val="16"/>
        <w:szCs w:val="16"/>
      </w:rPr>
      <w:t>Ð</w:t>
    </w:r>
    <w:r w:rsidRPr="006277E6">
      <w:rPr>
        <w:rFonts w:ascii="Arial LatArm" w:hAnsi="Arial LatArm"/>
        <w:sz w:val="15"/>
        <w:szCs w:val="15"/>
      </w:rPr>
      <w:t xml:space="preserve">³Û³ëï³ÝÇ Ð³Ýñ³å»ïáõÃÛáõÝ, ºñ¨³Ý 0010, Ü³Éµ³Ý¹Û³Ý 28 Ð»é.` (374 10) 59 00 01, ü³ùë` (374 10) 56 05 28, ¾É. ÷áëï` </w:t>
    </w:r>
    <w:hyperlink r:id="rId2" w:history="1">
      <w:r w:rsidRPr="006277E6">
        <w:rPr>
          <w:rStyle w:val="Hyperlink"/>
          <w:rFonts w:ascii="Arial LatArm" w:hAnsi="Arial LatArm"/>
          <w:sz w:val="15"/>
          <w:szCs w:val="15"/>
        </w:rPr>
        <w:t>mintranscom@mtc.am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A2" w:rsidRPr="006277E6" w:rsidRDefault="003035A2" w:rsidP="0047264D">
    <w:pPr>
      <w:rPr>
        <w:sz w:val="15"/>
        <w:szCs w:val="15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87pt;height:46.5pt;visibility:visible">
          <v:imagedata r:id="rId1" o:title=""/>
        </v:shape>
      </w:pict>
    </w:r>
    <w:r w:rsidRPr="00E54173">
      <w:t xml:space="preserve"> </w:t>
    </w:r>
    <w:r w:rsidRPr="00153E98">
      <w:rPr>
        <w:rFonts w:ascii="Arial LatArm" w:hAnsi="Arial LatArm"/>
        <w:sz w:val="16"/>
        <w:szCs w:val="16"/>
      </w:rPr>
      <w:t>Ð</w:t>
    </w:r>
    <w:r w:rsidRPr="006277E6">
      <w:rPr>
        <w:rFonts w:ascii="Arial LatArm" w:hAnsi="Arial LatArm"/>
        <w:sz w:val="15"/>
        <w:szCs w:val="15"/>
      </w:rPr>
      <w:t xml:space="preserve">³Û³ëï³ÝÇ Ð³Ýñ³å»ïáõÃÛáõÝ, ºñ¨³Ý 0010, Ü³Éµ³Ý¹Û³Ý 28 Ð»é.` (374 10) 59 00 01, ü³ùë` (374 10) 56 05 28, ¾É. ÷áëï` </w:t>
    </w:r>
    <w:hyperlink r:id="rId2" w:history="1">
      <w:r w:rsidRPr="006277E6">
        <w:rPr>
          <w:rStyle w:val="Hyperlink"/>
          <w:rFonts w:ascii="Arial LatArm" w:hAnsi="Arial LatArm"/>
          <w:sz w:val="15"/>
          <w:szCs w:val="15"/>
        </w:rPr>
        <w:t>mintranscom@mtc.am</w:t>
      </w:r>
    </w:hyperlink>
  </w:p>
  <w:p w:rsidR="003035A2" w:rsidRDefault="003035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5A2" w:rsidRDefault="003035A2" w:rsidP="00D60502">
      <w:r>
        <w:separator/>
      </w:r>
    </w:p>
  </w:footnote>
  <w:footnote w:type="continuationSeparator" w:id="0">
    <w:p w:rsidR="003035A2" w:rsidRDefault="003035A2" w:rsidP="00D60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7940"/>
    <w:multiLevelType w:val="hybridMultilevel"/>
    <w:tmpl w:val="3878C166"/>
    <w:lvl w:ilvl="0" w:tplc="11D80CA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502"/>
    <w:rsid w:val="00027453"/>
    <w:rsid w:val="000811B9"/>
    <w:rsid w:val="00096CCE"/>
    <w:rsid w:val="000B45BA"/>
    <w:rsid w:val="000C79F2"/>
    <w:rsid w:val="000F74C0"/>
    <w:rsid w:val="00110029"/>
    <w:rsid w:val="001138A3"/>
    <w:rsid w:val="00114163"/>
    <w:rsid w:val="001149FC"/>
    <w:rsid w:val="00117C80"/>
    <w:rsid w:val="00153E98"/>
    <w:rsid w:val="00181865"/>
    <w:rsid w:val="001D6E3C"/>
    <w:rsid w:val="002104B8"/>
    <w:rsid w:val="002165A0"/>
    <w:rsid w:val="00232347"/>
    <w:rsid w:val="00232A91"/>
    <w:rsid w:val="00247D1C"/>
    <w:rsid w:val="0029155F"/>
    <w:rsid w:val="00295236"/>
    <w:rsid w:val="002C2491"/>
    <w:rsid w:val="002C3704"/>
    <w:rsid w:val="003035A2"/>
    <w:rsid w:val="00312586"/>
    <w:rsid w:val="003277AC"/>
    <w:rsid w:val="00352673"/>
    <w:rsid w:val="00371863"/>
    <w:rsid w:val="00384E5F"/>
    <w:rsid w:val="00396244"/>
    <w:rsid w:val="003B7EB1"/>
    <w:rsid w:val="003C7963"/>
    <w:rsid w:val="003F7BD7"/>
    <w:rsid w:val="00406F00"/>
    <w:rsid w:val="0043231B"/>
    <w:rsid w:val="00435024"/>
    <w:rsid w:val="004559EE"/>
    <w:rsid w:val="00455DDC"/>
    <w:rsid w:val="0047264D"/>
    <w:rsid w:val="004C6894"/>
    <w:rsid w:val="004D4338"/>
    <w:rsid w:val="004E66D3"/>
    <w:rsid w:val="004E711B"/>
    <w:rsid w:val="00516B2B"/>
    <w:rsid w:val="005818B0"/>
    <w:rsid w:val="005A3A44"/>
    <w:rsid w:val="005D5E8A"/>
    <w:rsid w:val="00603E9A"/>
    <w:rsid w:val="006121F4"/>
    <w:rsid w:val="006277E6"/>
    <w:rsid w:val="00636F79"/>
    <w:rsid w:val="0065205B"/>
    <w:rsid w:val="0065679C"/>
    <w:rsid w:val="00660472"/>
    <w:rsid w:val="006B4628"/>
    <w:rsid w:val="0071104D"/>
    <w:rsid w:val="007169A6"/>
    <w:rsid w:val="007B7BA0"/>
    <w:rsid w:val="007D4171"/>
    <w:rsid w:val="007F2B72"/>
    <w:rsid w:val="0082316D"/>
    <w:rsid w:val="00860E51"/>
    <w:rsid w:val="00867AFB"/>
    <w:rsid w:val="008D44AC"/>
    <w:rsid w:val="008E19A4"/>
    <w:rsid w:val="008E26A6"/>
    <w:rsid w:val="00907C94"/>
    <w:rsid w:val="00925F74"/>
    <w:rsid w:val="00942442"/>
    <w:rsid w:val="0096492D"/>
    <w:rsid w:val="0098636D"/>
    <w:rsid w:val="009D5F1F"/>
    <w:rsid w:val="009F570A"/>
    <w:rsid w:val="00A46B91"/>
    <w:rsid w:val="00A555D7"/>
    <w:rsid w:val="00A8260C"/>
    <w:rsid w:val="00A92DCF"/>
    <w:rsid w:val="00AC58E4"/>
    <w:rsid w:val="00B5417D"/>
    <w:rsid w:val="00B5481E"/>
    <w:rsid w:val="00B55459"/>
    <w:rsid w:val="00B84FD1"/>
    <w:rsid w:val="00B9190D"/>
    <w:rsid w:val="00BF4D26"/>
    <w:rsid w:val="00C5229F"/>
    <w:rsid w:val="00C7257F"/>
    <w:rsid w:val="00C93537"/>
    <w:rsid w:val="00CA2EE1"/>
    <w:rsid w:val="00CA4936"/>
    <w:rsid w:val="00CA75DB"/>
    <w:rsid w:val="00CB4229"/>
    <w:rsid w:val="00CC2017"/>
    <w:rsid w:val="00CC5B2B"/>
    <w:rsid w:val="00CF54FC"/>
    <w:rsid w:val="00D47D0A"/>
    <w:rsid w:val="00D60502"/>
    <w:rsid w:val="00D758AF"/>
    <w:rsid w:val="00E22126"/>
    <w:rsid w:val="00E54173"/>
    <w:rsid w:val="00E73012"/>
    <w:rsid w:val="00E92567"/>
    <w:rsid w:val="00E95420"/>
    <w:rsid w:val="00EF4B0E"/>
    <w:rsid w:val="00F32A6E"/>
    <w:rsid w:val="00F57C36"/>
    <w:rsid w:val="00F67D85"/>
    <w:rsid w:val="00F75A8A"/>
    <w:rsid w:val="00F87E5C"/>
    <w:rsid w:val="00FB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05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5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6050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D60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05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214</TotalTime>
  <Pages>3</Pages>
  <Words>666</Words>
  <Characters>3800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BelaG</cp:lastModifiedBy>
  <cp:revision>76</cp:revision>
  <dcterms:created xsi:type="dcterms:W3CDTF">2014-05-15T14:33:00Z</dcterms:created>
  <dcterms:modified xsi:type="dcterms:W3CDTF">2014-11-04T12:17:00Z</dcterms:modified>
</cp:coreProperties>
</file>