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2B" w:rsidRPr="00C300E9" w:rsidRDefault="00D12C2B" w:rsidP="00054BA8">
      <w:pPr>
        <w:autoSpaceDE w:val="0"/>
        <w:autoSpaceDN w:val="0"/>
        <w:adjustRightInd w:val="0"/>
        <w:spacing w:line="240" w:lineRule="auto"/>
        <w:ind w:left="-90" w:right="329" w:firstLine="810"/>
        <w:jc w:val="right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 w:rsidRPr="00C300E9">
        <w:rPr>
          <w:rFonts w:ascii="GHEA Grapalat" w:hAnsi="GHEA Grapalat" w:cs="Sylfaen"/>
          <w:b/>
          <w:sz w:val="24"/>
          <w:szCs w:val="24"/>
          <w:u w:val="single"/>
          <w:lang w:val="pt-BR"/>
        </w:rPr>
        <w:t>ՆԱԽԱԳԻԾ</w:t>
      </w:r>
    </w:p>
    <w:p w:rsidR="00D12C2B" w:rsidRDefault="00D12C2B" w:rsidP="0073113C">
      <w:pPr>
        <w:pStyle w:val="mechtex"/>
        <w:ind w:left="360"/>
        <w:rPr>
          <w:rFonts w:ascii="GHEA Grapalat" w:hAnsi="GHEA Grapalat" w:cs="GHEA Mariam"/>
          <w:b/>
          <w:bCs/>
          <w:sz w:val="24"/>
          <w:szCs w:val="24"/>
        </w:rPr>
      </w:pPr>
    </w:p>
    <w:p w:rsidR="00D12C2B" w:rsidRPr="00213482" w:rsidRDefault="00D12C2B" w:rsidP="00835EB3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ԿԱՌԱՎԱՐՈՒԹՅՈՒՆ</w:t>
      </w:r>
    </w:p>
    <w:p w:rsidR="00D12C2B" w:rsidRPr="00213482" w:rsidRDefault="00D12C2B" w:rsidP="00FA1746">
      <w:pPr>
        <w:rPr>
          <w:rFonts w:ascii="GHEA Grapalat" w:hAnsi="GHEA Grapalat"/>
          <w:b/>
          <w:sz w:val="24"/>
          <w:szCs w:val="24"/>
          <w:lang w:val="en-US"/>
        </w:rPr>
      </w:pPr>
    </w:p>
    <w:p w:rsidR="00D12C2B" w:rsidRPr="00213482" w:rsidRDefault="00D12C2B" w:rsidP="00FA1746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Ո Ր Ո Շ ՈՒ Մ</w:t>
      </w:r>
    </w:p>
    <w:p w:rsidR="00D12C2B" w:rsidRPr="0060252F" w:rsidRDefault="00D12C2B" w:rsidP="00FA1746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13482">
        <w:rPr>
          <w:rFonts w:ascii="GHEA Grapalat" w:hAnsi="GHEA Grapalat"/>
          <w:sz w:val="24"/>
          <w:szCs w:val="24"/>
          <w:lang w:val="en-US"/>
        </w:rPr>
        <w:t>«_____»   «_____»  2015 թվականի N _________- Ն</w:t>
      </w:r>
    </w:p>
    <w:p w:rsidR="00D12C2B" w:rsidRPr="00213482" w:rsidRDefault="00D12C2B" w:rsidP="00FA1746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12C2B" w:rsidRPr="00213482" w:rsidRDefault="00D12C2B" w:rsidP="00FA1746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FA174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54D8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ՏԱՎՈՒՇԻ</w:t>
      </w:r>
      <w:r w:rsidRPr="00FA174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54D8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ՄԱՐԶՊԵՏԱՐԱՆԻՆ</w:t>
      </w:r>
      <w:r w:rsidRPr="00FA174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54D8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ԳՈՒՄԱՐ</w:t>
      </w:r>
      <w:r w:rsidRPr="00FA174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54D8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ՀԱՏԿԱՑՆԵԼՈՒ</w:t>
      </w:r>
      <w:r w:rsidRPr="00FA174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54D8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ԵՎ</w:t>
      </w:r>
      <w:r w:rsidRPr="00FA174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FA174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 ՄԱՍԻՆ</w:t>
      </w:r>
    </w:p>
    <w:p w:rsidR="00D12C2B" w:rsidRPr="00102857" w:rsidRDefault="00D12C2B" w:rsidP="00835EB3">
      <w:pPr>
        <w:rPr>
          <w:rFonts w:ascii="GHEA Grapalat" w:hAnsi="GHEA Grapalat"/>
          <w:sz w:val="24"/>
          <w:szCs w:val="24"/>
          <w:lang w:val="en-US"/>
        </w:rPr>
      </w:pPr>
    </w:p>
    <w:p w:rsidR="00D12C2B" w:rsidRPr="00213482" w:rsidRDefault="00D12C2B" w:rsidP="00835EB3">
      <w:pPr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բյուջետային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համակարգի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օրենքի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r w:rsidRPr="0010285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համապատասխան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կառավարությունը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որոշում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է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D12C2B" w:rsidRPr="00213482" w:rsidRDefault="00D12C2B" w:rsidP="00835EB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213482">
        <w:rPr>
          <w:rFonts w:ascii="GHEA Grapalat" w:hAnsi="GHEA Grapalat" w:cs="Sylfaen"/>
          <w:color w:val="000000"/>
          <w:lang w:val="hy-AM"/>
        </w:rPr>
        <w:t>1</w:t>
      </w:r>
      <w:r w:rsidRPr="00102857">
        <w:rPr>
          <w:rFonts w:ascii="GHEA Grapalat" w:hAnsi="GHEA Grapalat" w:cs="Sylfaen"/>
          <w:color w:val="000000"/>
          <w:lang w:val="af-ZA"/>
        </w:rPr>
        <w:t xml:space="preserve">. </w:t>
      </w:r>
      <w:r w:rsidRPr="00213482">
        <w:rPr>
          <w:rFonts w:ascii="GHEA Grapalat" w:hAnsi="GHEA Grapalat" w:cs="Sylfaen"/>
          <w:color w:val="000000"/>
        </w:rPr>
        <w:t>Հ</w:t>
      </w:r>
      <w:r>
        <w:rPr>
          <w:rFonts w:ascii="GHEA Grapalat" w:hAnsi="GHEA Grapalat" w:cs="Sylfaen"/>
          <w:color w:val="000000"/>
          <w:lang w:val="en-US"/>
        </w:rPr>
        <w:t>այաստանի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Հանրապետության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C300E9">
        <w:rPr>
          <w:rFonts w:ascii="GHEA Grapalat" w:hAnsi="GHEA Grapalat"/>
          <w:lang w:val="fr-FR"/>
        </w:rPr>
        <w:t>Տավուշի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մարզ</w:t>
      </w:r>
      <w:r>
        <w:rPr>
          <w:rFonts w:ascii="GHEA Grapalat" w:hAnsi="GHEA Grapalat" w:cs="Sylfaen"/>
          <w:color w:val="000000"/>
          <w:lang w:val="en-US"/>
        </w:rPr>
        <w:t>ի</w:t>
      </w:r>
      <w:r w:rsidRPr="00A37CB9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Պտղավան</w:t>
      </w:r>
      <w:r w:rsidRPr="00A37CB9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համայնք</w:t>
      </w:r>
      <w:r>
        <w:rPr>
          <w:rFonts w:ascii="GHEA Grapalat" w:hAnsi="GHEA Grapalat" w:cs="Sylfaen"/>
          <w:color w:val="000000"/>
        </w:rPr>
        <w:t>ում</w:t>
      </w:r>
      <w:r w:rsidRPr="00DA3E7A">
        <w:rPr>
          <w:rFonts w:ascii="GHEA Grapalat" w:hAnsi="GHEA Grapalat" w:cs="Sylfaen"/>
          <w:color w:val="000000"/>
          <w:lang w:val="af-ZA"/>
        </w:rPr>
        <w:t xml:space="preserve"> </w:t>
      </w:r>
      <w:r w:rsidRPr="00C300E9">
        <w:rPr>
          <w:rFonts w:ascii="GHEA Grapalat" w:hAnsi="GHEA Grapalat"/>
          <w:lang w:val="hy-AM"/>
        </w:rPr>
        <w:t>Դեբեդ</w:t>
      </w:r>
      <w:r w:rsidRPr="00C300E9">
        <w:rPr>
          <w:rFonts w:ascii="GHEA Grapalat" w:hAnsi="GHEA Grapalat"/>
          <w:lang w:val="af-ZA"/>
        </w:rPr>
        <w:t xml:space="preserve"> </w:t>
      </w:r>
      <w:r w:rsidRPr="00C300E9">
        <w:rPr>
          <w:rFonts w:ascii="GHEA Grapalat" w:hAnsi="GHEA Grapalat"/>
          <w:lang w:val="hy-AM"/>
        </w:rPr>
        <w:t>գետի</w:t>
      </w:r>
      <w:r w:rsidRPr="00B812F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վրա</w:t>
      </w:r>
      <w:r w:rsidRPr="00C300E9">
        <w:rPr>
          <w:rFonts w:ascii="GHEA Grapalat" w:hAnsi="GHEA Grapalat" w:cs="Sylfaen"/>
          <w:lang w:val="hy-AM"/>
        </w:rPr>
        <w:t xml:space="preserve"> նոր կախովի կամրջի կառուցման</w:t>
      </w:r>
      <w:r w:rsidRPr="00C300E9">
        <w:rPr>
          <w:rFonts w:ascii="GHEA Grapalat" w:hAnsi="GHEA Grapalat" w:cs="Sylfaen"/>
          <w:lang w:val="fr-FR"/>
        </w:rPr>
        <w:t xml:space="preserve"> </w:t>
      </w:r>
      <w:r w:rsidRPr="00C300E9">
        <w:rPr>
          <w:rFonts w:ascii="GHEA Grapalat" w:hAnsi="GHEA Grapalat"/>
          <w:lang w:val="fr-FR"/>
        </w:rPr>
        <w:t>նպատակով</w:t>
      </w:r>
      <w:r w:rsidRPr="00254D8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</w:t>
      </w:r>
      <w:r>
        <w:rPr>
          <w:rFonts w:ascii="GHEA Grapalat" w:hAnsi="GHEA Grapalat" w:cs="Sylfaen"/>
          <w:color w:val="000000"/>
          <w:lang w:val="en-US"/>
        </w:rPr>
        <w:t>այաստանի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Հանրապետության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C300E9">
        <w:rPr>
          <w:rFonts w:ascii="GHEA Grapalat" w:hAnsi="GHEA Grapalat"/>
          <w:lang w:val="fr-FR"/>
        </w:rPr>
        <w:t>Տավուշի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մարզպետարանին</w:t>
      </w:r>
      <w:r w:rsidRPr="00DD195B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eastAsia="MS Mincho" w:hAnsi="GHEA Grapalat" w:cs="Sylfaen"/>
          <w:kern w:val="18"/>
        </w:rPr>
        <w:t>Հայաստանի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Հանրապետության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2015 </w:t>
      </w:r>
      <w:r>
        <w:rPr>
          <w:rFonts w:ascii="GHEA Grapalat" w:eastAsia="MS Mincho" w:hAnsi="GHEA Grapalat" w:cs="Sylfaen"/>
          <w:kern w:val="18"/>
        </w:rPr>
        <w:t>թվականի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պետական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բյուջեով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նախատեսված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Հայաստանի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Հանրապետության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կառավարության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պահուստային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ֆոդի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հաշվին</w:t>
      </w:r>
      <w:r w:rsidRPr="00213482">
        <w:rPr>
          <w:rFonts w:ascii="GHEA Grapalat" w:hAnsi="GHEA Grapalat"/>
          <w:color w:val="000000"/>
          <w:lang w:val="af-ZA"/>
        </w:rPr>
        <w:t xml:space="preserve"> 2015 </w:t>
      </w:r>
      <w:r w:rsidRPr="00213482">
        <w:rPr>
          <w:rFonts w:ascii="GHEA Grapalat" w:hAnsi="GHEA Grapalat"/>
          <w:color w:val="000000"/>
          <w:lang w:val="en-US"/>
        </w:rPr>
        <w:t>թվականի</w:t>
      </w:r>
      <w:r w:rsidR="00EB2D8C">
        <w:rPr>
          <w:rFonts w:ascii="GHEA Grapalat" w:hAnsi="GHEA Grapalat"/>
          <w:color w:val="000000"/>
          <w:lang w:val="en-US"/>
        </w:rPr>
        <w:t>ն</w:t>
      </w:r>
      <w:r w:rsidRPr="00213482">
        <w:rPr>
          <w:rFonts w:ascii="GHEA Grapalat" w:hAnsi="GHEA Grapalat"/>
          <w:color w:val="000000"/>
          <w:lang w:val="af-ZA"/>
        </w:rPr>
        <w:t xml:space="preserve"> </w:t>
      </w:r>
      <w:r w:rsidRPr="00213482">
        <w:rPr>
          <w:rFonts w:ascii="GHEA Grapalat" w:hAnsi="GHEA Grapalat"/>
          <w:color w:val="000000"/>
          <w:lang w:val="en-US"/>
        </w:rPr>
        <w:t>հատկացնել</w:t>
      </w:r>
      <w:r w:rsidRPr="00213482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>25</w:t>
      </w:r>
      <w:r w:rsidR="00EB2D8C">
        <w:rPr>
          <w:rFonts w:ascii="GHEA Grapalat" w:hAnsi="GHEA Grapalat" w:cs="Sylfaen"/>
          <w:color w:val="000000"/>
          <w:lang w:val="af-ZA"/>
        </w:rPr>
        <w:t>,</w:t>
      </w:r>
      <w:r>
        <w:rPr>
          <w:rFonts w:ascii="GHEA Grapalat" w:hAnsi="GHEA Grapalat" w:cs="Sylfaen"/>
          <w:color w:val="000000"/>
          <w:lang w:val="af-ZA"/>
        </w:rPr>
        <w:t>0</w:t>
      </w:r>
      <w:r w:rsidRPr="00213482">
        <w:rPr>
          <w:rFonts w:ascii="GHEA Grapalat" w:hAnsi="GHEA Grapalat" w:cs="Sylfaen"/>
          <w:color w:val="000000"/>
          <w:lang w:val="af-ZA"/>
        </w:rPr>
        <w:t xml:space="preserve">00.0 </w:t>
      </w:r>
      <w:r w:rsidRPr="00213482">
        <w:rPr>
          <w:rFonts w:ascii="GHEA Grapalat" w:hAnsi="GHEA Grapalat" w:cs="Sylfaen"/>
          <w:color w:val="000000"/>
        </w:rPr>
        <w:t>հազար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դրամ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գումար</w:t>
      </w:r>
      <w:r w:rsidRPr="00102857">
        <w:rPr>
          <w:rFonts w:ascii="GHEA Grapalat" w:hAnsi="GHEA Grapalat" w:cs="Sylfaen"/>
          <w:color w:val="000000"/>
          <w:lang w:val="af-ZA"/>
        </w:rPr>
        <w:t xml:space="preserve">, </w:t>
      </w:r>
      <w:r w:rsidRPr="00213482">
        <w:rPr>
          <w:rFonts w:ascii="GHEA Grapalat" w:hAnsi="GHEA Grapalat" w:cs="Sylfaen"/>
          <w:color w:val="000000"/>
        </w:rPr>
        <w:t>որից</w:t>
      </w:r>
      <w:r>
        <w:rPr>
          <w:rFonts w:ascii="GHEA Grapalat" w:hAnsi="GHEA Grapalat" w:cs="Sylfaen"/>
          <w:color w:val="000000"/>
          <w:lang w:val="af-ZA"/>
        </w:rPr>
        <w:t xml:space="preserve"> 23,85</w:t>
      </w:r>
      <w:r w:rsidRPr="00213482">
        <w:rPr>
          <w:rFonts w:ascii="GHEA Grapalat" w:hAnsi="GHEA Grapalat" w:cs="Sylfaen"/>
          <w:color w:val="000000"/>
          <w:lang w:val="af-ZA"/>
        </w:rPr>
        <w:t>0.0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հազար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դրամը</w:t>
      </w:r>
      <w:r w:rsidRPr="00213482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բյուջետային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ծախսերի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տնտեսագիտական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դասակարգման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213482">
        <w:rPr>
          <w:rFonts w:ascii="GHEA Grapalat" w:hAnsi="GHEA Grapalat"/>
          <w:color w:val="000000"/>
          <w:shd w:val="clear" w:color="auto" w:fill="FFFFFF"/>
        </w:rPr>
        <w:t>Շենքերի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և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շինությունների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շինարարություն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213482">
        <w:rPr>
          <w:rFonts w:ascii="GHEA Grapalat" w:hAnsi="GHEA Grapalat"/>
          <w:color w:val="000000"/>
          <w:shd w:val="clear" w:color="auto" w:fill="FFFFFF"/>
        </w:rPr>
        <w:t>հոդվածով</w:t>
      </w:r>
      <w:r w:rsidRPr="00102857">
        <w:rPr>
          <w:rFonts w:ascii="GHEA Grapalat" w:hAnsi="GHEA Grapalat" w:cs="Sylfaen"/>
          <w:color w:val="000000"/>
          <w:lang w:val="af-ZA"/>
        </w:rPr>
        <w:t xml:space="preserve">, </w:t>
      </w:r>
      <w:r>
        <w:rPr>
          <w:rFonts w:ascii="GHEA Grapalat" w:hAnsi="GHEA Grapalat" w:cs="Sylfaen"/>
          <w:color w:val="000000"/>
          <w:lang w:val="af-ZA"/>
        </w:rPr>
        <w:t xml:space="preserve">իսկ </w:t>
      </w:r>
      <w:r w:rsidRPr="00102857">
        <w:rPr>
          <w:rFonts w:ascii="GHEA Grapalat" w:hAnsi="GHEA Grapalat" w:cs="Sylfaen"/>
          <w:color w:val="000000"/>
          <w:lang w:val="af-ZA"/>
        </w:rPr>
        <w:t>1</w:t>
      </w:r>
      <w:r>
        <w:rPr>
          <w:rFonts w:ascii="GHEA Grapalat" w:hAnsi="GHEA Grapalat" w:cs="Sylfaen"/>
          <w:color w:val="000000"/>
          <w:lang w:val="af-ZA"/>
        </w:rPr>
        <w:t>,150</w:t>
      </w:r>
      <w:r w:rsidRPr="00213482">
        <w:rPr>
          <w:rFonts w:ascii="GHEA Grapalat" w:hAnsi="GHEA Grapalat" w:cs="Sylfaen"/>
          <w:color w:val="000000"/>
          <w:lang w:val="af-ZA"/>
        </w:rPr>
        <w:t>.0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հազար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դրամը՝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213482">
        <w:rPr>
          <w:rFonts w:ascii="GHEA Grapalat" w:hAnsi="GHEA Grapalat" w:cs="Sylfaen"/>
          <w:color w:val="000000"/>
        </w:rPr>
        <w:t>Նախագծահետազոտական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ծախսեր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հոդվածով</w:t>
      </w:r>
      <w:r w:rsidRPr="00102857">
        <w:rPr>
          <w:rFonts w:ascii="GHEA Grapalat" w:hAnsi="GHEA Grapalat" w:cs="Sylfaen"/>
          <w:color w:val="000000"/>
          <w:lang w:val="af-ZA"/>
        </w:rPr>
        <w:t>:</w:t>
      </w:r>
      <w:r w:rsidRPr="00213482">
        <w:rPr>
          <w:rFonts w:ascii="GHEA Grapalat" w:hAnsi="GHEA Grapalat" w:cs="Sylfaen"/>
          <w:color w:val="000000"/>
          <w:lang w:val="af-ZA"/>
        </w:rPr>
        <w:t xml:space="preserve"> </w:t>
      </w:r>
    </w:p>
    <w:p w:rsidR="00D12C2B" w:rsidRPr="000E569C" w:rsidRDefault="00D12C2B" w:rsidP="00835EB3">
      <w:pPr>
        <w:pStyle w:val="norm"/>
        <w:spacing w:line="276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2.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«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>201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միջոցառումների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11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12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հավելվածներում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լրացումներ՝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N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հավելվածների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334146" w:rsidRPr="00F111A8" w:rsidRDefault="00334146" w:rsidP="00334146">
      <w:pPr>
        <w:pStyle w:val="norm"/>
        <w:spacing w:line="276" w:lineRule="auto"/>
        <w:ind w:firstLine="429"/>
        <w:rPr>
          <w:rFonts w:ascii="GHEA Grapalat" w:hAnsi="GHEA Grapalat"/>
          <w:color w:val="000000"/>
          <w:sz w:val="24"/>
          <w:szCs w:val="24"/>
          <w:lang w:val="hy-AM"/>
        </w:rPr>
      </w:pP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3. </w:t>
      </w:r>
      <w:r w:rsidRPr="00BC6756">
        <w:rPr>
          <w:rFonts w:ascii="GHEA Grapalat" w:hAnsi="GHEA Grapalat" w:cs="Sylfaen"/>
          <w:color w:val="000000"/>
          <w:sz w:val="24"/>
          <w:szCs w:val="24"/>
        </w:rPr>
        <w:t>Ս</w:t>
      </w:r>
      <w:r>
        <w:rPr>
          <w:rFonts w:ascii="GHEA Grapalat" w:hAnsi="GHEA Grapalat" w:cs="Sylfaen"/>
          <w:color w:val="000000"/>
          <w:sz w:val="24"/>
          <w:szCs w:val="24"/>
        </w:rPr>
        <w:t>ահմանել</w:t>
      </w:r>
      <w:r w:rsidRPr="00A37CB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որ</w:t>
      </w:r>
      <w:r w:rsidRPr="00A37CB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ս</w:t>
      </w:r>
      <w:r w:rsidRPr="00BC6756">
        <w:rPr>
          <w:rFonts w:ascii="GHEA Grapalat" w:hAnsi="GHEA Grapalat" w:cs="Sylfaen"/>
          <w:color w:val="000000"/>
          <w:sz w:val="24"/>
          <w:szCs w:val="24"/>
        </w:rPr>
        <w:t>ույն</w:t>
      </w:r>
      <w:r w:rsidRPr="00D820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C6756">
        <w:rPr>
          <w:rFonts w:ascii="GHEA Grapalat" w:hAnsi="GHEA Grapalat" w:cs="Sylfaen"/>
          <w:color w:val="000000"/>
          <w:sz w:val="24"/>
          <w:szCs w:val="24"/>
        </w:rPr>
        <w:t>որոշմա</w:t>
      </w:r>
      <w:r>
        <w:rPr>
          <w:rFonts w:ascii="GHEA Grapalat" w:hAnsi="GHEA Grapalat" w:cs="Sylfaen"/>
          <w:color w:val="000000"/>
          <w:sz w:val="24"/>
          <w:szCs w:val="24"/>
        </w:rPr>
        <w:t>ն</w:t>
      </w:r>
      <w:r w:rsidRPr="00A37CB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վրա</w:t>
      </w:r>
      <w:r w:rsidRPr="00A37CB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չի տարածվում </w:t>
      </w:r>
      <w:r w:rsidRPr="00BC6756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D820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BC6756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D8206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201</w:t>
      </w:r>
      <w:r w:rsidRPr="001B06C0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փետրվարի 10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1B06C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168-Ն </w:t>
      </w:r>
      <w:r w:rsidRPr="00F111A8">
        <w:rPr>
          <w:rFonts w:ascii="GHEA Grapalat" w:hAnsi="GHEA Grapalat"/>
          <w:color w:val="000000"/>
          <w:sz w:val="24"/>
          <w:szCs w:val="24"/>
          <w:lang w:val="hy-AM"/>
        </w:rPr>
        <w:t>որոշման 1-ին կետով հաստատված կարգի 20-րդ կետով սահմանված դրույթը:</w:t>
      </w:r>
    </w:p>
    <w:p w:rsidR="00D12C2B" w:rsidRPr="00DA3E7A" w:rsidRDefault="00334146" w:rsidP="00334146">
      <w:pPr>
        <w:pStyle w:val="norm"/>
        <w:spacing w:line="276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F111A8">
        <w:rPr>
          <w:rFonts w:ascii="GHEA Grapalat" w:hAnsi="GHEA Grapalat"/>
          <w:color w:val="000000"/>
          <w:sz w:val="24"/>
          <w:szCs w:val="24"/>
          <w:lang w:val="hy-AM"/>
        </w:rPr>
        <w:t>4. Սույն որոշումն ուժի մեջ է մտնում պաշտոնական հրապարակմանը հաջորդող օրվանից</w:t>
      </w:r>
    </w:p>
    <w:p w:rsidR="00D12C2B" w:rsidRPr="00DA3E7A" w:rsidRDefault="00D12C2B" w:rsidP="00835EB3">
      <w:pPr>
        <w:pStyle w:val="norm"/>
        <w:spacing w:line="276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D12C2B" w:rsidRPr="00FA1746" w:rsidRDefault="00D12C2B" w:rsidP="00054BA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B2D8C" w:rsidRDefault="00EB2D8C" w:rsidP="00054BA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B2D8C" w:rsidRDefault="00EB2D8C" w:rsidP="00054BA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12C2B" w:rsidRPr="00BD34B0" w:rsidRDefault="00D12C2B" w:rsidP="00054BA8">
      <w:pPr>
        <w:spacing w:line="240" w:lineRule="auto"/>
        <w:jc w:val="center"/>
        <w:rPr>
          <w:rFonts w:ascii="GHEA Grapalat" w:hAnsi="GHEA Grapalat" w:cs="IRTEK Courier"/>
          <w:b/>
          <w:sz w:val="24"/>
          <w:szCs w:val="24"/>
          <w:lang w:val="fr-FR"/>
        </w:rPr>
      </w:pPr>
      <w:r w:rsidRPr="00054BA8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D12C2B" w:rsidRPr="001F4D67" w:rsidRDefault="00D12C2B" w:rsidP="00054BA8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fr-FR"/>
        </w:rPr>
        <w:t>«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ԹՎԱԿԱՆԻ ՊԵՏԱԿԱՆ ԲՅՈՒՋԵԻՑ ԳՈՒՄԱՐ ՀԱՏԿԱՑՆԵԼՈՒ ԵՎ ՀԱՅԱՍՏԱՆԻ ՀԱՆՐԱՊԵՏՈՒԹՅԱՆ ԿԱՌԱՎԱՐՈՒԹՅԱՆ 201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D14CB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 1</w:t>
      </w:r>
      <w:r>
        <w:rPr>
          <w:rFonts w:ascii="GHEA Grapalat" w:hAnsi="GHEA Grapalat"/>
          <w:b/>
          <w:sz w:val="24"/>
          <w:szCs w:val="24"/>
          <w:lang w:val="hy-AM"/>
        </w:rPr>
        <w:t>8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 w:rsidRPr="002C3E1F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b/>
          <w:sz w:val="24"/>
          <w:szCs w:val="24"/>
          <w:lang w:val="fr-FR"/>
        </w:rPr>
        <w:t>»</w:t>
      </w:r>
      <w:r w:rsidRPr="0027067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:rsidR="00D12C2B" w:rsidRPr="001F4D67" w:rsidRDefault="00D12C2B" w:rsidP="00054BA8">
      <w:pPr>
        <w:spacing w:line="240" w:lineRule="auto"/>
        <w:rPr>
          <w:rFonts w:ascii="GHEA Grapalat" w:hAnsi="GHEA Grapalat" w:cs="IRTEK Courier"/>
          <w:sz w:val="24"/>
          <w:szCs w:val="24"/>
          <w:lang w:val="pt-BR"/>
        </w:rPr>
      </w:pPr>
    </w:p>
    <w:p w:rsidR="00D12C2B" w:rsidRPr="00C300E9" w:rsidRDefault="00D12C2B" w:rsidP="00C300E9">
      <w:pPr>
        <w:pStyle w:val="ListParagraph"/>
        <w:numPr>
          <w:ilvl w:val="0"/>
          <w:numId w:val="4"/>
        </w:numPr>
        <w:tabs>
          <w:tab w:val="left" w:pos="675"/>
        </w:tabs>
        <w:spacing w:line="240" w:lineRule="auto"/>
        <w:rPr>
          <w:rFonts w:ascii="GHEA Grapalat" w:hAnsi="GHEA Grapalat"/>
          <w:sz w:val="24"/>
          <w:szCs w:val="24"/>
          <w:lang w:val="fr-FR"/>
        </w:rPr>
      </w:pPr>
      <w:r w:rsidRPr="00C300E9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D12C2B" w:rsidRPr="00C300E9" w:rsidRDefault="00D12C2B" w:rsidP="00C300E9">
      <w:pPr>
        <w:pStyle w:val="ListParagraph"/>
        <w:tabs>
          <w:tab w:val="left" w:pos="675"/>
        </w:tabs>
        <w:spacing w:line="240" w:lineRule="auto"/>
        <w:rPr>
          <w:rFonts w:ascii="GHEA Grapalat" w:hAnsi="GHEA Grapalat"/>
          <w:sz w:val="24"/>
          <w:szCs w:val="24"/>
          <w:lang w:val="fr-FR"/>
        </w:rPr>
      </w:pP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Նախագծի ընդունումը պայմանավորված է </w:t>
      </w:r>
      <w:r w:rsidRPr="00C300E9">
        <w:rPr>
          <w:rFonts w:ascii="GHEA Grapalat" w:hAnsi="GHEA Grapalat" w:cs="Times Armenian"/>
          <w:sz w:val="24"/>
          <w:szCs w:val="24"/>
          <w:lang w:val="hy-AM"/>
        </w:rPr>
        <w:t>ՀՀ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</w:rPr>
        <w:t>Տավուշի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</w:rPr>
        <w:t>մարզի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առաջնահերթ լուծում պահանջող խնդիրների կարգավորման </w:t>
      </w:r>
      <w:r w:rsidRPr="00C300E9">
        <w:rPr>
          <w:rFonts w:ascii="GHEA Grapalat" w:hAnsi="GHEA Grapalat" w:cs="Times Armenian"/>
          <w:sz w:val="24"/>
          <w:szCs w:val="24"/>
        </w:rPr>
        <w:t>անհրաժեշտությամբ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D12C2B" w:rsidRPr="00C300E9" w:rsidRDefault="00D12C2B" w:rsidP="00054BA8">
      <w:pPr>
        <w:tabs>
          <w:tab w:val="left" w:pos="675"/>
        </w:tabs>
        <w:spacing w:after="0" w:line="240" w:lineRule="auto"/>
        <w:jc w:val="both"/>
        <w:rPr>
          <w:rFonts w:ascii="GHEA Grapalat" w:hAnsi="GHEA Grapalat"/>
          <w:spacing w:val="-8"/>
          <w:sz w:val="24"/>
          <w:szCs w:val="24"/>
          <w:lang w:val="fr-FR"/>
        </w:rPr>
      </w:pPr>
    </w:p>
    <w:p w:rsidR="00D12C2B" w:rsidRPr="00C300E9" w:rsidRDefault="00D12C2B" w:rsidP="00C300E9">
      <w:pPr>
        <w:pStyle w:val="ListParagraph"/>
        <w:numPr>
          <w:ilvl w:val="0"/>
          <w:numId w:val="4"/>
        </w:numPr>
        <w:tabs>
          <w:tab w:val="left" w:pos="675"/>
        </w:tabs>
        <w:spacing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300E9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  <w:lang w:val="hy-AM"/>
        </w:rPr>
        <w:t>և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  <w:lang w:val="hy-AM"/>
        </w:rPr>
        <w:t>խնդիրները</w:t>
      </w:r>
    </w:p>
    <w:p w:rsidR="00D12C2B" w:rsidRDefault="00D12C2B" w:rsidP="00C300E9">
      <w:pPr>
        <w:pStyle w:val="ListParagraph"/>
        <w:tabs>
          <w:tab w:val="left" w:pos="675"/>
        </w:tabs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ՀՀ 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Տավուշի մարզի </w:t>
      </w:r>
      <w:r w:rsidRPr="00C300E9">
        <w:rPr>
          <w:rFonts w:ascii="GHEA Grapalat" w:hAnsi="GHEA Grapalat"/>
          <w:sz w:val="24"/>
          <w:szCs w:val="24"/>
          <w:lang w:val="hy-AM"/>
        </w:rPr>
        <w:t>Պտղավան</w:t>
      </w:r>
      <w:r w:rsidRPr="00C300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և</w:t>
      </w:r>
      <w:r w:rsidRPr="00C300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Այրում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համայնքների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բնակիչների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ազատ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տեղաշարժը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դեպի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Դեբեդ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գետի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ձախափնյա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հայկական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տարածքներ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սահմանափակվում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է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գործող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կամուրջով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անցումների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ժամամակ</w:t>
      </w:r>
      <w:r w:rsidRPr="00C300E9">
        <w:rPr>
          <w:rFonts w:ascii="GHEA Grapalat" w:hAnsi="GHEA Grapalat"/>
          <w:sz w:val="24"/>
          <w:szCs w:val="24"/>
          <w:lang w:val="af-ZA"/>
        </w:rPr>
        <w:t>:</w:t>
      </w:r>
      <w:r w:rsidRPr="00C300E9">
        <w:rPr>
          <w:rFonts w:ascii="GHEA Grapalat" w:hAnsi="GHEA Grapalat"/>
          <w:sz w:val="24"/>
          <w:szCs w:val="24"/>
          <w:lang w:val="hy-AM"/>
        </w:rPr>
        <w:t>Խիստ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անհրաժեշտություն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է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առաջացել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նոր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հետիոտնային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անցում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կառուցելու</w:t>
      </w:r>
      <w:r w:rsidRPr="00C300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hy-AM"/>
        </w:rPr>
        <w:t>համար</w:t>
      </w:r>
      <w:r w:rsidRPr="00C300E9">
        <w:rPr>
          <w:rFonts w:ascii="GHEA Grapalat" w:hAnsi="GHEA Grapalat"/>
          <w:sz w:val="24"/>
          <w:szCs w:val="24"/>
          <w:lang w:val="af-ZA"/>
        </w:rPr>
        <w:t>:</w:t>
      </w:r>
    </w:p>
    <w:p w:rsidR="00D12C2B" w:rsidRDefault="00D12C2B" w:rsidP="00C300E9">
      <w:pPr>
        <w:pStyle w:val="ListParagraph"/>
        <w:tabs>
          <w:tab w:val="left" w:pos="675"/>
        </w:tabs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12C2B" w:rsidRPr="00C300E9" w:rsidRDefault="00D12C2B" w:rsidP="00C300E9">
      <w:pPr>
        <w:pStyle w:val="ListParagraph"/>
        <w:numPr>
          <w:ilvl w:val="0"/>
          <w:numId w:val="4"/>
        </w:numPr>
        <w:tabs>
          <w:tab w:val="left" w:pos="675"/>
        </w:tabs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C300E9"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D12C2B" w:rsidRPr="00C300E9" w:rsidRDefault="00D12C2B" w:rsidP="00C300E9">
      <w:pPr>
        <w:pStyle w:val="ListParagraph"/>
        <w:tabs>
          <w:tab w:val="left" w:pos="675"/>
        </w:tabs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C300E9">
        <w:rPr>
          <w:rFonts w:ascii="GHEA Grapalat" w:hAnsi="GHEA Grapalat" w:cs="Times Armenian"/>
          <w:sz w:val="24"/>
          <w:szCs w:val="24"/>
          <w:lang w:val="fr-FR"/>
        </w:rPr>
        <w:t>Բնագավառի քաղաքականություն</w:t>
      </w:r>
      <w:r w:rsidRPr="00C300E9">
        <w:rPr>
          <w:rFonts w:ascii="GHEA Grapalat" w:hAnsi="GHEA Grapalat" w:cs="Times Armenian"/>
          <w:sz w:val="24"/>
          <w:szCs w:val="24"/>
        </w:rPr>
        <w:t>ն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ՀՀ մարզերում առաջնային լուծում պահանջող հիմնախնդիրներ</w:t>
      </w:r>
      <w:r w:rsidRPr="00C300E9">
        <w:rPr>
          <w:rFonts w:ascii="GHEA Grapalat" w:hAnsi="GHEA Grapalat" w:cs="Times Armenian"/>
          <w:sz w:val="24"/>
          <w:szCs w:val="24"/>
        </w:rPr>
        <w:t>ի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</w:rPr>
        <w:t>լուծումն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</w:rPr>
        <w:t>է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D12C2B" w:rsidRPr="00C300E9" w:rsidRDefault="00D12C2B" w:rsidP="00C300E9">
      <w:pPr>
        <w:numPr>
          <w:ilvl w:val="0"/>
          <w:numId w:val="4"/>
        </w:numPr>
        <w:tabs>
          <w:tab w:val="left" w:pos="675"/>
        </w:tabs>
        <w:spacing w:after="0" w:line="240" w:lineRule="auto"/>
        <w:rPr>
          <w:rFonts w:ascii="GHEA Grapalat" w:hAnsi="GHEA Grapalat"/>
          <w:b/>
          <w:sz w:val="24"/>
          <w:szCs w:val="24"/>
        </w:rPr>
      </w:pP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</w:rPr>
        <w:t>Կարգավորման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</w:rPr>
        <w:t>նպատակը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</w:rPr>
        <w:t>և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</w:rPr>
        <w:t>բնույթը</w:t>
      </w:r>
    </w:p>
    <w:p w:rsidR="00D12C2B" w:rsidRDefault="00D12C2B" w:rsidP="00C300E9">
      <w:pPr>
        <w:tabs>
          <w:tab w:val="left" w:pos="675"/>
        </w:tabs>
        <w:spacing w:after="0" w:line="240" w:lineRule="auto"/>
        <w:ind w:left="720"/>
        <w:rPr>
          <w:rFonts w:ascii="GHEA Grapalat" w:hAnsi="GHEA Grapalat"/>
          <w:sz w:val="24"/>
          <w:szCs w:val="24"/>
          <w:lang w:val="fr-FR"/>
        </w:rPr>
      </w:pPr>
      <w:r w:rsidRPr="00C300E9">
        <w:rPr>
          <w:rFonts w:ascii="GHEA Grapalat" w:hAnsi="GHEA Grapalat" w:cs="Times Armenian"/>
          <w:sz w:val="24"/>
          <w:szCs w:val="24"/>
        </w:rPr>
        <w:t>Կարգավորման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</w:rPr>
        <w:t>նպատակն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</w:rPr>
        <w:t>համայնքներում կյանքի պայմանների բարելավվումն է</w:t>
      </w:r>
      <w:r w:rsidRPr="00C300E9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D12C2B" w:rsidRPr="00C300E9" w:rsidRDefault="00D12C2B" w:rsidP="00C300E9">
      <w:pPr>
        <w:tabs>
          <w:tab w:val="left" w:pos="675"/>
        </w:tabs>
        <w:spacing w:after="0" w:line="240" w:lineRule="auto"/>
        <w:ind w:left="720"/>
        <w:rPr>
          <w:rFonts w:ascii="GHEA Grapalat" w:hAnsi="GHEA Grapalat"/>
          <w:b/>
          <w:sz w:val="24"/>
          <w:szCs w:val="24"/>
        </w:rPr>
      </w:pPr>
    </w:p>
    <w:p w:rsidR="00D12C2B" w:rsidRPr="00C300E9" w:rsidRDefault="00D12C2B" w:rsidP="00C300E9">
      <w:pPr>
        <w:pStyle w:val="ListParagraph"/>
        <w:numPr>
          <w:ilvl w:val="0"/>
          <w:numId w:val="4"/>
        </w:numPr>
        <w:tabs>
          <w:tab w:val="left" w:pos="675"/>
        </w:tabs>
        <w:spacing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C300E9">
        <w:rPr>
          <w:rFonts w:ascii="GHEA Grapalat" w:hAnsi="GHEA Grapalat"/>
          <w:b/>
          <w:sz w:val="24"/>
          <w:szCs w:val="24"/>
        </w:rPr>
        <w:t>Նախագծի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</w:rPr>
        <w:t>մշակման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</w:rPr>
        <w:t>գործընթացում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</w:rPr>
        <w:t>ներգրավված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</w:rPr>
        <w:t>ինստիտուտները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</w:rPr>
        <w:t>և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</w:rPr>
        <w:t>անձիք</w:t>
      </w:r>
    </w:p>
    <w:p w:rsidR="00D12C2B" w:rsidRPr="00B812F0" w:rsidRDefault="00D12C2B" w:rsidP="00C300E9">
      <w:pPr>
        <w:pStyle w:val="ListParagraph"/>
        <w:tabs>
          <w:tab w:val="left" w:pos="675"/>
        </w:tabs>
        <w:spacing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C300E9">
        <w:rPr>
          <w:rFonts w:ascii="GHEA Grapalat" w:hAnsi="GHEA Grapalat" w:cs="Sylfaen"/>
          <w:sz w:val="24"/>
          <w:szCs w:val="24"/>
        </w:rPr>
        <w:t>Նախագծի</w:t>
      </w:r>
      <w:r w:rsidRPr="00C300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sz w:val="24"/>
          <w:szCs w:val="24"/>
        </w:rPr>
        <w:t>մշակումն</w:t>
      </w:r>
      <w:r w:rsidRPr="00C300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sz w:val="24"/>
          <w:szCs w:val="24"/>
        </w:rPr>
        <w:t>իրականացվել</w:t>
      </w:r>
      <w:r w:rsidRPr="00C300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sz w:val="24"/>
          <w:szCs w:val="24"/>
        </w:rPr>
        <w:t>է</w:t>
      </w:r>
      <w:r w:rsidRPr="00C300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sz w:val="24"/>
          <w:szCs w:val="24"/>
        </w:rPr>
        <w:t>ՀՀ</w:t>
      </w:r>
      <w:r w:rsidRPr="00C300E9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 w:rsidR="008B5C22">
        <w:rPr>
          <w:rFonts w:ascii="GHEA Grapalat" w:hAnsi="GHEA Grapalat"/>
          <w:sz w:val="24"/>
          <w:szCs w:val="24"/>
          <w:lang w:val="fr-FR"/>
        </w:rPr>
        <w:t xml:space="preserve">և արտակարգ իրավիճակների </w:t>
      </w:r>
      <w:r w:rsidRPr="00C300E9">
        <w:rPr>
          <w:rFonts w:ascii="GHEA Grapalat" w:hAnsi="GHEA Grapalat"/>
          <w:sz w:val="24"/>
          <w:szCs w:val="24"/>
        </w:rPr>
        <w:t>նախարարության</w:t>
      </w:r>
      <w:r w:rsidRPr="00C300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sz w:val="24"/>
          <w:szCs w:val="24"/>
        </w:rPr>
        <w:t>կողմից։</w:t>
      </w:r>
    </w:p>
    <w:p w:rsidR="00D12C2B" w:rsidRPr="00B812F0" w:rsidRDefault="00D12C2B" w:rsidP="00C300E9">
      <w:pPr>
        <w:pStyle w:val="ListParagraph"/>
        <w:tabs>
          <w:tab w:val="left" w:pos="675"/>
        </w:tabs>
        <w:spacing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D12C2B" w:rsidRPr="00C300E9" w:rsidRDefault="00D12C2B" w:rsidP="00C300E9">
      <w:pPr>
        <w:pStyle w:val="ListParagraph"/>
        <w:numPr>
          <w:ilvl w:val="0"/>
          <w:numId w:val="4"/>
        </w:numPr>
        <w:tabs>
          <w:tab w:val="left" w:pos="675"/>
        </w:tabs>
        <w:spacing w:line="240" w:lineRule="auto"/>
        <w:rPr>
          <w:rFonts w:ascii="GHEA Grapalat" w:hAnsi="GHEA Grapalat"/>
          <w:b/>
          <w:sz w:val="24"/>
          <w:szCs w:val="24"/>
          <w:lang w:val="fr-FR"/>
        </w:rPr>
      </w:pPr>
      <w:r w:rsidRPr="00C300E9">
        <w:rPr>
          <w:rFonts w:ascii="GHEA Grapalat" w:hAnsi="GHEA Grapalat"/>
          <w:b/>
          <w:sz w:val="24"/>
          <w:szCs w:val="24"/>
        </w:rPr>
        <w:t>Ակնկալվող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/>
          <w:b/>
          <w:sz w:val="24"/>
          <w:szCs w:val="24"/>
        </w:rPr>
        <w:t>արդյունքը</w:t>
      </w:r>
    </w:p>
    <w:p w:rsidR="00D12C2B" w:rsidRPr="00C300E9" w:rsidRDefault="00D12C2B" w:rsidP="00C300E9">
      <w:pPr>
        <w:pStyle w:val="ListParagraph"/>
        <w:tabs>
          <w:tab w:val="left" w:pos="675"/>
        </w:tabs>
        <w:spacing w:line="240" w:lineRule="auto"/>
        <w:rPr>
          <w:rFonts w:ascii="GHEA Grapalat" w:hAnsi="GHEA Grapalat"/>
          <w:b/>
          <w:sz w:val="24"/>
          <w:szCs w:val="24"/>
          <w:lang w:val="fr-FR"/>
        </w:rPr>
      </w:pPr>
      <w:r w:rsidRPr="00C300E9">
        <w:rPr>
          <w:rFonts w:ascii="GHEA Grapalat" w:hAnsi="GHEA Grapalat" w:cs="Times Armenian"/>
          <w:sz w:val="24"/>
          <w:szCs w:val="24"/>
        </w:rPr>
        <w:t>Որոշման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</w:rPr>
        <w:t>իրականացման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</w:rPr>
        <w:t>պարագայում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</w:rPr>
        <w:t>ակնկալվում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</w:rPr>
        <w:t>է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</w:rPr>
        <w:t>համայնքում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  <w:lang w:val="en-US"/>
        </w:rPr>
        <w:t>սոցիալական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  <w:lang w:val="en-US"/>
        </w:rPr>
        <w:t>խնդիրների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Times Armenian"/>
          <w:sz w:val="24"/>
          <w:szCs w:val="24"/>
          <w:lang w:val="en-US"/>
        </w:rPr>
        <w:t>լուծում</w:t>
      </w:r>
      <w:r w:rsidRPr="00C300E9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D12C2B" w:rsidRDefault="00D12C2B" w:rsidP="00F111A8">
      <w:pPr>
        <w:tabs>
          <w:tab w:val="left" w:pos="675"/>
        </w:tabs>
        <w:spacing w:line="24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F111A8" w:rsidRPr="00F111A8" w:rsidRDefault="00F111A8" w:rsidP="00F111A8">
      <w:pPr>
        <w:tabs>
          <w:tab w:val="left" w:pos="675"/>
        </w:tabs>
        <w:spacing w:line="24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D12C2B" w:rsidRPr="00C300E9" w:rsidRDefault="00E931FE" w:rsidP="00054BA8">
      <w:pPr>
        <w:tabs>
          <w:tab w:val="left" w:pos="675"/>
        </w:tabs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noProof/>
          <w:sz w:val="24"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09.1pt;margin-top:14.85pt;width:105.45pt;height:50.8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D12C2B" w:rsidRPr="00C300E9" w:rsidRDefault="00F111A8" w:rsidP="00F111A8">
      <w:pPr>
        <w:tabs>
          <w:tab w:val="left" w:pos="675"/>
        </w:tabs>
        <w:spacing w:line="240" w:lineRule="auto"/>
        <w:ind w:firstLine="142"/>
        <w:jc w:val="center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Նախարար՝                                   Ա. Երիցյան</w:t>
      </w:r>
    </w:p>
    <w:p w:rsidR="00D12C2B" w:rsidRDefault="00D12C2B" w:rsidP="00C300E9">
      <w:pPr>
        <w:tabs>
          <w:tab w:val="left" w:pos="675"/>
        </w:tabs>
        <w:spacing w:line="24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12C2B" w:rsidRPr="00C300E9" w:rsidRDefault="00D12C2B" w:rsidP="00C300E9">
      <w:pPr>
        <w:tabs>
          <w:tab w:val="left" w:pos="675"/>
        </w:tabs>
        <w:spacing w:line="24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12C2B" w:rsidRDefault="00D12C2B" w:rsidP="00054BA8">
      <w:pPr>
        <w:tabs>
          <w:tab w:val="left" w:pos="675"/>
        </w:tabs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F111A8" w:rsidRDefault="00F111A8" w:rsidP="00054BA8">
      <w:pPr>
        <w:tabs>
          <w:tab w:val="left" w:pos="675"/>
        </w:tabs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F111A8" w:rsidRDefault="00F111A8" w:rsidP="00054BA8">
      <w:pPr>
        <w:tabs>
          <w:tab w:val="left" w:pos="675"/>
        </w:tabs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F111A8" w:rsidRPr="00C300E9" w:rsidRDefault="00F111A8" w:rsidP="00054BA8">
      <w:pPr>
        <w:tabs>
          <w:tab w:val="left" w:pos="675"/>
        </w:tabs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D12C2B" w:rsidRPr="00C300E9" w:rsidRDefault="00D12C2B" w:rsidP="00054BA8">
      <w:pPr>
        <w:tabs>
          <w:tab w:val="left" w:pos="675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300E9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12C2B" w:rsidRPr="00C300E9" w:rsidRDefault="00D12C2B" w:rsidP="00054BA8">
      <w:pPr>
        <w:tabs>
          <w:tab w:val="left" w:pos="675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300E9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C300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12C2B" w:rsidRPr="00C300E9" w:rsidRDefault="00D12C2B" w:rsidP="00054BA8">
      <w:pPr>
        <w:tabs>
          <w:tab w:val="left" w:pos="675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D12C2B" w:rsidRPr="00C300E9" w:rsidRDefault="00D12C2B" w:rsidP="00054BA8">
      <w:pPr>
        <w:tabs>
          <w:tab w:val="left" w:pos="675"/>
        </w:tabs>
        <w:spacing w:line="24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C300E9">
        <w:rPr>
          <w:rFonts w:ascii="GHEA Grapalat" w:hAnsi="GHEA Grapalat" w:cs="Sylfaen"/>
          <w:sz w:val="24"/>
          <w:szCs w:val="24"/>
          <w:lang w:val="af-ZA"/>
        </w:rPr>
        <w:t>«</w:t>
      </w:r>
      <w:r w:rsidRPr="00C300E9">
        <w:rPr>
          <w:rFonts w:ascii="GHEA Grapalat" w:hAnsi="GHEA Grapalat" w:cs="Sylfaen"/>
          <w:sz w:val="24"/>
          <w:szCs w:val="24"/>
        </w:rPr>
        <w:t>Հ</w:t>
      </w:r>
      <w:r w:rsidRPr="00C300E9">
        <w:rPr>
          <w:rFonts w:ascii="GHEA Grapalat" w:hAnsi="GHEA Grapalat" w:cs="Sylfaen"/>
          <w:sz w:val="24"/>
          <w:szCs w:val="24"/>
          <w:lang w:val="af-ZA"/>
        </w:rPr>
        <w:t xml:space="preserve">այաստանի Հանրապետության 2015 թվականի պետական բյուջեից գումար հատկացնելու և Հայաստանի Հանրապետության կառավարության 2014 թվականի դեկտեմբերի 18-ի </w:t>
      </w:r>
      <w:r w:rsidRPr="00C300E9">
        <w:rPr>
          <w:rFonts w:ascii="GHEA Grapalat" w:hAnsi="GHEA Grapalat" w:cs="Sylfaen"/>
          <w:sz w:val="24"/>
          <w:szCs w:val="24"/>
          <w:lang w:val="fr-FR"/>
        </w:rPr>
        <w:t xml:space="preserve">N </w:t>
      </w:r>
      <w:r w:rsidRPr="00C300E9">
        <w:rPr>
          <w:rFonts w:ascii="GHEA Grapalat" w:hAnsi="GHEA Grapalat" w:cs="Sylfaen"/>
          <w:sz w:val="24"/>
          <w:szCs w:val="24"/>
          <w:lang w:val="af-ZA"/>
        </w:rPr>
        <w:t xml:space="preserve">1515-Ն որոշման մեջ լրացում կատարելու մասին» </w:t>
      </w:r>
      <w:r w:rsidRPr="00C300E9">
        <w:rPr>
          <w:rFonts w:ascii="GHEA Grapalat" w:hAnsi="GHEA Grapalat" w:cs="Sylfaen"/>
          <w:sz w:val="24"/>
          <w:szCs w:val="24"/>
        </w:rPr>
        <w:t>Հայաստանի</w:t>
      </w:r>
      <w:r w:rsidRPr="00C300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00E9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C300E9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C300E9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af-ZA"/>
        </w:rPr>
        <w:t>ակտերում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/>
          <w:sz w:val="24"/>
          <w:szCs w:val="24"/>
          <w:lang w:val="af-ZA"/>
        </w:rPr>
        <w:t>փոփոխություններ և /կամ լրացումներ կատարելու անհրաժեշտություն չկա:</w:t>
      </w:r>
    </w:p>
    <w:p w:rsidR="00D12C2B" w:rsidRPr="00C300E9" w:rsidRDefault="00D12C2B" w:rsidP="00054BA8">
      <w:pPr>
        <w:pStyle w:val="BodyText"/>
        <w:tabs>
          <w:tab w:val="left" w:pos="675"/>
        </w:tabs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D12C2B" w:rsidRPr="00C300E9" w:rsidRDefault="00D12C2B" w:rsidP="00054BA8">
      <w:pPr>
        <w:pStyle w:val="BodyText"/>
        <w:tabs>
          <w:tab w:val="left" w:pos="675"/>
        </w:tabs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D12C2B" w:rsidRPr="00C300E9" w:rsidRDefault="00D12C2B" w:rsidP="00054BA8">
      <w:pPr>
        <w:pStyle w:val="BodyText"/>
        <w:tabs>
          <w:tab w:val="left" w:pos="675"/>
        </w:tabs>
        <w:ind w:firstLine="720"/>
        <w:jc w:val="center"/>
        <w:rPr>
          <w:rFonts w:ascii="GHEA Grapalat" w:hAnsi="GHEA Grapalat" w:cs="Times Armenian"/>
          <w:b/>
          <w:szCs w:val="24"/>
          <w:lang w:val="af-ZA"/>
        </w:rPr>
      </w:pPr>
      <w:r w:rsidRPr="00C300E9">
        <w:rPr>
          <w:rFonts w:ascii="GHEA Grapalat" w:hAnsi="GHEA Grapalat" w:cs="Sylfaen"/>
          <w:b/>
          <w:szCs w:val="24"/>
          <w:lang w:val="af-ZA"/>
        </w:rPr>
        <w:t>Տ</w:t>
      </w:r>
      <w:r w:rsidRPr="00C300E9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Cs w:val="24"/>
          <w:lang w:val="af-ZA"/>
        </w:rPr>
        <w:t>Ե</w:t>
      </w:r>
      <w:r w:rsidRPr="00C300E9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Cs w:val="24"/>
          <w:lang w:val="af-ZA"/>
        </w:rPr>
        <w:t>Ղ</w:t>
      </w:r>
      <w:r w:rsidRPr="00C300E9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Cs w:val="24"/>
          <w:lang w:val="af-ZA"/>
        </w:rPr>
        <w:t>Ե</w:t>
      </w:r>
      <w:r w:rsidRPr="00C300E9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Cs w:val="24"/>
          <w:lang w:val="af-ZA"/>
        </w:rPr>
        <w:t>Կ</w:t>
      </w:r>
      <w:r w:rsidRPr="00C300E9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Cs w:val="24"/>
          <w:lang w:val="af-ZA"/>
        </w:rPr>
        <w:t>Ա</w:t>
      </w:r>
      <w:r w:rsidRPr="00C300E9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Cs w:val="24"/>
          <w:lang w:val="af-ZA"/>
        </w:rPr>
        <w:t>Ն</w:t>
      </w:r>
      <w:r w:rsidRPr="00C300E9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Cs w:val="24"/>
          <w:lang w:val="af-ZA"/>
        </w:rPr>
        <w:t>Ք</w:t>
      </w:r>
    </w:p>
    <w:p w:rsidR="00D12C2B" w:rsidRPr="00C300E9" w:rsidRDefault="00D12C2B" w:rsidP="00054BA8">
      <w:pPr>
        <w:pStyle w:val="BodyText"/>
        <w:tabs>
          <w:tab w:val="left" w:pos="675"/>
        </w:tabs>
        <w:ind w:firstLine="720"/>
        <w:jc w:val="center"/>
        <w:rPr>
          <w:rFonts w:ascii="GHEA Grapalat" w:hAnsi="GHEA Grapalat"/>
          <w:b/>
          <w:szCs w:val="24"/>
          <w:lang w:val="af-ZA"/>
        </w:rPr>
      </w:pPr>
    </w:p>
    <w:p w:rsidR="00D12C2B" w:rsidRPr="00C300E9" w:rsidRDefault="00D12C2B" w:rsidP="00054BA8">
      <w:pPr>
        <w:tabs>
          <w:tab w:val="left" w:pos="675"/>
        </w:tabs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C300E9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C300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C300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C300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C300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C300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C300E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C300E9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D12C2B" w:rsidRPr="00C300E9" w:rsidRDefault="00D12C2B" w:rsidP="00F111A8">
      <w:pPr>
        <w:pStyle w:val="BodyText"/>
        <w:tabs>
          <w:tab w:val="left" w:pos="675"/>
        </w:tabs>
        <w:ind w:firstLine="720"/>
        <w:rPr>
          <w:rFonts w:ascii="GHEA Grapalat" w:hAnsi="GHEA Grapalat"/>
          <w:szCs w:val="24"/>
          <w:lang w:val="af-ZA"/>
        </w:rPr>
      </w:pPr>
    </w:p>
    <w:p w:rsidR="00F111A8" w:rsidRDefault="00D12C2B" w:rsidP="00F111A8">
      <w:pPr>
        <w:tabs>
          <w:tab w:val="left" w:pos="675"/>
        </w:tabs>
        <w:spacing w:line="240" w:lineRule="auto"/>
        <w:ind w:firstLine="142"/>
        <w:jc w:val="both"/>
        <w:rPr>
          <w:rFonts w:ascii="GHEA Grapalat" w:hAnsi="GHEA Grapalat" w:cs="Sylfaen"/>
          <w:sz w:val="24"/>
          <w:szCs w:val="24"/>
          <w:vertAlign w:val="subscript"/>
          <w:lang w:val="hy-AM"/>
        </w:rPr>
      </w:pPr>
      <w:r w:rsidRPr="00C300E9">
        <w:rPr>
          <w:rFonts w:ascii="GHEA Grapalat" w:hAnsi="GHEA Grapalat" w:cs="Sylfaen"/>
          <w:sz w:val="24"/>
          <w:szCs w:val="24"/>
          <w:lang w:val="af-ZA"/>
        </w:rPr>
        <w:t>«</w:t>
      </w:r>
      <w:r w:rsidRPr="00C300E9">
        <w:rPr>
          <w:rFonts w:ascii="GHEA Grapalat" w:hAnsi="GHEA Grapalat" w:cs="Sylfaen"/>
          <w:sz w:val="24"/>
          <w:szCs w:val="24"/>
        </w:rPr>
        <w:t>Հ</w:t>
      </w:r>
      <w:r w:rsidRPr="00C300E9">
        <w:rPr>
          <w:rFonts w:ascii="GHEA Grapalat" w:hAnsi="GHEA Grapalat" w:cs="Sylfaen"/>
          <w:sz w:val="24"/>
          <w:szCs w:val="24"/>
          <w:lang w:val="af-ZA"/>
        </w:rPr>
        <w:t xml:space="preserve">այաստանի Հանրապետության 2015 թվականի պետական բյուջեից գումար հատկացնելու և Հայաստանի Հանրապետության կառավարության 2014 թվականի դեկտեմբերի 18-ի </w:t>
      </w:r>
      <w:r w:rsidRPr="00C300E9">
        <w:rPr>
          <w:rFonts w:ascii="GHEA Grapalat" w:hAnsi="GHEA Grapalat" w:cs="Sylfaen"/>
          <w:sz w:val="24"/>
          <w:szCs w:val="24"/>
          <w:lang w:val="fr-FR"/>
        </w:rPr>
        <w:t xml:space="preserve">N </w:t>
      </w:r>
      <w:r w:rsidRPr="00C300E9">
        <w:rPr>
          <w:rFonts w:ascii="GHEA Grapalat" w:hAnsi="GHEA Grapalat" w:cs="Sylfaen"/>
          <w:sz w:val="24"/>
          <w:szCs w:val="24"/>
          <w:lang w:val="af-ZA"/>
        </w:rPr>
        <w:t>1515-Ն 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sz w:val="24"/>
          <w:szCs w:val="24"/>
          <w:lang w:val="af-ZA"/>
        </w:rPr>
        <w:t>մեջ լրացում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300E9">
        <w:rPr>
          <w:rFonts w:ascii="GHEA Grapalat" w:hAnsi="GHEA Grapalat" w:cs="Sylfaen"/>
          <w:sz w:val="24"/>
          <w:szCs w:val="24"/>
          <w:lang w:val="af-ZA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sz w:val="24"/>
          <w:szCs w:val="24"/>
          <w:lang w:val="af-ZA"/>
        </w:rPr>
        <w:t>Հանրապետության կառավարության որոշման նախագծի</w:t>
      </w:r>
      <w:r w:rsidRPr="00C300E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C300E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C300E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C300E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C300E9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C300E9">
        <w:rPr>
          <w:rFonts w:ascii="GHEA Grapalat" w:hAnsi="GHEA Grapalat" w:cs="Sylfaen"/>
          <w:sz w:val="24"/>
          <w:szCs w:val="24"/>
          <w:lang w:val="af-ZA"/>
        </w:rPr>
        <w:t>չեն</w:t>
      </w:r>
      <w:r w:rsidRPr="00C300E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300E9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F111A8">
        <w:rPr>
          <w:rFonts w:ascii="GHEA Grapalat" w:hAnsi="GHEA Grapalat" w:cs="Sylfaen"/>
          <w:sz w:val="24"/>
          <w:szCs w:val="24"/>
          <w:lang w:val="hy-AM"/>
        </w:rPr>
        <w:t>:</w:t>
      </w:r>
      <w:r w:rsidR="00F111A8">
        <w:rPr>
          <w:rFonts w:ascii="GHEA Grapalat" w:hAnsi="GHEA Grapalat" w:cs="Sylfaen"/>
          <w:sz w:val="24"/>
          <w:szCs w:val="24"/>
          <w:vertAlign w:val="subscript"/>
          <w:lang w:val="hy-AM"/>
        </w:rPr>
        <w:t xml:space="preserve">   </w:t>
      </w:r>
    </w:p>
    <w:p w:rsidR="00F111A8" w:rsidRDefault="00F111A8" w:rsidP="00F111A8">
      <w:pPr>
        <w:tabs>
          <w:tab w:val="left" w:pos="675"/>
        </w:tabs>
        <w:spacing w:line="240" w:lineRule="auto"/>
        <w:rPr>
          <w:rFonts w:ascii="GHEA Grapalat" w:hAnsi="GHEA Grapalat" w:cs="Sylfaen"/>
          <w:sz w:val="24"/>
          <w:szCs w:val="24"/>
          <w:vertAlign w:val="subscript"/>
          <w:lang w:val="hy-AM"/>
        </w:rPr>
      </w:pPr>
    </w:p>
    <w:p w:rsidR="00F111A8" w:rsidRDefault="00F111A8" w:rsidP="00F111A8">
      <w:pPr>
        <w:tabs>
          <w:tab w:val="left" w:pos="675"/>
        </w:tabs>
        <w:spacing w:line="240" w:lineRule="auto"/>
        <w:ind w:firstLine="142"/>
        <w:jc w:val="center"/>
        <w:rPr>
          <w:rFonts w:ascii="GHEA Grapalat" w:hAnsi="GHEA Grapalat" w:cs="Sylfaen"/>
          <w:sz w:val="24"/>
          <w:szCs w:val="24"/>
          <w:vertAlign w:val="subscript"/>
          <w:lang w:val="hy-AM"/>
        </w:rPr>
      </w:pPr>
    </w:p>
    <w:p w:rsidR="00F111A8" w:rsidRPr="00C300E9" w:rsidRDefault="00F111A8" w:rsidP="00F111A8">
      <w:pPr>
        <w:tabs>
          <w:tab w:val="left" w:pos="675"/>
        </w:tabs>
        <w:spacing w:line="240" w:lineRule="auto"/>
        <w:ind w:firstLine="142"/>
        <w:jc w:val="center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Նախարար՝                                   Ա. Երիցյան</w:t>
      </w:r>
    </w:p>
    <w:p w:rsidR="00D12C2B" w:rsidRPr="00F111A8" w:rsidRDefault="00D12C2B" w:rsidP="009F44DD">
      <w:pPr>
        <w:tabs>
          <w:tab w:val="left" w:pos="675"/>
        </w:tabs>
        <w:jc w:val="both"/>
        <w:rPr>
          <w:sz w:val="24"/>
          <w:szCs w:val="24"/>
          <w:vertAlign w:val="subscript"/>
          <w:lang w:val="hy-AM"/>
        </w:rPr>
      </w:pPr>
    </w:p>
    <w:sectPr w:rsidR="00D12C2B" w:rsidRPr="00F111A8" w:rsidSect="00CD3D11">
      <w:pgSz w:w="11906" w:h="16838" w:code="9"/>
      <w:pgMar w:top="720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0246E"/>
    <w:multiLevelType w:val="hybridMultilevel"/>
    <w:tmpl w:val="9C9E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C30B33"/>
    <w:multiLevelType w:val="hybridMultilevel"/>
    <w:tmpl w:val="6E983F30"/>
    <w:lvl w:ilvl="0" w:tplc="C5F6EB3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2F0DB8"/>
    <w:multiLevelType w:val="hybridMultilevel"/>
    <w:tmpl w:val="9EE4FB48"/>
    <w:lvl w:ilvl="0" w:tplc="889AF1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A97DAE"/>
    <w:multiLevelType w:val="hybridMultilevel"/>
    <w:tmpl w:val="5244696E"/>
    <w:lvl w:ilvl="0" w:tplc="CE7845B2">
      <w:start w:val="1"/>
      <w:numFmt w:val="decimal"/>
      <w:lvlText w:val="%1."/>
      <w:lvlJc w:val="left"/>
      <w:pPr>
        <w:ind w:left="682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BA8"/>
    <w:rsid w:val="00054BA8"/>
    <w:rsid w:val="000E569C"/>
    <w:rsid w:val="00102857"/>
    <w:rsid w:val="00174D66"/>
    <w:rsid w:val="001B06C0"/>
    <w:rsid w:val="001F4D67"/>
    <w:rsid w:val="00213482"/>
    <w:rsid w:val="00254D87"/>
    <w:rsid w:val="00265DE8"/>
    <w:rsid w:val="00270671"/>
    <w:rsid w:val="002C3E1F"/>
    <w:rsid w:val="00334146"/>
    <w:rsid w:val="003905FA"/>
    <w:rsid w:val="004D427A"/>
    <w:rsid w:val="005A77D7"/>
    <w:rsid w:val="005F1A81"/>
    <w:rsid w:val="0060252F"/>
    <w:rsid w:val="00704FE2"/>
    <w:rsid w:val="0073113C"/>
    <w:rsid w:val="0078141A"/>
    <w:rsid w:val="00797133"/>
    <w:rsid w:val="008168DA"/>
    <w:rsid w:val="00835EB3"/>
    <w:rsid w:val="008972DE"/>
    <w:rsid w:val="008B5C22"/>
    <w:rsid w:val="008B6686"/>
    <w:rsid w:val="008C74C2"/>
    <w:rsid w:val="008D51AB"/>
    <w:rsid w:val="009F44DD"/>
    <w:rsid w:val="00A0377C"/>
    <w:rsid w:val="00A37CB9"/>
    <w:rsid w:val="00A45F70"/>
    <w:rsid w:val="00AD6AD8"/>
    <w:rsid w:val="00B812F0"/>
    <w:rsid w:val="00BB196B"/>
    <w:rsid w:val="00BC14D9"/>
    <w:rsid w:val="00BC6756"/>
    <w:rsid w:val="00BD34B0"/>
    <w:rsid w:val="00BF21E2"/>
    <w:rsid w:val="00C300E9"/>
    <w:rsid w:val="00CB78FF"/>
    <w:rsid w:val="00CD3D11"/>
    <w:rsid w:val="00CD4D6A"/>
    <w:rsid w:val="00D12C2B"/>
    <w:rsid w:val="00D14CB9"/>
    <w:rsid w:val="00D8206A"/>
    <w:rsid w:val="00DA3E7A"/>
    <w:rsid w:val="00DD195B"/>
    <w:rsid w:val="00DE0C2B"/>
    <w:rsid w:val="00E109DA"/>
    <w:rsid w:val="00E25170"/>
    <w:rsid w:val="00E931FE"/>
    <w:rsid w:val="00EB2D8C"/>
    <w:rsid w:val="00ED21D0"/>
    <w:rsid w:val="00EF7C74"/>
    <w:rsid w:val="00F111A8"/>
    <w:rsid w:val="00F47D24"/>
    <w:rsid w:val="00F70626"/>
    <w:rsid w:val="00FA1746"/>
    <w:rsid w:val="00FD5F50"/>
    <w:rsid w:val="00FF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1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uiPriority w:val="99"/>
    <w:locked/>
    <w:rsid w:val="00054BA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054BA8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54BA8"/>
    <w:pPr>
      <w:spacing w:after="0" w:line="240" w:lineRule="auto"/>
      <w:jc w:val="both"/>
    </w:pPr>
    <w:rPr>
      <w:rFonts w:ascii="Times Armenian" w:hAnsi="Times Armeni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4BA8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99"/>
    <w:qFormat/>
    <w:rsid w:val="00C300E9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FA1746"/>
    <w:rPr>
      <w:rFonts w:cs="Times New Roman"/>
      <w:b/>
    </w:rPr>
  </w:style>
  <w:style w:type="paragraph" w:styleId="NormalWeb">
    <w:name w:val="Normal (Web)"/>
    <w:basedOn w:val="Normal"/>
    <w:uiPriority w:val="99"/>
    <w:rsid w:val="00FA17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uiPriority w:val="99"/>
    <w:rsid w:val="00FA1746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eastAsia="en-US"/>
    </w:rPr>
  </w:style>
  <w:style w:type="character" w:customStyle="1" w:styleId="normChar">
    <w:name w:val="norm Char"/>
    <w:link w:val="norm"/>
    <w:uiPriority w:val="99"/>
    <w:locked/>
    <w:rsid w:val="00FA1746"/>
    <w:rPr>
      <w:rFonts w:ascii="Arial Armenian" w:eastAsia="Times New Roman" w:hAnsi="Arial Armenian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hQ4AAAQ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xADgAIAAyADAAMQA1ACAANAA6ADAANgAgAFAATQAAAAAAAAAAAAAAAAAAAAAAAAAAAAAAAAAAAAAAAAAAAAAAAAAAAAAAAAAAAAAAAAAAAAAAAAAAAAAAAAAAAAAAAAAAAAAAAAAAAAAAAAAAAAAAAAAAAAAAAADfBwkABQASABAABg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OTE4MTIwNjMyWjAjBgkqhkiG9w0BCQQxFgQUkMG4YdUU2AoZE/c+eCn7CvE2DfwwKwYLKoZIhvcNAQkQAgwxHDAaMBgwFgQU0KNr+bEgRZFt+P2+oHI1f6SGPhswDQYJKoZIhvcNAQEBBQAEggEAYJtStMprVP/K/h9DmiqDbLw8oOJHQYy0MKSBO6VgCGQFGQg37zRkLFl7azE+ewSzOFqCE8HAcipjCpUHidIdjBjLBsX7kIFwzaxmTqQlZEQvkpKG8BooM9Z1yHDpiaTOOCEZWogTOC7NHnFm+YD8Z/oUYb8xZqwlT2xoARWw21nv+517VP3+GIdF6oi784PTyKs2284ryfeZjHP41RyZMhBfP9euNRxO8U/qb9p2RnwFk+RGFiYqWitKeiZOnsynH/IOq712WFQgLfCe+x1rInFnWElwYEZZ6CWyjc+tTlKnTQHuqa+KozBDYRhNF20dGW52R4i8LscbZI4G/DeHc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453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ArpineM</cp:lastModifiedBy>
  <cp:revision>27</cp:revision>
  <dcterms:created xsi:type="dcterms:W3CDTF">2014-11-26T05:16:00Z</dcterms:created>
  <dcterms:modified xsi:type="dcterms:W3CDTF">2015-10-08T06:04:00Z</dcterms:modified>
</cp:coreProperties>
</file>