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4B6" w:rsidRPr="0059665F" w:rsidRDefault="001B4879" w:rsidP="001B4879">
      <w:pPr>
        <w:jc w:val="center"/>
        <w:rPr>
          <w:rFonts w:ascii="GHEA Grapalat" w:hAnsi="GHEA Grapalat"/>
          <w:b/>
          <w:sz w:val="24"/>
          <w:szCs w:val="24"/>
          <w:lang w:val="hy-AM"/>
        </w:rPr>
      </w:pPr>
      <w:r w:rsidRPr="0059665F">
        <w:rPr>
          <w:rFonts w:ascii="GHEA Grapalat" w:hAnsi="GHEA Grapalat"/>
          <w:b/>
          <w:sz w:val="24"/>
          <w:szCs w:val="24"/>
          <w:lang w:val="hy-AM"/>
        </w:rPr>
        <w:t>ԵԶՐԱԿԱՑՈՒԹՅՈՒՆ</w:t>
      </w:r>
    </w:p>
    <w:p w:rsidR="001B4879" w:rsidRPr="0059665F" w:rsidRDefault="001B4879" w:rsidP="001B4879">
      <w:pPr>
        <w:jc w:val="center"/>
        <w:rPr>
          <w:rFonts w:ascii="GHEA Grapalat" w:hAnsi="GHEA Grapalat"/>
          <w:b/>
          <w:sz w:val="24"/>
          <w:szCs w:val="24"/>
          <w:lang w:val="hy-AM"/>
        </w:rPr>
      </w:pPr>
      <w:r w:rsidRPr="0059665F">
        <w:rPr>
          <w:rFonts w:ascii="GHEA Grapalat" w:hAnsi="GHEA Grapalat"/>
          <w:b/>
          <w:sz w:val="24"/>
          <w:szCs w:val="24"/>
          <w:lang w:val="hy-AM"/>
        </w:rPr>
        <w:t>«</w:t>
      </w:r>
      <w:r w:rsidR="005A0862" w:rsidRPr="0059665F">
        <w:rPr>
          <w:rFonts w:ascii="GHEA Grapalat" w:hAnsi="GHEA Grapalat"/>
          <w:b/>
          <w:sz w:val="24"/>
          <w:szCs w:val="24"/>
          <w:lang w:val="hy-AM"/>
        </w:rPr>
        <w:t>ՀԱՅԱՍՏԱՆԻ ՀԱՆՐԱՊԵՏՈՒԹՅԱՆ ԿԱՌԱՎԱՐՈՒԹՅԱՆ 2015 ԹՎԱԿԱՆԻ ՍԵՊՏԵՄԲԵՐԻ 17-Ի ԹԻՎ 1118-Ն ՈՐՈՇՄԱՆ ՄԵՋ ՓՈՓՈԽՈՒԹՅՈՒՆՆԵՐ ԵՎ ԼՐԱՑՈՒՄՆԵՐ ԿԱՏԱՐԵԼՈՒ ՄԱՍԻՆ</w:t>
      </w:r>
      <w:r w:rsidRPr="0059665F">
        <w:rPr>
          <w:rFonts w:ascii="GHEA Grapalat" w:hAnsi="GHEA Grapalat"/>
          <w:b/>
          <w:sz w:val="24"/>
          <w:szCs w:val="24"/>
          <w:lang w:val="hy-AM"/>
        </w:rPr>
        <w:t>» ՀՀ ԿԱՌԱՎԱՐՈՒԹՅԱՆ ՈՐՈՇՄԱՆ ՆԱԽԱԳԾԻ ՎԵՐԱԲԵՐՅԱԼ</w:t>
      </w:r>
    </w:p>
    <w:p w:rsidR="001B4879" w:rsidRPr="0059665F" w:rsidRDefault="001B4879" w:rsidP="001B4879">
      <w:pPr>
        <w:jc w:val="center"/>
        <w:rPr>
          <w:rFonts w:ascii="GHEA Grapalat" w:hAnsi="GHEA Grapalat"/>
          <w:sz w:val="24"/>
          <w:szCs w:val="24"/>
          <w:lang w:val="hy-AM"/>
        </w:rPr>
      </w:pPr>
    </w:p>
    <w:p w:rsidR="001B4879" w:rsidRPr="0059665F" w:rsidRDefault="005A0862" w:rsidP="005A0862">
      <w:pPr>
        <w:ind w:firstLine="720"/>
        <w:jc w:val="both"/>
        <w:rPr>
          <w:rFonts w:ascii="GHEA Grapalat" w:hAnsi="GHEA Grapalat" w:cs="Arial Armenian"/>
          <w:spacing w:val="-8"/>
          <w:sz w:val="24"/>
          <w:szCs w:val="24"/>
          <w:lang w:val="hy-AM"/>
        </w:rPr>
      </w:pPr>
      <w:r w:rsidRPr="0059665F">
        <w:rPr>
          <w:rFonts w:ascii="GHEA Grapalat" w:hAnsi="GHEA Grapalat"/>
          <w:sz w:val="24"/>
          <w:szCs w:val="24"/>
          <w:lang w:val="hy-AM"/>
        </w:rPr>
        <w:t>Ներկայացված ն</w:t>
      </w:r>
      <w:r w:rsidRPr="0059665F">
        <w:rPr>
          <w:rFonts w:ascii="GHEA Grapalat" w:hAnsi="GHEA Grapalat" w:cs="Calibri"/>
          <w:color w:val="000000"/>
          <w:sz w:val="24"/>
          <w:szCs w:val="24"/>
          <w:lang w:val="hy-AM"/>
        </w:rPr>
        <w:t>ախագծով</w:t>
      </w:r>
      <w:r w:rsidR="00B232AE">
        <w:rPr>
          <w:rFonts w:ascii="GHEA Grapalat" w:hAnsi="GHEA Grapalat" w:cs="Calibri"/>
          <w:color w:val="000000"/>
          <w:sz w:val="24"/>
          <w:szCs w:val="24"/>
          <w:lang w:val="hy-AM"/>
        </w:rPr>
        <w:t>,</w:t>
      </w:r>
      <w:r w:rsidRPr="0059665F">
        <w:rPr>
          <w:rFonts w:ascii="GHEA Grapalat" w:hAnsi="GHEA Grapalat" w:cs="Calibri"/>
          <w:color w:val="000000"/>
          <w:sz w:val="24"/>
          <w:szCs w:val="24"/>
          <w:lang w:val="hy-AM"/>
        </w:rPr>
        <w:t xml:space="preserve"> ըստ էության</w:t>
      </w:r>
      <w:r w:rsidR="00B232AE">
        <w:rPr>
          <w:rFonts w:ascii="GHEA Grapalat" w:hAnsi="GHEA Grapalat" w:cs="Calibri"/>
          <w:color w:val="000000"/>
          <w:sz w:val="24"/>
          <w:szCs w:val="24"/>
          <w:lang w:val="hy-AM"/>
        </w:rPr>
        <w:t>,</w:t>
      </w:r>
      <w:bookmarkStart w:id="0" w:name="_GoBack"/>
      <w:bookmarkEnd w:id="0"/>
      <w:r w:rsidRPr="0059665F">
        <w:rPr>
          <w:rFonts w:ascii="GHEA Grapalat" w:hAnsi="GHEA Grapalat" w:cs="Calibri"/>
          <w:color w:val="000000"/>
          <w:sz w:val="24"/>
          <w:szCs w:val="24"/>
          <w:lang w:val="hy-AM"/>
        </w:rPr>
        <w:t xml:space="preserve"> առաջարկվում է ներդնել ներդրումային ծրագրերի իրականացման նկատմամբ մոնիթորինգի իրականացման նոր մեխանիզմ: Ընդ որում, նախագիծը ներկայացվել է ի կատարումն ՀՀ կառավարության 15.09.2016թ. նիստին ՀՀ վարչապետի կողմից տրված հանձնարարականի, որով մասնավորապես նախատեսվել էր </w:t>
      </w:r>
      <w:r w:rsidRPr="0059665F">
        <w:rPr>
          <w:rFonts w:ascii="GHEA Grapalat" w:hAnsi="GHEA Grapalat" w:cs="Arial"/>
          <w:spacing w:val="-8"/>
          <w:sz w:val="24"/>
          <w:szCs w:val="24"/>
          <w:lang w:val="pt-BR"/>
        </w:rPr>
        <w:t>մաքսատուրքից</w:t>
      </w:r>
      <w:r w:rsidRPr="0059665F">
        <w:rPr>
          <w:rFonts w:ascii="GHEA Grapalat" w:hAnsi="GHEA Grapalat" w:cs="Arial Armenian"/>
          <w:spacing w:val="-8"/>
          <w:sz w:val="24"/>
          <w:szCs w:val="24"/>
          <w:lang w:val="pt-BR"/>
        </w:rPr>
        <w:t xml:space="preserve"> </w:t>
      </w:r>
      <w:r w:rsidRPr="0059665F">
        <w:rPr>
          <w:rFonts w:ascii="GHEA Grapalat" w:hAnsi="GHEA Grapalat" w:cs="Arial"/>
          <w:spacing w:val="-8"/>
          <w:sz w:val="24"/>
          <w:szCs w:val="24"/>
          <w:lang w:val="pt-BR"/>
        </w:rPr>
        <w:t>ազատման</w:t>
      </w:r>
      <w:r w:rsidRPr="0059665F">
        <w:rPr>
          <w:rFonts w:ascii="GHEA Grapalat" w:hAnsi="GHEA Grapalat" w:cs="Arial Armenian"/>
          <w:spacing w:val="-8"/>
          <w:sz w:val="24"/>
          <w:szCs w:val="24"/>
          <w:lang w:val="pt-BR"/>
        </w:rPr>
        <w:t xml:space="preserve"> տրամադրված արտոնությունների ներքո տնտեսավարողների ստանձնած պարտավորությունների կամ ներկայացված ծրագրերի կատարման նկատմամբ ներդնել մոնիթորինգի համակարգ</w:t>
      </w:r>
      <w:r w:rsidRPr="0059665F">
        <w:rPr>
          <w:rFonts w:ascii="GHEA Grapalat" w:hAnsi="GHEA Grapalat" w:cs="Arial Armenian"/>
          <w:spacing w:val="-8"/>
          <w:sz w:val="24"/>
          <w:szCs w:val="24"/>
          <w:lang w:val="hy-AM"/>
        </w:rPr>
        <w:t>:</w:t>
      </w:r>
    </w:p>
    <w:p w:rsidR="005A0862" w:rsidRPr="0059665F" w:rsidRDefault="005A0862" w:rsidP="005A0862">
      <w:pPr>
        <w:ind w:firstLine="720"/>
        <w:jc w:val="both"/>
        <w:rPr>
          <w:rFonts w:ascii="GHEA Grapalat" w:hAnsi="GHEA Grapalat" w:cs="Arial Armenian"/>
          <w:spacing w:val="-8"/>
          <w:sz w:val="24"/>
          <w:szCs w:val="24"/>
          <w:lang w:val="hy-AM"/>
        </w:rPr>
      </w:pPr>
      <w:r w:rsidRPr="0059665F">
        <w:rPr>
          <w:rFonts w:ascii="GHEA Grapalat" w:hAnsi="GHEA Grapalat" w:cs="Arial Armenian"/>
          <w:spacing w:val="-8"/>
          <w:sz w:val="24"/>
          <w:szCs w:val="24"/>
          <w:lang w:val="hy-AM"/>
        </w:rPr>
        <w:t>Գտնում ենք, որ</w:t>
      </w:r>
      <w:r w:rsidR="00B232AE">
        <w:rPr>
          <w:rFonts w:ascii="GHEA Grapalat" w:hAnsi="GHEA Grapalat" w:cs="Arial Armenian"/>
          <w:spacing w:val="-8"/>
          <w:sz w:val="24"/>
          <w:szCs w:val="24"/>
          <w:lang w:val="hy-AM"/>
        </w:rPr>
        <w:t>,</w:t>
      </w:r>
      <w:r w:rsidRPr="0059665F">
        <w:rPr>
          <w:rFonts w:ascii="GHEA Grapalat" w:hAnsi="GHEA Grapalat" w:cs="Arial Armenian"/>
          <w:spacing w:val="-8"/>
          <w:sz w:val="24"/>
          <w:szCs w:val="24"/>
          <w:lang w:val="hy-AM"/>
        </w:rPr>
        <w:t xml:space="preserve"> </w:t>
      </w:r>
      <w:r w:rsidR="00B232AE">
        <w:rPr>
          <w:rFonts w:ascii="GHEA Grapalat" w:hAnsi="GHEA Grapalat" w:cs="Arial Armenian"/>
          <w:spacing w:val="-8"/>
          <w:sz w:val="24"/>
          <w:szCs w:val="24"/>
          <w:lang w:val="hy-AM"/>
        </w:rPr>
        <w:t>թեպետ</w:t>
      </w:r>
      <w:r w:rsidR="004C5830" w:rsidRPr="0059665F">
        <w:rPr>
          <w:rFonts w:ascii="GHEA Grapalat" w:hAnsi="GHEA Grapalat" w:cs="Arial Armenian"/>
          <w:spacing w:val="-8"/>
          <w:sz w:val="24"/>
          <w:szCs w:val="24"/>
          <w:lang w:val="hy-AM"/>
        </w:rPr>
        <w:t xml:space="preserve"> </w:t>
      </w:r>
      <w:r w:rsidRPr="0059665F">
        <w:rPr>
          <w:rFonts w:ascii="GHEA Grapalat" w:hAnsi="GHEA Grapalat" w:cs="Arial Armenian"/>
          <w:spacing w:val="-8"/>
          <w:sz w:val="24"/>
          <w:szCs w:val="24"/>
          <w:lang w:val="hy-AM"/>
        </w:rPr>
        <w:t xml:space="preserve">ՀՀ վարչապետի վերոնշյալ հանձնարարականը </w:t>
      </w:r>
      <w:r w:rsidR="004C5830" w:rsidRPr="0059665F">
        <w:rPr>
          <w:rFonts w:ascii="GHEA Grapalat" w:hAnsi="GHEA Grapalat" w:cs="Arial Armenian"/>
          <w:spacing w:val="-8"/>
          <w:sz w:val="24"/>
          <w:szCs w:val="24"/>
          <w:lang w:val="hy-AM"/>
        </w:rPr>
        <w:t xml:space="preserve">ֆորմալ առումով կատարված է ներկայացված նախագծով, սակայն </w:t>
      </w:r>
      <w:r w:rsidRPr="0059665F">
        <w:rPr>
          <w:rFonts w:ascii="GHEA Grapalat" w:hAnsi="GHEA Grapalat" w:cs="Arial Armenian"/>
          <w:spacing w:val="-8"/>
          <w:sz w:val="24"/>
          <w:szCs w:val="24"/>
          <w:lang w:val="hy-AM"/>
        </w:rPr>
        <w:t xml:space="preserve">բովանդակային առումով </w:t>
      </w:r>
      <w:r w:rsidR="004C5830" w:rsidRPr="0059665F">
        <w:rPr>
          <w:rFonts w:ascii="GHEA Grapalat" w:hAnsi="GHEA Grapalat" w:cs="Arial Armenian"/>
          <w:spacing w:val="-8"/>
          <w:sz w:val="24"/>
          <w:szCs w:val="24"/>
          <w:lang w:val="hy-AM"/>
        </w:rPr>
        <w:t>այն լիազոր մարմնին չի օժտում համապատասխան գործիքակազմով ներդրումային ծրագրերի իրականացման մոնիթորինգի արդյունքում խախտումներ հայտնաբերելու կամ համախատասխան հաշվետվություններն ու տեղեկատվությունը տնտեսվարողի կողմից չներկայացնելու դեպքում արտոնությունից զրկման մեխանիզմներ կամ պատասխանատվության որևէ այլ միջոցներ կիրառելու առումով:</w:t>
      </w:r>
    </w:p>
    <w:p w:rsidR="004C5830" w:rsidRPr="0059665F" w:rsidRDefault="004C5830" w:rsidP="005A0862">
      <w:pPr>
        <w:ind w:firstLine="720"/>
        <w:jc w:val="both"/>
        <w:rPr>
          <w:rFonts w:ascii="GHEA Grapalat" w:hAnsi="GHEA Grapalat" w:cs="Arial Armenian"/>
          <w:spacing w:val="-8"/>
          <w:sz w:val="24"/>
          <w:szCs w:val="24"/>
          <w:lang w:val="hy-AM"/>
        </w:rPr>
      </w:pPr>
      <w:r w:rsidRPr="0059665F">
        <w:rPr>
          <w:rFonts w:ascii="GHEA Grapalat" w:hAnsi="GHEA Grapalat" w:cs="Arial Armenian"/>
          <w:spacing w:val="-8"/>
          <w:sz w:val="24"/>
          <w:szCs w:val="24"/>
          <w:lang w:val="hy-AM"/>
        </w:rPr>
        <w:t xml:space="preserve">Կարծում ենք, որ հիշյալ մեխանիզմների բացակայությունը մոնիթորինգի համակարգի ներդրումն ինքնին դարձնում </w:t>
      </w:r>
      <w:r w:rsidR="00B232AE">
        <w:rPr>
          <w:rFonts w:ascii="GHEA Grapalat" w:hAnsi="GHEA Grapalat" w:cs="Arial Armenian"/>
          <w:spacing w:val="-8"/>
          <w:sz w:val="24"/>
          <w:szCs w:val="24"/>
          <w:lang w:val="hy-AM"/>
        </w:rPr>
        <w:t>է</w:t>
      </w:r>
      <w:r w:rsidRPr="0059665F">
        <w:rPr>
          <w:rFonts w:ascii="GHEA Grapalat" w:hAnsi="GHEA Grapalat" w:cs="Arial Armenian"/>
          <w:spacing w:val="-8"/>
          <w:sz w:val="24"/>
          <w:szCs w:val="24"/>
          <w:lang w:val="hy-AM"/>
        </w:rPr>
        <w:t xml:space="preserve"> հռչակագրային, որով հնարավոր չէ հասնել ի սկզբանե դրված նպատակի իրագործման</w:t>
      </w:r>
      <w:r w:rsidR="00B232AE">
        <w:rPr>
          <w:rFonts w:ascii="GHEA Grapalat" w:hAnsi="GHEA Grapalat" w:cs="Arial Armenian"/>
          <w:spacing w:val="-8"/>
          <w:sz w:val="24"/>
          <w:szCs w:val="24"/>
          <w:lang w:val="hy-AM"/>
        </w:rPr>
        <w:t>ը</w:t>
      </w:r>
      <w:r w:rsidRPr="0059665F">
        <w:rPr>
          <w:rFonts w:ascii="GHEA Grapalat" w:hAnsi="GHEA Grapalat" w:cs="Arial Armenian"/>
          <w:spacing w:val="-8"/>
          <w:sz w:val="24"/>
          <w:szCs w:val="24"/>
          <w:lang w:val="hy-AM"/>
        </w:rPr>
        <w:t>:</w:t>
      </w:r>
    </w:p>
    <w:p w:rsidR="004C5830" w:rsidRPr="0059665F" w:rsidRDefault="004C5830" w:rsidP="005A0862">
      <w:pPr>
        <w:ind w:firstLine="720"/>
        <w:jc w:val="both"/>
        <w:rPr>
          <w:rFonts w:ascii="GHEA Grapalat" w:hAnsi="GHEA Grapalat" w:cs="Arial Armenian"/>
          <w:spacing w:val="-8"/>
          <w:sz w:val="24"/>
          <w:szCs w:val="24"/>
          <w:lang w:val="hy-AM"/>
        </w:rPr>
      </w:pPr>
      <w:r w:rsidRPr="0059665F">
        <w:rPr>
          <w:rFonts w:ascii="GHEA Grapalat" w:hAnsi="GHEA Grapalat" w:cs="Arial Armenian"/>
          <w:spacing w:val="-8"/>
          <w:sz w:val="24"/>
          <w:szCs w:val="24"/>
          <w:lang w:val="hy-AM"/>
        </w:rPr>
        <w:t>Ուստի, առաջարկում ենք նախագիծը լրամշակել՝ հաշվի առնելով վերոնշյալ մոտեցումները:</w:t>
      </w:r>
    </w:p>
    <w:p w:rsidR="005A0862" w:rsidRPr="0059665F" w:rsidRDefault="004C5830" w:rsidP="001B4879">
      <w:pPr>
        <w:jc w:val="both"/>
        <w:rPr>
          <w:rFonts w:ascii="GHEA Grapalat" w:hAnsi="GHEA Grapalat"/>
          <w:sz w:val="24"/>
          <w:szCs w:val="24"/>
          <w:lang w:val="hy-AM"/>
        </w:rPr>
      </w:pPr>
      <w:r w:rsidRPr="0059665F">
        <w:rPr>
          <w:rFonts w:ascii="GHEA Grapalat" w:hAnsi="GHEA Grapalat"/>
          <w:sz w:val="24"/>
          <w:szCs w:val="24"/>
          <w:lang w:val="hy-AM"/>
        </w:rPr>
        <w:tab/>
      </w:r>
    </w:p>
    <w:p w:rsidR="005A0862" w:rsidRPr="0059665F" w:rsidRDefault="005A0862" w:rsidP="001B4879">
      <w:pPr>
        <w:jc w:val="both"/>
        <w:rPr>
          <w:rFonts w:ascii="GHEA Grapalat" w:hAnsi="GHEA Grapalat"/>
          <w:sz w:val="24"/>
          <w:szCs w:val="24"/>
          <w:lang w:val="hy-AM"/>
        </w:rPr>
      </w:pPr>
    </w:p>
    <w:p w:rsidR="001B4879" w:rsidRPr="0059665F" w:rsidRDefault="001B4879" w:rsidP="001B4879">
      <w:pPr>
        <w:spacing w:after="0"/>
        <w:jc w:val="both"/>
        <w:rPr>
          <w:rFonts w:ascii="GHEA Grapalat" w:hAnsi="GHEA Grapalat"/>
          <w:b/>
          <w:sz w:val="24"/>
          <w:szCs w:val="24"/>
          <w:lang w:val="hy-AM"/>
        </w:rPr>
      </w:pPr>
      <w:r w:rsidRPr="0059665F">
        <w:rPr>
          <w:rFonts w:ascii="GHEA Grapalat" w:hAnsi="GHEA Grapalat"/>
          <w:b/>
          <w:sz w:val="24"/>
          <w:szCs w:val="24"/>
          <w:lang w:val="hy-AM"/>
        </w:rPr>
        <w:t xml:space="preserve">Ֆինանսատնտեսագիտական </w:t>
      </w:r>
    </w:p>
    <w:p w:rsidR="001B4879" w:rsidRPr="0059665F" w:rsidRDefault="001B4879" w:rsidP="001B4879">
      <w:pPr>
        <w:spacing w:after="0"/>
        <w:jc w:val="both"/>
        <w:rPr>
          <w:rFonts w:ascii="GHEA Grapalat" w:hAnsi="GHEA Grapalat"/>
          <w:b/>
          <w:sz w:val="24"/>
          <w:szCs w:val="24"/>
          <w:lang w:val="hy-AM"/>
        </w:rPr>
      </w:pPr>
      <w:r w:rsidRPr="0059665F">
        <w:rPr>
          <w:rFonts w:ascii="GHEA Grapalat" w:hAnsi="GHEA Grapalat"/>
          <w:b/>
          <w:sz w:val="24"/>
          <w:szCs w:val="24"/>
          <w:lang w:val="hy-AM"/>
        </w:rPr>
        <w:t>վարչություն</w:t>
      </w:r>
    </w:p>
    <w:sectPr w:rsidR="001B4879" w:rsidRPr="005966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001C8"/>
    <w:multiLevelType w:val="hybridMultilevel"/>
    <w:tmpl w:val="D15A123E"/>
    <w:lvl w:ilvl="0" w:tplc="8542D332">
      <w:start w:val="1"/>
      <w:numFmt w:val="decimal"/>
      <w:lvlText w:val="%1)"/>
      <w:lvlJc w:val="left"/>
      <w:pPr>
        <w:ind w:left="1080" w:hanging="36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D3E"/>
    <w:rsid w:val="001B4879"/>
    <w:rsid w:val="00394F74"/>
    <w:rsid w:val="004C5830"/>
    <w:rsid w:val="0059665F"/>
    <w:rsid w:val="005A0862"/>
    <w:rsid w:val="006C64B6"/>
    <w:rsid w:val="00B232AE"/>
    <w:rsid w:val="00E86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9A4F4-47A8-4FD5-BD56-45C62A99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487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B4879"/>
    <w:rPr>
      <w:i/>
      <w:iCs/>
    </w:rPr>
  </w:style>
  <w:style w:type="paragraph" w:styleId="ListParagraph">
    <w:name w:val="List Paragraph"/>
    <w:basedOn w:val="Normal"/>
    <w:uiPriority w:val="34"/>
    <w:qFormat/>
    <w:rsid w:val="005A0862"/>
    <w:pPr>
      <w:ind w:left="720"/>
      <w:contextualSpacing/>
    </w:pPr>
  </w:style>
  <w:style w:type="paragraph" w:customStyle="1" w:styleId="norm">
    <w:name w:val="norm"/>
    <w:basedOn w:val="Normal"/>
    <w:rsid w:val="005A0862"/>
    <w:pPr>
      <w:spacing w:after="0" w:line="480" w:lineRule="auto"/>
      <w:ind w:firstLine="709"/>
      <w:jc w:val="both"/>
    </w:pPr>
    <w:rPr>
      <w:rFonts w:ascii="Arial Armenian" w:eastAsia="Times New Roman" w:hAnsi="Arial Armeni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09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Tsovinar Soghomonyan</dc:creator>
  <cp:keywords/>
  <dc:description/>
  <cp:lastModifiedBy>Anna Hayrapetyan</cp:lastModifiedBy>
  <cp:revision>3</cp:revision>
  <dcterms:created xsi:type="dcterms:W3CDTF">2017-08-30T06:40:00Z</dcterms:created>
  <dcterms:modified xsi:type="dcterms:W3CDTF">2017-08-30T11:09:00Z</dcterms:modified>
</cp:coreProperties>
</file>