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34" w:rsidRPr="00686D34" w:rsidRDefault="00686D34" w:rsidP="00686D34">
      <w:pPr>
        <w:spacing w:line="276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686D34" w:rsidRPr="00686D34" w:rsidRDefault="00686D34" w:rsidP="00686D34">
      <w:pPr>
        <w:spacing w:line="276" w:lineRule="auto"/>
        <w:ind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686D34">
        <w:rPr>
          <w:rFonts w:ascii="GHEA Grapalat" w:hAnsi="GHEA Grapalat"/>
          <w:b/>
          <w:color w:val="000000"/>
          <w:sz w:val="22"/>
          <w:szCs w:val="22"/>
          <w:lang w:val="hy-AM"/>
        </w:rPr>
        <w:t>ՆԱԽԱԳԻԾ</w:t>
      </w:r>
    </w:p>
    <w:p w:rsidR="00686D34" w:rsidRPr="00686D34" w:rsidRDefault="00686D34" w:rsidP="00686D34">
      <w:pPr>
        <w:keepNext/>
        <w:ind w:firstLine="540"/>
        <w:jc w:val="center"/>
        <w:outlineLvl w:val="1"/>
        <w:rPr>
          <w:rFonts w:ascii="GHEA Grapalat" w:hAnsi="GHEA Grapalat" w:cs="Arial"/>
          <w:b/>
          <w:bCs/>
          <w:i/>
          <w:color w:val="000000"/>
          <w:kern w:val="16"/>
          <w:sz w:val="22"/>
          <w:szCs w:val="22"/>
          <w:lang w:val="hy-AM" w:eastAsia="en-US"/>
        </w:rPr>
      </w:pPr>
    </w:p>
    <w:p w:rsidR="00686D34" w:rsidRPr="00686D34" w:rsidRDefault="00686D34" w:rsidP="00686D34">
      <w:pPr>
        <w:keepNext/>
        <w:ind w:firstLine="540"/>
        <w:jc w:val="center"/>
        <w:outlineLvl w:val="1"/>
        <w:rPr>
          <w:rFonts w:ascii="GHEA Grapalat" w:hAnsi="GHEA Grapalat" w:cs="Arial"/>
          <w:b/>
          <w:bCs/>
          <w:i/>
          <w:color w:val="000000"/>
          <w:kern w:val="16"/>
          <w:sz w:val="22"/>
          <w:szCs w:val="22"/>
          <w:lang w:val="hy-AM" w:eastAsia="en-US"/>
        </w:rPr>
      </w:pPr>
      <w:r w:rsidRPr="00686D34">
        <w:rPr>
          <w:rFonts w:ascii="GHEA Grapalat" w:hAnsi="GHEA Grapalat" w:cs="Arial"/>
          <w:b/>
          <w:bCs/>
          <w:i/>
          <w:color w:val="000000"/>
          <w:kern w:val="16"/>
          <w:sz w:val="22"/>
          <w:szCs w:val="22"/>
          <w:lang w:val="hy-AM" w:eastAsia="en-US"/>
        </w:rPr>
        <w:t>ՀԱՅԱՍՏԱՆԻ ՀԱՆՐԱՊԵՏՈՒԹՅԱՆ ԿԱՌԱՎԱՐՈՒԹՅՈՒՆ</w:t>
      </w:r>
    </w:p>
    <w:p w:rsidR="00686D34" w:rsidRPr="00686D34" w:rsidRDefault="00686D34" w:rsidP="00686D34">
      <w:pPr>
        <w:rPr>
          <w:lang w:val="hy-AM" w:eastAsia="en-US"/>
        </w:rPr>
      </w:pPr>
    </w:p>
    <w:p w:rsidR="00686D34" w:rsidRPr="00686D34" w:rsidRDefault="00686D34" w:rsidP="00686D34">
      <w:pPr>
        <w:spacing w:line="276" w:lineRule="auto"/>
        <w:ind w:firstLine="54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  <w:r w:rsidRPr="00686D34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ՈՐՈՇՈՒՄ</w:t>
      </w:r>
    </w:p>
    <w:p w:rsidR="00686D34" w:rsidRPr="00686D34" w:rsidRDefault="00686D34" w:rsidP="00686D34">
      <w:pPr>
        <w:spacing w:line="276" w:lineRule="auto"/>
        <w:ind w:firstLine="54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</w:p>
    <w:p w:rsidR="00686D34" w:rsidRPr="00686D34" w:rsidRDefault="00686D34" w:rsidP="00686D34">
      <w:pPr>
        <w:spacing w:line="276" w:lineRule="auto"/>
        <w:ind w:firstLine="720"/>
        <w:jc w:val="center"/>
        <w:rPr>
          <w:rFonts w:ascii="GHEA Grapalat" w:hAnsi="GHEA Grapalat"/>
          <w:b/>
          <w:bCs/>
          <w:color w:val="000000"/>
          <w:sz w:val="22"/>
          <w:szCs w:val="22"/>
          <w:lang w:val="en-US"/>
        </w:rPr>
      </w:pPr>
      <w:r w:rsidRPr="00686D34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&lt;---&gt;  &lt; ----------&gt; 2017 թվական N ----  Ն</w:t>
      </w:r>
    </w:p>
    <w:p w:rsidR="00211A4F" w:rsidRDefault="00211A4F" w:rsidP="00211A4F">
      <w:pPr>
        <w:pStyle w:val="mechtex"/>
        <w:rPr>
          <w:rFonts w:ascii="GHEA Grapalat" w:hAnsi="GHEA Grapalat"/>
        </w:rPr>
      </w:pPr>
    </w:p>
    <w:p w:rsidR="00211A4F" w:rsidRDefault="00211A4F" w:rsidP="00211A4F">
      <w:pPr>
        <w:pStyle w:val="mechtex"/>
        <w:rPr>
          <w:rFonts w:ascii="GHEA Grapalat" w:hAnsi="GHEA Grapalat"/>
        </w:rPr>
      </w:pPr>
      <w:r>
        <w:rPr>
          <w:rFonts w:ascii="GHEA Grapalat" w:hAnsi="GHEA Grapalat" w:cs="Tahoma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ԿԱՌԱՎԱՐՈՒԹՅԱՆ</w:t>
      </w:r>
      <w:r>
        <w:rPr>
          <w:rFonts w:ascii="GHEA Grapalat" w:hAnsi="GHEA Grapalat"/>
          <w:lang w:val="hy-AM"/>
        </w:rPr>
        <w:t xml:space="preserve"> 2017 </w:t>
      </w:r>
      <w:r>
        <w:rPr>
          <w:rFonts w:ascii="GHEA Grapalat" w:hAnsi="GHEA Grapalat" w:cs="Tahoma"/>
          <w:lang w:val="hy-AM"/>
        </w:rPr>
        <w:t>Թ</w:t>
      </w:r>
      <w:r>
        <w:rPr>
          <w:rFonts w:ascii="GHEA Grapalat" w:hAnsi="GHEA Grapalat" w:cs="Tahoma"/>
        </w:rPr>
        <w:t>ՎԱԿԱՆԻ</w:t>
      </w:r>
      <w:r>
        <w:rPr>
          <w:rFonts w:ascii="GHEA Grapalat" w:hAnsi="GHEA Grapalat" w:cs="Tahoma"/>
        </w:rPr>
        <w:br/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ՀՈՒԼԻՍԻ</w:t>
      </w:r>
      <w:r>
        <w:rPr>
          <w:rFonts w:ascii="GHEA Grapalat" w:hAnsi="GHEA Grapalat"/>
          <w:spacing w:val="-4"/>
          <w:lang w:val="hy-AM"/>
        </w:rPr>
        <w:t xml:space="preserve"> 13-</w:t>
      </w:r>
      <w:r>
        <w:rPr>
          <w:rFonts w:ascii="GHEA Grapalat" w:hAnsi="GHEA Grapalat" w:cs="Tahoma"/>
          <w:spacing w:val="-4"/>
          <w:lang w:val="hy-AM"/>
        </w:rPr>
        <w:t>Ի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</w:rPr>
        <w:t>N</w:t>
      </w:r>
      <w:r>
        <w:rPr>
          <w:rFonts w:ascii="GHEA Grapalat" w:hAnsi="GHEA Grapalat"/>
          <w:spacing w:val="-4"/>
          <w:lang w:val="hy-AM"/>
        </w:rPr>
        <w:t xml:space="preserve"> 857-</w:t>
      </w:r>
      <w:r>
        <w:rPr>
          <w:rFonts w:ascii="GHEA Grapalat" w:hAnsi="GHEA Grapalat" w:cs="Tahoma"/>
          <w:spacing w:val="-4"/>
          <w:lang w:val="hy-AM"/>
        </w:rPr>
        <w:t>Ն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ՈՐՈՇՄԱՆ</w:t>
      </w:r>
      <w:r>
        <w:rPr>
          <w:rFonts w:ascii="GHEA Grapalat" w:hAnsi="GHEA Grapalat"/>
          <w:spacing w:val="-4"/>
          <w:lang w:val="hy-AM"/>
        </w:rPr>
        <w:t xml:space="preserve"> </w:t>
      </w:r>
      <w:r>
        <w:rPr>
          <w:rFonts w:ascii="GHEA Grapalat" w:hAnsi="GHEA Grapalat" w:cs="Tahoma"/>
          <w:spacing w:val="-4"/>
          <w:lang w:val="hy-AM"/>
        </w:rPr>
        <w:t>ՄԵՋ</w:t>
      </w:r>
      <w:r>
        <w:rPr>
          <w:rFonts w:ascii="GHEA Grapalat" w:hAnsi="GHEA Grapalat"/>
          <w:spacing w:val="-4"/>
          <w:lang w:val="hy-AM"/>
        </w:rPr>
        <w:t xml:space="preserve"> </w:t>
      </w:r>
      <w:r w:rsidR="00686D34">
        <w:rPr>
          <w:rFonts w:ascii="GHEA Grapalat" w:hAnsi="GHEA Grapalat"/>
          <w:spacing w:val="-4"/>
        </w:rPr>
        <w:t xml:space="preserve">ՓՈՓՈԽՈՒԹՅՈՒՆ և ԼՐԱՑՈՒՄՆԵՐ </w:t>
      </w:r>
      <w:r>
        <w:rPr>
          <w:rFonts w:ascii="GHEA Grapalat" w:hAnsi="GHEA Grapalat" w:cs="Tahoma"/>
          <w:spacing w:val="-4"/>
          <w:lang w:val="hy-AM"/>
        </w:rPr>
        <w:t>ԿԱՏԱՐԵԼՈՒ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br/>
      </w:r>
      <w:r>
        <w:rPr>
          <w:rFonts w:ascii="GHEA Grapalat" w:hAnsi="GHEA Grapalat" w:cs="Tahoma"/>
          <w:lang w:val="hy-AM"/>
        </w:rPr>
        <w:t>Մ Ա Ս Ի Ն</w:t>
      </w:r>
      <w:r>
        <w:rPr>
          <w:rFonts w:ascii="GHEA Grapalat" w:hAnsi="GHEA Grapalat"/>
          <w:bCs/>
          <w:lang w:val="hy-AM"/>
        </w:rPr>
        <w:t xml:space="preserve"> </w:t>
      </w:r>
    </w:p>
    <w:p w:rsidR="00211A4F" w:rsidRDefault="00211A4F" w:rsidP="00211A4F">
      <w:pPr>
        <w:pStyle w:val="mechtex"/>
        <w:rPr>
          <w:rFonts w:ascii="GHEA Grapalat" w:hAnsi="GHEA Grapalat"/>
        </w:rPr>
      </w:pPr>
      <w:r>
        <w:rPr>
          <w:rFonts w:ascii="GHEA Grapalat" w:hAnsi="GHEA Grapalat"/>
          <w:spacing w:val="-8"/>
        </w:rPr>
        <w:t>--------------------------------------------------------------------------------------------------------------</w:t>
      </w:r>
    </w:p>
    <w:p w:rsidR="00211A4F" w:rsidRDefault="00211A4F" w:rsidP="00211A4F">
      <w:pPr>
        <w:pStyle w:val="mechtex"/>
        <w:rPr>
          <w:rFonts w:ascii="GHEA Grapalat" w:hAnsi="GHEA Grapalat"/>
        </w:rPr>
      </w:pPr>
    </w:p>
    <w:p w:rsidR="00211A4F" w:rsidRDefault="00211A4F" w:rsidP="00211A4F">
      <w:pPr>
        <w:pStyle w:val="norm"/>
        <w:spacing w:line="276" w:lineRule="auto"/>
        <w:rPr>
          <w:rFonts w:ascii="GHEA Grapalat" w:hAnsi="GHEA Grapalat"/>
        </w:rPr>
      </w:pPr>
      <w:r>
        <w:rPr>
          <w:rFonts w:ascii="GHEA Grapalat" w:hAnsi="GHEA Grapalat" w:cs="Sylfaen"/>
          <w:lang w:val="fr-FR"/>
        </w:rPr>
        <w:t>Հայաստանի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Հանրապետության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կառավարությունը</w:t>
      </w:r>
      <w:r>
        <w:rPr>
          <w:rFonts w:ascii="GHEA Grapalat" w:hAnsi="GHEA Grapalat" w:cs="Arial Armenian"/>
          <w:lang w:val="fr-FR"/>
        </w:rPr>
        <w:t xml:space="preserve">    </w:t>
      </w:r>
      <w:r>
        <w:rPr>
          <w:rFonts w:ascii="GHEA Grapalat" w:hAnsi="GHEA Grapalat" w:cs="Sylfaen"/>
          <w:lang w:val="fr-FR"/>
        </w:rPr>
        <w:t>ո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ր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ո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շ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ու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մ</w:t>
      </w:r>
      <w:r>
        <w:rPr>
          <w:rFonts w:ascii="GHEA Grapalat" w:hAnsi="GHEA Grapalat" w:cs="Arial Armenian"/>
          <w:lang w:val="fr-FR"/>
        </w:rPr>
        <w:t xml:space="preserve">     </w:t>
      </w:r>
      <w:r>
        <w:rPr>
          <w:rFonts w:ascii="GHEA Grapalat" w:hAnsi="GHEA Grapalat" w:cs="Sylfaen"/>
          <w:lang w:val="fr-FR"/>
        </w:rPr>
        <w:t>է</w:t>
      </w:r>
      <w:r>
        <w:rPr>
          <w:rFonts w:ascii="GHEA Grapalat" w:hAnsi="GHEA Grapalat" w:cs="Arial Armenian"/>
          <w:lang w:val="fr-FR"/>
        </w:rPr>
        <w:t>.</w:t>
      </w:r>
    </w:p>
    <w:p w:rsidR="00211A4F" w:rsidRDefault="00211A4F" w:rsidP="00211A4F">
      <w:pPr>
        <w:pStyle w:val="norm"/>
        <w:spacing w:line="276" w:lineRule="auto"/>
        <w:ind w:left="-360" w:firstLine="630"/>
        <w:rPr>
          <w:rFonts w:ascii="GHEA Grapalat" w:hAnsi="GHEA Grapalat"/>
        </w:rPr>
      </w:pPr>
      <w:r>
        <w:rPr>
          <w:rFonts w:ascii="GHEA Grapalat" w:hAnsi="GHEA Grapalat"/>
          <w:lang w:val="fr-FR"/>
        </w:rPr>
        <w:t xml:space="preserve">1. </w:t>
      </w:r>
      <w:r>
        <w:rPr>
          <w:rFonts w:ascii="GHEA Grapalat" w:hAnsi="GHEA Grapalat" w:cs="Tahoma"/>
          <w:lang w:val="fr-FR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կառավարության</w:t>
      </w:r>
      <w:r>
        <w:rPr>
          <w:rFonts w:ascii="GHEA Grapalat" w:hAnsi="GHEA Grapalat"/>
          <w:lang w:val="fr-FR"/>
        </w:rPr>
        <w:t xml:space="preserve"> 2017 </w:t>
      </w:r>
      <w:r>
        <w:rPr>
          <w:rFonts w:ascii="GHEA Grapalat" w:hAnsi="GHEA Grapalat" w:cs="Tahoma"/>
          <w:lang w:val="fr-FR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հուլիսի</w:t>
      </w:r>
      <w:r>
        <w:rPr>
          <w:rFonts w:ascii="GHEA Grapalat" w:hAnsi="GHEA Grapalat"/>
          <w:lang w:val="fr-FR"/>
        </w:rPr>
        <w:t xml:space="preserve"> 13-</w:t>
      </w:r>
      <w:r>
        <w:rPr>
          <w:rFonts w:ascii="GHEA Grapalat" w:hAnsi="GHEA Grapalat" w:cs="Tahoma"/>
          <w:lang w:val="fr-FR"/>
        </w:rPr>
        <w:t>ի</w:t>
      </w:r>
      <w:r>
        <w:rPr>
          <w:rFonts w:ascii="GHEA Grapalat" w:hAnsi="GHEA Grapalat"/>
          <w:lang w:val="fr-FR"/>
        </w:rPr>
        <w:t xml:space="preserve"> «</w:t>
      </w:r>
      <w:r>
        <w:rPr>
          <w:rFonts w:ascii="GHEA Grapalat" w:hAnsi="GHEA Grapalat" w:cs="Tahoma"/>
          <w:lang w:val="fr-FR"/>
        </w:rPr>
        <w:t>Գույք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ձեռք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բերելու</w:t>
      </w:r>
      <w:r>
        <w:rPr>
          <w:rFonts w:ascii="GHEA Grapalat" w:hAnsi="GHEA Grapalat"/>
          <w:lang w:val="fr-FR"/>
        </w:rPr>
        <w:t xml:space="preserve"> և </w:t>
      </w:r>
      <w:r>
        <w:rPr>
          <w:rFonts w:ascii="GHEA Grapalat" w:hAnsi="GHEA Grapalat" w:cs="Tahoma"/>
          <w:lang w:val="fr-FR"/>
        </w:rPr>
        <w:t>օտարելու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Tahoma"/>
          <w:lang w:val="fr-FR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կառավարությանն</w:t>
      </w:r>
      <w:r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 w:cs="Tahoma"/>
          <w:lang w:val="fr-FR"/>
        </w:rPr>
        <w:t>առընթեր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գույքի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կառավարման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վարչությանը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գումար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հատկացնելու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 w:cs="Tahoma"/>
          <w:lang w:val="fr-FR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Հանրապետության</w:t>
      </w:r>
      <w:r>
        <w:rPr>
          <w:rFonts w:ascii="GHEA Grapalat" w:hAnsi="GHEA Grapalat"/>
          <w:lang w:val="fr-FR"/>
        </w:rPr>
        <w:t xml:space="preserve"> 2017 </w:t>
      </w:r>
      <w:r>
        <w:rPr>
          <w:rFonts w:ascii="GHEA Grapalat" w:hAnsi="GHEA Grapalat" w:cs="Tahoma"/>
          <w:lang w:val="fr-FR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Հանրապետության</w:t>
      </w:r>
      <w:r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 w:cs="Tahoma"/>
          <w:lang w:val="fr-FR"/>
        </w:rPr>
        <w:t>կառավարության</w:t>
      </w:r>
      <w:r>
        <w:rPr>
          <w:rFonts w:ascii="GHEA Grapalat" w:hAnsi="GHEA Grapalat"/>
          <w:lang w:val="fr-FR"/>
        </w:rPr>
        <w:t xml:space="preserve">  2016  </w:t>
      </w:r>
      <w:r>
        <w:rPr>
          <w:rFonts w:ascii="GHEA Grapalat" w:hAnsi="GHEA Grapalat" w:cs="Tahoma"/>
          <w:lang w:val="fr-FR"/>
        </w:rPr>
        <w:t>թվականի</w:t>
      </w:r>
      <w:r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 w:cs="Tahoma"/>
          <w:lang w:val="fr-FR"/>
        </w:rPr>
        <w:t>դեկտեմբերի</w:t>
      </w:r>
      <w:r>
        <w:rPr>
          <w:rFonts w:ascii="GHEA Grapalat" w:hAnsi="GHEA Grapalat"/>
          <w:lang w:val="fr-FR"/>
        </w:rPr>
        <w:t xml:space="preserve"> 29-</w:t>
      </w:r>
      <w:r>
        <w:rPr>
          <w:rFonts w:ascii="GHEA Grapalat" w:hAnsi="GHEA Grapalat" w:cs="Tahoma"/>
          <w:lang w:val="fr-FR"/>
        </w:rPr>
        <w:t>ի</w:t>
      </w:r>
      <w:r>
        <w:rPr>
          <w:rFonts w:ascii="GHEA Grapalat" w:hAnsi="GHEA Grapalat"/>
          <w:lang w:val="fr-FR"/>
        </w:rPr>
        <w:t xml:space="preserve"> N 1313-</w:t>
      </w:r>
      <w:r>
        <w:rPr>
          <w:rFonts w:ascii="GHEA Grapalat" w:hAnsi="GHEA Grapalat" w:cs="Tahoma"/>
          <w:lang w:val="fr-FR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մեջ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փոփոխություններ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լրացումներ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կատարելու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մասին</w:t>
      </w:r>
      <w:r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 w:cs="Tahoma"/>
          <w:lang w:val="fr-FR"/>
        </w:rPr>
        <w:t>N</w:t>
      </w:r>
      <w:r>
        <w:rPr>
          <w:rFonts w:ascii="GHEA Grapalat" w:hAnsi="GHEA Grapalat"/>
          <w:lang w:val="fr-FR"/>
        </w:rPr>
        <w:t xml:space="preserve"> 857-</w:t>
      </w:r>
      <w:r>
        <w:rPr>
          <w:rFonts w:ascii="GHEA Grapalat" w:hAnsi="GHEA Grapalat" w:cs="Tahoma"/>
          <w:lang w:val="fr-FR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մեջ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կատարել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հետևյալ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փոփոխությունը</w:t>
      </w:r>
      <w:r>
        <w:rPr>
          <w:rFonts w:ascii="GHEA Grapalat" w:hAnsi="GHEA Grapalat"/>
          <w:lang w:val="fr-FR"/>
        </w:rPr>
        <w:t xml:space="preserve"> և լրացում</w:t>
      </w:r>
      <w:r w:rsidR="00686D34">
        <w:rPr>
          <w:rFonts w:ascii="GHEA Grapalat" w:hAnsi="GHEA Grapalat"/>
          <w:lang w:val="fr-FR"/>
        </w:rPr>
        <w:t>ներ</w:t>
      </w:r>
      <w:r>
        <w:rPr>
          <w:rFonts w:ascii="GHEA Grapalat" w:hAnsi="GHEA Grapalat"/>
          <w:lang w:val="fr-FR"/>
        </w:rPr>
        <w:t>ը.</w:t>
      </w:r>
    </w:p>
    <w:p w:rsidR="00211A4F" w:rsidRDefault="00211A4F" w:rsidP="00211A4F">
      <w:pPr>
        <w:pStyle w:val="norm"/>
        <w:numPr>
          <w:ilvl w:val="1"/>
          <w:numId w:val="1"/>
        </w:numPr>
        <w:spacing w:line="276" w:lineRule="auto"/>
        <w:ind w:left="-360" w:firstLine="630"/>
        <w:rPr>
          <w:rFonts w:ascii="GHEA Grapalat" w:hAnsi="GHEA Grapalat"/>
        </w:rPr>
      </w:pPr>
      <w:r>
        <w:rPr>
          <w:rFonts w:ascii="GHEA Grapalat" w:hAnsi="GHEA Grapalat" w:cs="Tahoma"/>
          <w:lang w:val="fr-FR"/>
        </w:rPr>
        <w:t>որոշման  7</w:t>
      </w:r>
      <w:r>
        <w:rPr>
          <w:rFonts w:ascii="GHEA Grapalat" w:hAnsi="GHEA Grapalat"/>
          <w:lang w:val="fr-FR"/>
        </w:rPr>
        <w:t>-</w:t>
      </w:r>
      <w:r>
        <w:rPr>
          <w:rFonts w:ascii="GHEA Grapalat" w:hAnsi="GHEA Grapalat" w:cs="Tahoma"/>
          <w:lang w:val="fr-FR"/>
        </w:rPr>
        <w:t>րդ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կետում՝</w:t>
      </w:r>
    </w:p>
    <w:p w:rsidR="00211A4F" w:rsidRDefault="00211A4F" w:rsidP="00211A4F">
      <w:pPr>
        <w:pStyle w:val="norm"/>
        <w:spacing w:line="276" w:lineRule="auto"/>
        <w:ind w:left="-360" w:firstLine="630"/>
        <w:rPr>
          <w:rFonts w:ascii="GHEA Grapalat" w:hAnsi="GHEA Grapalat"/>
        </w:rPr>
      </w:pPr>
      <w:r>
        <w:rPr>
          <w:rFonts w:ascii="GHEA Grapalat" w:hAnsi="GHEA Grapalat" w:cs="Tahoma"/>
          <w:lang w:val="fr-FR"/>
        </w:rPr>
        <w:t>ա. 1-ին ենթակետը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շարադրել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հետևյալ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Tahoma"/>
          <w:lang w:val="fr-FR"/>
        </w:rPr>
        <w:t>խմբագրությամբ</w:t>
      </w:r>
      <w:r>
        <w:rPr>
          <w:rFonts w:ascii="GHEA Grapalat" w:hAnsi="GHEA Grapalat"/>
          <w:lang w:val="fr-FR"/>
        </w:rPr>
        <w:t>.</w:t>
      </w:r>
    </w:p>
    <w:p w:rsidR="00211A4F" w:rsidRDefault="00211A4F" w:rsidP="00211A4F">
      <w:pPr>
        <w:pStyle w:val="norm"/>
        <w:spacing w:line="276" w:lineRule="auto"/>
        <w:ind w:left="-360" w:firstLine="630"/>
        <w:rPr>
          <w:rFonts w:ascii="GHEA Grapalat" w:hAnsi="GHEA Grapalat"/>
        </w:rPr>
      </w:pPr>
      <w:r>
        <w:rPr>
          <w:rFonts w:ascii="GHEA Grapalat" w:hAnsi="GHEA Grapalat" w:cs="Sylfaen"/>
          <w:spacing w:val="-4"/>
          <w:lang w:val="af-ZA"/>
        </w:rPr>
        <w:t xml:space="preserve">&lt;1) </w:t>
      </w:r>
      <w:r>
        <w:rPr>
          <w:rFonts w:ascii="GHEA Grapalat" w:hAnsi="GHEA Grapalat" w:cs="Sylfaen"/>
          <w:spacing w:val="-4"/>
          <w:lang w:val="hy-AM"/>
        </w:rPr>
        <w:t xml:space="preserve">իր և /կամ/ երրորդ անձի/անձանց, որոնք հանդիսանում են Գնորդի հետ փոխկապակցված անձ </w:t>
      </w:r>
      <w:r>
        <w:rPr>
          <w:rFonts w:ascii="GHEA Grapalat" w:hAnsi="GHEA Grapalat" w:cs="Sylfaen"/>
          <w:spacing w:val="-4"/>
        </w:rPr>
        <w:t>(</w:t>
      </w:r>
      <w:r>
        <w:rPr>
          <w:rFonts w:ascii="GHEA Grapalat" w:hAnsi="GHEA Grapalat" w:cs="Sylfaen"/>
          <w:spacing w:val="-4"/>
          <w:lang w:val="hy-AM"/>
        </w:rPr>
        <w:t>հիմնադիր, բաժնետեր</w:t>
      </w:r>
      <w:r>
        <w:rPr>
          <w:rFonts w:ascii="GHEA Grapalat" w:hAnsi="GHEA Grapalat" w:cs="Sylfaen"/>
          <w:spacing w:val="-4"/>
        </w:rPr>
        <w:t>)</w:t>
      </w:r>
      <w:r>
        <w:rPr>
          <w:rFonts w:ascii="GHEA Grapalat" w:hAnsi="GHEA Grapalat" w:cs="Sylfaen"/>
          <w:spacing w:val="-4"/>
          <w:lang w:val="hy-AM"/>
        </w:rPr>
        <w:t xml:space="preserve"> միջոցով </w:t>
      </w:r>
      <w:r>
        <w:rPr>
          <w:rFonts w:ascii="GHEA Grapalat" w:hAnsi="GHEA Grapalat" w:cs="Tahoma"/>
          <w:spacing w:val="-4"/>
          <w:lang w:val="af-ZA"/>
        </w:rPr>
        <w:t>ապահովել</w:t>
      </w:r>
      <w:r>
        <w:rPr>
          <w:rFonts w:ascii="GHEA Grapalat" w:hAnsi="GHEA Grapalat" w:cs="Sylfaen"/>
          <w:spacing w:val="-4"/>
          <w:lang w:val="af-ZA"/>
        </w:rPr>
        <w:t xml:space="preserve"> </w:t>
      </w:r>
      <w:r>
        <w:rPr>
          <w:rFonts w:ascii="GHEA Grapalat" w:hAnsi="GHEA Grapalat" w:cs="Tahoma"/>
          <w:spacing w:val="-4"/>
          <w:lang w:val="af-ZA"/>
        </w:rPr>
        <w:t>ոչ</w:t>
      </w:r>
      <w:r>
        <w:rPr>
          <w:rFonts w:ascii="GHEA Grapalat" w:hAnsi="GHEA Grapalat" w:cs="Sylfaen"/>
          <w:spacing w:val="-4"/>
          <w:lang w:val="af-ZA"/>
        </w:rPr>
        <w:t xml:space="preserve"> </w:t>
      </w:r>
      <w:r>
        <w:rPr>
          <w:rFonts w:ascii="GHEA Grapalat" w:hAnsi="GHEA Grapalat" w:cs="Tahoma"/>
          <w:spacing w:val="-4"/>
          <w:lang w:val="af-ZA"/>
        </w:rPr>
        <w:t>պակաս</w:t>
      </w:r>
      <w:r>
        <w:rPr>
          <w:rFonts w:ascii="GHEA Grapalat" w:hAnsi="GHEA Grapalat" w:cs="Sylfaen"/>
          <w:spacing w:val="-4"/>
          <w:lang w:val="af-ZA"/>
        </w:rPr>
        <w:t xml:space="preserve">, </w:t>
      </w:r>
      <w:r>
        <w:rPr>
          <w:rFonts w:ascii="GHEA Grapalat" w:hAnsi="GHEA Grapalat" w:cs="Tahoma"/>
          <w:spacing w:val="-4"/>
          <w:lang w:val="af-ZA"/>
        </w:rPr>
        <w:t>քան</w:t>
      </w:r>
      <w:r>
        <w:rPr>
          <w:rFonts w:ascii="GHEA Grapalat" w:hAnsi="GHEA Grapalat" w:cs="Sylfaen"/>
          <w:spacing w:val="-4"/>
          <w:lang w:val="af-ZA"/>
        </w:rPr>
        <w:t xml:space="preserve"> 1000 </w:t>
      </w:r>
      <w:r>
        <w:rPr>
          <w:rFonts w:ascii="GHEA Grapalat" w:hAnsi="GHEA Grapalat" w:cs="Tahoma"/>
          <w:spacing w:val="-4"/>
          <w:lang w:val="af-ZA"/>
        </w:rPr>
        <w:t>քառ. մետրի</w:t>
      </w:r>
      <w:r>
        <w:rPr>
          <w:rFonts w:ascii="GHEA Grapalat" w:hAnsi="GHEA Grapalat" w:cs="Sylfaen"/>
          <w:spacing w:val="-4"/>
          <w:lang w:val="af-ZA"/>
        </w:rPr>
        <w:t xml:space="preserve"> </w:t>
      </w:r>
      <w:r>
        <w:rPr>
          <w:rFonts w:ascii="GHEA Grapalat" w:hAnsi="GHEA Grapalat" w:cs="Tahoma"/>
          <w:spacing w:val="-4"/>
          <w:lang w:val="af-ZA"/>
        </w:rPr>
        <w:t>շինարարության</w:t>
      </w:r>
      <w:r>
        <w:rPr>
          <w:rFonts w:ascii="GHEA Grapalat" w:hAnsi="GHEA Grapalat" w:cs="Sylfaen"/>
          <w:spacing w:val="-4"/>
          <w:lang w:val="af-ZA"/>
        </w:rPr>
        <w:t xml:space="preserve"> </w:t>
      </w:r>
      <w:r>
        <w:rPr>
          <w:rFonts w:ascii="GHEA Grapalat" w:hAnsi="GHEA Grapalat" w:cs="Tahoma"/>
          <w:spacing w:val="-4"/>
          <w:lang w:val="af-ZA"/>
        </w:rPr>
        <w:t>կատարումը՝</w:t>
      </w:r>
      <w:r>
        <w:rPr>
          <w:rFonts w:ascii="GHEA Grapalat" w:hAnsi="GHEA Grapalat" w:cs="Tahoma"/>
          <w:spacing w:val="-4"/>
          <w:lang w:val="hy-AM"/>
        </w:rPr>
        <w:t xml:space="preserve"> կառուցելով համապատասխան գործարան</w:t>
      </w:r>
      <w:r>
        <w:rPr>
          <w:rFonts w:ascii="GHEA Grapalat" w:hAnsi="GHEA Grapalat" w:cs="Sylfaen"/>
          <w:spacing w:val="-4"/>
          <w:lang w:val="af-ZA"/>
        </w:rPr>
        <w:t xml:space="preserve">, </w:t>
      </w:r>
      <w:r>
        <w:rPr>
          <w:rFonts w:ascii="GHEA Grapalat" w:hAnsi="GHEA Grapalat" w:cs="Tahoma"/>
          <w:spacing w:val="-4"/>
          <w:lang w:val="af-ZA"/>
        </w:rPr>
        <w:t>սանիտարական</w:t>
      </w:r>
      <w:r>
        <w:rPr>
          <w:rFonts w:ascii="GHEA Grapalat" w:hAnsi="GHEA Grapalat" w:cs="Sylfaen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  <w:lang w:val="af-ZA"/>
        </w:rPr>
        <w:t>դիսպենսերների</w:t>
      </w:r>
      <w:r>
        <w:rPr>
          <w:rFonts w:ascii="GHEA Grapalat" w:hAnsi="GHEA Grapalat" w:cs="Sylfaen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  <w:lang w:val="af-ZA"/>
        </w:rPr>
        <w:t>և</w:t>
      </w:r>
      <w:r>
        <w:rPr>
          <w:rFonts w:ascii="GHEA Grapalat" w:hAnsi="GHEA Grapalat" w:cs="Sylfaen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  <w:lang w:val="af-ZA"/>
        </w:rPr>
        <w:t>ձեռքի</w:t>
      </w:r>
      <w:r>
        <w:rPr>
          <w:rFonts w:ascii="GHEA Grapalat" w:hAnsi="GHEA Grapalat" w:cs="Sylfaen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  <w:lang w:val="af-ZA"/>
        </w:rPr>
        <w:t>մաքրող</w:t>
      </w:r>
      <w:r>
        <w:rPr>
          <w:rFonts w:ascii="GHEA Grapalat" w:hAnsi="GHEA Grapalat" w:cs="Sylfaen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  <w:lang w:val="af-ZA"/>
        </w:rPr>
        <w:t>սանիտարական</w:t>
      </w:r>
      <w:r>
        <w:rPr>
          <w:rFonts w:ascii="GHEA Grapalat" w:hAnsi="GHEA Grapalat" w:cs="Sylfaen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  <w:lang w:val="af-ZA"/>
        </w:rPr>
        <w:t>հեղուկների</w:t>
      </w:r>
      <w:r>
        <w:rPr>
          <w:rFonts w:ascii="GHEA Grapalat" w:hAnsi="GHEA Grapalat" w:cs="Sylfaen"/>
          <w:spacing w:val="-8"/>
          <w:lang w:val="af-ZA"/>
        </w:rPr>
        <w:t xml:space="preserve"> </w:t>
      </w:r>
      <w:r>
        <w:rPr>
          <w:rFonts w:ascii="GHEA Grapalat" w:hAnsi="GHEA Grapalat" w:cs="Tahoma"/>
          <w:spacing w:val="-8"/>
          <w:lang w:val="af-ZA"/>
        </w:rPr>
        <w:t>արտադրության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գործընթացը՝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շինարարության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կոմունիկացիոն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ցանցի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համար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Tahoma"/>
          <w:lang w:val="af-ZA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թույլտվություններն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ստանալուց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հետո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Tahoma"/>
          <w:lang w:val="hy-AM"/>
        </w:rPr>
        <w:t>Այդ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նպատակով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lang w:val="af-ZA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կնքումից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  <w:lang w:val="af-ZA"/>
        </w:rPr>
        <w:t>հետո</w:t>
      </w:r>
      <w:r>
        <w:rPr>
          <w:rFonts w:ascii="GHEA Grapalat" w:hAnsi="GHEA Grapalat" w:cs="Tahoma"/>
          <w:lang w:val="hy-AM"/>
        </w:rPr>
        <w:t xml:space="preserve"> 3 տարվա ընթացքում իրականացնել 2 միլիոն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ԱՄՆ</w:t>
      </w:r>
      <w:r>
        <w:rPr>
          <w:rFonts w:ascii="GHEA Grapalat" w:hAnsi="GHEA Grapalat"/>
          <w:spacing w:val="-2"/>
          <w:lang w:val="af-ZA"/>
        </w:rPr>
        <w:t>-</w:t>
      </w:r>
      <w:r>
        <w:rPr>
          <w:rFonts w:ascii="GHEA Grapalat" w:hAnsi="GHEA Grapalat" w:cs="Tahoma"/>
          <w:spacing w:val="-2"/>
          <w:lang w:val="af-ZA"/>
        </w:rPr>
        <w:t>ի</w:t>
      </w:r>
      <w:r>
        <w:rPr>
          <w:rFonts w:ascii="GHEA Grapalat" w:hAnsi="GHEA Grapalat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դոլարին</w:t>
      </w:r>
      <w:r>
        <w:rPr>
          <w:rFonts w:ascii="GHEA Grapalat" w:hAnsi="GHEA Grapalat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համարժեք</w:t>
      </w:r>
      <w:r>
        <w:rPr>
          <w:rFonts w:ascii="GHEA Grapalat" w:hAnsi="GHEA Grapalat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դրամի</w:t>
      </w:r>
      <w:r>
        <w:rPr>
          <w:rFonts w:ascii="GHEA Grapalat" w:hAnsi="GHEA Grapalat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ներդրում՝</w:t>
      </w:r>
      <w:r>
        <w:rPr>
          <w:rFonts w:ascii="GHEA Grapalat" w:hAnsi="GHEA Grapalat" w:cs="Arial"/>
          <w:spacing w:val="-2"/>
          <w:lang w:val="af-ZA"/>
        </w:rPr>
        <w:t xml:space="preserve"> 3 </w:t>
      </w:r>
      <w:r>
        <w:rPr>
          <w:rFonts w:ascii="GHEA Grapalat" w:hAnsi="GHEA Grapalat" w:cs="Tahoma"/>
          <w:spacing w:val="-2"/>
          <w:lang w:val="af-ZA"/>
        </w:rPr>
        <w:t>տարվա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հաշվարկի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սկիզբ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ընդունելով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շինարարության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համար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բոլոր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անհրաժեշտ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թույլտվությունների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>տրամադրման</w:t>
      </w:r>
      <w:r>
        <w:rPr>
          <w:rFonts w:ascii="GHEA Grapalat" w:hAnsi="GHEA Grapalat" w:cs="Arial"/>
          <w:spacing w:val="-2"/>
          <w:lang w:val="af-ZA"/>
        </w:rPr>
        <w:t xml:space="preserve"> </w:t>
      </w:r>
      <w:r>
        <w:rPr>
          <w:rFonts w:ascii="GHEA Grapalat" w:hAnsi="GHEA Grapalat" w:cs="Tahoma"/>
          <w:spacing w:val="-2"/>
          <w:lang w:val="af-ZA"/>
        </w:rPr>
        <w:t xml:space="preserve">օրը, </w:t>
      </w:r>
      <w:r w:rsidRPr="00CD4ECE">
        <w:rPr>
          <w:rFonts w:ascii="GHEA Grapalat" w:hAnsi="GHEA Grapalat" w:cs="Tahoma"/>
          <w:spacing w:val="-2"/>
          <w:lang w:val="af-ZA"/>
        </w:rPr>
        <w:t>բացառությամբ սույն որոշման 9-րդ կետում նշված ներդրման</w:t>
      </w:r>
      <w:r>
        <w:rPr>
          <w:rFonts w:ascii="GHEA Grapalat" w:hAnsi="GHEA Grapalat" w:cs="Tahoma"/>
          <w:spacing w:val="-2"/>
          <w:lang w:val="af-ZA"/>
        </w:rPr>
        <w:t xml:space="preserve">. </w:t>
      </w:r>
      <w:r w:rsidRPr="00CD4ECE">
        <w:rPr>
          <w:rFonts w:ascii="GHEA Grapalat" w:hAnsi="GHEA Grapalat" w:cs="Tahoma"/>
          <w:spacing w:val="-2"/>
          <w:lang w:val="af-ZA"/>
        </w:rPr>
        <w:t>&gt;</w:t>
      </w:r>
    </w:p>
    <w:p w:rsidR="00211A4F" w:rsidRDefault="00211A4F" w:rsidP="00211A4F">
      <w:pPr>
        <w:pStyle w:val="norm"/>
        <w:spacing w:line="276" w:lineRule="auto"/>
        <w:ind w:left="-360" w:firstLine="0"/>
        <w:rPr>
          <w:rFonts w:ascii="GHEA Grapalat" w:hAnsi="GHEA Grapalat"/>
        </w:rPr>
      </w:pPr>
      <w:r>
        <w:rPr>
          <w:rFonts w:ascii="GHEA Grapalat" w:hAnsi="GHEA Grapalat" w:cs="Tahoma"/>
          <w:spacing w:val="-2"/>
          <w:lang w:val="af-ZA"/>
        </w:rPr>
        <w:t>բ. լրացնել 6-րդ ենթակետ՝ հետևյալ բովանդակությամբ.</w:t>
      </w:r>
    </w:p>
    <w:p w:rsidR="00211A4F" w:rsidRDefault="00211A4F" w:rsidP="00211A4F">
      <w:pPr>
        <w:pStyle w:val="norm"/>
        <w:spacing w:line="276" w:lineRule="auto"/>
        <w:ind w:left="-360" w:firstLine="0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 w:cs="Tahoma"/>
          <w:spacing w:val="-2"/>
          <w:lang w:val="af-ZA"/>
        </w:rPr>
        <w:t>«</w:t>
      </w:r>
      <w:r>
        <w:rPr>
          <w:rFonts w:ascii="GHEA Grapalat" w:hAnsi="GHEA Grapalat" w:cs="Tahoma"/>
          <w:spacing w:val="-2"/>
          <w:lang w:val="hy-AM"/>
        </w:rPr>
        <w:t>6</w:t>
      </w:r>
      <w:r>
        <w:rPr>
          <w:rFonts w:ascii="GHEA Grapalat" w:hAnsi="GHEA Grapalat" w:cs="Tahoma"/>
          <w:spacing w:val="-2"/>
        </w:rPr>
        <w:t xml:space="preserve">) </w:t>
      </w:r>
      <w:r>
        <w:rPr>
          <w:rFonts w:ascii="GHEA Grapalat" w:hAnsi="GHEA Grapalat" w:cs="Tahoma"/>
          <w:spacing w:val="-2"/>
          <w:lang w:val="hy-AM"/>
        </w:rPr>
        <w:t xml:space="preserve">Պայմանագրով սահմանված ժամկետում և չափով ներդրումը չկատարելու և/կամ գործարանը չկառուցելու դեպքում երեք ամսվա ընթացքում Հայաստանի Հանրապետության պետական բյուջե վճարել </w:t>
      </w:r>
      <w:r w:rsidR="005023E9">
        <w:rPr>
          <w:rFonts w:ascii="GHEA Grapalat" w:hAnsi="GHEA Grapalat" w:cs="Tahoma"/>
          <w:spacing w:val="-2"/>
          <w:lang w:val="hy-AM"/>
        </w:rPr>
        <w:t>96,300</w:t>
      </w:r>
      <w:r w:rsidRPr="00CD4ECE">
        <w:rPr>
          <w:rFonts w:ascii="GHEA Grapalat" w:hAnsi="GHEA Grapalat" w:cs="Tahoma"/>
          <w:spacing w:val="-2"/>
          <w:lang w:val="hy-AM"/>
        </w:rPr>
        <w:t>.0</w:t>
      </w:r>
      <w:r>
        <w:rPr>
          <w:rFonts w:ascii="GHEA Grapalat" w:hAnsi="GHEA Grapalat" w:cs="Tahoma"/>
          <w:spacing w:val="-2"/>
          <w:lang w:val="hy-AM"/>
        </w:rPr>
        <w:t xml:space="preserve"> հազ.</w:t>
      </w:r>
      <w:r w:rsidRPr="00CD4ECE">
        <w:rPr>
          <w:rFonts w:ascii="GHEA Grapalat" w:hAnsi="GHEA Grapalat" w:cs="Tahoma"/>
          <w:spacing w:val="-2"/>
          <w:lang w:val="hy-AM"/>
        </w:rPr>
        <w:t xml:space="preserve">ՀՀ </w:t>
      </w:r>
      <w:r>
        <w:rPr>
          <w:rFonts w:ascii="GHEA Grapalat" w:hAnsi="GHEA Grapalat" w:cs="Tahoma"/>
          <w:spacing w:val="-2"/>
          <w:lang w:val="hy-AM"/>
        </w:rPr>
        <w:t>դրամ գումարած</w:t>
      </w:r>
      <w:r w:rsidR="00615590">
        <w:rPr>
          <w:rFonts w:ascii="GHEA Grapalat" w:hAnsi="GHEA Grapalat" w:cs="Tahoma"/>
          <w:spacing w:val="-2"/>
        </w:rPr>
        <w:t xml:space="preserve"> </w:t>
      </w:r>
      <w:r>
        <w:rPr>
          <w:rFonts w:ascii="GHEA Grapalat" w:hAnsi="GHEA Grapalat" w:cs="Tahoma"/>
          <w:spacing w:val="-2"/>
          <w:lang w:val="hy-AM"/>
        </w:rPr>
        <w:t xml:space="preserve">տարեկան </w:t>
      </w:r>
      <w:r w:rsidR="00615590">
        <w:rPr>
          <w:rFonts w:ascii="GHEA Grapalat" w:hAnsi="GHEA Grapalat" w:cs="Tahoma"/>
          <w:spacing w:val="-2"/>
        </w:rPr>
        <w:t>նշված գումարի</w:t>
      </w:r>
      <w:r w:rsidR="00615590">
        <w:rPr>
          <w:rFonts w:ascii="GHEA Grapalat" w:hAnsi="GHEA Grapalat" w:cs="Tahoma"/>
          <w:spacing w:val="-2"/>
          <w:lang w:val="hy-AM"/>
        </w:rPr>
        <w:t xml:space="preserve"> </w:t>
      </w:r>
      <w:r>
        <w:rPr>
          <w:rFonts w:ascii="GHEA Grapalat" w:hAnsi="GHEA Grapalat" w:cs="Tahoma"/>
          <w:spacing w:val="-2"/>
          <w:lang w:val="hy-AM"/>
        </w:rPr>
        <w:t>հինգ տոկոս</w:t>
      </w:r>
      <w:r w:rsidR="00615590">
        <w:rPr>
          <w:rFonts w:ascii="GHEA Grapalat" w:hAnsi="GHEA Grapalat" w:cs="Tahoma"/>
          <w:spacing w:val="-2"/>
        </w:rPr>
        <w:t>ի չափով</w:t>
      </w:r>
      <w:r>
        <w:rPr>
          <w:rFonts w:ascii="GHEA Grapalat" w:hAnsi="GHEA Grapalat" w:cs="Tahoma"/>
          <w:spacing w:val="-2"/>
          <w:lang w:val="hy-AM"/>
        </w:rPr>
        <w:t xml:space="preserve"> </w:t>
      </w:r>
      <w:r w:rsidR="00CD4ECE" w:rsidRPr="00CD4ECE">
        <w:rPr>
          <w:rFonts w:ascii="GHEA Grapalat" w:hAnsi="GHEA Grapalat" w:cs="Tahoma"/>
          <w:spacing w:val="-2"/>
          <w:lang w:val="hy-AM"/>
        </w:rPr>
        <w:t>տուգանք</w:t>
      </w:r>
      <w:r w:rsidR="00F4400B">
        <w:rPr>
          <w:rFonts w:ascii="GHEA Grapalat" w:hAnsi="GHEA Grapalat" w:cs="Tahoma"/>
          <w:spacing w:val="-2"/>
          <w:lang w:val="hy-AM"/>
        </w:rPr>
        <w:t>:»</w:t>
      </w:r>
    </w:p>
    <w:p w:rsidR="00211A4F" w:rsidRDefault="00211A4F" w:rsidP="00211A4F">
      <w:pPr>
        <w:pStyle w:val="norm"/>
        <w:numPr>
          <w:ilvl w:val="1"/>
          <w:numId w:val="1"/>
        </w:numPr>
        <w:spacing w:line="276" w:lineRule="auto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 w:cs="Tahoma"/>
          <w:spacing w:val="-2"/>
          <w:lang w:val="hy-AM"/>
        </w:rPr>
        <w:t xml:space="preserve">Որոշումը լրացնել 9-րդ կետով՝ հետևյալ բովանդակությամբ. </w:t>
      </w:r>
    </w:p>
    <w:p w:rsidR="00211A4F" w:rsidRDefault="00211A4F" w:rsidP="00211A4F">
      <w:pPr>
        <w:pStyle w:val="norm"/>
        <w:spacing w:line="276" w:lineRule="auto"/>
        <w:ind w:firstLine="0"/>
        <w:rPr>
          <w:rFonts w:ascii="GHEA Grapalat" w:hAnsi="GHEA Grapalat" w:cs="Tahoma"/>
          <w:spacing w:val="-2"/>
          <w:lang w:val="hy-AM"/>
        </w:rPr>
      </w:pPr>
      <w:r>
        <w:rPr>
          <w:rFonts w:ascii="GHEA Grapalat" w:hAnsi="GHEA Grapalat" w:cs="Tahoma"/>
          <w:spacing w:val="-2"/>
          <w:lang w:val="hy-AM"/>
        </w:rPr>
        <w:lastRenderedPageBreak/>
        <w:t xml:space="preserve">«9. Ընդունել ի գիտություն, որ Գնորդի կողմից Հայաստանի Հանրապետության Կոտայքի մարզի» </w:t>
      </w:r>
      <w:r>
        <w:rPr>
          <w:rFonts w:ascii="GHEA Grapalat" w:hAnsi="GHEA Grapalat"/>
          <w:shd w:val="clear" w:color="auto" w:fill="FFFFFF"/>
          <w:lang w:val="hy-AM"/>
        </w:rPr>
        <w:t xml:space="preserve">Պռոշյանի համայնքում գտնվող 0.5729հա հողամասի </w:t>
      </w:r>
      <w:r w:rsidR="00CD4ECE">
        <w:rPr>
          <w:rFonts w:ascii="GHEA Grapalat" w:hAnsi="GHEA Grapalat"/>
          <w:shd w:val="clear" w:color="auto" w:fill="FFFFFF"/>
          <w:lang w:val="hy-AM"/>
        </w:rPr>
        <w:t>ձեռքբեր</w:t>
      </w:r>
      <w:r w:rsidR="00CD4ECE">
        <w:rPr>
          <w:rFonts w:ascii="GHEA Grapalat" w:hAnsi="GHEA Grapalat"/>
          <w:shd w:val="clear" w:color="auto" w:fill="FFFFFF"/>
        </w:rPr>
        <w:t>ման արժեքը 100. Հազ ԱՄՆ դոլարին համարժեք դրամի չափով</w:t>
      </w:r>
      <w:r>
        <w:rPr>
          <w:rFonts w:ascii="GHEA Grapalat" w:hAnsi="GHEA Grapalat"/>
          <w:shd w:val="clear" w:color="auto" w:fill="FFFFFF"/>
          <w:lang w:val="hy-AM"/>
        </w:rPr>
        <w:t xml:space="preserve"> (անշարժ գույքի նկատմամբ իրավունքների պետական գրանցման վկայական N 24072017-07-0016) համարվում է ներդրում սույն որոշման 7-րդ կետի 1-ին ենթակետի իմաստով:»:</w:t>
      </w:r>
      <w:r>
        <w:rPr>
          <w:rFonts w:ascii="GHEA Grapalat" w:eastAsia="GHEA Grapalat" w:hAnsi="GHEA Grapalat" w:cs="GHEA Grapalat"/>
          <w:spacing w:val="-2"/>
          <w:shd w:val="clear" w:color="auto" w:fill="FFFF00"/>
          <w:lang w:val="af-ZA"/>
        </w:rPr>
        <w:t xml:space="preserve"> </w:t>
      </w:r>
    </w:p>
    <w:p w:rsidR="00211A4F" w:rsidRDefault="00211A4F" w:rsidP="00211A4F">
      <w:pPr>
        <w:pStyle w:val="norm"/>
        <w:spacing w:line="276" w:lineRule="auto"/>
        <w:ind w:firstLine="0"/>
        <w:rPr>
          <w:rFonts w:ascii="GHEA Grapalat" w:hAnsi="GHEA Grapalat" w:cs="Tahoma"/>
          <w:spacing w:val="-2"/>
          <w:lang w:val="af-ZA"/>
        </w:rPr>
      </w:pPr>
      <w:r>
        <w:rPr>
          <w:rFonts w:ascii="GHEA Grapalat" w:hAnsi="GHEA Grapalat" w:cs="Tahoma"/>
          <w:spacing w:val="-2"/>
          <w:lang w:val="hy-AM"/>
        </w:rPr>
        <w:tab/>
      </w:r>
      <w:r>
        <w:rPr>
          <w:rFonts w:ascii="GHEA Grapalat" w:hAnsi="GHEA Grapalat" w:cs="Tahoma"/>
          <w:spacing w:val="-2"/>
          <w:lang w:val="af-ZA"/>
        </w:rPr>
        <w:t>2. Սույն որոշումն ուժի մեջ է մտնում պաշտոնական հրապարակմանը հաջորդող օրվանից:</w:t>
      </w:r>
    </w:p>
    <w:p w:rsidR="009C5225" w:rsidRDefault="009C522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8E6AE5" w:rsidRDefault="008E6AE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8E6AE5" w:rsidRDefault="008E6AE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C72465" w:rsidRPr="009C5225" w:rsidRDefault="00C72465" w:rsidP="009C5225">
      <w:pPr>
        <w:tabs>
          <w:tab w:val="left" w:pos="720"/>
        </w:tabs>
        <w:suppressAutoHyphens/>
        <w:spacing w:line="100" w:lineRule="atLeast"/>
        <w:ind w:left="-630" w:firstLine="1056"/>
        <w:rPr>
          <w:rFonts w:ascii="GHEA Grapalat" w:hAnsi="GHEA Grapalat"/>
          <w:sz w:val="22"/>
          <w:szCs w:val="22"/>
          <w:lang w:val="af-ZA"/>
        </w:rPr>
      </w:pPr>
    </w:p>
    <w:p w:rsidR="009C5225" w:rsidRPr="009C5225" w:rsidRDefault="009C5225" w:rsidP="009C5225">
      <w:pPr>
        <w:ind w:right="-630"/>
        <w:jc w:val="center"/>
        <w:rPr>
          <w:rFonts w:ascii="GHEA Grapalat" w:eastAsia="Calibri" w:hAnsi="GHEA Grapalat" w:cs="Arial Unicode"/>
          <w:b/>
          <w:bCs/>
          <w:sz w:val="22"/>
          <w:szCs w:val="22"/>
          <w:lang w:val="hy-AM" w:bidi="en-US"/>
        </w:rPr>
      </w:pPr>
      <w:r w:rsidRPr="009C5225">
        <w:rPr>
          <w:rFonts w:ascii="GHEA Grapalat" w:eastAsia="Calibri" w:hAnsi="GHEA Grapalat" w:cs="Arial Unicode"/>
          <w:b/>
          <w:bCs/>
          <w:sz w:val="22"/>
          <w:szCs w:val="22"/>
          <w:lang w:val="hy-AM" w:bidi="en-US"/>
        </w:rPr>
        <w:t>ՀԻՄՆԱՎՈՐՈՒՄ</w:t>
      </w:r>
    </w:p>
    <w:p w:rsidR="009C5225" w:rsidRPr="009C5225" w:rsidRDefault="009C5225" w:rsidP="009C522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C5225">
        <w:rPr>
          <w:rFonts w:ascii="GHEA Grapalat" w:eastAsia="Calibri" w:hAnsi="GHEA Grapalat" w:cs="Tahoma"/>
          <w:b/>
          <w:sz w:val="22"/>
          <w:szCs w:val="22"/>
          <w:lang w:val="hy-AM" w:eastAsia="en-US" w:bidi="en-US"/>
        </w:rPr>
        <w:t>«ՀԱՅԱՍՏԱՆԻ</w:t>
      </w:r>
      <w:r w:rsidRPr="009C5225">
        <w:rPr>
          <w:rFonts w:ascii="GHEA Grapalat" w:eastAsia="Calibri" w:hAnsi="GHEA Grapalat" w:cs="Times New Roman"/>
          <w:b/>
          <w:sz w:val="22"/>
          <w:szCs w:val="22"/>
          <w:lang w:val="hy-AM" w:eastAsia="en-US" w:bidi="en-US"/>
        </w:rPr>
        <w:t xml:space="preserve"> </w:t>
      </w:r>
      <w:r w:rsidRPr="009C5225">
        <w:rPr>
          <w:rFonts w:ascii="GHEA Grapalat" w:eastAsia="Calibri" w:hAnsi="GHEA Grapalat" w:cs="Tahoma"/>
          <w:b/>
          <w:sz w:val="22"/>
          <w:szCs w:val="22"/>
          <w:lang w:val="hy-AM" w:eastAsia="en-US" w:bidi="en-US"/>
        </w:rPr>
        <w:t>ՀԱՆՐԱՊԵՏՈՒԹՅԱՆ</w:t>
      </w:r>
      <w:r w:rsidRPr="009C5225">
        <w:rPr>
          <w:rFonts w:ascii="GHEA Grapalat" w:eastAsia="Calibri" w:hAnsi="GHEA Grapalat" w:cs="Times New Roman"/>
          <w:b/>
          <w:sz w:val="22"/>
          <w:szCs w:val="22"/>
          <w:lang w:val="hy-AM" w:eastAsia="en-US" w:bidi="en-US"/>
        </w:rPr>
        <w:t xml:space="preserve"> </w:t>
      </w:r>
      <w:r w:rsidRPr="009C5225">
        <w:rPr>
          <w:rFonts w:ascii="GHEA Grapalat" w:eastAsia="Calibri" w:hAnsi="GHEA Grapalat" w:cs="Tahoma"/>
          <w:b/>
          <w:sz w:val="22"/>
          <w:szCs w:val="22"/>
          <w:lang w:val="hy-AM" w:eastAsia="en-US" w:bidi="en-US"/>
        </w:rPr>
        <w:t>ԿԱՌԱՎԱՐՈՒԹՅԱՆ</w:t>
      </w:r>
      <w:r w:rsidRPr="009C5225">
        <w:rPr>
          <w:rFonts w:ascii="GHEA Grapalat" w:eastAsia="Calibri" w:hAnsi="GHEA Grapalat" w:cs="Times New Roman"/>
          <w:b/>
          <w:sz w:val="22"/>
          <w:szCs w:val="22"/>
          <w:lang w:val="hy-AM" w:eastAsia="en-US" w:bidi="en-US"/>
        </w:rPr>
        <w:t xml:space="preserve"> 2017 </w:t>
      </w:r>
      <w:r w:rsidRPr="009C5225">
        <w:rPr>
          <w:rFonts w:ascii="GHEA Grapalat" w:eastAsia="Calibri" w:hAnsi="GHEA Grapalat" w:cs="Tahoma"/>
          <w:b/>
          <w:sz w:val="22"/>
          <w:szCs w:val="22"/>
          <w:lang w:val="hy-AM" w:eastAsia="en-US" w:bidi="en-US"/>
        </w:rPr>
        <w:t>ԹՎԱԿԱՆԻ</w:t>
      </w:r>
      <w:r w:rsidRPr="009C5225">
        <w:rPr>
          <w:rFonts w:ascii="GHEA Grapalat" w:eastAsia="Calibri" w:hAnsi="GHEA Grapalat" w:cs="Tahoma"/>
          <w:b/>
          <w:sz w:val="22"/>
          <w:szCs w:val="22"/>
          <w:lang w:val="af-ZA" w:eastAsia="en-US" w:bidi="en-US"/>
        </w:rPr>
        <w:br/>
      </w:r>
      <w:r w:rsidRPr="009C5225">
        <w:rPr>
          <w:rFonts w:ascii="GHEA Grapalat" w:eastAsia="Calibri" w:hAnsi="GHEA Grapalat" w:cs="Times New Roman"/>
          <w:b/>
          <w:spacing w:val="-4"/>
          <w:sz w:val="22"/>
          <w:szCs w:val="22"/>
          <w:lang w:val="hy-AM" w:eastAsia="en-US" w:bidi="en-US"/>
        </w:rPr>
        <w:t xml:space="preserve"> </w:t>
      </w:r>
      <w:r w:rsidRPr="009C5225">
        <w:rPr>
          <w:rFonts w:ascii="GHEA Grapalat" w:eastAsia="Calibri" w:hAnsi="GHEA Grapalat" w:cs="Tahoma"/>
          <w:b/>
          <w:spacing w:val="-4"/>
          <w:sz w:val="22"/>
          <w:szCs w:val="22"/>
          <w:lang w:val="hy-AM" w:eastAsia="en-US" w:bidi="en-US"/>
        </w:rPr>
        <w:t>ՀՈՒԼԻՍԻ</w:t>
      </w:r>
      <w:r w:rsidRPr="009C5225">
        <w:rPr>
          <w:rFonts w:ascii="GHEA Grapalat" w:eastAsia="Calibri" w:hAnsi="GHEA Grapalat" w:cs="Times New Roman"/>
          <w:b/>
          <w:spacing w:val="-4"/>
          <w:sz w:val="22"/>
          <w:szCs w:val="22"/>
          <w:lang w:val="hy-AM" w:eastAsia="en-US" w:bidi="en-US"/>
        </w:rPr>
        <w:t xml:space="preserve"> 13-</w:t>
      </w:r>
      <w:r w:rsidRPr="009C5225">
        <w:rPr>
          <w:rFonts w:ascii="GHEA Grapalat" w:eastAsia="Calibri" w:hAnsi="GHEA Grapalat" w:cs="Tahoma"/>
          <w:b/>
          <w:spacing w:val="-4"/>
          <w:sz w:val="22"/>
          <w:szCs w:val="22"/>
          <w:lang w:val="hy-AM" w:eastAsia="en-US" w:bidi="en-US"/>
        </w:rPr>
        <w:t>Ի</w:t>
      </w:r>
      <w:r w:rsidRPr="009C5225">
        <w:rPr>
          <w:rFonts w:ascii="GHEA Grapalat" w:eastAsia="Calibri" w:hAnsi="GHEA Grapalat" w:cs="Times New Roman"/>
          <w:b/>
          <w:spacing w:val="-4"/>
          <w:sz w:val="22"/>
          <w:szCs w:val="22"/>
          <w:lang w:val="hy-AM" w:eastAsia="en-US" w:bidi="en-US"/>
        </w:rPr>
        <w:t xml:space="preserve"> </w:t>
      </w:r>
      <w:r w:rsidRPr="009C5225">
        <w:rPr>
          <w:rFonts w:ascii="GHEA Grapalat" w:eastAsia="Calibri" w:hAnsi="GHEA Grapalat" w:cs="Tahoma"/>
          <w:b/>
          <w:spacing w:val="-4"/>
          <w:sz w:val="22"/>
          <w:szCs w:val="22"/>
          <w:lang w:val="af-ZA" w:eastAsia="en-US" w:bidi="en-US"/>
        </w:rPr>
        <w:t>N</w:t>
      </w:r>
      <w:r w:rsidRPr="009C5225">
        <w:rPr>
          <w:rFonts w:ascii="GHEA Grapalat" w:eastAsia="Calibri" w:hAnsi="GHEA Grapalat" w:cs="Times New Roman"/>
          <w:b/>
          <w:spacing w:val="-4"/>
          <w:sz w:val="22"/>
          <w:szCs w:val="22"/>
          <w:lang w:val="hy-AM" w:eastAsia="en-US" w:bidi="en-US"/>
        </w:rPr>
        <w:t xml:space="preserve"> 857-</w:t>
      </w:r>
      <w:r w:rsidRPr="009C5225">
        <w:rPr>
          <w:rFonts w:ascii="GHEA Grapalat" w:eastAsia="Calibri" w:hAnsi="GHEA Grapalat" w:cs="Tahoma"/>
          <w:b/>
          <w:spacing w:val="-4"/>
          <w:sz w:val="22"/>
          <w:szCs w:val="22"/>
          <w:lang w:val="hy-AM" w:eastAsia="en-US" w:bidi="en-US"/>
        </w:rPr>
        <w:t>Ն</w:t>
      </w:r>
      <w:r w:rsidRPr="009C5225">
        <w:rPr>
          <w:rFonts w:ascii="GHEA Grapalat" w:eastAsia="Calibri" w:hAnsi="GHEA Grapalat" w:cs="Times New Roman"/>
          <w:b/>
          <w:spacing w:val="-4"/>
          <w:sz w:val="22"/>
          <w:szCs w:val="22"/>
          <w:lang w:val="hy-AM" w:eastAsia="en-US" w:bidi="en-US"/>
        </w:rPr>
        <w:t xml:space="preserve"> </w:t>
      </w:r>
      <w:r w:rsidRPr="009C5225">
        <w:rPr>
          <w:rFonts w:ascii="GHEA Grapalat" w:eastAsia="Calibri" w:hAnsi="GHEA Grapalat" w:cs="Tahoma"/>
          <w:b/>
          <w:spacing w:val="-4"/>
          <w:sz w:val="22"/>
          <w:szCs w:val="22"/>
          <w:lang w:val="hy-AM" w:eastAsia="en-US" w:bidi="en-US"/>
        </w:rPr>
        <w:t>ՈՐՈՇՄԱՆ</w:t>
      </w:r>
      <w:r w:rsidRPr="009C5225">
        <w:rPr>
          <w:rFonts w:ascii="GHEA Grapalat" w:eastAsia="Calibri" w:hAnsi="GHEA Grapalat" w:cs="Times New Roman"/>
          <w:b/>
          <w:spacing w:val="-4"/>
          <w:sz w:val="22"/>
          <w:szCs w:val="22"/>
          <w:lang w:val="hy-AM" w:eastAsia="en-US" w:bidi="en-US"/>
        </w:rPr>
        <w:t xml:space="preserve"> </w:t>
      </w:r>
      <w:r w:rsidRPr="009C5225">
        <w:rPr>
          <w:rFonts w:ascii="GHEA Grapalat" w:eastAsia="Calibri" w:hAnsi="GHEA Grapalat" w:cs="Tahoma"/>
          <w:b/>
          <w:spacing w:val="-4"/>
          <w:sz w:val="22"/>
          <w:szCs w:val="22"/>
          <w:lang w:val="hy-AM" w:eastAsia="en-US" w:bidi="en-US"/>
        </w:rPr>
        <w:t>ՄԵՋ</w:t>
      </w:r>
      <w:r w:rsidRPr="009C5225">
        <w:rPr>
          <w:rFonts w:ascii="GHEA Grapalat" w:eastAsia="Calibri" w:hAnsi="GHEA Grapalat" w:cs="Times New Roman"/>
          <w:b/>
          <w:spacing w:val="-4"/>
          <w:sz w:val="22"/>
          <w:szCs w:val="22"/>
          <w:lang w:val="hy-AM" w:eastAsia="en-US" w:bidi="en-US"/>
        </w:rPr>
        <w:t xml:space="preserve"> </w:t>
      </w:r>
      <w:r w:rsidRPr="009C5225">
        <w:rPr>
          <w:rFonts w:ascii="GHEA Grapalat" w:eastAsia="Calibri" w:hAnsi="GHEA Grapalat" w:cs="Tahoma"/>
          <w:b/>
          <w:spacing w:val="-4"/>
          <w:sz w:val="22"/>
          <w:szCs w:val="22"/>
          <w:lang w:val="hy-AM" w:eastAsia="en-US" w:bidi="en-US"/>
        </w:rPr>
        <w:t>ՓՈՓՈԽՈՒԹՅՈՒՆՆԵՐ</w:t>
      </w:r>
      <w:r w:rsidRPr="009C5225">
        <w:rPr>
          <w:rFonts w:ascii="GHEA Grapalat" w:eastAsia="Calibri" w:hAnsi="GHEA Grapalat" w:cs="Times New Roman"/>
          <w:b/>
          <w:spacing w:val="-4"/>
          <w:sz w:val="22"/>
          <w:szCs w:val="22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ahoma"/>
          <w:b/>
          <w:spacing w:val="-4"/>
          <w:sz w:val="22"/>
          <w:szCs w:val="22"/>
          <w:lang w:val="hy-AM" w:eastAsia="en-US" w:bidi="en-US"/>
        </w:rPr>
        <w:t>ԿԱՏԱՐԵԼՈՒ</w:t>
      </w:r>
      <w:r w:rsidRPr="009C5225">
        <w:rPr>
          <w:rFonts w:ascii="GHEA Grapalat" w:eastAsia="Calibri" w:hAnsi="GHEA Grapalat" w:cs="Times New Roman"/>
          <w:b/>
          <w:sz w:val="22"/>
          <w:szCs w:val="22"/>
          <w:lang w:val="hy-AM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b/>
          <w:sz w:val="22"/>
          <w:szCs w:val="22"/>
          <w:lang w:val="af-ZA" w:eastAsia="en-US" w:bidi="en-US"/>
        </w:rPr>
        <w:br/>
      </w:r>
      <w:r w:rsidRPr="009C5225">
        <w:rPr>
          <w:rFonts w:ascii="GHEA Grapalat" w:eastAsia="Calibri" w:hAnsi="GHEA Grapalat" w:cs="Tahoma"/>
          <w:b/>
          <w:sz w:val="22"/>
          <w:szCs w:val="22"/>
          <w:lang w:val="hy-AM" w:eastAsia="en-US" w:bidi="en-US"/>
        </w:rPr>
        <w:t>Մ Ա Ս Ի 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ՀՀ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ՈՐՈՇՄԱՆ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ԸՆԴՈՒՆՄԱՆ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ԱՆՀՐԱԺԵՇՏՈՒԹՅԱՆ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ՎԵՐԱԲԵՐՅԱԼ</w:t>
      </w:r>
    </w:p>
    <w:p w:rsidR="009C5225" w:rsidRPr="009C5225" w:rsidRDefault="009C5225" w:rsidP="009C522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C5225" w:rsidRPr="009C5225" w:rsidRDefault="009C5225" w:rsidP="009C5225">
      <w:pPr>
        <w:spacing w:line="360" w:lineRule="auto"/>
        <w:ind w:right="-360"/>
        <w:jc w:val="both"/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hy-AM" w:eastAsia="en-US" w:bidi="en-US"/>
        </w:rPr>
      </w:pPr>
      <w:r w:rsidRPr="009C5225">
        <w:rPr>
          <w:rFonts w:ascii="GHEA Grapalat" w:hAnsi="GHEA Grapalat"/>
          <w:sz w:val="22"/>
          <w:szCs w:val="22"/>
          <w:lang w:val="af-ZA"/>
        </w:rPr>
        <w:t xml:space="preserve">       </w:t>
      </w:r>
      <w:r w:rsidRPr="009C5225">
        <w:rPr>
          <w:rFonts w:ascii="GHEA Grapalat" w:hAnsi="GHEA Grapalat"/>
          <w:sz w:val="22"/>
          <w:szCs w:val="22"/>
          <w:lang w:val="hy-AM"/>
        </w:rPr>
        <w:t>ՀՀ կառավարության 2017թ. հուլիսի 13-ի թիվ 857-Ն որոշմամբ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hy-AM"/>
        </w:rPr>
        <w:t xml:space="preserve">նախատեսվել է </w:t>
      </w:r>
      <w:r w:rsidR="001A7E0D" w:rsidRPr="001A7E0D">
        <w:rPr>
          <w:rFonts w:ascii="GHEA Grapalat" w:hAnsi="GHEA Grapalat"/>
          <w:bCs/>
          <w:sz w:val="22"/>
          <w:szCs w:val="22"/>
          <w:lang w:val="fr-FR"/>
        </w:rPr>
        <w:t>1.076, 0.7 և 0.19 հեկտար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en-US"/>
        </w:rPr>
        <w:t>մակերեսներով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en-US"/>
        </w:rPr>
        <w:t>հողամասերը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en-US"/>
        </w:rPr>
        <w:t>վաճառել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hy-AM"/>
        </w:rPr>
        <w:t>«</w:t>
      </w:r>
      <w:r w:rsidRPr="009C5225">
        <w:rPr>
          <w:rFonts w:ascii="GHEA Grapalat" w:hAnsi="GHEA Grapalat"/>
          <w:sz w:val="22"/>
          <w:szCs w:val="22"/>
          <w:lang w:val="en-US"/>
        </w:rPr>
        <w:t>Պ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en-US"/>
        </w:rPr>
        <w:t>և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en-US"/>
        </w:rPr>
        <w:t>Օ</w:t>
      </w:r>
      <w:r w:rsidRPr="009C5225">
        <w:rPr>
          <w:rFonts w:ascii="GHEA Grapalat" w:hAnsi="GHEA Grapalat"/>
          <w:sz w:val="22"/>
          <w:szCs w:val="22"/>
          <w:lang w:val="hy-AM"/>
        </w:rPr>
        <w:t>»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en-US"/>
        </w:rPr>
        <w:t>փակ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en-US"/>
        </w:rPr>
        <w:t>բաժնետիրական</w:t>
      </w:r>
      <w:r w:rsidRPr="009C522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sz w:val="22"/>
          <w:szCs w:val="22"/>
          <w:lang w:val="en-US"/>
        </w:rPr>
        <w:t>ընկերությանը</w:t>
      </w:r>
      <w:r w:rsidRPr="009C5225">
        <w:rPr>
          <w:rFonts w:ascii="GHEA Grapalat" w:hAnsi="GHEA Grapalat"/>
          <w:sz w:val="22"/>
          <w:szCs w:val="22"/>
          <w:lang w:val="hy-AM"/>
        </w:rPr>
        <w:t xml:space="preserve">: Ընկերությունը պարտավորվել էր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ապահովել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ոչ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պակաս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,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քան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1000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քառ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.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մետրի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շինարարության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կատարումը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,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սանիտարական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դիսպենսերների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և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ձեռքի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մաքրող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սանիտարական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հեղուկների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արտադրության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գործընթացը՝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շինարարության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և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կոմունիկացիոն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ցանցի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համար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,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անհրաժեշտ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թույլտվություններն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ստանալուց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հետո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: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Այդ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նպատակով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պայմանագրի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կնքումից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հետո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3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տարվա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ընթացքում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իրականացնել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3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միլիոն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ԱՄՆ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>-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ի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դոլարին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համարժեք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դրամի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af-ZA" w:eastAsia="en-US" w:bidi="en-US"/>
        </w:rPr>
        <w:t xml:space="preserve">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en-US" w:eastAsia="en-US" w:bidi="en-US"/>
        </w:rPr>
        <w:t>ներդրում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hy-AM" w:eastAsia="en-US" w:bidi="en-US"/>
        </w:rPr>
        <w:t>:</w:t>
      </w:r>
    </w:p>
    <w:p w:rsidR="009C5225" w:rsidRDefault="009C5225" w:rsidP="009C5225">
      <w:pPr>
        <w:spacing w:line="360" w:lineRule="auto"/>
        <w:ind w:right="-360" w:firstLine="708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hy-AM" w:eastAsia="en-US" w:bidi="en-US"/>
        </w:rPr>
        <w:t xml:space="preserve">Նախագծով առաջարկվում է ամրագրել, որ ընկերությունը պետք է ոչ միային ապահովի համապատասխան շինարարությունը, այլ նաև կառուցի գործարան: Բացի այդ, նախատեսվում է թույլատերլ, որ որոշմամբ նշված ներդրումը կիրականացվի «Պ և Օ»-ի և վերջինիս հետ </w:t>
      </w:r>
      <w:r w:rsidRPr="009C5225">
        <w:rPr>
          <w:rFonts w:ascii="GHEA Grapalat" w:eastAsia="Calibri" w:hAnsi="GHEA Grapalat"/>
          <w:spacing w:val="-4"/>
          <w:sz w:val="22"/>
          <w:szCs w:val="22"/>
          <w:lang w:val="hy-AM" w:eastAsia="en-US" w:bidi="en-US"/>
        </w:rPr>
        <w:t xml:space="preserve">փոխկապակցված անձանց (հիմնադիր, բաժնետեր) միջոցով: </w:t>
      </w:r>
      <w:r w:rsidRPr="009C5225">
        <w:rPr>
          <w:rFonts w:ascii="GHEA Grapalat" w:eastAsia="Calibri" w:hAnsi="GHEA Grapalat" w:cs="Times New Roman"/>
          <w:color w:val="000000"/>
          <w:sz w:val="22"/>
          <w:szCs w:val="22"/>
          <w:shd w:val="clear" w:color="auto" w:fill="FFFFFF"/>
          <w:lang w:val="hy-AM" w:eastAsia="en-US" w:bidi="en-US"/>
        </w:rPr>
        <w:t xml:space="preserve"> Նախագծով նախատեսվում է թույլատրել նաև 3մլն-ի փոխարեն ներդնել 2մլն՝ հաշվի առնելով այն, որ համապատասխան գործարանի կառուցումը և գործարկումը հնարավոր է 2մլն դոլարով: Բացի այդ, նախագծով ամրագրովում է, որ պ</w:t>
      </w:r>
      <w:r w:rsidRPr="009C5225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>այմանագրով սահմանված ժամկետում և չափով ներդրումը չկատարելու և/կամ գործարանը չկառուցելու դեպքում երեք ամսվա ընթացքում Հայաստանի Հանրապետության պետական բյուջե վճարել</w:t>
      </w:r>
      <w:r w:rsidR="00E36DD4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 96,300</w:t>
      </w:r>
      <w:r w:rsidRPr="009C5225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.0 հազ.դրամ </w:t>
      </w:r>
      <w:r w:rsidR="00615590">
        <w:rPr>
          <w:rFonts w:ascii="GHEA Grapalat" w:hAnsi="GHEA Grapalat" w:cs="Tahoma"/>
          <w:spacing w:val="-2"/>
          <w:lang w:val="hy-AM"/>
        </w:rPr>
        <w:t>գումարած</w:t>
      </w:r>
      <w:r w:rsidR="00615590">
        <w:rPr>
          <w:rFonts w:ascii="GHEA Grapalat" w:hAnsi="GHEA Grapalat" w:cs="Tahoma"/>
          <w:spacing w:val="-2"/>
        </w:rPr>
        <w:t xml:space="preserve"> </w:t>
      </w:r>
      <w:r w:rsidR="00615590">
        <w:rPr>
          <w:rFonts w:ascii="GHEA Grapalat" w:hAnsi="GHEA Grapalat" w:cs="Tahoma"/>
          <w:spacing w:val="-2"/>
          <w:lang w:val="hy-AM"/>
        </w:rPr>
        <w:t xml:space="preserve">տարեկան </w:t>
      </w:r>
      <w:r w:rsidR="00615590">
        <w:rPr>
          <w:rFonts w:ascii="GHEA Grapalat" w:hAnsi="GHEA Grapalat" w:cs="Tahoma"/>
          <w:spacing w:val="-2"/>
        </w:rPr>
        <w:t>նշված գումարի</w:t>
      </w:r>
      <w:r w:rsidR="00615590">
        <w:rPr>
          <w:rFonts w:ascii="GHEA Grapalat" w:hAnsi="GHEA Grapalat" w:cs="Tahoma"/>
          <w:spacing w:val="-2"/>
          <w:lang w:val="hy-AM"/>
        </w:rPr>
        <w:t xml:space="preserve"> հինգ տոկոս</w:t>
      </w:r>
      <w:r w:rsidR="00615590">
        <w:rPr>
          <w:rFonts w:ascii="GHEA Grapalat" w:hAnsi="GHEA Grapalat" w:cs="Tahoma"/>
          <w:spacing w:val="-2"/>
        </w:rPr>
        <w:t>ի չափով</w:t>
      </w:r>
      <w:r w:rsidR="00615590">
        <w:rPr>
          <w:rFonts w:ascii="GHEA Grapalat" w:hAnsi="GHEA Grapalat" w:cs="Tahoma"/>
          <w:spacing w:val="-2"/>
          <w:lang w:val="hy-AM"/>
        </w:rPr>
        <w:t xml:space="preserve"> </w:t>
      </w:r>
      <w:r w:rsidR="00615590" w:rsidRPr="00CD4ECE">
        <w:rPr>
          <w:rFonts w:ascii="GHEA Grapalat" w:hAnsi="GHEA Grapalat" w:cs="Tahoma"/>
          <w:spacing w:val="-2"/>
          <w:lang w:val="hy-AM"/>
        </w:rPr>
        <w:t>տուգանք</w:t>
      </w:r>
      <w:r w:rsidR="00615590">
        <w:rPr>
          <w:rFonts w:ascii="GHEA Grapalat" w:hAnsi="GHEA Grapalat" w:cs="Tahoma"/>
          <w:spacing w:val="-2"/>
          <w:lang w:val="hy-AM"/>
        </w:rPr>
        <w:t>:</w:t>
      </w:r>
      <w:r w:rsidRPr="009C5225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 Նշված գումարը ներառում է գյուղատնտեսական նշանակությունից արտադրական նշանակության փոփոխության վճարը՝ </w:t>
      </w:r>
      <w:r w:rsidR="00E36DD4" w:rsidRPr="00E36DD4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86.571.375 </w:t>
      </w:r>
      <w:r w:rsidRPr="009C5225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 </w:t>
      </w:r>
      <w:r w:rsidR="00E36DD4">
        <w:rPr>
          <w:rFonts w:ascii="GHEA Grapalat" w:eastAsia="Calibri" w:hAnsi="GHEA Grapalat" w:cs="Tahoma"/>
          <w:spacing w:val="-2"/>
          <w:sz w:val="22"/>
          <w:szCs w:val="22"/>
          <w:lang w:val="en-US" w:eastAsia="en-US" w:bidi="en-US"/>
        </w:rPr>
        <w:t xml:space="preserve">դր. </w:t>
      </w:r>
      <w:r w:rsidRPr="009C5225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և ՀՀ կառավարության 2017թ. 857-Ն որոշման համաձայն պետության կողմից հողամասի ձեռքբերման համար վճարված </w:t>
      </w:r>
      <w:r w:rsidR="001A7E0D">
        <w:rPr>
          <w:rFonts w:ascii="GHEA Grapalat" w:eastAsia="Calibri" w:hAnsi="GHEA Grapalat" w:cs="Tahoma"/>
          <w:spacing w:val="-2"/>
          <w:sz w:val="22"/>
          <w:szCs w:val="22"/>
          <w:lang w:val="en-US" w:eastAsia="en-US" w:bidi="en-US"/>
        </w:rPr>
        <w:t>եկամտային</w:t>
      </w:r>
      <w:r w:rsidRPr="009C5225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 հարկը՝ 9,720.0 հազ. դրամ:</w:t>
      </w:r>
    </w:p>
    <w:p w:rsidR="00F257AA" w:rsidRPr="00F257AA" w:rsidRDefault="00F257AA" w:rsidP="00F257AA">
      <w:pPr>
        <w:spacing w:line="480" w:lineRule="auto"/>
        <w:ind w:firstLine="36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Հայաստանի Հանրապետության Կոտայքի մարզի Պռոշյանի համայնքում գտնվող 1.076,  0.7 և 0.19 հեկտար մակերեսներով գյուղատնտեսական նշանակության հողամասերի </w:t>
      </w: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lastRenderedPageBreak/>
        <w:t>գյուղատնտեսական նշանակությունից արտադրական նշանակության փոփոխության կարգը սահմանվում է 2003թ. ՀՀ կառավարության  N 1746-ն որոշման դրույթների հիման վրա:</w:t>
      </w:r>
    </w:p>
    <w:p w:rsidR="00F257AA" w:rsidRPr="00F257AA" w:rsidRDefault="00F257AA" w:rsidP="00F257AA">
      <w:pPr>
        <w:spacing w:line="480" w:lineRule="auto"/>
        <w:ind w:firstLine="36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>Գյուղատնտեսական նշանակության հողամասերի օտարման հաշվարկային արժեքը որոշվում է ՀՀ կառավարության  1999թ. մարտի 03-ի N 124 որոշման համաձայն:</w:t>
      </w:r>
    </w:p>
    <w:p w:rsidR="00F257AA" w:rsidRPr="00F257AA" w:rsidRDefault="00F257AA" w:rsidP="00F257AA">
      <w:pPr>
        <w:spacing w:line="480" w:lineRule="auto"/>
        <w:ind w:firstLine="36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1.076 և 0.7 հա մակերեսով հողամասերը հանդիսանում են գյուղ. նշանակության ՈՒրց-Կոտայք-Շամիրամ հողակադաստրային շրջանում գտնվող 4-րդ գնահատման խմբի բազմամյա տնկարկ հողեր, որտեղ՝ համաձայն հողային կադաստրի,  1 հեկտարի կադաստրային արժեքը կազմում է 53.100 դրամ, իսկ համաձայն ՀՀ կառավարության 03.03.1999թ. թիվ 124 որոշման, 1 հեկտարի արժեքը որոշվում է բանաձևի միջոցով՝ 53.100 X 25= 1.327.500 դր/հա (1 քմ.= 132.75 դր) </w:t>
      </w:r>
    </w:p>
    <w:p w:rsidR="00F257AA" w:rsidRPr="00F257AA" w:rsidRDefault="00F257AA" w:rsidP="00F257AA">
      <w:pPr>
        <w:spacing w:line="480" w:lineRule="auto"/>
        <w:ind w:firstLine="36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>0.19 հա. հողամասը գտնվում է վերոնշյալ տարաշքում, հանդիսանում է գյուղ. նշանակության այլ հողատեսք, որտեղ համաձայն հողային կադաստրի 1 հեկտարի կադաստրային արժեքը հավասար է 2700 դր, համաձայն  ՀՀ կառավարության 03.03.1999թ. թիվ 124 որոշման՝ 2700 X 25=67.5000դր/հա (1 քմ.= 6.75 դր):</w:t>
      </w:r>
    </w:p>
    <w:p w:rsidR="00F257AA" w:rsidRPr="00F257AA" w:rsidRDefault="00F257AA" w:rsidP="00F257AA">
      <w:pPr>
        <w:spacing w:line="480" w:lineRule="auto"/>
        <w:ind w:firstLine="36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Համաձայն ՀՀ կառավարության 2003թ. թիվ 1746-Ն որոշման վերոնշյալ տարածքի հասարակական և արտադրական նշանակության հողերի համար 1քմ-ի արժեքը կազմում է 4.524 դր (7-րդ գոտի): </w:t>
      </w:r>
    </w:p>
    <w:p w:rsidR="00F257AA" w:rsidRPr="00F257AA" w:rsidRDefault="00F257AA" w:rsidP="00F257AA">
      <w:pPr>
        <w:spacing w:line="480" w:lineRule="auto"/>
        <w:ind w:firstLine="9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>1. 53.100 X 25= 1.327.500 դր/հա (1 քմ.= 132.75 դր)-/1.076 և 0.7 հա մակերեսով հողամասերը/</w:t>
      </w:r>
    </w:p>
    <w:p w:rsidR="00F257AA" w:rsidRPr="00F257AA" w:rsidRDefault="00F257AA" w:rsidP="00F257AA">
      <w:pPr>
        <w:spacing w:line="480" w:lineRule="auto"/>
        <w:ind w:firstLine="9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>2. 2700 X 25=67.5000դր/հա (1 քմ.= 6.75 դր)-/ 0.19 հա. մակերեսով հողամասը/</w:t>
      </w:r>
    </w:p>
    <w:p w:rsidR="00F257AA" w:rsidRPr="00F257AA" w:rsidRDefault="00F257AA" w:rsidP="00F257AA">
      <w:pPr>
        <w:spacing w:line="480" w:lineRule="auto"/>
        <w:ind w:firstLine="9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>3. 4524-132.75=4391.25 դր -/1.076 և 0.7 հա մակերեսով հողամասերի նպ. նշ. փոփոխման 1 քմ-ի արժեքը, միասին 17.760 քմ/</w:t>
      </w:r>
    </w:p>
    <w:p w:rsidR="00F257AA" w:rsidRPr="00F257AA" w:rsidRDefault="00F257AA" w:rsidP="00F257AA">
      <w:pPr>
        <w:spacing w:line="480" w:lineRule="auto"/>
        <w:ind w:firstLine="90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lastRenderedPageBreak/>
        <w:t xml:space="preserve">4. 4524-6.75=4517.25 դր-/0.19 հա մակերեսով հողամասի նպ. նշ. փոփոխման 1 քմ-ի արժեքը կամ 1900 քմ/ </w:t>
      </w:r>
    </w:p>
    <w:p w:rsidR="00F257AA" w:rsidRPr="00F257AA" w:rsidRDefault="00F257AA" w:rsidP="00F257AA">
      <w:pPr>
        <w:spacing w:line="480" w:lineRule="auto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  5. 4391.25 X 17.760 քմ  = 77.988.600 դր</w:t>
      </w:r>
    </w:p>
    <w:p w:rsidR="00F257AA" w:rsidRPr="00F257AA" w:rsidRDefault="00F257AA" w:rsidP="00F257AA">
      <w:pPr>
        <w:spacing w:line="480" w:lineRule="auto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  6. 4517.25 X  1900 քմ =  8.582.775դր</w:t>
      </w:r>
    </w:p>
    <w:p w:rsidR="00F257AA" w:rsidRPr="00F257AA" w:rsidRDefault="00F257AA" w:rsidP="00F257AA">
      <w:pPr>
        <w:spacing w:line="480" w:lineRule="auto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 xml:space="preserve">  7. 77.988.600 + 8.582.775= 86.571.375 դր</w:t>
      </w:r>
    </w:p>
    <w:p w:rsidR="00F257AA" w:rsidRPr="00F257AA" w:rsidRDefault="00F257AA" w:rsidP="00F257AA">
      <w:pPr>
        <w:spacing w:line="480" w:lineRule="auto"/>
        <w:jc w:val="both"/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</w:pPr>
      <w:r w:rsidRPr="00F257AA">
        <w:rPr>
          <w:rFonts w:ascii="GHEA Grapalat" w:eastAsia="Calibri" w:hAnsi="GHEA Grapalat" w:cs="Tahoma"/>
          <w:spacing w:val="-2"/>
          <w:sz w:val="22"/>
          <w:szCs w:val="22"/>
          <w:lang w:val="hy-AM" w:eastAsia="en-US" w:bidi="en-US"/>
        </w:rPr>
        <w:t>1.076 , 0.7 և 0.19 հա. հողամասերի գյուղատնտեսական  նշանակությունից  արտադրականի  փոփոխության վճարը կազմում է  86.571.375 դր:</w:t>
      </w:r>
    </w:p>
    <w:p w:rsidR="00F257AA" w:rsidRPr="009C5225" w:rsidRDefault="00F257AA" w:rsidP="009C5225">
      <w:pPr>
        <w:spacing w:line="360" w:lineRule="auto"/>
        <w:ind w:right="-360"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9C5225" w:rsidRPr="009C5225" w:rsidRDefault="009C5225" w:rsidP="009C5225">
      <w:pPr>
        <w:ind w:right="-630"/>
        <w:jc w:val="center"/>
        <w:rPr>
          <w:rFonts w:ascii="GHEA Grapalat" w:eastAsia="Calibri" w:hAnsi="GHEA Grapalat" w:cs="Arial Unicode"/>
          <w:b/>
          <w:bCs/>
          <w:sz w:val="22"/>
          <w:szCs w:val="22"/>
          <w:lang w:val="fr-FR" w:bidi="en-US"/>
        </w:rPr>
      </w:pPr>
    </w:p>
    <w:p w:rsidR="009C5225" w:rsidRPr="009C5225" w:rsidRDefault="009C5225" w:rsidP="009C5225">
      <w:pPr>
        <w:ind w:right="-630"/>
        <w:jc w:val="center"/>
        <w:rPr>
          <w:rFonts w:ascii="GHEA Grapalat" w:eastAsia="Calibri" w:hAnsi="GHEA Grapalat" w:cs="Arial Unicode"/>
          <w:b/>
          <w:bCs/>
          <w:sz w:val="22"/>
          <w:szCs w:val="22"/>
          <w:lang w:val="fr-FR" w:bidi="en-US"/>
        </w:rPr>
      </w:pPr>
    </w:p>
    <w:p w:rsidR="009C5225" w:rsidRPr="009C5225" w:rsidRDefault="009C5225" w:rsidP="009C5225">
      <w:pPr>
        <w:ind w:right="-630"/>
        <w:jc w:val="center"/>
        <w:rPr>
          <w:rFonts w:ascii="GHEA Grapalat" w:eastAsia="Calibri" w:hAnsi="GHEA Grapalat" w:cs="Arial Unicode"/>
          <w:b/>
          <w:bCs/>
          <w:sz w:val="22"/>
          <w:szCs w:val="22"/>
          <w:lang w:val="fr-FR" w:bidi="en-US"/>
        </w:rPr>
      </w:pPr>
    </w:p>
    <w:p w:rsidR="009C5225" w:rsidRPr="009C5225" w:rsidRDefault="009C5225" w:rsidP="009C5225">
      <w:pPr>
        <w:ind w:right="-630"/>
        <w:jc w:val="center"/>
        <w:rPr>
          <w:rFonts w:ascii="GHEA Grapalat" w:eastAsia="Calibri" w:hAnsi="GHEA Grapalat" w:cs="Arial Unicode"/>
          <w:b/>
          <w:bCs/>
          <w:sz w:val="22"/>
          <w:szCs w:val="22"/>
          <w:lang w:val="fr-FR" w:bidi="en-US"/>
        </w:rPr>
      </w:pPr>
    </w:p>
    <w:p w:rsidR="009C5225" w:rsidRPr="009C5225" w:rsidRDefault="009C5225" w:rsidP="009C5225">
      <w:pPr>
        <w:spacing w:after="160" w:line="259" w:lineRule="auto"/>
        <w:jc w:val="center"/>
        <w:rPr>
          <w:rFonts w:ascii="GHEA Grapalat" w:eastAsia="Calibri" w:hAnsi="GHEA Grapalat" w:cs="Arial Unicode"/>
          <w:b/>
          <w:bCs/>
          <w:sz w:val="22"/>
          <w:szCs w:val="22"/>
          <w:lang w:val="fr-FR" w:bidi="en-US"/>
        </w:rPr>
      </w:pPr>
      <w:r w:rsidRPr="009C5225">
        <w:rPr>
          <w:rFonts w:ascii="GHEA Grapalat" w:eastAsia="Arial Unicode MS" w:hAnsi="GHEA Grapalat" w:cs="Arial Unicode"/>
          <w:b/>
          <w:bCs/>
          <w:sz w:val="22"/>
          <w:szCs w:val="22"/>
          <w:lang w:val="fr-FR"/>
        </w:rPr>
        <w:br w:type="page"/>
      </w:r>
      <w:r w:rsidRPr="009C5225">
        <w:rPr>
          <w:rFonts w:ascii="GHEA Grapalat" w:eastAsia="Calibri" w:hAnsi="GHEA Grapalat" w:cs="Arial Unicode"/>
          <w:b/>
          <w:bCs/>
          <w:sz w:val="22"/>
          <w:szCs w:val="22"/>
          <w:lang w:val="fr-FR" w:bidi="en-US"/>
        </w:rPr>
        <w:lastRenderedPageBreak/>
        <w:t>ՏԵՂԵԿԱՆՔ</w:t>
      </w:r>
    </w:p>
    <w:p w:rsidR="009C5225" w:rsidRPr="009C5225" w:rsidRDefault="009C5225" w:rsidP="009C5225">
      <w:pPr>
        <w:tabs>
          <w:tab w:val="left" w:pos="720"/>
        </w:tabs>
        <w:suppressAutoHyphens/>
        <w:spacing w:after="200" w:line="276" w:lineRule="auto"/>
        <w:ind w:left="-360" w:right="-540" w:firstLine="360"/>
        <w:jc w:val="center"/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</w:pP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«ՀԱՅԱՍՏԱՆԻ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ՀԱՆՐԱՊԵՏՈՒԹՅԱՆ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ԿԱՌԱՎԱՐՈՒԹՅԱՆ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hy-AM" w:eastAsia="en-US"/>
        </w:rPr>
        <w:t xml:space="preserve"> 2017 </w:t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ԹՎԱԿԱՆԻ</w:t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af-ZA" w:eastAsia="en-US"/>
        </w:rPr>
        <w:br/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ՀՈՒԼԻՍԻ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13-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Ի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af-ZA" w:eastAsia="en-US"/>
        </w:rPr>
        <w:t>N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857-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Ն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ՈՐՈՇՄԱՆ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ՄԵՋ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ՓՈՓՈԽՈՒԹՅՈՒՆՆԵՐ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ԿԱՏԱՐԵԼՈՒ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af-ZA" w:eastAsia="en-US"/>
        </w:rPr>
        <w:br/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Մ Ա Ս Ի 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ՀՀ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ՈՐՈՇՄԱՆ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ԸՆԴՈՒՆՄԱՆ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ԿԱՊԱԿՑՈՒԹՅԱՄԲ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ԱՅԼ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ԻՐԱՎԱԿԱՆ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ԱԿՏԵՐՈՒՄ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ՓՈՓՈԽՈՒԹՅՈՒՆՆԵՐ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և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ԼՐԱՑՈՒՄՆԵՐ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ԿԱՏԱՐԵԼՈՒ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ԱՆՀՐԱԺԵՇՏՈՒԹՅԱՆ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ԲԱՑԱԿԱՅՈՒԹՅԱՆ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ՄԱՍԻՆ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>:</w:t>
      </w:r>
    </w:p>
    <w:p w:rsidR="009C5225" w:rsidRPr="009C5225" w:rsidRDefault="009C5225" w:rsidP="009C5225">
      <w:pPr>
        <w:tabs>
          <w:tab w:val="left" w:pos="720"/>
          <w:tab w:val="left" w:pos="7110"/>
        </w:tabs>
        <w:suppressAutoHyphens/>
        <w:spacing w:after="200" w:line="276" w:lineRule="auto"/>
        <w:ind w:left="-360" w:right="-540" w:firstLine="360"/>
        <w:jc w:val="both"/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</w:pPr>
    </w:p>
    <w:p w:rsidR="009C5225" w:rsidRPr="009C5225" w:rsidRDefault="009C5225" w:rsidP="009C5225">
      <w:pPr>
        <w:tabs>
          <w:tab w:val="left" w:pos="720"/>
        </w:tabs>
        <w:suppressAutoHyphens/>
        <w:spacing w:after="200" w:line="276" w:lineRule="auto"/>
        <w:ind w:left="-360" w:right="-540" w:firstLine="360"/>
        <w:jc w:val="both"/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</w:pPr>
      <w:r w:rsidRPr="009C5225">
        <w:rPr>
          <w:rFonts w:ascii="GHEA Grapalat" w:eastAsia="Arial Unicode MS" w:hAnsi="GHEA Grapalat" w:cs="Times New Roman"/>
          <w:bCs/>
          <w:sz w:val="22"/>
          <w:szCs w:val="22"/>
          <w:lang w:val="hy-AM" w:eastAsia="en-US"/>
        </w:rPr>
        <w:t>Ն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ախագծի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ընդունումն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այլ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իրավական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ակտերում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փոփոխություններ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և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լրացումներ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կատարելու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անհրաժեշտություն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չի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առաջացնի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>:</w:t>
      </w:r>
    </w:p>
    <w:p w:rsidR="009C5225" w:rsidRPr="009C5225" w:rsidRDefault="009C5225" w:rsidP="009C5225">
      <w:pPr>
        <w:tabs>
          <w:tab w:val="left" w:pos="720"/>
          <w:tab w:val="left" w:pos="7110"/>
        </w:tabs>
        <w:suppressAutoHyphens/>
        <w:spacing w:after="200" w:line="276" w:lineRule="auto"/>
        <w:ind w:left="-360" w:right="-540" w:firstLine="360"/>
        <w:jc w:val="both"/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</w:pP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</w:p>
    <w:p w:rsidR="009C5225" w:rsidRPr="009C5225" w:rsidRDefault="009C5225" w:rsidP="009C5225">
      <w:pPr>
        <w:tabs>
          <w:tab w:val="left" w:pos="720"/>
          <w:tab w:val="left" w:pos="7110"/>
        </w:tabs>
        <w:suppressAutoHyphens/>
        <w:spacing w:after="200" w:line="276" w:lineRule="auto"/>
        <w:ind w:left="-360" w:right="-540" w:firstLine="360"/>
        <w:rPr>
          <w:rFonts w:ascii="GHEA Grapalat" w:eastAsia="Calibri" w:hAnsi="GHEA Grapalat" w:cs="Arial Unicode"/>
          <w:b/>
          <w:bCs/>
          <w:sz w:val="22"/>
          <w:szCs w:val="22"/>
          <w:lang w:val="fr-FR" w:eastAsia="en-US" w:bidi="en-US"/>
        </w:rPr>
      </w:pPr>
      <w:r w:rsidRPr="009C5225">
        <w:rPr>
          <w:rFonts w:ascii="GHEA Grapalat" w:eastAsia="Calibri" w:hAnsi="GHEA Grapalat" w:cs="Arial Unicode"/>
          <w:b/>
          <w:bCs/>
          <w:sz w:val="22"/>
          <w:szCs w:val="22"/>
          <w:lang w:val="fr-FR" w:eastAsia="en-US" w:bidi="en-US"/>
        </w:rPr>
        <w:t xml:space="preserve">                                                       </w:t>
      </w:r>
    </w:p>
    <w:p w:rsidR="009C5225" w:rsidRPr="009C5225" w:rsidRDefault="009C5225" w:rsidP="009C5225">
      <w:pPr>
        <w:tabs>
          <w:tab w:val="left" w:pos="720"/>
          <w:tab w:val="left" w:pos="7110"/>
        </w:tabs>
        <w:suppressAutoHyphens/>
        <w:spacing w:after="200" w:line="276" w:lineRule="auto"/>
        <w:ind w:left="-360" w:right="-540" w:firstLine="360"/>
        <w:jc w:val="center"/>
        <w:rPr>
          <w:rFonts w:ascii="GHEA Grapalat" w:eastAsia="Calibri" w:hAnsi="GHEA Grapalat" w:cs="Arial Unicode"/>
          <w:b/>
          <w:bCs/>
          <w:sz w:val="22"/>
          <w:szCs w:val="22"/>
          <w:lang w:val="fr-FR" w:eastAsia="en-US" w:bidi="en-US"/>
        </w:rPr>
      </w:pPr>
      <w:r w:rsidRPr="009C5225">
        <w:rPr>
          <w:rFonts w:ascii="GHEA Grapalat" w:eastAsia="Calibri" w:hAnsi="GHEA Grapalat" w:cs="Arial Unicode"/>
          <w:b/>
          <w:bCs/>
          <w:sz w:val="22"/>
          <w:szCs w:val="22"/>
          <w:lang w:val="fr-FR" w:eastAsia="en-US" w:bidi="en-US"/>
        </w:rPr>
        <w:t>ՏԵՂԵԿԱՆՔ</w:t>
      </w:r>
    </w:p>
    <w:p w:rsidR="009C5225" w:rsidRPr="009C5225" w:rsidRDefault="009C5225" w:rsidP="009C5225">
      <w:pPr>
        <w:tabs>
          <w:tab w:val="left" w:pos="720"/>
          <w:tab w:val="left" w:pos="7110"/>
        </w:tabs>
        <w:suppressAutoHyphens/>
        <w:spacing w:after="200" w:line="276" w:lineRule="auto"/>
        <w:ind w:left="-360" w:right="-540" w:firstLine="360"/>
        <w:jc w:val="center"/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</w:pP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«ՀԱՅԱՍՏԱՆԻ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ՀԱՆՐԱՊԵՏՈՒԹՅԱՆ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ԿԱՌԱՎԱՐՈՒԹՅԱՆ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hy-AM" w:eastAsia="en-US"/>
        </w:rPr>
        <w:t xml:space="preserve"> 2017 </w:t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ԹՎԱԿԱՆԻ</w:t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af-ZA" w:eastAsia="en-US"/>
        </w:rPr>
        <w:br/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ՀՈՒԼԻՍԻ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13-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Ի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af-ZA" w:eastAsia="en-US"/>
        </w:rPr>
        <w:t>N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857-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Ն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ՈՐՈՇՄԱՆ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ՄԵՋ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ՓՈՓՈԽՈՒԹՅՈՒՆՆԵՐ</w:t>
      </w:r>
      <w:r w:rsidRPr="009C5225">
        <w:rPr>
          <w:rFonts w:ascii="GHEA Grapalat" w:eastAsia="Arial Unicode MS" w:hAnsi="GHEA Grapalat" w:cs="Times New Roman"/>
          <w:b/>
          <w:spacing w:val="-4"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ahoma"/>
          <w:b/>
          <w:spacing w:val="-4"/>
          <w:sz w:val="22"/>
          <w:szCs w:val="22"/>
          <w:lang w:val="hy-AM" w:eastAsia="en-US"/>
        </w:rPr>
        <w:t>ԿԱՏԱՐԵԼՈՒ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hy-AM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sz w:val="22"/>
          <w:szCs w:val="22"/>
          <w:lang w:val="af-ZA" w:eastAsia="en-US"/>
        </w:rPr>
        <w:br/>
      </w:r>
      <w:r w:rsidRPr="009C5225">
        <w:rPr>
          <w:rFonts w:ascii="GHEA Grapalat" w:eastAsia="Arial Unicode MS" w:hAnsi="GHEA Grapalat" w:cs="Tahoma"/>
          <w:b/>
          <w:sz w:val="22"/>
          <w:szCs w:val="22"/>
          <w:lang w:val="hy-AM" w:eastAsia="en-US"/>
        </w:rPr>
        <w:t>Մ Ա Ս Ի 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ՀՀ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ՈՐՈՇՄԱՆ</w:t>
      </w:r>
      <w:r w:rsidRPr="009C5225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C5225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ԸՆԴՈՒՆՄԱՆ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ԿԱՊԱԿՑՈՒԹՅԱՄԲ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ՀԱՅԱՍՏԱՆԻ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ՀԱՆՐԱՊԵՏՈՒԹՅԱՆ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ԿԱՌԱՎԱՐՈՒԹՅԱՆ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ՊԵՏԱԿԱՆ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ԲՅՈՒՋԵՈՒՄ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ԾԱԽՍԵՐԻ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և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ԵԿԱՄՈՒՏՆԵՐԻ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ԷԱԿԱՆ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ԱՎԵԼԱՑՄԱՆ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ԿԱՄ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ՆՎԱԶԵՑՄԱՆ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ԲԱՑԱԿԱՅՈՒԹՅԱՆ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/>
          <w:bCs/>
          <w:sz w:val="22"/>
          <w:szCs w:val="22"/>
          <w:lang w:val="en-US" w:eastAsia="en-US"/>
        </w:rPr>
        <w:t>ՄԱՍԻՆ</w:t>
      </w:r>
    </w:p>
    <w:p w:rsidR="009C5225" w:rsidRPr="009C5225" w:rsidRDefault="009C5225" w:rsidP="009C5225">
      <w:pPr>
        <w:tabs>
          <w:tab w:val="left" w:pos="720"/>
          <w:tab w:val="left" w:pos="7110"/>
        </w:tabs>
        <w:suppressAutoHyphens/>
        <w:spacing w:after="200" w:line="276" w:lineRule="auto"/>
        <w:ind w:left="-360" w:right="-540" w:firstLine="360"/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</w:pPr>
    </w:p>
    <w:p w:rsidR="009C5225" w:rsidRPr="009C5225" w:rsidRDefault="009C5225" w:rsidP="009C5225">
      <w:pPr>
        <w:tabs>
          <w:tab w:val="left" w:pos="720"/>
          <w:tab w:val="left" w:pos="7110"/>
        </w:tabs>
        <w:suppressAutoHyphens/>
        <w:spacing w:after="200" w:line="276" w:lineRule="auto"/>
        <w:ind w:left="-360" w:right="-540" w:firstLine="360"/>
        <w:jc w:val="both"/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</w:pP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      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hy-AM" w:eastAsia="en-US"/>
        </w:rPr>
        <w:t>Նախագծի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ընդունումը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Հայաստանի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Հանրապետության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պետական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բյուջեում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ծախսերի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և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եկամուտների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էական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ավելացում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կամ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նվազեցում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չի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 xml:space="preserve"> 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en-US" w:eastAsia="en-US"/>
        </w:rPr>
        <w:t>առաջացնի</w:t>
      </w:r>
      <w:r w:rsidRPr="009C5225"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  <w:t>:</w:t>
      </w:r>
    </w:p>
    <w:p w:rsidR="009C5225" w:rsidRPr="009C5225" w:rsidRDefault="009C5225" w:rsidP="009C5225">
      <w:pPr>
        <w:tabs>
          <w:tab w:val="left" w:pos="720"/>
          <w:tab w:val="left" w:pos="7110"/>
        </w:tabs>
        <w:suppressAutoHyphens/>
        <w:spacing w:after="200" w:line="276" w:lineRule="auto"/>
        <w:ind w:left="-360" w:right="-540" w:firstLine="360"/>
        <w:rPr>
          <w:rFonts w:ascii="GHEA Grapalat" w:eastAsia="Arial Unicode MS" w:hAnsi="GHEA Grapalat" w:cs="Times New Roman"/>
          <w:bCs/>
          <w:sz w:val="22"/>
          <w:szCs w:val="22"/>
          <w:lang w:val="af-ZA" w:eastAsia="en-US"/>
        </w:rPr>
      </w:pPr>
    </w:p>
    <w:p w:rsidR="009C5225" w:rsidRPr="009C5225" w:rsidRDefault="009C5225" w:rsidP="009C5225">
      <w:pPr>
        <w:tabs>
          <w:tab w:val="left" w:pos="720"/>
        </w:tabs>
        <w:suppressAutoHyphens/>
        <w:spacing w:after="200" w:line="276" w:lineRule="auto"/>
        <w:rPr>
          <w:rFonts w:ascii="GHEA Grapalat" w:eastAsia="Arial Unicode MS" w:hAnsi="GHEA Grapalat" w:cs="Times New Roman"/>
          <w:sz w:val="22"/>
          <w:szCs w:val="22"/>
          <w:lang w:val="hy-AM" w:eastAsia="en-US"/>
        </w:rPr>
      </w:pPr>
    </w:p>
    <w:p w:rsidR="00905A4D" w:rsidRDefault="00905A4D" w:rsidP="00211A4F"/>
    <w:sectPr w:rsidR="00905A4D" w:rsidSect="00905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37E6C"/>
    <w:multiLevelType w:val="multilevel"/>
    <w:tmpl w:val="B062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4F"/>
    <w:rsid w:val="000D0043"/>
    <w:rsid w:val="001A7E0D"/>
    <w:rsid w:val="00211A4F"/>
    <w:rsid w:val="005023E9"/>
    <w:rsid w:val="00615590"/>
    <w:rsid w:val="00686D34"/>
    <w:rsid w:val="008E6AE5"/>
    <w:rsid w:val="00905A4D"/>
    <w:rsid w:val="009C5225"/>
    <w:rsid w:val="00C72465"/>
    <w:rsid w:val="00CD4ECE"/>
    <w:rsid w:val="00E36DD4"/>
    <w:rsid w:val="00F257AA"/>
    <w:rsid w:val="00F4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211A4F"/>
    <w:pPr>
      <w:tabs>
        <w:tab w:val="left" w:pos="720"/>
      </w:tabs>
      <w:suppressAutoHyphens/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paragraph" w:customStyle="1" w:styleId="mechtex">
    <w:name w:val="mechtex"/>
    <w:basedOn w:val="Normal"/>
    <w:rsid w:val="00211A4F"/>
    <w:pPr>
      <w:tabs>
        <w:tab w:val="left" w:pos="720"/>
      </w:tabs>
      <w:suppressAutoHyphens/>
      <w:spacing w:line="100" w:lineRule="atLeast"/>
      <w:jc w:val="center"/>
    </w:pPr>
    <w:rPr>
      <w:rFonts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211A4F"/>
    <w:pPr>
      <w:tabs>
        <w:tab w:val="left" w:pos="720"/>
      </w:tabs>
      <w:suppressAutoHyphens/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paragraph" w:customStyle="1" w:styleId="mechtex">
    <w:name w:val="mechtex"/>
    <w:basedOn w:val="Normal"/>
    <w:rsid w:val="00211A4F"/>
    <w:pPr>
      <w:tabs>
        <w:tab w:val="left" w:pos="720"/>
      </w:tabs>
      <w:suppressAutoHyphens/>
      <w:spacing w:line="100" w:lineRule="atLeast"/>
      <w:jc w:val="center"/>
    </w:pPr>
    <w:rPr>
      <w:rFonts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Bela Galstyan</cp:lastModifiedBy>
  <cp:revision>21</cp:revision>
  <cp:lastPrinted>2017-10-18T06:13:00Z</cp:lastPrinted>
  <dcterms:created xsi:type="dcterms:W3CDTF">2017-10-18T06:17:00Z</dcterms:created>
  <dcterms:modified xsi:type="dcterms:W3CDTF">2017-10-18T14:20:00Z</dcterms:modified>
</cp:coreProperties>
</file>