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11F0" w:rsidRDefault="0087746E" w:rsidP="006D11F0">
      <w:pPr>
        <w:pStyle w:val="mechtex"/>
        <w:jc w:val="right"/>
        <w:rPr>
          <w:rFonts w:ascii="GHEA Mariam" w:hAnsi="GHEA Mariam" w:cs="Arial"/>
          <w:lang w:eastAsia="en-US"/>
        </w:rPr>
      </w:pPr>
      <w:r>
        <w:rPr>
          <w:rFonts w:ascii="GHEA Grapalat" w:hAnsi="GHEA Grapalat"/>
          <w:sz w:val="16"/>
          <w:szCs w:val="16"/>
        </w:rPr>
        <w:t xml:space="preserve">       </w:t>
      </w:r>
      <w:r w:rsidR="002F270E" w:rsidRPr="002F270E">
        <w:rPr>
          <w:rFonts w:ascii="GHEA Grapalat" w:hAnsi="GHEA Grapalat"/>
          <w:sz w:val="16"/>
          <w:szCs w:val="16"/>
        </w:rPr>
        <w:t xml:space="preserve">                                                                 </w:t>
      </w:r>
      <w:r w:rsidR="002F270E">
        <w:rPr>
          <w:rFonts w:ascii="GHEA Grapalat" w:hAnsi="GHEA Grapalat"/>
          <w:sz w:val="16"/>
          <w:szCs w:val="16"/>
        </w:rPr>
        <w:t xml:space="preserve">                                                              </w:t>
      </w:r>
      <w:r w:rsidR="007D242C">
        <w:rPr>
          <w:rFonts w:ascii="GHEA Grapalat" w:hAnsi="GHEA Grapalat"/>
          <w:sz w:val="16"/>
          <w:szCs w:val="16"/>
        </w:rPr>
        <w:t xml:space="preserve">          </w:t>
      </w:r>
      <w:r w:rsidR="006D11F0" w:rsidRPr="006D11F0">
        <w:rPr>
          <w:rFonts w:ascii="GHEA Mariam" w:hAnsi="GHEA Mariam" w:cs="Arial"/>
          <w:lang w:eastAsia="en-US"/>
        </w:rPr>
        <w:t xml:space="preserve">Հավելված N </w:t>
      </w:r>
      <w:r w:rsidR="006D11F0">
        <w:rPr>
          <w:rFonts w:ascii="GHEA Mariam" w:hAnsi="GHEA Mariam" w:cs="Arial"/>
          <w:lang w:eastAsia="en-US"/>
        </w:rPr>
        <w:t>1</w:t>
      </w:r>
    </w:p>
    <w:p w:rsidR="006D11F0" w:rsidRPr="006D11F0" w:rsidRDefault="006D11F0" w:rsidP="006D11F0">
      <w:pPr>
        <w:pStyle w:val="mechtex"/>
        <w:jc w:val="right"/>
        <w:rPr>
          <w:rFonts w:ascii="GHEA Mariam" w:hAnsi="GHEA Mariam" w:cs="Arial"/>
          <w:lang w:eastAsia="en-US"/>
        </w:rPr>
      </w:pPr>
    </w:p>
    <w:p w:rsidR="006D11F0" w:rsidRPr="006D11F0" w:rsidRDefault="006D11F0" w:rsidP="006D11F0">
      <w:pPr>
        <w:pStyle w:val="mechtex"/>
        <w:jc w:val="right"/>
        <w:rPr>
          <w:rFonts w:ascii="GHEA Mariam" w:hAnsi="GHEA Mariam" w:cs="Arial"/>
          <w:lang w:eastAsia="en-US"/>
        </w:rPr>
      </w:pPr>
      <w:r>
        <w:rPr>
          <w:rFonts w:ascii="GHEA Mariam" w:hAnsi="GHEA Mariam" w:cs="Arial"/>
          <w:lang w:eastAsia="en-US"/>
        </w:rPr>
        <w:t>ՀՀ կ</w:t>
      </w:r>
      <w:r w:rsidRPr="006D11F0">
        <w:rPr>
          <w:rFonts w:ascii="GHEA Mariam" w:hAnsi="GHEA Mariam" w:cs="Arial"/>
          <w:lang w:eastAsia="en-US"/>
        </w:rPr>
        <w:t>առավարության 2018</w:t>
      </w:r>
      <w:r>
        <w:rPr>
          <w:rFonts w:ascii="GHEA Mariam" w:hAnsi="GHEA Mariam" w:cs="Arial"/>
          <w:lang w:eastAsia="en-US"/>
        </w:rPr>
        <w:t>թ</w:t>
      </w:r>
    </w:p>
    <w:p w:rsidR="006D11F0" w:rsidRDefault="006D11F0" w:rsidP="006D11F0">
      <w:pPr>
        <w:pStyle w:val="mechtex"/>
        <w:jc w:val="right"/>
        <w:rPr>
          <w:rFonts w:ascii="GHEA Mariam" w:hAnsi="GHEA Mariam" w:cs="Arial"/>
          <w:lang w:eastAsia="en-US"/>
        </w:rPr>
      </w:pPr>
      <w:r w:rsidRPr="006D11F0">
        <w:rPr>
          <w:rFonts w:ascii="GHEA Mariam" w:hAnsi="GHEA Mariam" w:cs="Arial"/>
          <w:lang w:eastAsia="en-US"/>
        </w:rPr>
        <w:t xml:space="preserve">                                                                                                                                                                                                </w:t>
      </w:r>
      <w:r>
        <w:rPr>
          <w:rFonts w:ascii="GHEA Mariam" w:hAnsi="GHEA Mariam" w:cs="Arial"/>
          <w:lang w:eastAsia="en-US"/>
        </w:rPr>
        <w:t xml:space="preserve"> </w:t>
      </w:r>
      <w:r w:rsidRPr="006D11F0">
        <w:rPr>
          <w:rFonts w:ascii="GHEA Mariam" w:hAnsi="GHEA Mariam" w:cs="Arial"/>
          <w:lang w:eastAsia="en-US"/>
        </w:rPr>
        <w:t xml:space="preserve">_-ի </w:t>
      </w:r>
      <w:r>
        <w:rPr>
          <w:rFonts w:ascii="GHEA Mariam" w:hAnsi="GHEA Mariam" w:cs="Arial"/>
          <w:lang w:eastAsia="en-US"/>
        </w:rPr>
        <w:t xml:space="preserve"> </w:t>
      </w:r>
      <w:r w:rsidRPr="006D11F0">
        <w:rPr>
          <w:rFonts w:ascii="GHEA Mariam" w:hAnsi="GHEA Mariam" w:cs="Arial"/>
          <w:lang w:eastAsia="en-US"/>
        </w:rPr>
        <w:t xml:space="preserve"> N</w:t>
      </w:r>
      <w:r>
        <w:rPr>
          <w:rFonts w:ascii="GHEA Mariam" w:hAnsi="GHEA Mariam" w:cs="Arial"/>
          <w:lang w:eastAsia="en-US"/>
        </w:rPr>
        <w:t xml:space="preserve"> - </w:t>
      </w:r>
      <w:r w:rsidRPr="006D11F0">
        <w:rPr>
          <w:rFonts w:ascii="GHEA Mariam" w:hAnsi="GHEA Mariam" w:cs="Arial"/>
          <w:lang w:eastAsia="en-US"/>
        </w:rPr>
        <w:t xml:space="preserve">Ն  որոշման  </w:t>
      </w:r>
    </w:p>
    <w:p w:rsidR="0087746E" w:rsidRDefault="0087746E" w:rsidP="006D11F0">
      <w:pPr>
        <w:spacing w:line="240" w:lineRule="auto"/>
        <w:rPr>
          <w:rFonts w:ascii="Arial" w:hAnsi="Arial" w:cs="Arial"/>
          <w:szCs w:val="20"/>
        </w:rPr>
      </w:pPr>
    </w:p>
    <w:p w:rsidR="0087746E" w:rsidRDefault="0087746E" w:rsidP="0087746E">
      <w:pPr>
        <w:pStyle w:val="mechtex"/>
        <w:rPr>
          <w:rFonts w:ascii="Arial" w:hAnsi="Arial" w:cs="Arial"/>
        </w:rPr>
      </w:pPr>
    </w:p>
    <w:p w:rsidR="0087746E" w:rsidRDefault="0087746E" w:rsidP="0087746E">
      <w:pPr>
        <w:pStyle w:val="mechtex"/>
        <w:rPr>
          <w:rFonts w:ascii="Arial" w:hAnsi="Arial" w:cs="Arial"/>
        </w:rPr>
      </w:pPr>
    </w:p>
    <w:p w:rsidR="0087746E" w:rsidRDefault="0087746E" w:rsidP="0087746E">
      <w:pPr>
        <w:pStyle w:val="mechtex"/>
        <w:rPr>
          <w:rFonts w:ascii="GHEA Mariam" w:hAnsi="GHEA Mariam"/>
          <w:lang w:eastAsia="en-US"/>
        </w:rPr>
      </w:pPr>
      <w:r>
        <w:rPr>
          <w:rFonts w:ascii="GHEA Mariam" w:hAnsi="GHEA Mariam"/>
          <w:lang w:eastAsia="en-US"/>
        </w:rPr>
        <w:tab/>
      </w:r>
    </w:p>
    <w:p w:rsidR="0087746E" w:rsidRDefault="0087746E" w:rsidP="0087746E">
      <w:pPr>
        <w:pStyle w:val="mechtex"/>
        <w:rPr>
          <w:rFonts w:ascii="GHEA Mariam" w:hAnsi="GHEA Mariam"/>
          <w:szCs w:val="22"/>
          <w:lang w:eastAsia="en-US"/>
        </w:rPr>
      </w:pPr>
      <w:r>
        <w:rPr>
          <w:rFonts w:ascii="GHEA Mariam" w:hAnsi="GHEA Mariam"/>
          <w:szCs w:val="22"/>
          <w:lang w:eastAsia="en-US"/>
        </w:rPr>
        <w:t>Ն Ա Խ Ա Հ Ա Շ Ի Վ</w:t>
      </w:r>
    </w:p>
    <w:p w:rsidR="0087746E" w:rsidRDefault="0087746E" w:rsidP="0087746E">
      <w:pPr>
        <w:pStyle w:val="mechtex"/>
        <w:rPr>
          <w:rFonts w:ascii="GHEA Mariam" w:hAnsi="GHEA Mariam"/>
          <w:szCs w:val="22"/>
          <w:lang w:eastAsia="en-US"/>
        </w:rPr>
      </w:pPr>
    </w:p>
    <w:p w:rsidR="0087746E" w:rsidRDefault="0087746E" w:rsidP="0087746E">
      <w:pPr>
        <w:pStyle w:val="mechtex"/>
        <w:rPr>
          <w:rFonts w:ascii="GHEA Mariam" w:hAnsi="GHEA Mariam"/>
          <w:szCs w:val="22"/>
          <w:lang w:eastAsia="en-US"/>
        </w:rPr>
      </w:pPr>
      <w:r>
        <w:rPr>
          <w:rFonts w:ascii="GHEA Mariam" w:hAnsi="GHEA Mariam"/>
          <w:szCs w:val="22"/>
          <w:lang w:eastAsia="en-US"/>
        </w:rPr>
        <w:t xml:space="preserve">ՀԱՅԱՍՏԱՆԻ ՀԱՆՐԱՊԵՏՈՒԹՅԱՆ ՈՍՏԻԿԱՆՈՒԹՅԱՆ ԾԱԽՍԵՐԻ` ԿԱՊՎԱԾ ԱՐԱՐԱՏԻ ՄԱՐԶԻ ԴԱԼԱՐ, ԱՐՄԱՎԻՐԻ ՄԱՐԶԻ ԳԵՂԱԿԵՐՏ, ԳԵՂԱՐՔՈՒՆԻՔԻ ՄԱՐԶԻ ՆԵՐՔԻՆ ԳԵՏԱՇԵՆ ՀԱՄԱՅՆՔՆԵՐԻԻ ՂԵԿԱՎԱՐՆԵՐԻ ՀԵՐԹԱԿԱՆ ԵՎ ԳԵՂԱՐՔՈՒՆԻՔԻ ՄԱՐԶԻ ՍԱՐՈՒԽԱՆ, ԵՐԱՆՈՍ ԵՎ ՎԵՐԻՆ ԳԵՏԱՇԵՆ, ԿՈՏԱՅՔԻ ՄԱՐԶԻ ԳԵՂԱՇԵՆ ԵՎ ԱՐԶՆԻ, ԱՐՄԱՎԻՐԻ ՄԱՐԶԻ ԴԱԼԱՐԻԿ, ՆՈՐԱԿԵՐՏ, ՀԱՅԹԱՂ ՀԱՄԱՅՆՔՆԵՐԻԻ ՂԵԿԱՎԱՐՆԵՐԻ ԱՐՏԱՀԵՐԹ ԸՆՏՐՈՒԹՅՈՒՆՆԵՐԻ ՆԱԽԱՊԱՏՐԱՍՏՄԱՆ ՈՒ ԱՆՑԿԱՑՄԱՆ ՀԵՏ </w:t>
      </w:r>
    </w:p>
    <w:p w:rsidR="0087746E" w:rsidRDefault="0087746E" w:rsidP="0087746E">
      <w:pPr>
        <w:pStyle w:val="mechtex"/>
        <w:rPr>
          <w:rFonts w:ascii="GHEA Mariam" w:hAnsi="GHEA Mariam"/>
          <w:szCs w:val="22"/>
          <w:lang w:eastAsia="en-US"/>
        </w:rPr>
      </w:pPr>
      <w:r>
        <w:rPr>
          <w:rFonts w:ascii="GHEA Mariam" w:hAnsi="GHEA Mariam"/>
          <w:szCs w:val="22"/>
          <w:lang w:eastAsia="en-US"/>
        </w:rPr>
        <w:tab/>
      </w:r>
      <w:r>
        <w:rPr>
          <w:rFonts w:ascii="GHEA Mariam" w:hAnsi="GHEA Mariam"/>
          <w:szCs w:val="22"/>
          <w:lang w:eastAsia="en-US"/>
        </w:rPr>
        <w:tab/>
      </w:r>
    </w:p>
    <w:p w:rsidR="0087746E" w:rsidRDefault="0087746E" w:rsidP="0087746E"/>
    <w:tbl>
      <w:tblPr>
        <w:tblW w:w="9160" w:type="dxa"/>
        <w:tblInd w:w="3090" w:type="dxa"/>
        <w:tblLook w:val="04A0" w:firstRow="1" w:lastRow="0" w:firstColumn="1" w:lastColumn="0" w:noHBand="0" w:noVBand="1"/>
      </w:tblPr>
      <w:tblGrid>
        <w:gridCol w:w="920"/>
        <w:gridCol w:w="6220"/>
        <w:gridCol w:w="2020"/>
      </w:tblGrid>
      <w:tr w:rsidR="0087746E" w:rsidTr="0087746E">
        <w:trPr>
          <w:trHeight w:val="675"/>
        </w:trPr>
        <w:tc>
          <w:tcPr>
            <w:tcW w:w="920" w:type="dxa"/>
            <w:tcBorders>
              <w:top w:val="single" w:sz="4" w:space="0" w:color="auto"/>
              <w:left w:val="single" w:sz="4" w:space="0" w:color="auto"/>
              <w:bottom w:val="single" w:sz="4" w:space="0" w:color="auto"/>
              <w:right w:val="single" w:sz="4" w:space="0" w:color="auto"/>
            </w:tcBorders>
            <w:vAlign w:val="center"/>
            <w:hideMark/>
          </w:tcPr>
          <w:p w:rsidR="0087746E" w:rsidRDefault="0087746E">
            <w:pPr>
              <w:jc w:val="center"/>
              <w:rPr>
                <w:rFonts w:ascii="GHEA Mariam" w:hAnsi="GHEA Mariam" w:cs="Arial"/>
              </w:rPr>
            </w:pPr>
            <w:r>
              <w:rPr>
                <w:rFonts w:ascii="GHEA Mariam" w:hAnsi="GHEA Mariam" w:cs="Arial"/>
              </w:rPr>
              <w:t>NN        ը/կ</w:t>
            </w:r>
          </w:p>
        </w:tc>
        <w:tc>
          <w:tcPr>
            <w:tcW w:w="6220" w:type="dxa"/>
            <w:tcBorders>
              <w:top w:val="single" w:sz="4" w:space="0" w:color="auto"/>
              <w:left w:val="single" w:sz="4" w:space="0" w:color="auto"/>
              <w:bottom w:val="single" w:sz="4" w:space="0" w:color="auto"/>
              <w:right w:val="single" w:sz="4" w:space="0" w:color="auto"/>
            </w:tcBorders>
            <w:noWrap/>
            <w:vAlign w:val="center"/>
            <w:hideMark/>
          </w:tcPr>
          <w:p w:rsidR="0087746E" w:rsidRDefault="0087746E">
            <w:pPr>
              <w:jc w:val="center"/>
              <w:rPr>
                <w:rFonts w:ascii="GHEA Mariam" w:hAnsi="GHEA Mariam" w:cs="Arial"/>
              </w:rPr>
            </w:pPr>
            <w:r>
              <w:rPr>
                <w:rFonts w:ascii="GHEA Mariam" w:hAnsi="GHEA Mariam" w:cs="Arial"/>
              </w:rPr>
              <w:t>Ծախսերը</w:t>
            </w:r>
          </w:p>
        </w:tc>
        <w:tc>
          <w:tcPr>
            <w:tcW w:w="2020" w:type="dxa"/>
            <w:tcBorders>
              <w:top w:val="single" w:sz="4" w:space="0" w:color="auto"/>
              <w:left w:val="single" w:sz="4" w:space="0" w:color="auto"/>
              <w:bottom w:val="single" w:sz="4" w:space="0" w:color="auto"/>
              <w:right w:val="single" w:sz="4" w:space="0" w:color="auto"/>
            </w:tcBorders>
            <w:vAlign w:val="center"/>
            <w:hideMark/>
          </w:tcPr>
          <w:p w:rsidR="0087746E" w:rsidRDefault="0087746E">
            <w:pPr>
              <w:jc w:val="center"/>
              <w:rPr>
                <w:rFonts w:ascii="GHEA Mariam" w:hAnsi="GHEA Mariam" w:cs="Arial"/>
              </w:rPr>
            </w:pPr>
            <w:r>
              <w:rPr>
                <w:rFonts w:ascii="GHEA Mariam" w:hAnsi="GHEA Mariam" w:cs="Arial"/>
              </w:rPr>
              <w:t>Գումարը                (դրամ)</w:t>
            </w:r>
          </w:p>
        </w:tc>
      </w:tr>
      <w:tr w:rsidR="0087746E" w:rsidTr="0087746E">
        <w:trPr>
          <w:trHeight w:val="735"/>
        </w:trPr>
        <w:tc>
          <w:tcPr>
            <w:tcW w:w="920" w:type="dxa"/>
            <w:tcBorders>
              <w:top w:val="single" w:sz="4" w:space="0" w:color="auto"/>
              <w:left w:val="single" w:sz="4" w:space="0" w:color="auto"/>
              <w:bottom w:val="single" w:sz="4" w:space="0" w:color="auto"/>
              <w:right w:val="single" w:sz="4" w:space="0" w:color="auto"/>
            </w:tcBorders>
            <w:hideMark/>
          </w:tcPr>
          <w:p w:rsidR="0087746E" w:rsidRDefault="0087746E">
            <w:pPr>
              <w:jc w:val="center"/>
              <w:rPr>
                <w:rFonts w:ascii="GHEA Mariam" w:hAnsi="GHEA Mariam" w:cs="Arial"/>
              </w:rPr>
            </w:pPr>
            <w:r>
              <w:rPr>
                <w:rFonts w:ascii="GHEA Mariam" w:hAnsi="GHEA Mariam" w:cs="Arial"/>
              </w:rPr>
              <w:t>1.</w:t>
            </w:r>
          </w:p>
        </w:tc>
        <w:tc>
          <w:tcPr>
            <w:tcW w:w="6220" w:type="dxa"/>
            <w:tcBorders>
              <w:top w:val="single" w:sz="4" w:space="0" w:color="auto"/>
              <w:left w:val="single" w:sz="4" w:space="0" w:color="auto"/>
              <w:bottom w:val="single" w:sz="4" w:space="0" w:color="auto"/>
              <w:right w:val="single" w:sz="4" w:space="0" w:color="auto"/>
            </w:tcBorders>
            <w:hideMark/>
          </w:tcPr>
          <w:p w:rsidR="0087746E" w:rsidRDefault="0087746E">
            <w:pPr>
              <w:rPr>
                <w:rFonts w:ascii="GHEA Mariam" w:hAnsi="GHEA Mariam" w:cs="Arial"/>
              </w:rPr>
            </w:pPr>
            <w:r>
              <w:rPr>
                <w:rFonts w:ascii="GHEA Mariam" w:hAnsi="GHEA Mariam" w:cs="Arial"/>
              </w:rPr>
              <w:t>Գրասենյակային նյութեր և հագուստ`                               (ընտրողների ցուցակներ, 36700 ընտրող × 3.9 դրամ)</w:t>
            </w:r>
          </w:p>
        </w:tc>
        <w:tc>
          <w:tcPr>
            <w:tcW w:w="2020" w:type="dxa"/>
            <w:tcBorders>
              <w:top w:val="single" w:sz="4" w:space="0" w:color="auto"/>
              <w:left w:val="single" w:sz="4" w:space="0" w:color="auto"/>
              <w:bottom w:val="single" w:sz="4" w:space="0" w:color="auto"/>
              <w:right w:val="single" w:sz="4" w:space="0" w:color="auto"/>
            </w:tcBorders>
            <w:noWrap/>
            <w:vAlign w:val="center"/>
            <w:hideMark/>
          </w:tcPr>
          <w:p w:rsidR="0087746E" w:rsidRDefault="0087746E">
            <w:pPr>
              <w:jc w:val="center"/>
              <w:rPr>
                <w:rFonts w:ascii="GHEA Mariam" w:hAnsi="GHEA Mariam" w:cs="Arial"/>
              </w:rPr>
            </w:pPr>
            <w:r>
              <w:rPr>
                <w:rFonts w:ascii="GHEA Mariam" w:hAnsi="GHEA Mariam" w:cs="Arial"/>
              </w:rPr>
              <w:t>143.130</w:t>
            </w:r>
          </w:p>
        </w:tc>
      </w:tr>
      <w:tr w:rsidR="0087746E" w:rsidTr="0087746E">
        <w:trPr>
          <w:trHeight w:val="750"/>
        </w:trPr>
        <w:tc>
          <w:tcPr>
            <w:tcW w:w="920" w:type="dxa"/>
            <w:tcBorders>
              <w:top w:val="single" w:sz="4" w:space="0" w:color="auto"/>
              <w:left w:val="single" w:sz="4" w:space="0" w:color="auto"/>
              <w:bottom w:val="single" w:sz="4" w:space="0" w:color="auto"/>
              <w:right w:val="single" w:sz="4" w:space="0" w:color="auto"/>
            </w:tcBorders>
            <w:hideMark/>
          </w:tcPr>
          <w:p w:rsidR="0087746E" w:rsidRDefault="0087746E">
            <w:pPr>
              <w:jc w:val="center"/>
              <w:rPr>
                <w:rFonts w:ascii="GHEA Mariam" w:hAnsi="GHEA Mariam" w:cs="Arial"/>
              </w:rPr>
            </w:pPr>
            <w:r>
              <w:rPr>
                <w:rFonts w:ascii="GHEA Mariam" w:hAnsi="GHEA Mariam" w:cs="Arial"/>
              </w:rPr>
              <w:t>2.</w:t>
            </w:r>
          </w:p>
        </w:tc>
        <w:tc>
          <w:tcPr>
            <w:tcW w:w="6220" w:type="dxa"/>
            <w:tcBorders>
              <w:top w:val="single" w:sz="4" w:space="0" w:color="auto"/>
              <w:left w:val="single" w:sz="4" w:space="0" w:color="auto"/>
              <w:bottom w:val="single" w:sz="4" w:space="0" w:color="auto"/>
              <w:right w:val="single" w:sz="4" w:space="0" w:color="auto"/>
            </w:tcBorders>
            <w:hideMark/>
          </w:tcPr>
          <w:p w:rsidR="0087746E" w:rsidRDefault="0087746E">
            <w:pPr>
              <w:rPr>
                <w:rFonts w:ascii="GHEA Mariam" w:hAnsi="GHEA Mariam" w:cs="Arial"/>
              </w:rPr>
            </w:pPr>
            <w:r>
              <w:rPr>
                <w:rFonts w:ascii="GHEA Mariam" w:hAnsi="GHEA Mariam" w:cs="Arial"/>
              </w:rPr>
              <w:t>Կապի ծառայություններ</w:t>
            </w:r>
            <w:r>
              <w:rPr>
                <w:rFonts w:ascii="GHEA Mariam" w:hAnsi="GHEA Mariam" w:cs="Arial"/>
              </w:rPr>
              <w:br/>
              <w:t>(ընտրողների ծանուցագրեր, 36700 ընտրող x 98.75 դրամ)</w:t>
            </w:r>
          </w:p>
        </w:tc>
        <w:tc>
          <w:tcPr>
            <w:tcW w:w="2020" w:type="dxa"/>
            <w:tcBorders>
              <w:top w:val="single" w:sz="4" w:space="0" w:color="auto"/>
              <w:left w:val="single" w:sz="4" w:space="0" w:color="auto"/>
              <w:bottom w:val="single" w:sz="4" w:space="0" w:color="auto"/>
              <w:right w:val="single" w:sz="4" w:space="0" w:color="auto"/>
            </w:tcBorders>
            <w:noWrap/>
            <w:vAlign w:val="center"/>
            <w:hideMark/>
          </w:tcPr>
          <w:p w:rsidR="0087746E" w:rsidRDefault="0087746E">
            <w:pPr>
              <w:jc w:val="center"/>
              <w:rPr>
                <w:rFonts w:ascii="GHEA Mariam" w:hAnsi="GHEA Mariam" w:cs="Arial"/>
              </w:rPr>
            </w:pPr>
            <w:r>
              <w:rPr>
                <w:rFonts w:ascii="GHEA Mariam" w:hAnsi="GHEA Mariam" w:cs="Arial"/>
              </w:rPr>
              <w:t>3.624.125</w:t>
            </w:r>
          </w:p>
        </w:tc>
      </w:tr>
      <w:tr w:rsidR="0087746E" w:rsidTr="0087746E">
        <w:trPr>
          <w:trHeight w:val="450"/>
        </w:trPr>
        <w:tc>
          <w:tcPr>
            <w:tcW w:w="920" w:type="dxa"/>
            <w:tcBorders>
              <w:top w:val="single" w:sz="4" w:space="0" w:color="auto"/>
              <w:left w:val="single" w:sz="4" w:space="0" w:color="auto"/>
              <w:bottom w:val="single" w:sz="4" w:space="0" w:color="auto"/>
              <w:right w:val="single" w:sz="4" w:space="0" w:color="auto"/>
            </w:tcBorders>
            <w:noWrap/>
            <w:vAlign w:val="center"/>
          </w:tcPr>
          <w:p w:rsidR="0087746E" w:rsidRDefault="0087746E">
            <w:pPr>
              <w:rPr>
                <w:rFonts w:ascii="GHEA Mariam" w:hAnsi="GHEA Mariam" w:cs="Arial"/>
              </w:rPr>
            </w:pPr>
          </w:p>
        </w:tc>
        <w:tc>
          <w:tcPr>
            <w:tcW w:w="6220" w:type="dxa"/>
            <w:tcBorders>
              <w:top w:val="single" w:sz="4" w:space="0" w:color="auto"/>
              <w:left w:val="single" w:sz="4" w:space="0" w:color="auto"/>
              <w:bottom w:val="single" w:sz="4" w:space="0" w:color="auto"/>
              <w:right w:val="single" w:sz="4" w:space="0" w:color="auto"/>
            </w:tcBorders>
            <w:noWrap/>
            <w:vAlign w:val="center"/>
            <w:hideMark/>
          </w:tcPr>
          <w:p w:rsidR="0087746E" w:rsidRDefault="0087746E">
            <w:pPr>
              <w:rPr>
                <w:rFonts w:ascii="GHEA Mariam" w:hAnsi="GHEA Mariam" w:cs="Arial"/>
              </w:rPr>
            </w:pPr>
            <w:r>
              <w:rPr>
                <w:rFonts w:ascii="GHEA Mariam" w:hAnsi="GHEA Mariam" w:cs="Arial"/>
              </w:rPr>
              <w:t xml:space="preserve">        Ընդամենը</w:t>
            </w:r>
          </w:p>
        </w:tc>
        <w:tc>
          <w:tcPr>
            <w:tcW w:w="2020" w:type="dxa"/>
            <w:tcBorders>
              <w:top w:val="single" w:sz="4" w:space="0" w:color="auto"/>
              <w:left w:val="single" w:sz="4" w:space="0" w:color="auto"/>
              <w:bottom w:val="single" w:sz="4" w:space="0" w:color="auto"/>
              <w:right w:val="single" w:sz="4" w:space="0" w:color="auto"/>
            </w:tcBorders>
            <w:noWrap/>
            <w:vAlign w:val="center"/>
            <w:hideMark/>
          </w:tcPr>
          <w:p w:rsidR="0087746E" w:rsidRDefault="0087746E">
            <w:pPr>
              <w:jc w:val="center"/>
              <w:rPr>
                <w:rFonts w:ascii="GHEA Mariam" w:hAnsi="GHEA Mariam" w:cs="Arial"/>
              </w:rPr>
            </w:pPr>
            <w:r>
              <w:rPr>
                <w:rFonts w:ascii="GHEA Mariam" w:hAnsi="GHEA Mariam" w:cs="Arial"/>
              </w:rPr>
              <w:t>3.767.255</w:t>
            </w:r>
          </w:p>
        </w:tc>
      </w:tr>
    </w:tbl>
    <w:p w:rsidR="0087746E" w:rsidRDefault="0087746E" w:rsidP="0087746E">
      <w:pPr>
        <w:spacing w:line="240" w:lineRule="auto"/>
        <w:rPr>
          <w:rFonts w:ascii="GHEA Grapalat" w:hAnsi="GHEA Grapalat"/>
          <w:sz w:val="16"/>
          <w:szCs w:val="16"/>
        </w:rPr>
      </w:pPr>
      <w:r>
        <w:rPr>
          <w:rFonts w:ascii="GHEA Grapalat" w:hAnsi="GHEA Grapalat"/>
          <w:sz w:val="16"/>
          <w:szCs w:val="16"/>
        </w:rPr>
        <w:t xml:space="preserve">                                                                                               </w:t>
      </w:r>
    </w:p>
    <w:p w:rsidR="0087746E" w:rsidRDefault="0087746E" w:rsidP="002F270E">
      <w:pPr>
        <w:spacing w:line="240" w:lineRule="auto"/>
        <w:rPr>
          <w:rFonts w:ascii="GHEA Grapalat" w:hAnsi="GHEA Grapalat"/>
          <w:sz w:val="16"/>
          <w:szCs w:val="16"/>
        </w:rPr>
      </w:pPr>
    </w:p>
    <w:p w:rsidR="006D11F0" w:rsidRPr="006D11F0" w:rsidRDefault="006D11F0" w:rsidP="006D11F0">
      <w:pPr>
        <w:pStyle w:val="mechtex"/>
        <w:jc w:val="right"/>
        <w:rPr>
          <w:rFonts w:ascii="GHEA Mariam" w:hAnsi="GHEA Mariam" w:cs="Arial"/>
          <w:lang w:eastAsia="en-US"/>
        </w:rPr>
      </w:pPr>
    </w:p>
    <w:p w:rsidR="006D11F0" w:rsidRDefault="007D242C" w:rsidP="006D11F0">
      <w:pPr>
        <w:pStyle w:val="mechtex"/>
        <w:jc w:val="right"/>
        <w:rPr>
          <w:rFonts w:ascii="GHEA Mariam" w:hAnsi="GHEA Mariam" w:cs="Arial"/>
          <w:lang w:eastAsia="en-US"/>
        </w:rPr>
      </w:pPr>
      <w:r w:rsidRPr="006D11F0">
        <w:rPr>
          <w:rFonts w:ascii="GHEA Mariam" w:hAnsi="GHEA Mariam" w:cs="Arial"/>
          <w:lang w:eastAsia="en-US"/>
        </w:rPr>
        <w:lastRenderedPageBreak/>
        <w:t xml:space="preserve"> </w:t>
      </w:r>
    </w:p>
    <w:p w:rsidR="00692BF1" w:rsidRDefault="007D242C" w:rsidP="006D11F0">
      <w:pPr>
        <w:pStyle w:val="mechtex"/>
        <w:jc w:val="right"/>
        <w:rPr>
          <w:rFonts w:ascii="GHEA Mariam" w:hAnsi="GHEA Mariam" w:cs="Arial"/>
          <w:lang w:eastAsia="en-US"/>
        </w:rPr>
      </w:pPr>
      <w:r w:rsidRPr="006D11F0">
        <w:rPr>
          <w:rFonts w:ascii="GHEA Mariam" w:hAnsi="GHEA Mariam" w:cs="Arial"/>
          <w:lang w:eastAsia="en-US"/>
        </w:rPr>
        <w:t xml:space="preserve">  </w:t>
      </w:r>
      <w:r w:rsidR="002F270E" w:rsidRPr="006D11F0">
        <w:rPr>
          <w:rFonts w:ascii="GHEA Mariam" w:hAnsi="GHEA Mariam" w:cs="Arial"/>
          <w:lang w:eastAsia="en-US"/>
        </w:rPr>
        <w:t xml:space="preserve">     Հավելված</w:t>
      </w:r>
      <w:r w:rsidR="004D740B" w:rsidRPr="006D11F0">
        <w:rPr>
          <w:rFonts w:ascii="GHEA Mariam" w:hAnsi="GHEA Mariam" w:cs="Arial"/>
          <w:lang w:eastAsia="en-US"/>
        </w:rPr>
        <w:t xml:space="preserve"> N </w:t>
      </w:r>
      <w:r w:rsidR="0087746E" w:rsidRPr="006D11F0">
        <w:rPr>
          <w:rFonts w:ascii="GHEA Mariam" w:hAnsi="GHEA Mariam" w:cs="Arial"/>
          <w:lang w:eastAsia="en-US"/>
        </w:rPr>
        <w:t>2</w:t>
      </w:r>
    </w:p>
    <w:p w:rsidR="006D11F0" w:rsidRPr="006D11F0" w:rsidRDefault="006D11F0" w:rsidP="006D11F0">
      <w:pPr>
        <w:pStyle w:val="mechtex"/>
        <w:jc w:val="right"/>
        <w:rPr>
          <w:rFonts w:ascii="GHEA Mariam" w:hAnsi="GHEA Mariam" w:cs="Arial"/>
          <w:lang w:eastAsia="en-US"/>
        </w:rPr>
      </w:pPr>
    </w:p>
    <w:p w:rsidR="002F270E" w:rsidRPr="006D11F0" w:rsidRDefault="006D11F0" w:rsidP="006D11F0">
      <w:pPr>
        <w:pStyle w:val="mechtex"/>
        <w:jc w:val="right"/>
        <w:rPr>
          <w:rFonts w:ascii="GHEA Mariam" w:hAnsi="GHEA Mariam" w:cs="Arial"/>
          <w:lang w:eastAsia="en-US"/>
        </w:rPr>
      </w:pPr>
      <w:r>
        <w:rPr>
          <w:rFonts w:ascii="GHEA Mariam" w:hAnsi="GHEA Mariam" w:cs="Arial"/>
          <w:lang w:eastAsia="en-US"/>
        </w:rPr>
        <w:t>ՀՀ կ</w:t>
      </w:r>
      <w:r w:rsidR="002F270E" w:rsidRPr="006D11F0">
        <w:rPr>
          <w:rFonts w:ascii="GHEA Mariam" w:hAnsi="GHEA Mariam" w:cs="Arial"/>
          <w:lang w:eastAsia="en-US"/>
        </w:rPr>
        <w:t>առավարության 201</w:t>
      </w:r>
      <w:r w:rsidR="00D4548B" w:rsidRPr="006D11F0">
        <w:rPr>
          <w:rFonts w:ascii="GHEA Mariam" w:hAnsi="GHEA Mariam" w:cs="Arial"/>
          <w:lang w:eastAsia="en-US"/>
        </w:rPr>
        <w:t>8</w:t>
      </w:r>
      <w:r>
        <w:rPr>
          <w:rFonts w:ascii="GHEA Mariam" w:hAnsi="GHEA Mariam" w:cs="Arial"/>
          <w:lang w:eastAsia="en-US"/>
        </w:rPr>
        <w:t>թ</w:t>
      </w:r>
    </w:p>
    <w:p w:rsidR="002F270E" w:rsidRDefault="002F270E" w:rsidP="006D11F0">
      <w:pPr>
        <w:pStyle w:val="mechtex"/>
        <w:jc w:val="right"/>
        <w:rPr>
          <w:rFonts w:ascii="GHEA Mariam" w:hAnsi="GHEA Mariam" w:cs="Arial"/>
          <w:lang w:eastAsia="en-US"/>
        </w:rPr>
      </w:pPr>
      <w:r w:rsidRPr="006D11F0">
        <w:rPr>
          <w:rFonts w:ascii="GHEA Mariam" w:hAnsi="GHEA Mariam" w:cs="Arial"/>
          <w:lang w:eastAsia="en-US"/>
        </w:rPr>
        <w:t xml:space="preserve">                                                                                                                                                                                                </w:t>
      </w:r>
      <w:r w:rsidR="006D11F0">
        <w:rPr>
          <w:rFonts w:ascii="GHEA Mariam" w:hAnsi="GHEA Mariam" w:cs="Arial"/>
          <w:lang w:eastAsia="en-US"/>
        </w:rPr>
        <w:t xml:space="preserve"> </w:t>
      </w:r>
      <w:r w:rsidRPr="006D11F0">
        <w:rPr>
          <w:rFonts w:ascii="GHEA Mariam" w:hAnsi="GHEA Mariam" w:cs="Arial"/>
          <w:lang w:eastAsia="en-US"/>
        </w:rPr>
        <w:t xml:space="preserve">_-ի </w:t>
      </w:r>
      <w:r w:rsidR="006D11F0">
        <w:rPr>
          <w:rFonts w:ascii="GHEA Mariam" w:hAnsi="GHEA Mariam" w:cs="Arial"/>
          <w:lang w:eastAsia="en-US"/>
        </w:rPr>
        <w:t xml:space="preserve"> </w:t>
      </w:r>
      <w:r w:rsidRPr="006D11F0">
        <w:rPr>
          <w:rFonts w:ascii="GHEA Mariam" w:hAnsi="GHEA Mariam" w:cs="Arial"/>
          <w:lang w:eastAsia="en-US"/>
        </w:rPr>
        <w:t xml:space="preserve"> N</w:t>
      </w:r>
      <w:r w:rsidR="006D11F0">
        <w:rPr>
          <w:rFonts w:ascii="GHEA Mariam" w:hAnsi="GHEA Mariam" w:cs="Arial"/>
          <w:lang w:eastAsia="en-US"/>
        </w:rPr>
        <w:t xml:space="preserve"> - </w:t>
      </w:r>
      <w:r w:rsidR="006D11F0" w:rsidRPr="006D11F0">
        <w:rPr>
          <w:rFonts w:ascii="GHEA Mariam" w:hAnsi="GHEA Mariam" w:cs="Arial"/>
          <w:lang w:eastAsia="en-US"/>
        </w:rPr>
        <w:t>Ն  որոշման</w:t>
      </w:r>
      <w:r w:rsidRPr="006D11F0">
        <w:rPr>
          <w:rFonts w:ascii="GHEA Mariam" w:hAnsi="GHEA Mariam" w:cs="Arial"/>
          <w:lang w:eastAsia="en-US"/>
        </w:rPr>
        <w:t xml:space="preserve">  </w:t>
      </w:r>
    </w:p>
    <w:p w:rsidR="006D11F0" w:rsidRPr="006D11F0" w:rsidRDefault="006D11F0" w:rsidP="006D11F0">
      <w:pPr>
        <w:pStyle w:val="mechtex"/>
        <w:jc w:val="right"/>
        <w:rPr>
          <w:rFonts w:ascii="GHEA Mariam" w:hAnsi="GHEA Mariam" w:cs="Arial"/>
          <w:lang w:eastAsia="en-US"/>
        </w:rPr>
      </w:pPr>
    </w:p>
    <w:p w:rsidR="00161BF7" w:rsidRPr="006D11F0" w:rsidRDefault="006D11F0" w:rsidP="006D11F0">
      <w:pPr>
        <w:pStyle w:val="mechtex"/>
        <w:jc w:val="right"/>
        <w:rPr>
          <w:rFonts w:ascii="GHEA Mariam" w:hAnsi="GHEA Mariam" w:cs="Arial"/>
          <w:lang w:eastAsia="en-US"/>
        </w:rPr>
      </w:pPr>
      <w:r w:rsidRPr="006D11F0">
        <w:rPr>
          <w:rFonts w:ascii="GHEA Mariam" w:hAnsi="GHEA Mariam" w:cs="Arial"/>
          <w:lang w:eastAsia="en-US"/>
        </w:rPr>
        <w:t>Աղյուսակ 1</w:t>
      </w:r>
    </w:p>
    <w:p w:rsidR="0087746E" w:rsidRPr="006D11F0" w:rsidRDefault="0087746E" w:rsidP="0087746E">
      <w:pPr>
        <w:pStyle w:val="mechtex"/>
        <w:rPr>
          <w:rFonts w:ascii="GHEA Mariam" w:hAnsi="GHEA Mariam" w:cs="Arial"/>
          <w:lang w:eastAsia="en-US"/>
        </w:rPr>
      </w:pPr>
    </w:p>
    <w:p w:rsidR="0087746E" w:rsidRPr="006D11F0" w:rsidRDefault="0087746E" w:rsidP="0087746E">
      <w:pPr>
        <w:pStyle w:val="mechtex"/>
        <w:rPr>
          <w:rFonts w:ascii="GHEA Mariam" w:hAnsi="GHEA Mariam" w:cs="Arial"/>
          <w:lang w:eastAsia="en-US"/>
        </w:rPr>
      </w:pPr>
      <w:r w:rsidRPr="006D11F0">
        <w:rPr>
          <w:rFonts w:ascii="GHEA Mariam" w:hAnsi="GHEA Mariam" w:cs="Arial"/>
          <w:lang w:eastAsia="en-US"/>
        </w:rPr>
        <w:t xml:space="preserve">ՀԱՅԱՍՏԱՆԻ ՀԱՆՐԱՊԵՏՈՒԹՅԱՆ  ԿԱՌԱՎԱՐՈՒԹՅԱՆ 2017 ԹՎԱԿԱՆԻ ԴԵԿՏԵՄԲԵՐԻ 28-Ի N 1717-Ն ՈՐՈՇՄԱՆ </w:t>
      </w:r>
    </w:p>
    <w:p w:rsidR="0087746E" w:rsidRPr="006D11F0" w:rsidRDefault="0087746E" w:rsidP="0087746E">
      <w:pPr>
        <w:pStyle w:val="mechtex"/>
        <w:rPr>
          <w:rFonts w:ascii="GHEA Mariam" w:hAnsi="GHEA Mariam" w:cs="Arial"/>
          <w:lang w:eastAsia="en-US"/>
        </w:rPr>
      </w:pPr>
      <w:r w:rsidRPr="006D11F0">
        <w:rPr>
          <w:rFonts w:ascii="GHEA Mariam" w:hAnsi="GHEA Mariam" w:cs="Arial"/>
          <w:lang w:eastAsia="en-US"/>
        </w:rPr>
        <w:t>N 11 ՀԱՎԵԼՎԱԾԻ  N</w:t>
      </w:r>
      <w:r w:rsidR="006D11F0" w:rsidRPr="006D11F0">
        <w:rPr>
          <w:rFonts w:ascii="GHEA Mariam" w:hAnsi="GHEA Mariam" w:cs="Arial"/>
          <w:lang w:eastAsia="en-US"/>
        </w:rPr>
        <w:t xml:space="preserve"> 11.29 ԵՎ N 11.40  </w:t>
      </w:r>
      <w:r w:rsidRPr="006D11F0">
        <w:rPr>
          <w:rFonts w:ascii="GHEA Mariam" w:hAnsi="GHEA Mariam" w:cs="Arial"/>
          <w:lang w:eastAsia="en-US"/>
        </w:rPr>
        <w:t>ԱՂՅՈՒՍԱԿ</w:t>
      </w:r>
      <w:r w:rsidR="006D11F0" w:rsidRPr="006D11F0">
        <w:rPr>
          <w:rFonts w:ascii="GHEA Mariam" w:hAnsi="GHEA Mariam" w:cs="Arial"/>
          <w:lang w:eastAsia="en-US"/>
        </w:rPr>
        <w:t>ՆԵՐՈՒՄ</w:t>
      </w:r>
      <w:r w:rsidRPr="006D11F0">
        <w:rPr>
          <w:rFonts w:ascii="GHEA Mariam" w:hAnsi="GHEA Mariam" w:cs="Arial"/>
          <w:lang w:eastAsia="en-US"/>
        </w:rPr>
        <w:t xml:space="preserve">  ԿԱՏԱՐՎՈՂ  ԼՐԱՑՈՒՄՆԵՐԸ         </w:t>
      </w:r>
    </w:p>
    <w:p w:rsidR="0087746E" w:rsidRPr="006D11F0" w:rsidRDefault="0087746E" w:rsidP="006D11F0">
      <w:pPr>
        <w:pStyle w:val="mechtex"/>
        <w:rPr>
          <w:rFonts w:ascii="GHEA Mariam" w:hAnsi="GHEA Mariam" w:cs="Arial"/>
          <w:lang w:eastAsia="en-US"/>
        </w:rPr>
      </w:pPr>
      <w:r w:rsidRPr="006D11F0">
        <w:rPr>
          <w:rFonts w:ascii="GHEA Mariam" w:hAnsi="GHEA Mariam" w:cs="Arial"/>
          <w:lang w:eastAsia="en-US"/>
        </w:rPr>
        <w:tab/>
      </w:r>
      <w:r w:rsidRPr="006D11F0">
        <w:rPr>
          <w:rFonts w:ascii="GHEA Mariam" w:hAnsi="GHEA Mariam" w:cs="Arial"/>
          <w:lang w:eastAsia="en-US"/>
        </w:rPr>
        <w:tab/>
      </w:r>
      <w:r w:rsidRPr="006D11F0">
        <w:rPr>
          <w:rFonts w:ascii="GHEA Mariam" w:hAnsi="GHEA Mariam" w:cs="Arial"/>
          <w:lang w:eastAsia="en-US"/>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12"/>
        <w:gridCol w:w="1805"/>
        <w:gridCol w:w="3603"/>
        <w:gridCol w:w="2176"/>
        <w:gridCol w:w="2092"/>
      </w:tblGrid>
      <w:tr w:rsidR="0087746E" w:rsidTr="00D309B6">
        <w:trPr>
          <w:trHeight w:val="363"/>
        </w:trPr>
        <w:tc>
          <w:tcPr>
            <w:tcW w:w="0" w:type="auto"/>
            <w:gridSpan w:val="3"/>
            <w:vMerge w:val="restart"/>
          </w:tcPr>
          <w:p w:rsidR="0087746E" w:rsidRPr="008D07C2" w:rsidRDefault="0087746E" w:rsidP="00D309B6">
            <w:pPr>
              <w:tabs>
                <w:tab w:val="left" w:pos="6207"/>
                <w:tab w:val="left" w:pos="7163"/>
                <w:tab w:val="left" w:pos="10394"/>
                <w:tab w:val="left" w:pos="12046"/>
              </w:tabs>
              <w:ind w:left="108"/>
              <w:jc w:val="center"/>
              <w:rPr>
                <w:rFonts w:ascii="GHEA Mariam" w:hAnsi="GHEA Mariam" w:cs="Arial"/>
              </w:rPr>
            </w:pPr>
          </w:p>
          <w:p w:rsidR="0087746E" w:rsidRPr="008D07C2" w:rsidRDefault="0087746E" w:rsidP="00D309B6">
            <w:pPr>
              <w:jc w:val="center"/>
              <w:rPr>
                <w:rFonts w:ascii="GHEA Mariam" w:hAnsi="GHEA Mariam" w:cs="Arial"/>
              </w:rPr>
            </w:pPr>
            <w:r w:rsidRPr="008D07C2">
              <w:rPr>
                <w:rFonts w:ascii="GHEA Mariam" w:hAnsi="GHEA Mariam" w:cs="Arial"/>
                <w:bCs/>
              </w:rPr>
              <w:t>Չափորոշիչներ</w:t>
            </w:r>
          </w:p>
        </w:tc>
        <w:tc>
          <w:tcPr>
            <w:tcW w:w="0" w:type="auto"/>
            <w:gridSpan w:val="2"/>
          </w:tcPr>
          <w:p w:rsidR="0087746E" w:rsidRDefault="0087746E" w:rsidP="00D309B6">
            <w:pPr>
              <w:jc w:val="center"/>
              <w:rPr>
                <w:rFonts w:ascii="GHEA Mariam" w:hAnsi="GHEA Mariam" w:cs="Arial"/>
              </w:rPr>
            </w:pPr>
            <w:r w:rsidRPr="00B2378D">
              <w:rPr>
                <w:rFonts w:ascii="GHEA Mariam" w:hAnsi="GHEA Mariam" w:cs="Arial"/>
              </w:rPr>
              <w:t>Ցուցանիշների փոփոխությունը</w:t>
            </w:r>
          </w:p>
          <w:p w:rsidR="0087746E" w:rsidRDefault="0087746E" w:rsidP="00D309B6">
            <w:pPr>
              <w:jc w:val="center"/>
              <w:rPr>
                <w:rFonts w:ascii="GHEA Mariam" w:hAnsi="GHEA Mariam" w:cs="Arial"/>
              </w:rPr>
            </w:pPr>
            <w:r w:rsidRPr="00B2378D">
              <w:rPr>
                <w:rFonts w:ascii="GHEA Mariam" w:hAnsi="GHEA Mariam" w:cs="Arial"/>
              </w:rPr>
              <w:t>(ավելացումները նշված են դրական նշանով)</w:t>
            </w:r>
          </w:p>
        </w:tc>
      </w:tr>
      <w:tr w:rsidR="0087746E" w:rsidTr="00D309B6">
        <w:trPr>
          <w:trHeight w:val="388"/>
        </w:trPr>
        <w:tc>
          <w:tcPr>
            <w:tcW w:w="0" w:type="auto"/>
            <w:gridSpan w:val="3"/>
            <w:vMerge/>
          </w:tcPr>
          <w:p w:rsidR="0087746E" w:rsidRPr="008D07C2" w:rsidRDefault="0087746E" w:rsidP="00D309B6">
            <w:pPr>
              <w:tabs>
                <w:tab w:val="left" w:pos="6207"/>
                <w:tab w:val="left" w:pos="7163"/>
                <w:tab w:val="left" w:pos="10394"/>
                <w:tab w:val="left" w:pos="12046"/>
              </w:tabs>
              <w:ind w:left="108"/>
              <w:jc w:val="center"/>
              <w:rPr>
                <w:rFonts w:ascii="GHEA Mariam" w:hAnsi="GHEA Mariam" w:cs="Arial"/>
              </w:rPr>
            </w:pPr>
          </w:p>
        </w:tc>
        <w:tc>
          <w:tcPr>
            <w:tcW w:w="0" w:type="auto"/>
          </w:tcPr>
          <w:p w:rsidR="0087746E" w:rsidRPr="008D07C2" w:rsidRDefault="0087746E" w:rsidP="00D309B6">
            <w:pPr>
              <w:jc w:val="center"/>
              <w:rPr>
                <w:rFonts w:ascii="GHEA Mariam" w:hAnsi="GHEA Mariam" w:cs="Arial"/>
              </w:rPr>
            </w:pPr>
            <w:r>
              <w:rPr>
                <w:rFonts w:ascii="GHEA Mariam" w:hAnsi="GHEA Mariam" w:cs="Arial"/>
              </w:rPr>
              <w:t>ո</w:t>
            </w:r>
            <w:r w:rsidRPr="008D07C2">
              <w:rPr>
                <w:rFonts w:ascii="GHEA Mariam" w:hAnsi="GHEA Mariam" w:cs="Arial"/>
              </w:rPr>
              <w:t>չ ֆինանսական ցուցանիշներ</w:t>
            </w:r>
          </w:p>
        </w:tc>
        <w:tc>
          <w:tcPr>
            <w:tcW w:w="0" w:type="auto"/>
          </w:tcPr>
          <w:p w:rsidR="0087746E" w:rsidRPr="008D07C2" w:rsidRDefault="0087746E" w:rsidP="00D309B6">
            <w:pPr>
              <w:jc w:val="center"/>
              <w:rPr>
                <w:rFonts w:ascii="GHEA Mariam" w:hAnsi="GHEA Mariam" w:cs="Arial"/>
              </w:rPr>
            </w:pPr>
            <w:r>
              <w:rPr>
                <w:rFonts w:ascii="GHEA Mariam" w:hAnsi="GHEA Mariam" w:cs="Arial"/>
              </w:rPr>
              <w:t>ֆ</w:t>
            </w:r>
            <w:r w:rsidRPr="008D07C2">
              <w:rPr>
                <w:rFonts w:ascii="GHEA Mariam" w:hAnsi="GHEA Mariam" w:cs="Arial"/>
              </w:rPr>
              <w:t>ինանսական ցուցանիշներ</w:t>
            </w:r>
          </w:p>
        </w:tc>
      </w:tr>
      <w:tr w:rsidR="0087746E" w:rsidTr="00D309B6">
        <w:trPr>
          <w:trHeight w:val="488"/>
        </w:trPr>
        <w:tc>
          <w:tcPr>
            <w:tcW w:w="0" w:type="auto"/>
            <w:gridSpan w:val="3"/>
            <w:vMerge/>
          </w:tcPr>
          <w:p w:rsidR="0087746E" w:rsidRPr="008D07C2" w:rsidRDefault="0087746E" w:rsidP="00D309B6">
            <w:pPr>
              <w:tabs>
                <w:tab w:val="left" w:pos="6207"/>
                <w:tab w:val="left" w:pos="7163"/>
                <w:tab w:val="left" w:pos="10394"/>
                <w:tab w:val="left" w:pos="12046"/>
              </w:tabs>
              <w:ind w:left="108"/>
              <w:jc w:val="center"/>
              <w:rPr>
                <w:rFonts w:ascii="GHEA Mariam" w:hAnsi="GHEA Mariam" w:cs="Arial"/>
              </w:rPr>
            </w:pPr>
          </w:p>
        </w:tc>
        <w:tc>
          <w:tcPr>
            <w:tcW w:w="0" w:type="auto"/>
          </w:tcPr>
          <w:p w:rsidR="0087746E" w:rsidRPr="008D07C2" w:rsidRDefault="0087746E" w:rsidP="00D309B6">
            <w:pPr>
              <w:jc w:val="center"/>
              <w:rPr>
                <w:rFonts w:ascii="GHEA Mariam" w:hAnsi="GHEA Mariam" w:cs="Arial"/>
              </w:rPr>
            </w:pPr>
            <w:r>
              <w:rPr>
                <w:rFonts w:ascii="GHEA Mariam" w:hAnsi="GHEA Mariam" w:cs="Arial"/>
              </w:rPr>
              <w:t>տ</w:t>
            </w:r>
            <w:r w:rsidRPr="008D07C2">
              <w:rPr>
                <w:rFonts w:ascii="GHEA Mariam" w:hAnsi="GHEA Mariam" w:cs="Arial"/>
              </w:rPr>
              <w:t>արի</w:t>
            </w:r>
          </w:p>
        </w:tc>
        <w:tc>
          <w:tcPr>
            <w:tcW w:w="0" w:type="auto"/>
          </w:tcPr>
          <w:p w:rsidR="0087746E" w:rsidRPr="008D07C2" w:rsidRDefault="0087746E" w:rsidP="00D309B6">
            <w:pPr>
              <w:jc w:val="center"/>
              <w:rPr>
                <w:rFonts w:ascii="GHEA Mariam" w:hAnsi="GHEA Mariam" w:cs="Arial"/>
              </w:rPr>
            </w:pPr>
            <w:r>
              <w:rPr>
                <w:rFonts w:ascii="GHEA Mariam" w:hAnsi="GHEA Mariam" w:cs="Arial"/>
              </w:rPr>
              <w:t>տ</w:t>
            </w:r>
            <w:r w:rsidRPr="008D07C2">
              <w:rPr>
                <w:rFonts w:ascii="GHEA Mariam" w:hAnsi="GHEA Mariam" w:cs="Arial"/>
              </w:rPr>
              <w:t>արի</w:t>
            </w:r>
          </w:p>
        </w:tc>
      </w:tr>
      <w:tr w:rsidR="0087746E" w:rsidRPr="008D07C2" w:rsidTr="00D309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37"/>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tcPr>
          <w:p w:rsidR="0087746E" w:rsidRPr="008D07C2" w:rsidRDefault="0087746E" w:rsidP="00D309B6">
            <w:pPr>
              <w:jc w:val="center"/>
              <w:rPr>
                <w:rFonts w:ascii="GHEA Mariam" w:hAnsi="GHEA Mariam" w:cs="Arial"/>
                <w:bCs/>
              </w:rPr>
            </w:pPr>
            <w:r w:rsidRPr="008D07C2">
              <w:rPr>
                <w:rFonts w:ascii="GHEA Mariam" w:hAnsi="GHEA Mariam" w:cs="Arial"/>
                <w:bCs/>
              </w:rPr>
              <w:t>Ծրագրային դասիչը</w:t>
            </w:r>
          </w:p>
        </w:tc>
        <w:tc>
          <w:tcPr>
            <w:tcW w:w="0" w:type="auto"/>
            <w:gridSpan w:val="3"/>
            <w:vMerge w:val="restart"/>
            <w:tcBorders>
              <w:top w:val="single" w:sz="4" w:space="0" w:color="auto"/>
              <w:left w:val="nil"/>
              <w:right w:val="single" w:sz="4" w:space="0" w:color="auto"/>
            </w:tcBorders>
            <w:shd w:val="clear" w:color="auto" w:fill="auto"/>
            <w:vAlign w:val="bottom"/>
          </w:tcPr>
          <w:p w:rsidR="0087746E" w:rsidRPr="0087746E" w:rsidRDefault="0087746E" w:rsidP="0087746E">
            <w:pPr>
              <w:rPr>
                <w:rFonts w:ascii="GHEA Mariam" w:hAnsi="GHEA Mariam" w:cs="Arial"/>
                <w:u w:val="single"/>
              </w:rPr>
            </w:pPr>
            <w:r w:rsidRPr="0087746E">
              <w:rPr>
                <w:rFonts w:ascii="GHEA Mariam" w:hAnsi="GHEA Mariam" w:cs="Arial"/>
                <w:u w:val="single"/>
              </w:rPr>
              <w:t>Մատուցվող ծառայության անվանումը</w:t>
            </w:r>
          </w:p>
          <w:p w:rsidR="0087746E" w:rsidRPr="0087746E" w:rsidRDefault="0087746E" w:rsidP="0087746E">
            <w:pPr>
              <w:rPr>
                <w:rFonts w:ascii="GHEA Mariam" w:hAnsi="GHEA Mariam" w:cs="Arial"/>
                <w:u w:val="single"/>
              </w:rPr>
            </w:pPr>
            <w:r w:rsidRPr="0087746E">
              <w:rPr>
                <w:rFonts w:ascii="GHEA Mariam" w:hAnsi="GHEA Mariam" w:cs="Arial"/>
                <w:u w:val="single"/>
              </w:rPr>
              <w:t>Տեղական ինքնակառավարման մարմինների ընտրությունների կազմակերպման ծառայություններ</w:t>
            </w:r>
          </w:p>
          <w:p w:rsidR="0087746E" w:rsidRPr="0087746E" w:rsidRDefault="0087746E" w:rsidP="0087746E">
            <w:pPr>
              <w:rPr>
                <w:rFonts w:ascii="GHEA Mariam" w:hAnsi="GHEA Mariam" w:cs="Arial"/>
                <w:u w:val="single"/>
              </w:rPr>
            </w:pPr>
          </w:p>
          <w:p w:rsidR="0087746E" w:rsidRPr="0087746E" w:rsidRDefault="0087746E" w:rsidP="0087746E">
            <w:pPr>
              <w:rPr>
                <w:rFonts w:ascii="GHEA Mariam" w:hAnsi="GHEA Mariam" w:cs="Arial"/>
                <w:u w:val="single"/>
              </w:rPr>
            </w:pPr>
            <w:r w:rsidRPr="0087746E">
              <w:rPr>
                <w:rFonts w:ascii="GHEA Mariam" w:hAnsi="GHEA Mariam" w:cs="Arial"/>
                <w:u w:val="single"/>
              </w:rPr>
              <w:t>Նկարագրությունը</w:t>
            </w:r>
          </w:p>
          <w:p w:rsidR="0087746E" w:rsidRPr="008D07C2" w:rsidRDefault="0087746E" w:rsidP="0087746E">
            <w:pPr>
              <w:rPr>
                <w:rFonts w:ascii="GHEA Mariam" w:hAnsi="GHEA Mariam" w:cs="Arial"/>
              </w:rPr>
            </w:pPr>
            <w:r w:rsidRPr="0087746E">
              <w:rPr>
                <w:rFonts w:ascii="GHEA Mariam" w:hAnsi="GHEA Mariam" w:cs="Arial"/>
                <w:u w:val="single"/>
              </w:rPr>
              <w:t xml:space="preserve">Տեղական ինքնակառավարման մարմինների ընտրությունների </w:t>
            </w:r>
            <w:r w:rsidRPr="0087746E">
              <w:rPr>
                <w:rFonts w:ascii="GHEA Mariam" w:hAnsi="GHEA Mariam" w:cs="Arial"/>
                <w:u w:val="single"/>
              </w:rPr>
              <w:lastRenderedPageBreak/>
              <w:t>կազմակերպում,անցկացում և արդյունքների ամփոփում</w:t>
            </w:r>
          </w:p>
        </w:tc>
      </w:tr>
      <w:tr w:rsidR="0087746E" w:rsidRPr="008D07C2" w:rsidTr="00D309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
        </w:trPr>
        <w:tc>
          <w:tcPr>
            <w:tcW w:w="0" w:type="auto"/>
            <w:tcBorders>
              <w:top w:val="nil"/>
              <w:left w:val="single" w:sz="4" w:space="0" w:color="auto"/>
              <w:bottom w:val="single" w:sz="4" w:space="0" w:color="auto"/>
              <w:right w:val="single" w:sz="4" w:space="0" w:color="auto"/>
            </w:tcBorders>
            <w:shd w:val="clear" w:color="auto" w:fill="auto"/>
            <w:vAlign w:val="bottom"/>
          </w:tcPr>
          <w:p w:rsidR="0087746E" w:rsidRPr="008D07C2" w:rsidRDefault="0087746E" w:rsidP="00D309B6">
            <w:pPr>
              <w:jc w:val="center"/>
              <w:rPr>
                <w:rFonts w:ascii="GHEA Mariam" w:hAnsi="GHEA Mariam" w:cs="Arial"/>
              </w:rPr>
            </w:pPr>
            <w:r w:rsidRPr="008D07C2">
              <w:rPr>
                <w:rFonts w:ascii="GHEA Mariam" w:hAnsi="GHEA Mariam" w:cs="Arial"/>
              </w:rPr>
              <w:t>1096</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rsidR="0087746E" w:rsidRPr="008D07C2" w:rsidRDefault="0087746E" w:rsidP="00D309B6">
            <w:pPr>
              <w:jc w:val="center"/>
              <w:rPr>
                <w:rFonts w:ascii="GHEA Mariam" w:hAnsi="GHEA Mariam" w:cs="Arial"/>
              </w:rPr>
            </w:pPr>
            <w:r w:rsidRPr="008D07C2">
              <w:rPr>
                <w:rFonts w:ascii="GHEA Mariam" w:hAnsi="GHEA Mariam" w:cs="Arial"/>
              </w:rPr>
              <w:t>ԱԾ</w:t>
            </w:r>
            <w:r w:rsidR="006D11F0">
              <w:rPr>
                <w:rFonts w:ascii="GHEA Mariam" w:hAnsi="GHEA Mariam" w:cs="Arial"/>
              </w:rPr>
              <w:t>04</w:t>
            </w:r>
          </w:p>
        </w:tc>
        <w:tc>
          <w:tcPr>
            <w:tcW w:w="0" w:type="auto"/>
            <w:gridSpan w:val="3"/>
            <w:vMerge/>
            <w:tcBorders>
              <w:left w:val="nil"/>
              <w:bottom w:val="single" w:sz="4" w:space="0" w:color="auto"/>
              <w:right w:val="single" w:sz="4" w:space="0" w:color="auto"/>
            </w:tcBorders>
            <w:shd w:val="clear" w:color="auto" w:fill="auto"/>
            <w:vAlign w:val="bottom"/>
          </w:tcPr>
          <w:p w:rsidR="0087746E" w:rsidRPr="008D07C2" w:rsidRDefault="0087746E" w:rsidP="00D309B6">
            <w:pPr>
              <w:rPr>
                <w:rFonts w:ascii="GHEA Mariam" w:hAnsi="GHEA Mariam" w:cs="Arial"/>
              </w:rPr>
            </w:pPr>
          </w:p>
        </w:tc>
      </w:tr>
      <w:tr w:rsidR="006D11F0" w:rsidRPr="008D07C2" w:rsidTr="007C2B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5"/>
        </w:trPr>
        <w:tc>
          <w:tcPr>
            <w:tcW w:w="0" w:type="auto"/>
            <w:vMerge w:val="restart"/>
            <w:tcBorders>
              <w:top w:val="nil"/>
              <w:left w:val="single" w:sz="4" w:space="0" w:color="auto"/>
              <w:bottom w:val="single" w:sz="4" w:space="0" w:color="000000"/>
              <w:right w:val="single" w:sz="4" w:space="0" w:color="auto"/>
            </w:tcBorders>
            <w:shd w:val="clear" w:color="auto" w:fill="auto"/>
            <w:noWrap/>
            <w:vAlign w:val="center"/>
          </w:tcPr>
          <w:p w:rsidR="006D11F0" w:rsidRPr="008D07C2" w:rsidRDefault="006D11F0" w:rsidP="006D11F0">
            <w:pPr>
              <w:rPr>
                <w:rFonts w:ascii="GHEA Mariam" w:hAnsi="GHEA Mariam" w:cs="Arial"/>
              </w:rPr>
            </w:pPr>
            <w:r w:rsidRPr="008D07C2">
              <w:rPr>
                <w:rFonts w:ascii="GHEA Mariam" w:hAnsi="GHEA Mariam" w:cs="Arial"/>
              </w:rPr>
              <w:lastRenderedPageBreak/>
              <w:t>Քանակական</w:t>
            </w:r>
          </w:p>
        </w:tc>
        <w:tc>
          <w:tcPr>
            <w:tcW w:w="0" w:type="auto"/>
            <w:vMerge w:val="restart"/>
            <w:tcBorders>
              <w:top w:val="nil"/>
              <w:left w:val="single" w:sz="4" w:space="0" w:color="auto"/>
              <w:bottom w:val="single" w:sz="4" w:space="0" w:color="000000"/>
              <w:right w:val="single" w:sz="4" w:space="0" w:color="auto"/>
            </w:tcBorders>
            <w:shd w:val="clear" w:color="auto" w:fill="auto"/>
          </w:tcPr>
          <w:p w:rsidR="006D11F0" w:rsidRPr="008D07C2" w:rsidRDefault="006D11F0" w:rsidP="006D11F0">
            <w:pPr>
              <w:jc w:val="center"/>
              <w:rPr>
                <w:rFonts w:ascii="GHEA Mariam" w:hAnsi="GHEA Mariam" w:cs="Arial"/>
                <w:b/>
                <w:bCs/>
              </w:rPr>
            </w:pPr>
            <w:r w:rsidRPr="008D07C2">
              <w:rPr>
                <w:rFonts w:ascii="Courier New" w:hAnsi="Courier New" w:cs="Courier New"/>
                <w:b/>
                <w:bCs/>
              </w:rPr>
              <w:t> </w:t>
            </w:r>
          </w:p>
        </w:tc>
        <w:tc>
          <w:tcPr>
            <w:tcW w:w="0" w:type="auto"/>
            <w:tcBorders>
              <w:top w:val="nil"/>
              <w:left w:val="nil"/>
              <w:bottom w:val="single" w:sz="4" w:space="0" w:color="auto"/>
              <w:right w:val="single" w:sz="4" w:space="0" w:color="auto"/>
            </w:tcBorders>
            <w:shd w:val="clear" w:color="auto" w:fill="auto"/>
          </w:tcPr>
          <w:p w:rsidR="006D11F0" w:rsidRPr="006D11F0" w:rsidRDefault="006D11F0" w:rsidP="006D11F0">
            <w:pPr>
              <w:rPr>
                <w:rFonts w:ascii="GHEA Mariam" w:hAnsi="GHEA Mariam" w:cs="Arial"/>
                <w:u w:val="single"/>
              </w:rPr>
            </w:pPr>
            <w:r w:rsidRPr="006D11F0">
              <w:rPr>
                <w:rFonts w:ascii="GHEA Mariam" w:hAnsi="GHEA Mariam" w:cs="Arial"/>
                <w:u w:val="single"/>
              </w:rPr>
              <w:t xml:space="preserve">Ընտրատարածքային ընտրական հանձնաժողովների թիվը </w:t>
            </w:r>
          </w:p>
        </w:tc>
        <w:tc>
          <w:tcPr>
            <w:tcW w:w="0" w:type="auto"/>
            <w:tcBorders>
              <w:top w:val="nil"/>
              <w:left w:val="nil"/>
              <w:bottom w:val="single" w:sz="4" w:space="0" w:color="auto"/>
              <w:right w:val="single" w:sz="4" w:space="0" w:color="auto"/>
            </w:tcBorders>
            <w:shd w:val="clear" w:color="auto" w:fill="auto"/>
            <w:vAlign w:val="center"/>
          </w:tcPr>
          <w:p w:rsidR="006D11F0" w:rsidRPr="008D07C2" w:rsidRDefault="006D11F0" w:rsidP="006D11F0">
            <w:pPr>
              <w:jc w:val="center"/>
              <w:rPr>
                <w:rFonts w:ascii="GHEA Mariam" w:hAnsi="GHEA Mariam" w:cs="Arial"/>
              </w:rPr>
            </w:pPr>
            <w:r>
              <w:rPr>
                <w:rFonts w:ascii="GHEA Mariam" w:hAnsi="GHEA Mariam" w:cs="Arial"/>
              </w:rPr>
              <w:t>17</w:t>
            </w:r>
          </w:p>
        </w:tc>
        <w:tc>
          <w:tcPr>
            <w:tcW w:w="0" w:type="auto"/>
            <w:tcBorders>
              <w:top w:val="nil"/>
              <w:left w:val="nil"/>
              <w:bottom w:val="single" w:sz="4" w:space="0" w:color="auto"/>
              <w:right w:val="single" w:sz="4" w:space="0" w:color="auto"/>
            </w:tcBorders>
            <w:shd w:val="clear" w:color="auto" w:fill="auto"/>
            <w:vAlign w:val="center"/>
          </w:tcPr>
          <w:p w:rsidR="006D11F0" w:rsidRPr="008D07C2" w:rsidRDefault="006D11F0" w:rsidP="006D11F0">
            <w:pPr>
              <w:jc w:val="center"/>
              <w:rPr>
                <w:rFonts w:ascii="GHEA Mariam" w:hAnsi="GHEA Mariam" w:cs="Arial"/>
              </w:rPr>
            </w:pPr>
            <w:r w:rsidRPr="008D07C2">
              <w:rPr>
                <w:rFonts w:ascii="GHEA Mariam" w:hAnsi="GHEA Mariam" w:cs="Arial"/>
              </w:rPr>
              <w:t>X</w:t>
            </w:r>
          </w:p>
        </w:tc>
      </w:tr>
      <w:tr w:rsidR="006D11F0" w:rsidRPr="008D07C2" w:rsidTr="007C2B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5"/>
        </w:trPr>
        <w:tc>
          <w:tcPr>
            <w:tcW w:w="0" w:type="auto"/>
            <w:vMerge/>
            <w:tcBorders>
              <w:top w:val="nil"/>
              <w:left w:val="single" w:sz="4" w:space="0" w:color="auto"/>
              <w:bottom w:val="single" w:sz="4" w:space="0" w:color="000000"/>
              <w:right w:val="single" w:sz="4" w:space="0" w:color="auto"/>
            </w:tcBorders>
            <w:shd w:val="clear" w:color="auto" w:fill="auto"/>
            <w:vAlign w:val="center"/>
          </w:tcPr>
          <w:p w:rsidR="006D11F0" w:rsidRPr="008D07C2" w:rsidRDefault="006D11F0" w:rsidP="006D11F0">
            <w:pPr>
              <w:rPr>
                <w:rFonts w:ascii="GHEA Mariam" w:hAnsi="GHEA Mariam" w:cs="Arial"/>
              </w:rPr>
            </w:pPr>
          </w:p>
        </w:tc>
        <w:tc>
          <w:tcPr>
            <w:tcW w:w="0" w:type="auto"/>
            <w:vMerge/>
            <w:tcBorders>
              <w:top w:val="nil"/>
              <w:left w:val="single" w:sz="4" w:space="0" w:color="auto"/>
              <w:bottom w:val="single" w:sz="4" w:space="0" w:color="000000"/>
              <w:right w:val="single" w:sz="4" w:space="0" w:color="auto"/>
            </w:tcBorders>
            <w:shd w:val="clear" w:color="auto" w:fill="auto"/>
            <w:vAlign w:val="center"/>
          </w:tcPr>
          <w:p w:rsidR="006D11F0" w:rsidRPr="008D07C2" w:rsidRDefault="006D11F0" w:rsidP="006D11F0">
            <w:pPr>
              <w:rPr>
                <w:rFonts w:ascii="GHEA Mariam" w:hAnsi="GHEA Mariam" w:cs="Arial"/>
                <w:b/>
                <w:bCs/>
              </w:rPr>
            </w:pPr>
          </w:p>
        </w:tc>
        <w:tc>
          <w:tcPr>
            <w:tcW w:w="0" w:type="auto"/>
            <w:tcBorders>
              <w:top w:val="nil"/>
              <w:left w:val="nil"/>
              <w:bottom w:val="single" w:sz="4" w:space="0" w:color="auto"/>
              <w:right w:val="single" w:sz="4" w:space="0" w:color="auto"/>
            </w:tcBorders>
            <w:shd w:val="clear" w:color="auto" w:fill="auto"/>
          </w:tcPr>
          <w:p w:rsidR="006D11F0" w:rsidRPr="006D11F0" w:rsidRDefault="006D11F0" w:rsidP="006D11F0">
            <w:pPr>
              <w:rPr>
                <w:rFonts w:ascii="GHEA Mariam" w:hAnsi="GHEA Mariam" w:cs="Arial"/>
                <w:u w:val="single"/>
              </w:rPr>
            </w:pPr>
            <w:r w:rsidRPr="006D11F0">
              <w:rPr>
                <w:rFonts w:ascii="GHEA Mariam" w:hAnsi="GHEA Mariam" w:cs="Arial"/>
                <w:u w:val="single"/>
              </w:rPr>
              <w:t>Տեղամասային ընտրական հանձնաժողովների թիվը</w:t>
            </w:r>
          </w:p>
        </w:tc>
        <w:tc>
          <w:tcPr>
            <w:tcW w:w="0" w:type="auto"/>
            <w:tcBorders>
              <w:top w:val="nil"/>
              <w:left w:val="nil"/>
              <w:bottom w:val="single" w:sz="4" w:space="0" w:color="auto"/>
              <w:right w:val="single" w:sz="4" w:space="0" w:color="auto"/>
            </w:tcBorders>
            <w:shd w:val="clear" w:color="auto" w:fill="auto"/>
            <w:vAlign w:val="center"/>
          </w:tcPr>
          <w:p w:rsidR="006D11F0" w:rsidRPr="008D07C2" w:rsidRDefault="006D11F0" w:rsidP="006D11F0">
            <w:pPr>
              <w:jc w:val="center"/>
              <w:rPr>
                <w:rFonts w:ascii="GHEA Mariam" w:hAnsi="GHEA Mariam" w:cs="Arial"/>
              </w:rPr>
            </w:pPr>
            <w:r>
              <w:rPr>
                <w:rFonts w:ascii="GHEA Mariam" w:hAnsi="GHEA Mariam" w:cs="Arial"/>
              </w:rPr>
              <w:t>178</w:t>
            </w:r>
          </w:p>
        </w:tc>
        <w:tc>
          <w:tcPr>
            <w:tcW w:w="0" w:type="auto"/>
            <w:tcBorders>
              <w:top w:val="nil"/>
              <w:left w:val="nil"/>
              <w:bottom w:val="single" w:sz="4" w:space="0" w:color="auto"/>
              <w:right w:val="single" w:sz="4" w:space="0" w:color="auto"/>
            </w:tcBorders>
            <w:shd w:val="clear" w:color="auto" w:fill="auto"/>
            <w:vAlign w:val="center"/>
          </w:tcPr>
          <w:p w:rsidR="006D11F0" w:rsidRPr="008D07C2" w:rsidRDefault="006D11F0" w:rsidP="006D11F0">
            <w:pPr>
              <w:jc w:val="center"/>
              <w:rPr>
                <w:rFonts w:ascii="GHEA Mariam" w:hAnsi="GHEA Mariam" w:cs="Arial"/>
              </w:rPr>
            </w:pPr>
            <w:r w:rsidRPr="008D07C2">
              <w:rPr>
                <w:rFonts w:ascii="GHEA Mariam" w:hAnsi="GHEA Mariam" w:cs="Arial"/>
              </w:rPr>
              <w:t>X</w:t>
            </w:r>
          </w:p>
        </w:tc>
      </w:tr>
      <w:tr w:rsidR="006D11F0" w:rsidRPr="008D07C2" w:rsidTr="00D309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0" w:type="auto"/>
            <w:tcBorders>
              <w:top w:val="nil"/>
              <w:left w:val="single" w:sz="4" w:space="0" w:color="auto"/>
              <w:bottom w:val="single" w:sz="4" w:space="0" w:color="auto"/>
              <w:right w:val="single" w:sz="4" w:space="0" w:color="auto"/>
            </w:tcBorders>
            <w:shd w:val="clear" w:color="auto" w:fill="auto"/>
            <w:noWrap/>
          </w:tcPr>
          <w:p w:rsidR="0087746E" w:rsidRPr="008D07C2" w:rsidRDefault="0087746E" w:rsidP="00D309B6">
            <w:pPr>
              <w:rPr>
                <w:rFonts w:ascii="GHEA Mariam" w:hAnsi="GHEA Mariam" w:cs="Arial"/>
              </w:rPr>
            </w:pPr>
            <w:r w:rsidRPr="008D07C2">
              <w:rPr>
                <w:rFonts w:ascii="GHEA Mariam" w:hAnsi="GHEA Mariam" w:cs="Arial"/>
              </w:rPr>
              <w:t>Որակական</w:t>
            </w:r>
          </w:p>
        </w:tc>
        <w:tc>
          <w:tcPr>
            <w:tcW w:w="0" w:type="auto"/>
            <w:tcBorders>
              <w:top w:val="nil"/>
              <w:left w:val="nil"/>
              <w:bottom w:val="single" w:sz="4" w:space="0" w:color="auto"/>
              <w:right w:val="single" w:sz="4" w:space="0" w:color="auto"/>
            </w:tcBorders>
            <w:shd w:val="clear" w:color="auto" w:fill="auto"/>
          </w:tcPr>
          <w:p w:rsidR="0087746E" w:rsidRPr="008D07C2" w:rsidRDefault="0087746E" w:rsidP="00D309B6">
            <w:pPr>
              <w:rPr>
                <w:rFonts w:ascii="GHEA Mariam" w:hAnsi="GHEA Mariam" w:cs="Arial"/>
                <w:b/>
                <w:bCs/>
              </w:rPr>
            </w:pPr>
            <w:r w:rsidRPr="008D07C2">
              <w:rPr>
                <w:rFonts w:ascii="Courier New" w:hAnsi="Courier New" w:cs="Courier New"/>
                <w:b/>
                <w:bCs/>
              </w:rPr>
              <w:t> </w:t>
            </w:r>
          </w:p>
        </w:tc>
        <w:tc>
          <w:tcPr>
            <w:tcW w:w="0" w:type="auto"/>
            <w:tcBorders>
              <w:top w:val="nil"/>
              <w:left w:val="nil"/>
              <w:bottom w:val="single" w:sz="4" w:space="0" w:color="auto"/>
              <w:right w:val="single" w:sz="4" w:space="0" w:color="auto"/>
            </w:tcBorders>
            <w:shd w:val="clear" w:color="auto" w:fill="auto"/>
            <w:vAlign w:val="bottom"/>
          </w:tcPr>
          <w:p w:rsidR="0087746E" w:rsidRPr="008D07C2" w:rsidRDefault="0087746E" w:rsidP="00D309B6">
            <w:pPr>
              <w:rPr>
                <w:rFonts w:ascii="GHEA Mariam" w:hAnsi="GHEA Mariam" w:cs="Arial"/>
              </w:rPr>
            </w:pPr>
            <w:r w:rsidRPr="008D07C2">
              <w:rPr>
                <w:rFonts w:ascii="GHEA Mariam" w:hAnsi="GHEA Mariam" w:cs="Arial"/>
              </w:rPr>
              <w:t>Մշակված չէ</w:t>
            </w:r>
          </w:p>
        </w:tc>
        <w:tc>
          <w:tcPr>
            <w:tcW w:w="0" w:type="auto"/>
            <w:tcBorders>
              <w:top w:val="nil"/>
              <w:left w:val="nil"/>
              <w:bottom w:val="single" w:sz="4" w:space="0" w:color="auto"/>
              <w:right w:val="single" w:sz="4" w:space="0" w:color="auto"/>
            </w:tcBorders>
            <w:shd w:val="clear" w:color="auto" w:fill="auto"/>
            <w:noWrap/>
            <w:vAlign w:val="bottom"/>
          </w:tcPr>
          <w:p w:rsidR="0087746E" w:rsidRPr="008D07C2" w:rsidRDefault="0087746E" w:rsidP="00D309B6">
            <w:pPr>
              <w:rPr>
                <w:rFonts w:ascii="GHEA Mariam" w:hAnsi="GHEA Mariam" w:cs="Arial"/>
              </w:rPr>
            </w:pPr>
            <w:r w:rsidRPr="008D07C2">
              <w:rPr>
                <w:rFonts w:ascii="Courier New" w:hAnsi="Courier New" w:cs="Courier New"/>
              </w:rPr>
              <w:t> </w:t>
            </w:r>
          </w:p>
        </w:tc>
        <w:tc>
          <w:tcPr>
            <w:tcW w:w="0" w:type="auto"/>
            <w:tcBorders>
              <w:top w:val="nil"/>
              <w:left w:val="nil"/>
              <w:bottom w:val="single" w:sz="4" w:space="0" w:color="auto"/>
              <w:right w:val="single" w:sz="4" w:space="0" w:color="auto"/>
            </w:tcBorders>
            <w:shd w:val="clear" w:color="auto" w:fill="auto"/>
            <w:vAlign w:val="center"/>
          </w:tcPr>
          <w:p w:rsidR="0087746E" w:rsidRPr="008D07C2" w:rsidRDefault="0087746E" w:rsidP="00D309B6">
            <w:pPr>
              <w:jc w:val="center"/>
              <w:rPr>
                <w:rFonts w:ascii="GHEA Mariam" w:hAnsi="GHEA Mariam" w:cs="Arial"/>
              </w:rPr>
            </w:pPr>
            <w:r w:rsidRPr="008D07C2">
              <w:rPr>
                <w:rFonts w:ascii="GHEA Mariam" w:hAnsi="GHEA Mariam" w:cs="Arial"/>
              </w:rPr>
              <w:t>X</w:t>
            </w:r>
          </w:p>
        </w:tc>
      </w:tr>
      <w:tr w:rsidR="006D11F0" w:rsidRPr="008D07C2" w:rsidTr="00D309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5"/>
        </w:trPr>
        <w:tc>
          <w:tcPr>
            <w:tcW w:w="0" w:type="auto"/>
            <w:tcBorders>
              <w:top w:val="nil"/>
              <w:left w:val="single" w:sz="4" w:space="0" w:color="auto"/>
              <w:bottom w:val="single" w:sz="4" w:space="0" w:color="auto"/>
              <w:right w:val="single" w:sz="4" w:space="0" w:color="auto"/>
            </w:tcBorders>
            <w:shd w:val="clear" w:color="auto" w:fill="auto"/>
            <w:noWrap/>
          </w:tcPr>
          <w:p w:rsidR="0087746E" w:rsidRPr="008D07C2" w:rsidRDefault="0087746E" w:rsidP="00D309B6">
            <w:pPr>
              <w:rPr>
                <w:rFonts w:ascii="GHEA Mariam" w:hAnsi="GHEA Mariam" w:cs="Arial"/>
              </w:rPr>
            </w:pPr>
            <w:r w:rsidRPr="008D07C2">
              <w:rPr>
                <w:rFonts w:ascii="GHEA Mariam" w:hAnsi="GHEA Mariam" w:cs="Arial"/>
              </w:rPr>
              <w:t>Ժամկետայնության</w:t>
            </w:r>
          </w:p>
        </w:tc>
        <w:tc>
          <w:tcPr>
            <w:tcW w:w="0" w:type="auto"/>
            <w:tcBorders>
              <w:top w:val="nil"/>
              <w:left w:val="nil"/>
              <w:bottom w:val="single" w:sz="4" w:space="0" w:color="auto"/>
              <w:right w:val="single" w:sz="4" w:space="0" w:color="auto"/>
            </w:tcBorders>
            <w:shd w:val="clear" w:color="auto" w:fill="auto"/>
          </w:tcPr>
          <w:p w:rsidR="0087746E" w:rsidRPr="008D07C2" w:rsidRDefault="0087746E" w:rsidP="00D309B6">
            <w:pPr>
              <w:rPr>
                <w:rFonts w:ascii="GHEA Mariam" w:hAnsi="GHEA Mariam" w:cs="Arial"/>
                <w:b/>
                <w:bCs/>
              </w:rPr>
            </w:pPr>
            <w:r w:rsidRPr="008D07C2">
              <w:rPr>
                <w:rFonts w:ascii="Courier New" w:hAnsi="Courier New" w:cs="Courier New"/>
                <w:b/>
                <w:bCs/>
              </w:rPr>
              <w:t> </w:t>
            </w:r>
          </w:p>
        </w:tc>
        <w:tc>
          <w:tcPr>
            <w:tcW w:w="0" w:type="auto"/>
            <w:tcBorders>
              <w:top w:val="nil"/>
              <w:left w:val="nil"/>
              <w:bottom w:val="single" w:sz="4" w:space="0" w:color="auto"/>
              <w:right w:val="single" w:sz="4" w:space="0" w:color="auto"/>
            </w:tcBorders>
            <w:shd w:val="clear" w:color="auto" w:fill="auto"/>
            <w:vAlign w:val="bottom"/>
          </w:tcPr>
          <w:p w:rsidR="0087746E" w:rsidRPr="008D07C2" w:rsidRDefault="0087746E" w:rsidP="00D309B6">
            <w:pPr>
              <w:rPr>
                <w:rFonts w:ascii="GHEA Mariam" w:hAnsi="GHEA Mariam" w:cs="Arial"/>
              </w:rPr>
            </w:pPr>
            <w:r w:rsidRPr="008D07C2">
              <w:rPr>
                <w:rFonts w:ascii="GHEA Mariam" w:hAnsi="GHEA Mariam" w:cs="Arial"/>
              </w:rPr>
              <w:t>Մշակված չէ</w:t>
            </w:r>
          </w:p>
        </w:tc>
        <w:tc>
          <w:tcPr>
            <w:tcW w:w="0" w:type="auto"/>
            <w:tcBorders>
              <w:top w:val="nil"/>
              <w:left w:val="nil"/>
              <w:bottom w:val="single" w:sz="4" w:space="0" w:color="auto"/>
              <w:right w:val="single" w:sz="4" w:space="0" w:color="auto"/>
            </w:tcBorders>
            <w:shd w:val="clear" w:color="auto" w:fill="auto"/>
            <w:noWrap/>
          </w:tcPr>
          <w:p w:rsidR="0087746E" w:rsidRPr="008D07C2" w:rsidRDefault="0087746E" w:rsidP="00D309B6">
            <w:pPr>
              <w:jc w:val="right"/>
              <w:rPr>
                <w:rFonts w:ascii="GHEA Mariam" w:hAnsi="GHEA Mariam" w:cs="Arial"/>
              </w:rPr>
            </w:pPr>
            <w:r w:rsidRPr="008D07C2">
              <w:rPr>
                <w:rFonts w:ascii="Courier New" w:hAnsi="Courier New" w:cs="Courier New"/>
              </w:rPr>
              <w:t> </w:t>
            </w:r>
          </w:p>
        </w:tc>
        <w:tc>
          <w:tcPr>
            <w:tcW w:w="0" w:type="auto"/>
            <w:tcBorders>
              <w:top w:val="nil"/>
              <w:left w:val="nil"/>
              <w:bottom w:val="single" w:sz="4" w:space="0" w:color="auto"/>
              <w:right w:val="single" w:sz="4" w:space="0" w:color="auto"/>
            </w:tcBorders>
            <w:shd w:val="clear" w:color="auto" w:fill="auto"/>
            <w:vAlign w:val="center"/>
          </w:tcPr>
          <w:p w:rsidR="0087746E" w:rsidRPr="008D07C2" w:rsidRDefault="0087746E" w:rsidP="00D309B6">
            <w:pPr>
              <w:jc w:val="center"/>
              <w:rPr>
                <w:rFonts w:ascii="GHEA Mariam" w:hAnsi="GHEA Mariam" w:cs="Arial"/>
              </w:rPr>
            </w:pPr>
            <w:r w:rsidRPr="008D07C2">
              <w:rPr>
                <w:rFonts w:ascii="GHEA Mariam" w:hAnsi="GHEA Mariam" w:cs="Arial"/>
              </w:rPr>
              <w:t>X</w:t>
            </w:r>
          </w:p>
        </w:tc>
      </w:tr>
      <w:tr w:rsidR="0087746E" w:rsidRPr="008D07C2" w:rsidTr="00D309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
        </w:trPr>
        <w:tc>
          <w:tcPr>
            <w:tcW w:w="0" w:type="auto"/>
            <w:gridSpan w:val="2"/>
            <w:tcBorders>
              <w:top w:val="nil"/>
              <w:left w:val="single" w:sz="4" w:space="0" w:color="auto"/>
              <w:bottom w:val="single" w:sz="4" w:space="0" w:color="auto"/>
              <w:right w:val="single" w:sz="4" w:space="0" w:color="auto"/>
            </w:tcBorders>
            <w:shd w:val="clear" w:color="auto" w:fill="auto"/>
            <w:noWrap/>
          </w:tcPr>
          <w:p w:rsidR="0087746E" w:rsidRPr="008D07C2" w:rsidRDefault="0087746E" w:rsidP="00D309B6">
            <w:pPr>
              <w:rPr>
                <w:rFonts w:ascii="GHEA Mariam" w:hAnsi="GHEA Mariam" w:cs="Arial"/>
                <w:b/>
                <w:bCs/>
              </w:rPr>
            </w:pPr>
            <w:r w:rsidRPr="008D07C2">
              <w:rPr>
                <w:rFonts w:ascii="GHEA Mariam" w:hAnsi="GHEA Mariam" w:cs="Arial"/>
              </w:rPr>
              <w:t>Մատուցվող ծառայության վրա կատարվող ծախսը (հազ</w:t>
            </w:r>
            <w:r>
              <w:rPr>
                <w:rFonts w:ascii="GHEA Mariam" w:hAnsi="GHEA Mariam" w:cs="Arial"/>
              </w:rPr>
              <w:t>.</w:t>
            </w:r>
            <w:r w:rsidRPr="008D07C2">
              <w:rPr>
                <w:rFonts w:ascii="GHEA Mariam" w:hAnsi="GHEA Mariam" w:cs="Arial"/>
              </w:rPr>
              <w:t xml:space="preserve"> դրամ)</w:t>
            </w:r>
          </w:p>
        </w:tc>
        <w:tc>
          <w:tcPr>
            <w:tcW w:w="0" w:type="auto"/>
            <w:tcBorders>
              <w:top w:val="nil"/>
              <w:left w:val="nil"/>
              <w:bottom w:val="single" w:sz="4" w:space="0" w:color="auto"/>
              <w:right w:val="single" w:sz="4" w:space="0" w:color="auto"/>
            </w:tcBorders>
            <w:shd w:val="clear" w:color="auto" w:fill="auto"/>
          </w:tcPr>
          <w:p w:rsidR="0087746E" w:rsidRPr="008D07C2" w:rsidRDefault="0087746E" w:rsidP="00D309B6">
            <w:pPr>
              <w:rPr>
                <w:rFonts w:ascii="GHEA Mariam" w:hAnsi="GHEA Mariam" w:cs="Arial"/>
              </w:rPr>
            </w:pPr>
            <w:r w:rsidRPr="008D07C2">
              <w:rPr>
                <w:rFonts w:ascii="Courier New" w:hAnsi="Courier New" w:cs="Courier New"/>
              </w:rPr>
              <w:t> </w:t>
            </w:r>
          </w:p>
        </w:tc>
        <w:tc>
          <w:tcPr>
            <w:tcW w:w="0" w:type="auto"/>
            <w:tcBorders>
              <w:top w:val="nil"/>
              <w:left w:val="nil"/>
              <w:bottom w:val="single" w:sz="4" w:space="0" w:color="auto"/>
              <w:right w:val="single" w:sz="4" w:space="0" w:color="auto"/>
            </w:tcBorders>
            <w:shd w:val="clear" w:color="auto" w:fill="auto"/>
            <w:vAlign w:val="center"/>
          </w:tcPr>
          <w:p w:rsidR="0087746E" w:rsidRPr="008D07C2" w:rsidRDefault="0087746E" w:rsidP="00D309B6">
            <w:pPr>
              <w:jc w:val="center"/>
              <w:rPr>
                <w:rFonts w:ascii="GHEA Mariam" w:hAnsi="GHEA Mariam" w:cs="Arial"/>
              </w:rPr>
            </w:pPr>
            <w:r w:rsidRPr="008D07C2">
              <w:rPr>
                <w:rFonts w:ascii="GHEA Mariam" w:hAnsi="GHEA Mariam" w:cs="Arial"/>
              </w:rPr>
              <w:t>X</w:t>
            </w:r>
          </w:p>
        </w:tc>
        <w:tc>
          <w:tcPr>
            <w:tcW w:w="0" w:type="auto"/>
            <w:tcBorders>
              <w:top w:val="nil"/>
              <w:left w:val="nil"/>
              <w:bottom w:val="single" w:sz="4" w:space="0" w:color="auto"/>
              <w:right w:val="single" w:sz="4" w:space="0" w:color="auto"/>
            </w:tcBorders>
            <w:shd w:val="clear" w:color="auto" w:fill="auto"/>
            <w:vAlign w:val="center"/>
          </w:tcPr>
          <w:p w:rsidR="0087746E" w:rsidRPr="008D07C2" w:rsidRDefault="006D11F0" w:rsidP="00D309B6">
            <w:pPr>
              <w:jc w:val="center"/>
              <w:rPr>
                <w:rFonts w:ascii="GHEA Mariam" w:hAnsi="GHEA Mariam" w:cs="Arial"/>
              </w:rPr>
            </w:pPr>
            <w:r>
              <w:rPr>
                <w:rFonts w:ascii="GHEA Mariam" w:hAnsi="GHEA Mariam" w:cs="Arial"/>
              </w:rPr>
              <w:t>243,940.3</w:t>
            </w:r>
          </w:p>
        </w:tc>
      </w:tr>
      <w:tr w:rsidR="0087746E" w:rsidRPr="008D07C2" w:rsidTr="00D309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0" w:type="auto"/>
            <w:gridSpan w:val="5"/>
            <w:tcBorders>
              <w:top w:val="single" w:sz="4" w:space="0" w:color="auto"/>
              <w:left w:val="single" w:sz="4" w:space="0" w:color="auto"/>
              <w:bottom w:val="single" w:sz="4" w:space="0" w:color="auto"/>
              <w:right w:val="single" w:sz="4" w:space="0" w:color="auto"/>
            </w:tcBorders>
            <w:shd w:val="clear" w:color="auto" w:fill="auto"/>
            <w:noWrap/>
          </w:tcPr>
          <w:p w:rsidR="0087746E" w:rsidRPr="0087746E" w:rsidRDefault="0087746E" w:rsidP="0087746E">
            <w:pPr>
              <w:rPr>
                <w:rFonts w:ascii="GHEA Mariam" w:hAnsi="GHEA Mariam" w:cs="Arial"/>
              </w:rPr>
            </w:pPr>
            <w:r w:rsidRPr="0087746E">
              <w:rPr>
                <w:rFonts w:ascii="GHEA Mariam" w:hAnsi="GHEA Mariam" w:cs="Arial"/>
              </w:rPr>
              <w:t>Ծրագիրը (ծրագրերը),որի (որոնց) շրջանակներում իրականացվում է քաղաքականության միջոցառումը</w:t>
            </w:r>
          </w:p>
        </w:tc>
      </w:tr>
      <w:tr w:rsidR="0087746E" w:rsidRPr="008D07C2" w:rsidTr="00D309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0"/>
        </w:trPr>
        <w:tc>
          <w:tcPr>
            <w:tcW w:w="0" w:type="auto"/>
            <w:gridSpan w:val="5"/>
            <w:tcBorders>
              <w:top w:val="single" w:sz="4" w:space="0" w:color="auto"/>
              <w:left w:val="single" w:sz="4" w:space="0" w:color="auto"/>
              <w:bottom w:val="single" w:sz="4" w:space="0" w:color="auto"/>
              <w:right w:val="single" w:sz="4" w:space="0" w:color="auto"/>
            </w:tcBorders>
            <w:shd w:val="clear" w:color="auto" w:fill="auto"/>
            <w:noWrap/>
          </w:tcPr>
          <w:p w:rsidR="0087746E" w:rsidRPr="0087746E" w:rsidRDefault="0087746E" w:rsidP="0087746E">
            <w:pPr>
              <w:rPr>
                <w:rFonts w:ascii="GHEA Mariam" w:hAnsi="GHEA Mariam" w:cs="Arial"/>
              </w:rPr>
            </w:pPr>
            <w:r w:rsidRPr="0087746E">
              <w:rPr>
                <w:rFonts w:ascii="GHEA Mariam" w:hAnsi="GHEA Mariam" w:cs="Arial"/>
              </w:rPr>
              <w:t>1096 Ընտրական գործընթացների համակարգման, կանոնակարգման և տեղեկատվության տրամադրման ծառայություններ</w:t>
            </w:r>
          </w:p>
        </w:tc>
      </w:tr>
      <w:tr w:rsidR="0087746E" w:rsidRPr="008D07C2" w:rsidTr="00D309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0" w:type="auto"/>
            <w:gridSpan w:val="5"/>
            <w:tcBorders>
              <w:top w:val="single" w:sz="4" w:space="0" w:color="auto"/>
              <w:left w:val="single" w:sz="4" w:space="0" w:color="auto"/>
              <w:bottom w:val="single" w:sz="4" w:space="0" w:color="auto"/>
              <w:right w:val="single" w:sz="4" w:space="0" w:color="auto"/>
            </w:tcBorders>
            <w:shd w:val="clear" w:color="auto" w:fill="auto"/>
            <w:noWrap/>
          </w:tcPr>
          <w:p w:rsidR="0087746E" w:rsidRPr="0087746E" w:rsidRDefault="0087746E" w:rsidP="00D309B6">
            <w:pPr>
              <w:rPr>
                <w:rFonts w:ascii="GHEA Mariam" w:hAnsi="GHEA Mariam" w:cs="Arial"/>
              </w:rPr>
            </w:pPr>
            <w:r w:rsidRPr="0087746E">
              <w:rPr>
                <w:rFonts w:ascii="GHEA Mariam" w:hAnsi="GHEA Mariam" w:cs="Arial"/>
              </w:rPr>
              <w:t>Վերջնական արդյունքի նկարագրությունը</w:t>
            </w:r>
          </w:p>
        </w:tc>
      </w:tr>
      <w:tr w:rsidR="0087746E" w:rsidRPr="008D07C2" w:rsidTr="00D309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0"/>
        </w:trPr>
        <w:tc>
          <w:tcPr>
            <w:tcW w:w="0" w:type="auto"/>
            <w:gridSpan w:val="5"/>
            <w:tcBorders>
              <w:top w:val="single" w:sz="4" w:space="0" w:color="auto"/>
              <w:left w:val="single" w:sz="4" w:space="0" w:color="auto"/>
              <w:bottom w:val="single" w:sz="4" w:space="0" w:color="auto"/>
              <w:right w:val="single" w:sz="4" w:space="0" w:color="auto"/>
            </w:tcBorders>
            <w:shd w:val="clear" w:color="auto" w:fill="auto"/>
          </w:tcPr>
          <w:p w:rsidR="0087746E" w:rsidRPr="008D07C2" w:rsidRDefault="0087746E" w:rsidP="0087746E">
            <w:pPr>
              <w:rPr>
                <w:rFonts w:ascii="GHEA Mariam" w:hAnsi="GHEA Mariam" w:cs="Arial"/>
              </w:rPr>
            </w:pPr>
            <w:r w:rsidRPr="0087746E">
              <w:rPr>
                <w:rFonts w:ascii="GHEA Mariam" w:hAnsi="GHEA Mariam" w:cs="Arial"/>
              </w:rPr>
              <w:t>Ընտրական գործընթացների ժողովրդավարության և թափանցիկության բարելավում</w:t>
            </w:r>
          </w:p>
        </w:tc>
      </w:tr>
      <w:tr w:rsidR="0087746E" w:rsidRPr="008D07C2" w:rsidTr="00D309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0"/>
        </w:trPr>
        <w:tc>
          <w:tcPr>
            <w:tcW w:w="0" w:type="auto"/>
            <w:gridSpan w:val="5"/>
            <w:tcBorders>
              <w:top w:val="single" w:sz="4" w:space="0" w:color="auto"/>
              <w:left w:val="single" w:sz="4" w:space="0" w:color="auto"/>
              <w:bottom w:val="single" w:sz="4" w:space="0" w:color="auto"/>
              <w:right w:val="single" w:sz="4" w:space="0" w:color="auto"/>
            </w:tcBorders>
            <w:shd w:val="clear" w:color="auto" w:fill="auto"/>
            <w:noWrap/>
          </w:tcPr>
          <w:p w:rsidR="0087746E" w:rsidRPr="0087746E" w:rsidRDefault="0087746E" w:rsidP="0087746E">
            <w:pPr>
              <w:rPr>
                <w:rFonts w:ascii="GHEA Mariam" w:hAnsi="GHEA Mariam" w:cs="Arial"/>
              </w:rPr>
            </w:pPr>
            <w:r w:rsidRPr="0087746E">
              <w:rPr>
                <w:rFonts w:ascii="GHEA Mariam" w:hAnsi="GHEA Mariam" w:cs="Arial"/>
              </w:rPr>
              <w:t>Ծառայություն մատուցողի (մատուցողների) անվանումը  (անվանումները)</w:t>
            </w:r>
          </w:p>
        </w:tc>
      </w:tr>
      <w:tr w:rsidR="0087746E" w:rsidRPr="008D07C2" w:rsidTr="00D309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0" w:type="auto"/>
            <w:gridSpan w:val="5"/>
            <w:tcBorders>
              <w:top w:val="single" w:sz="4" w:space="0" w:color="auto"/>
              <w:left w:val="single" w:sz="4" w:space="0" w:color="auto"/>
              <w:bottom w:val="single" w:sz="4" w:space="0" w:color="auto"/>
              <w:right w:val="single" w:sz="4" w:space="0" w:color="auto"/>
            </w:tcBorders>
            <w:shd w:val="clear" w:color="000000" w:fill="FFFFFF"/>
            <w:noWrap/>
          </w:tcPr>
          <w:p w:rsidR="0087746E" w:rsidRPr="0087746E" w:rsidRDefault="0087746E" w:rsidP="0087746E">
            <w:pPr>
              <w:rPr>
                <w:rFonts w:ascii="GHEA Mariam" w:hAnsi="GHEA Mariam" w:cs="Arial"/>
              </w:rPr>
            </w:pPr>
            <w:r w:rsidRPr="0087746E">
              <w:rPr>
                <w:rFonts w:ascii="GHEA Mariam" w:hAnsi="GHEA Mariam" w:cs="Arial"/>
              </w:rPr>
              <w:t>ՀՀ կենտրոնական ընտրական հանձնաժողով և ընտրատարածքային ընտրական հանձնաժողովներ</w:t>
            </w:r>
          </w:p>
        </w:tc>
      </w:tr>
    </w:tbl>
    <w:p w:rsidR="0087746E" w:rsidRDefault="0087746E" w:rsidP="002F270E">
      <w:pPr>
        <w:tabs>
          <w:tab w:val="left" w:pos="2550"/>
        </w:tabs>
        <w:rPr>
          <w:rFonts w:ascii="GHEA Grapalat" w:hAnsi="GHEA Grapalat" w:cs="Arial"/>
          <w:sz w:val="18"/>
          <w:szCs w:val="18"/>
        </w:rPr>
      </w:pPr>
    </w:p>
    <w:p w:rsidR="0087746E" w:rsidRDefault="0087746E" w:rsidP="002F270E">
      <w:pPr>
        <w:tabs>
          <w:tab w:val="left" w:pos="2550"/>
        </w:tabs>
        <w:rPr>
          <w:rFonts w:ascii="GHEA Grapalat" w:hAnsi="GHEA Grapalat" w:cs="Arial"/>
          <w:sz w:val="18"/>
          <w:szCs w:val="18"/>
        </w:rPr>
      </w:pPr>
    </w:p>
    <w:p w:rsidR="006D11F0" w:rsidRDefault="006D11F0" w:rsidP="006D11F0">
      <w:pPr>
        <w:tabs>
          <w:tab w:val="left" w:pos="6207"/>
          <w:tab w:val="left" w:pos="7163"/>
          <w:tab w:val="left" w:pos="12046"/>
        </w:tabs>
        <w:rPr>
          <w:rFonts w:ascii="GHEA Grapalat" w:hAnsi="GHEA Grapalat" w:cs="Arial"/>
          <w:sz w:val="18"/>
          <w:szCs w:val="18"/>
        </w:rPr>
      </w:pPr>
    </w:p>
    <w:p w:rsidR="0087746E" w:rsidRPr="008D07C2" w:rsidRDefault="0087746E" w:rsidP="006D11F0">
      <w:pPr>
        <w:tabs>
          <w:tab w:val="left" w:pos="6207"/>
          <w:tab w:val="left" w:pos="7163"/>
          <w:tab w:val="left" w:pos="12046"/>
        </w:tabs>
        <w:rPr>
          <w:rFonts w:ascii="GHEA Mariam" w:hAnsi="GHEA Mariam" w:cs="Arial"/>
        </w:rPr>
      </w:pPr>
      <w:r w:rsidRPr="008D07C2">
        <w:rPr>
          <w:rFonts w:ascii="GHEA Mariam" w:hAnsi="GHEA Mariam" w:cs="Arial"/>
        </w:rPr>
        <w:tab/>
      </w:r>
      <w:r w:rsidRPr="008D07C2">
        <w:rPr>
          <w:rFonts w:ascii="GHEA Mariam" w:hAnsi="GHEA Mariam" w:cs="Arial"/>
        </w:rPr>
        <w:tab/>
      </w:r>
      <w:r w:rsidRPr="008D07C2">
        <w:rPr>
          <w:rFonts w:ascii="GHEA Mariam" w:hAnsi="GHEA Mariam" w:cs="Arial"/>
          <w:color w:val="000000"/>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07"/>
        <w:gridCol w:w="1810"/>
        <w:gridCol w:w="3085"/>
        <w:gridCol w:w="2448"/>
        <w:gridCol w:w="2338"/>
      </w:tblGrid>
      <w:tr w:rsidR="00EA2028" w:rsidTr="0087746E">
        <w:trPr>
          <w:trHeight w:val="363"/>
        </w:trPr>
        <w:tc>
          <w:tcPr>
            <w:tcW w:w="0" w:type="auto"/>
            <w:gridSpan w:val="3"/>
            <w:vMerge w:val="restart"/>
          </w:tcPr>
          <w:p w:rsidR="0087746E" w:rsidRPr="008D07C2" w:rsidRDefault="0087746E" w:rsidP="00D309B6">
            <w:pPr>
              <w:tabs>
                <w:tab w:val="left" w:pos="6207"/>
                <w:tab w:val="left" w:pos="7163"/>
                <w:tab w:val="left" w:pos="10394"/>
                <w:tab w:val="left" w:pos="12046"/>
              </w:tabs>
              <w:ind w:left="108"/>
              <w:jc w:val="center"/>
              <w:rPr>
                <w:rFonts w:ascii="GHEA Mariam" w:hAnsi="GHEA Mariam" w:cs="Arial"/>
              </w:rPr>
            </w:pPr>
          </w:p>
          <w:p w:rsidR="0087746E" w:rsidRPr="008D07C2" w:rsidRDefault="0087746E" w:rsidP="00D309B6">
            <w:pPr>
              <w:jc w:val="center"/>
              <w:rPr>
                <w:rFonts w:ascii="GHEA Mariam" w:hAnsi="GHEA Mariam" w:cs="Arial"/>
              </w:rPr>
            </w:pPr>
            <w:r w:rsidRPr="008D07C2">
              <w:rPr>
                <w:rFonts w:ascii="GHEA Mariam" w:hAnsi="GHEA Mariam" w:cs="Arial"/>
                <w:bCs/>
              </w:rPr>
              <w:t>Չափորոշիչներ</w:t>
            </w:r>
          </w:p>
        </w:tc>
        <w:tc>
          <w:tcPr>
            <w:tcW w:w="0" w:type="auto"/>
            <w:gridSpan w:val="2"/>
          </w:tcPr>
          <w:p w:rsidR="0087746E" w:rsidRDefault="0087746E" w:rsidP="00D309B6">
            <w:pPr>
              <w:jc w:val="center"/>
              <w:rPr>
                <w:rFonts w:ascii="GHEA Mariam" w:hAnsi="GHEA Mariam" w:cs="Arial"/>
              </w:rPr>
            </w:pPr>
            <w:r w:rsidRPr="00B2378D">
              <w:rPr>
                <w:rFonts w:ascii="GHEA Mariam" w:hAnsi="GHEA Mariam" w:cs="Arial"/>
              </w:rPr>
              <w:t>Ցուցանիշների փոփոխությունը</w:t>
            </w:r>
          </w:p>
          <w:p w:rsidR="0087746E" w:rsidRDefault="0087746E" w:rsidP="00D309B6">
            <w:pPr>
              <w:jc w:val="center"/>
              <w:rPr>
                <w:rFonts w:ascii="GHEA Mariam" w:hAnsi="GHEA Mariam" w:cs="Arial"/>
              </w:rPr>
            </w:pPr>
            <w:r w:rsidRPr="00B2378D">
              <w:rPr>
                <w:rFonts w:ascii="GHEA Mariam" w:hAnsi="GHEA Mariam" w:cs="Arial"/>
              </w:rPr>
              <w:t>(ավելացումները նշված են դրական նշանով)</w:t>
            </w:r>
          </w:p>
        </w:tc>
      </w:tr>
      <w:tr w:rsidR="00EA2028" w:rsidTr="0087746E">
        <w:trPr>
          <w:trHeight w:val="388"/>
        </w:trPr>
        <w:tc>
          <w:tcPr>
            <w:tcW w:w="0" w:type="auto"/>
            <w:gridSpan w:val="3"/>
            <w:vMerge/>
          </w:tcPr>
          <w:p w:rsidR="0087746E" w:rsidRPr="008D07C2" w:rsidRDefault="0087746E" w:rsidP="00D309B6">
            <w:pPr>
              <w:tabs>
                <w:tab w:val="left" w:pos="6207"/>
                <w:tab w:val="left" w:pos="7163"/>
                <w:tab w:val="left" w:pos="10394"/>
                <w:tab w:val="left" w:pos="12046"/>
              </w:tabs>
              <w:ind w:left="108"/>
              <w:jc w:val="center"/>
              <w:rPr>
                <w:rFonts w:ascii="GHEA Mariam" w:hAnsi="GHEA Mariam" w:cs="Arial"/>
              </w:rPr>
            </w:pPr>
          </w:p>
        </w:tc>
        <w:tc>
          <w:tcPr>
            <w:tcW w:w="0" w:type="auto"/>
          </w:tcPr>
          <w:p w:rsidR="0087746E" w:rsidRPr="008D07C2" w:rsidRDefault="0087746E" w:rsidP="00D309B6">
            <w:pPr>
              <w:jc w:val="center"/>
              <w:rPr>
                <w:rFonts w:ascii="GHEA Mariam" w:hAnsi="GHEA Mariam" w:cs="Arial"/>
              </w:rPr>
            </w:pPr>
            <w:r>
              <w:rPr>
                <w:rFonts w:ascii="GHEA Mariam" w:hAnsi="GHEA Mariam" w:cs="Arial"/>
              </w:rPr>
              <w:t>ո</w:t>
            </w:r>
            <w:r w:rsidRPr="008D07C2">
              <w:rPr>
                <w:rFonts w:ascii="GHEA Mariam" w:hAnsi="GHEA Mariam" w:cs="Arial"/>
              </w:rPr>
              <w:t>չ ֆինանսական ցուցանիշներ</w:t>
            </w:r>
          </w:p>
        </w:tc>
        <w:tc>
          <w:tcPr>
            <w:tcW w:w="0" w:type="auto"/>
          </w:tcPr>
          <w:p w:rsidR="0087746E" w:rsidRPr="008D07C2" w:rsidRDefault="0087746E" w:rsidP="00D309B6">
            <w:pPr>
              <w:jc w:val="center"/>
              <w:rPr>
                <w:rFonts w:ascii="GHEA Mariam" w:hAnsi="GHEA Mariam" w:cs="Arial"/>
              </w:rPr>
            </w:pPr>
            <w:r>
              <w:rPr>
                <w:rFonts w:ascii="GHEA Mariam" w:hAnsi="GHEA Mariam" w:cs="Arial"/>
              </w:rPr>
              <w:t>ֆ</w:t>
            </w:r>
            <w:r w:rsidRPr="008D07C2">
              <w:rPr>
                <w:rFonts w:ascii="GHEA Mariam" w:hAnsi="GHEA Mariam" w:cs="Arial"/>
              </w:rPr>
              <w:t>ինանսական ցուցանիշներ</w:t>
            </w:r>
          </w:p>
        </w:tc>
      </w:tr>
      <w:tr w:rsidR="00EA2028" w:rsidTr="0087746E">
        <w:trPr>
          <w:trHeight w:val="488"/>
        </w:trPr>
        <w:tc>
          <w:tcPr>
            <w:tcW w:w="0" w:type="auto"/>
            <w:gridSpan w:val="3"/>
            <w:vMerge/>
          </w:tcPr>
          <w:p w:rsidR="0087746E" w:rsidRPr="008D07C2" w:rsidRDefault="0087746E" w:rsidP="00D309B6">
            <w:pPr>
              <w:tabs>
                <w:tab w:val="left" w:pos="6207"/>
                <w:tab w:val="left" w:pos="7163"/>
                <w:tab w:val="left" w:pos="10394"/>
                <w:tab w:val="left" w:pos="12046"/>
              </w:tabs>
              <w:ind w:left="108"/>
              <w:jc w:val="center"/>
              <w:rPr>
                <w:rFonts w:ascii="GHEA Mariam" w:hAnsi="GHEA Mariam" w:cs="Arial"/>
              </w:rPr>
            </w:pPr>
          </w:p>
        </w:tc>
        <w:tc>
          <w:tcPr>
            <w:tcW w:w="0" w:type="auto"/>
          </w:tcPr>
          <w:p w:rsidR="0087746E" w:rsidRPr="008D07C2" w:rsidRDefault="0087746E" w:rsidP="00D309B6">
            <w:pPr>
              <w:jc w:val="center"/>
              <w:rPr>
                <w:rFonts w:ascii="GHEA Mariam" w:hAnsi="GHEA Mariam" w:cs="Arial"/>
              </w:rPr>
            </w:pPr>
            <w:r>
              <w:rPr>
                <w:rFonts w:ascii="GHEA Mariam" w:hAnsi="GHEA Mariam" w:cs="Arial"/>
              </w:rPr>
              <w:t>տ</w:t>
            </w:r>
            <w:r w:rsidRPr="008D07C2">
              <w:rPr>
                <w:rFonts w:ascii="GHEA Mariam" w:hAnsi="GHEA Mariam" w:cs="Arial"/>
              </w:rPr>
              <w:t>արի</w:t>
            </w:r>
          </w:p>
        </w:tc>
        <w:tc>
          <w:tcPr>
            <w:tcW w:w="0" w:type="auto"/>
          </w:tcPr>
          <w:p w:rsidR="0087746E" w:rsidRPr="008D07C2" w:rsidRDefault="0087746E" w:rsidP="00D309B6">
            <w:pPr>
              <w:jc w:val="center"/>
              <w:rPr>
                <w:rFonts w:ascii="GHEA Mariam" w:hAnsi="GHEA Mariam" w:cs="Arial"/>
              </w:rPr>
            </w:pPr>
            <w:r>
              <w:rPr>
                <w:rFonts w:ascii="GHEA Mariam" w:hAnsi="GHEA Mariam" w:cs="Arial"/>
              </w:rPr>
              <w:t>տ</w:t>
            </w:r>
            <w:r w:rsidRPr="008D07C2">
              <w:rPr>
                <w:rFonts w:ascii="GHEA Mariam" w:hAnsi="GHEA Mariam" w:cs="Arial"/>
              </w:rPr>
              <w:t>արի</w:t>
            </w:r>
          </w:p>
        </w:tc>
      </w:tr>
      <w:tr w:rsidR="00EA2028" w:rsidRPr="008D07C2" w:rsidTr="008774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37"/>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tcPr>
          <w:p w:rsidR="0087746E" w:rsidRPr="008D07C2" w:rsidRDefault="0087746E" w:rsidP="00D309B6">
            <w:pPr>
              <w:jc w:val="center"/>
              <w:rPr>
                <w:rFonts w:ascii="GHEA Mariam" w:hAnsi="GHEA Mariam" w:cs="Arial"/>
                <w:bCs/>
              </w:rPr>
            </w:pPr>
            <w:r w:rsidRPr="008D07C2">
              <w:rPr>
                <w:rFonts w:ascii="GHEA Mariam" w:hAnsi="GHEA Mariam" w:cs="Arial"/>
                <w:bCs/>
              </w:rPr>
              <w:t>Ծրագրային դասիչը</w:t>
            </w:r>
          </w:p>
        </w:tc>
        <w:tc>
          <w:tcPr>
            <w:tcW w:w="0" w:type="auto"/>
            <w:gridSpan w:val="3"/>
            <w:vMerge w:val="restart"/>
            <w:tcBorders>
              <w:top w:val="single" w:sz="4" w:space="0" w:color="auto"/>
              <w:left w:val="nil"/>
              <w:right w:val="single" w:sz="4" w:space="0" w:color="auto"/>
            </w:tcBorders>
            <w:shd w:val="clear" w:color="auto" w:fill="auto"/>
            <w:vAlign w:val="bottom"/>
          </w:tcPr>
          <w:p w:rsidR="0087746E" w:rsidRPr="008D07C2" w:rsidRDefault="0087746E" w:rsidP="00D309B6">
            <w:pPr>
              <w:rPr>
                <w:rFonts w:ascii="GHEA Mariam" w:hAnsi="GHEA Mariam" w:cs="Arial"/>
                <w:u w:val="single"/>
              </w:rPr>
            </w:pPr>
            <w:r w:rsidRPr="008D07C2">
              <w:rPr>
                <w:rFonts w:ascii="GHEA Mariam" w:hAnsi="GHEA Mariam" w:cs="Arial"/>
                <w:u w:val="single"/>
              </w:rPr>
              <w:t>Մատուցվող ծառայության անվանումը</w:t>
            </w:r>
          </w:p>
          <w:p w:rsidR="0087746E" w:rsidRPr="008D07C2" w:rsidRDefault="0087746E" w:rsidP="00D309B6">
            <w:pPr>
              <w:rPr>
                <w:rFonts w:ascii="GHEA Mariam" w:hAnsi="GHEA Mariam" w:cs="Arial"/>
              </w:rPr>
            </w:pPr>
            <w:r w:rsidRPr="008D07C2">
              <w:rPr>
                <w:rFonts w:ascii="GHEA Mariam" w:hAnsi="GHEA Mariam" w:cs="Arial"/>
              </w:rPr>
              <w:t>Տեղական ինքնակառավարման մարմինների ընտրությունների կազմակերպման</w:t>
            </w:r>
            <w:r>
              <w:rPr>
                <w:rFonts w:ascii="GHEA Mariam" w:hAnsi="GHEA Mariam" w:cs="Arial"/>
              </w:rPr>
              <w:t>ը</w:t>
            </w:r>
            <w:r w:rsidRPr="008D07C2">
              <w:rPr>
                <w:rFonts w:ascii="GHEA Mariam" w:hAnsi="GHEA Mariam" w:cs="Arial"/>
              </w:rPr>
              <w:t xml:space="preserve"> տեղեկատվական աջակցություն</w:t>
            </w:r>
          </w:p>
          <w:p w:rsidR="0087746E" w:rsidRPr="008D07C2" w:rsidRDefault="0087746E" w:rsidP="00D309B6">
            <w:pPr>
              <w:rPr>
                <w:rFonts w:ascii="GHEA Mariam" w:hAnsi="GHEA Mariam" w:cs="Arial"/>
                <w:u w:val="single"/>
              </w:rPr>
            </w:pPr>
            <w:r w:rsidRPr="008D07C2">
              <w:rPr>
                <w:rFonts w:ascii="GHEA Mariam" w:hAnsi="GHEA Mariam" w:cs="Arial"/>
                <w:u w:val="single"/>
              </w:rPr>
              <w:t>Նկարագրություն</w:t>
            </w:r>
            <w:r>
              <w:rPr>
                <w:rFonts w:ascii="GHEA Mariam" w:hAnsi="GHEA Mariam" w:cs="Arial"/>
                <w:u w:val="single"/>
              </w:rPr>
              <w:t>ը</w:t>
            </w:r>
          </w:p>
          <w:p w:rsidR="0087746E" w:rsidRPr="008D07C2" w:rsidRDefault="0087746E" w:rsidP="00D309B6">
            <w:pPr>
              <w:rPr>
                <w:rFonts w:ascii="GHEA Mariam" w:hAnsi="GHEA Mariam" w:cs="Arial"/>
              </w:rPr>
            </w:pPr>
            <w:r w:rsidRPr="008D07C2">
              <w:rPr>
                <w:rFonts w:ascii="GHEA Mariam" w:hAnsi="GHEA Mariam" w:cs="Arial"/>
              </w:rPr>
              <w:t xml:space="preserve">Տեղական ինքնակառավարման մարմինների ընտրությունների կազմակերպման համար ընտրողների ցուցակների տպագրում </w:t>
            </w:r>
          </w:p>
        </w:tc>
      </w:tr>
      <w:tr w:rsidR="00EA2028" w:rsidRPr="008D07C2" w:rsidTr="008774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
        </w:trPr>
        <w:tc>
          <w:tcPr>
            <w:tcW w:w="0" w:type="auto"/>
            <w:tcBorders>
              <w:top w:val="nil"/>
              <w:left w:val="single" w:sz="4" w:space="0" w:color="auto"/>
              <w:bottom w:val="single" w:sz="4" w:space="0" w:color="auto"/>
              <w:right w:val="single" w:sz="4" w:space="0" w:color="auto"/>
            </w:tcBorders>
            <w:shd w:val="clear" w:color="auto" w:fill="auto"/>
            <w:vAlign w:val="bottom"/>
          </w:tcPr>
          <w:p w:rsidR="0087746E" w:rsidRPr="008D07C2" w:rsidRDefault="0087746E" w:rsidP="00D309B6">
            <w:pPr>
              <w:jc w:val="center"/>
              <w:rPr>
                <w:rFonts w:ascii="GHEA Mariam" w:hAnsi="GHEA Mariam" w:cs="Arial"/>
              </w:rPr>
            </w:pPr>
            <w:r w:rsidRPr="008D07C2">
              <w:rPr>
                <w:rFonts w:ascii="GHEA Mariam" w:hAnsi="GHEA Mariam" w:cs="Arial"/>
              </w:rPr>
              <w:t>1096</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rsidR="0087746E" w:rsidRPr="008D07C2" w:rsidRDefault="0087746E" w:rsidP="00D309B6">
            <w:pPr>
              <w:jc w:val="center"/>
              <w:rPr>
                <w:rFonts w:ascii="GHEA Mariam" w:hAnsi="GHEA Mariam" w:cs="Arial"/>
              </w:rPr>
            </w:pPr>
            <w:r w:rsidRPr="008D07C2">
              <w:rPr>
                <w:rFonts w:ascii="GHEA Mariam" w:hAnsi="GHEA Mariam" w:cs="Arial"/>
              </w:rPr>
              <w:t>ԱԾ06</w:t>
            </w:r>
          </w:p>
        </w:tc>
        <w:tc>
          <w:tcPr>
            <w:tcW w:w="0" w:type="auto"/>
            <w:gridSpan w:val="3"/>
            <w:vMerge/>
            <w:tcBorders>
              <w:left w:val="nil"/>
              <w:bottom w:val="single" w:sz="4" w:space="0" w:color="auto"/>
              <w:right w:val="single" w:sz="4" w:space="0" w:color="auto"/>
            </w:tcBorders>
            <w:shd w:val="clear" w:color="auto" w:fill="auto"/>
            <w:vAlign w:val="bottom"/>
          </w:tcPr>
          <w:p w:rsidR="0087746E" w:rsidRPr="008D07C2" w:rsidRDefault="0087746E" w:rsidP="00D309B6">
            <w:pPr>
              <w:rPr>
                <w:rFonts w:ascii="GHEA Mariam" w:hAnsi="GHEA Mariam" w:cs="Arial"/>
              </w:rPr>
            </w:pPr>
          </w:p>
        </w:tc>
      </w:tr>
      <w:tr w:rsidR="00EA2028" w:rsidRPr="008D07C2" w:rsidTr="008774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5"/>
        </w:trPr>
        <w:tc>
          <w:tcPr>
            <w:tcW w:w="0" w:type="auto"/>
            <w:vMerge w:val="restart"/>
            <w:tcBorders>
              <w:top w:val="nil"/>
              <w:left w:val="single" w:sz="4" w:space="0" w:color="auto"/>
              <w:bottom w:val="single" w:sz="4" w:space="0" w:color="000000"/>
              <w:right w:val="single" w:sz="4" w:space="0" w:color="auto"/>
            </w:tcBorders>
            <w:shd w:val="clear" w:color="auto" w:fill="auto"/>
            <w:noWrap/>
            <w:vAlign w:val="center"/>
          </w:tcPr>
          <w:p w:rsidR="0087746E" w:rsidRPr="008D07C2" w:rsidRDefault="0087746E" w:rsidP="00D309B6">
            <w:pPr>
              <w:rPr>
                <w:rFonts w:ascii="GHEA Mariam" w:hAnsi="GHEA Mariam" w:cs="Arial"/>
              </w:rPr>
            </w:pPr>
            <w:r w:rsidRPr="008D07C2">
              <w:rPr>
                <w:rFonts w:ascii="GHEA Mariam" w:hAnsi="GHEA Mariam" w:cs="Arial"/>
              </w:rPr>
              <w:t>Քանակական</w:t>
            </w:r>
          </w:p>
        </w:tc>
        <w:tc>
          <w:tcPr>
            <w:tcW w:w="0" w:type="auto"/>
            <w:vMerge w:val="restart"/>
            <w:tcBorders>
              <w:top w:val="nil"/>
              <w:left w:val="single" w:sz="4" w:space="0" w:color="auto"/>
              <w:bottom w:val="single" w:sz="4" w:space="0" w:color="000000"/>
              <w:right w:val="single" w:sz="4" w:space="0" w:color="auto"/>
            </w:tcBorders>
            <w:shd w:val="clear" w:color="auto" w:fill="auto"/>
          </w:tcPr>
          <w:p w:rsidR="0087746E" w:rsidRPr="008D07C2" w:rsidRDefault="0087746E" w:rsidP="00D309B6">
            <w:pPr>
              <w:jc w:val="center"/>
              <w:rPr>
                <w:rFonts w:ascii="GHEA Mariam" w:hAnsi="GHEA Mariam" w:cs="Arial"/>
                <w:b/>
                <w:bCs/>
              </w:rPr>
            </w:pPr>
            <w:r w:rsidRPr="008D07C2">
              <w:rPr>
                <w:rFonts w:ascii="Courier New" w:hAnsi="Courier New" w:cs="Courier New"/>
                <w:b/>
                <w:bCs/>
              </w:rPr>
              <w:t> </w:t>
            </w:r>
          </w:p>
        </w:tc>
        <w:tc>
          <w:tcPr>
            <w:tcW w:w="0" w:type="auto"/>
            <w:tcBorders>
              <w:top w:val="nil"/>
              <w:left w:val="nil"/>
              <w:bottom w:val="single" w:sz="4" w:space="0" w:color="auto"/>
              <w:right w:val="single" w:sz="4" w:space="0" w:color="auto"/>
            </w:tcBorders>
            <w:shd w:val="clear" w:color="auto" w:fill="auto"/>
            <w:vAlign w:val="bottom"/>
          </w:tcPr>
          <w:p w:rsidR="0087746E" w:rsidRPr="008D07C2" w:rsidRDefault="0087746E" w:rsidP="00D309B6">
            <w:pPr>
              <w:rPr>
                <w:rFonts w:ascii="GHEA Mariam" w:hAnsi="GHEA Mariam" w:cs="Arial"/>
              </w:rPr>
            </w:pPr>
            <w:r w:rsidRPr="008D07C2">
              <w:rPr>
                <w:rFonts w:ascii="GHEA Mariam" w:hAnsi="GHEA Mariam" w:cs="Arial"/>
              </w:rPr>
              <w:t>Ընտրատեղամասերի թիվը</w:t>
            </w:r>
          </w:p>
        </w:tc>
        <w:tc>
          <w:tcPr>
            <w:tcW w:w="0" w:type="auto"/>
            <w:tcBorders>
              <w:top w:val="nil"/>
              <w:left w:val="nil"/>
              <w:bottom w:val="single" w:sz="4" w:space="0" w:color="auto"/>
              <w:right w:val="single" w:sz="4" w:space="0" w:color="auto"/>
            </w:tcBorders>
            <w:shd w:val="clear" w:color="auto" w:fill="auto"/>
            <w:vAlign w:val="center"/>
          </w:tcPr>
          <w:p w:rsidR="0087746E" w:rsidRPr="008D07C2" w:rsidRDefault="00EA2028" w:rsidP="00D309B6">
            <w:pPr>
              <w:jc w:val="center"/>
              <w:rPr>
                <w:rFonts w:ascii="GHEA Mariam" w:hAnsi="GHEA Mariam" w:cs="Arial"/>
              </w:rPr>
            </w:pPr>
            <w:r>
              <w:rPr>
                <w:rFonts w:ascii="GHEA Mariam" w:hAnsi="GHEA Mariam" w:cs="Arial"/>
              </w:rPr>
              <w:t>178</w:t>
            </w:r>
          </w:p>
        </w:tc>
        <w:tc>
          <w:tcPr>
            <w:tcW w:w="0" w:type="auto"/>
            <w:tcBorders>
              <w:top w:val="nil"/>
              <w:left w:val="nil"/>
              <w:bottom w:val="single" w:sz="4" w:space="0" w:color="auto"/>
              <w:right w:val="single" w:sz="4" w:space="0" w:color="auto"/>
            </w:tcBorders>
            <w:shd w:val="clear" w:color="auto" w:fill="auto"/>
            <w:vAlign w:val="center"/>
          </w:tcPr>
          <w:p w:rsidR="0087746E" w:rsidRPr="008D07C2" w:rsidRDefault="0087746E" w:rsidP="00D309B6">
            <w:pPr>
              <w:jc w:val="center"/>
              <w:rPr>
                <w:rFonts w:ascii="GHEA Mariam" w:hAnsi="GHEA Mariam" w:cs="Arial"/>
              </w:rPr>
            </w:pPr>
            <w:r w:rsidRPr="008D07C2">
              <w:rPr>
                <w:rFonts w:ascii="GHEA Mariam" w:hAnsi="GHEA Mariam" w:cs="Arial"/>
              </w:rPr>
              <w:t>X</w:t>
            </w:r>
          </w:p>
        </w:tc>
      </w:tr>
      <w:tr w:rsidR="00EA2028" w:rsidRPr="008D07C2" w:rsidTr="008774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5"/>
        </w:trPr>
        <w:tc>
          <w:tcPr>
            <w:tcW w:w="0" w:type="auto"/>
            <w:vMerge/>
            <w:tcBorders>
              <w:top w:val="nil"/>
              <w:left w:val="single" w:sz="4" w:space="0" w:color="auto"/>
              <w:bottom w:val="single" w:sz="4" w:space="0" w:color="000000"/>
              <w:right w:val="single" w:sz="4" w:space="0" w:color="auto"/>
            </w:tcBorders>
            <w:shd w:val="clear" w:color="auto" w:fill="auto"/>
            <w:vAlign w:val="center"/>
          </w:tcPr>
          <w:p w:rsidR="0087746E" w:rsidRPr="008D07C2" w:rsidRDefault="0087746E" w:rsidP="00D309B6">
            <w:pPr>
              <w:rPr>
                <w:rFonts w:ascii="GHEA Mariam" w:hAnsi="GHEA Mariam" w:cs="Arial"/>
              </w:rPr>
            </w:pPr>
          </w:p>
        </w:tc>
        <w:tc>
          <w:tcPr>
            <w:tcW w:w="0" w:type="auto"/>
            <w:vMerge/>
            <w:tcBorders>
              <w:top w:val="nil"/>
              <w:left w:val="single" w:sz="4" w:space="0" w:color="auto"/>
              <w:bottom w:val="single" w:sz="4" w:space="0" w:color="000000"/>
              <w:right w:val="single" w:sz="4" w:space="0" w:color="auto"/>
            </w:tcBorders>
            <w:shd w:val="clear" w:color="auto" w:fill="auto"/>
            <w:vAlign w:val="center"/>
          </w:tcPr>
          <w:p w:rsidR="0087746E" w:rsidRPr="008D07C2" w:rsidRDefault="0087746E" w:rsidP="00D309B6">
            <w:pPr>
              <w:rPr>
                <w:rFonts w:ascii="GHEA Mariam" w:hAnsi="GHEA Mariam" w:cs="Arial"/>
                <w:b/>
                <w:bCs/>
              </w:rPr>
            </w:pPr>
          </w:p>
        </w:tc>
        <w:tc>
          <w:tcPr>
            <w:tcW w:w="0" w:type="auto"/>
            <w:tcBorders>
              <w:top w:val="nil"/>
              <w:left w:val="nil"/>
              <w:bottom w:val="single" w:sz="4" w:space="0" w:color="auto"/>
              <w:right w:val="single" w:sz="4" w:space="0" w:color="auto"/>
            </w:tcBorders>
            <w:shd w:val="clear" w:color="auto" w:fill="auto"/>
            <w:vAlign w:val="bottom"/>
          </w:tcPr>
          <w:p w:rsidR="0087746E" w:rsidRPr="008D07C2" w:rsidRDefault="0087746E" w:rsidP="00D309B6">
            <w:pPr>
              <w:rPr>
                <w:rFonts w:ascii="GHEA Mariam" w:hAnsi="GHEA Mariam" w:cs="Arial"/>
              </w:rPr>
            </w:pPr>
            <w:r w:rsidRPr="008D07C2">
              <w:rPr>
                <w:rFonts w:ascii="GHEA Mariam" w:hAnsi="GHEA Mariam" w:cs="Arial"/>
              </w:rPr>
              <w:t>Ընտրողների ծանուցում (մարդ)</w:t>
            </w:r>
          </w:p>
        </w:tc>
        <w:tc>
          <w:tcPr>
            <w:tcW w:w="0" w:type="auto"/>
            <w:tcBorders>
              <w:top w:val="nil"/>
              <w:left w:val="nil"/>
              <w:bottom w:val="single" w:sz="4" w:space="0" w:color="auto"/>
              <w:right w:val="single" w:sz="4" w:space="0" w:color="auto"/>
            </w:tcBorders>
            <w:shd w:val="clear" w:color="auto" w:fill="auto"/>
            <w:vAlign w:val="center"/>
          </w:tcPr>
          <w:p w:rsidR="0087746E" w:rsidRPr="008D07C2" w:rsidRDefault="00EA2028" w:rsidP="00D309B6">
            <w:pPr>
              <w:jc w:val="center"/>
              <w:rPr>
                <w:rFonts w:ascii="GHEA Mariam" w:hAnsi="GHEA Mariam" w:cs="Arial"/>
              </w:rPr>
            </w:pPr>
            <w:r>
              <w:rPr>
                <w:rFonts w:ascii="GHEA Mariam" w:hAnsi="GHEA Mariam" w:cs="Arial"/>
              </w:rPr>
              <w:t>36700</w:t>
            </w:r>
          </w:p>
        </w:tc>
        <w:tc>
          <w:tcPr>
            <w:tcW w:w="0" w:type="auto"/>
            <w:tcBorders>
              <w:top w:val="nil"/>
              <w:left w:val="nil"/>
              <w:bottom w:val="single" w:sz="4" w:space="0" w:color="auto"/>
              <w:right w:val="single" w:sz="4" w:space="0" w:color="auto"/>
            </w:tcBorders>
            <w:shd w:val="clear" w:color="auto" w:fill="auto"/>
            <w:vAlign w:val="center"/>
          </w:tcPr>
          <w:p w:rsidR="0087746E" w:rsidRPr="008D07C2" w:rsidRDefault="0087746E" w:rsidP="00D309B6">
            <w:pPr>
              <w:jc w:val="center"/>
              <w:rPr>
                <w:rFonts w:ascii="GHEA Mariam" w:hAnsi="GHEA Mariam" w:cs="Arial"/>
              </w:rPr>
            </w:pPr>
            <w:r w:rsidRPr="008D07C2">
              <w:rPr>
                <w:rFonts w:ascii="GHEA Mariam" w:hAnsi="GHEA Mariam" w:cs="Arial"/>
              </w:rPr>
              <w:t>X</w:t>
            </w:r>
          </w:p>
        </w:tc>
      </w:tr>
      <w:tr w:rsidR="00EA2028" w:rsidRPr="008D07C2" w:rsidTr="008774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0" w:type="auto"/>
            <w:tcBorders>
              <w:top w:val="nil"/>
              <w:left w:val="single" w:sz="4" w:space="0" w:color="auto"/>
              <w:bottom w:val="single" w:sz="4" w:space="0" w:color="auto"/>
              <w:right w:val="single" w:sz="4" w:space="0" w:color="auto"/>
            </w:tcBorders>
            <w:shd w:val="clear" w:color="auto" w:fill="auto"/>
            <w:noWrap/>
          </w:tcPr>
          <w:p w:rsidR="0087746E" w:rsidRPr="008D07C2" w:rsidRDefault="0087746E" w:rsidP="00D309B6">
            <w:pPr>
              <w:rPr>
                <w:rFonts w:ascii="GHEA Mariam" w:hAnsi="GHEA Mariam" w:cs="Arial"/>
              </w:rPr>
            </w:pPr>
            <w:r w:rsidRPr="008D07C2">
              <w:rPr>
                <w:rFonts w:ascii="GHEA Mariam" w:hAnsi="GHEA Mariam" w:cs="Arial"/>
              </w:rPr>
              <w:t>Որակական</w:t>
            </w:r>
          </w:p>
        </w:tc>
        <w:tc>
          <w:tcPr>
            <w:tcW w:w="0" w:type="auto"/>
            <w:tcBorders>
              <w:top w:val="nil"/>
              <w:left w:val="nil"/>
              <w:bottom w:val="single" w:sz="4" w:space="0" w:color="auto"/>
              <w:right w:val="single" w:sz="4" w:space="0" w:color="auto"/>
            </w:tcBorders>
            <w:shd w:val="clear" w:color="auto" w:fill="auto"/>
          </w:tcPr>
          <w:p w:rsidR="0087746E" w:rsidRPr="008D07C2" w:rsidRDefault="0087746E" w:rsidP="00D309B6">
            <w:pPr>
              <w:rPr>
                <w:rFonts w:ascii="GHEA Mariam" w:hAnsi="GHEA Mariam" w:cs="Arial"/>
                <w:b/>
                <w:bCs/>
              </w:rPr>
            </w:pPr>
            <w:r w:rsidRPr="008D07C2">
              <w:rPr>
                <w:rFonts w:ascii="Courier New" w:hAnsi="Courier New" w:cs="Courier New"/>
                <w:b/>
                <w:bCs/>
              </w:rPr>
              <w:t> </w:t>
            </w:r>
          </w:p>
        </w:tc>
        <w:tc>
          <w:tcPr>
            <w:tcW w:w="0" w:type="auto"/>
            <w:tcBorders>
              <w:top w:val="nil"/>
              <w:left w:val="nil"/>
              <w:bottom w:val="single" w:sz="4" w:space="0" w:color="auto"/>
              <w:right w:val="single" w:sz="4" w:space="0" w:color="auto"/>
            </w:tcBorders>
            <w:shd w:val="clear" w:color="auto" w:fill="auto"/>
            <w:vAlign w:val="bottom"/>
          </w:tcPr>
          <w:p w:rsidR="0087746E" w:rsidRPr="008D07C2" w:rsidRDefault="0087746E" w:rsidP="00D309B6">
            <w:pPr>
              <w:rPr>
                <w:rFonts w:ascii="GHEA Mariam" w:hAnsi="GHEA Mariam" w:cs="Arial"/>
              </w:rPr>
            </w:pPr>
            <w:r w:rsidRPr="008D07C2">
              <w:rPr>
                <w:rFonts w:ascii="GHEA Mariam" w:hAnsi="GHEA Mariam" w:cs="Arial"/>
              </w:rPr>
              <w:t>Մշակված չէ</w:t>
            </w:r>
          </w:p>
        </w:tc>
        <w:tc>
          <w:tcPr>
            <w:tcW w:w="0" w:type="auto"/>
            <w:tcBorders>
              <w:top w:val="nil"/>
              <w:left w:val="nil"/>
              <w:bottom w:val="single" w:sz="4" w:space="0" w:color="auto"/>
              <w:right w:val="single" w:sz="4" w:space="0" w:color="auto"/>
            </w:tcBorders>
            <w:shd w:val="clear" w:color="auto" w:fill="auto"/>
            <w:noWrap/>
            <w:vAlign w:val="bottom"/>
          </w:tcPr>
          <w:p w:rsidR="0087746E" w:rsidRPr="008D07C2" w:rsidRDefault="0087746E" w:rsidP="00D309B6">
            <w:pPr>
              <w:rPr>
                <w:rFonts w:ascii="GHEA Mariam" w:hAnsi="GHEA Mariam" w:cs="Arial"/>
              </w:rPr>
            </w:pPr>
            <w:r w:rsidRPr="008D07C2">
              <w:rPr>
                <w:rFonts w:ascii="Courier New" w:hAnsi="Courier New" w:cs="Courier New"/>
              </w:rPr>
              <w:t> </w:t>
            </w:r>
          </w:p>
        </w:tc>
        <w:tc>
          <w:tcPr>
            <w:tcW w:w="0" w:type="auto"/>
            <w:tcBorders>
              <w:top w:val="nil"/>
              <w:left w:val="nil"/>
              <w:bottom w:val="single" w:sz="4" w:space="0" w:color="auto"/>
              <w:right w:val="single" w:sz="4" w:space="0" w:color="auto"/>
            </w:tcBorders>
            <w:shd w:val="clear" w:color="auto" w:fill="auto"/>
            <w:vAlign w:val="center"/>
          </w:tcPr>
          <w:p w:rsidR="0087746E" w:rsidRPr="008D07C2" w:rsidRDefault="0087746E" w:rsidP="00D309B6">
            <w:pPr>
              <w:jc w:val="center"/>
              <w:rPr>
                <w:rFonts w:ascii="GHEA Mariam" w:hAnsi="GHEA Mariam" w:cs="Arial"/>
              </w:rPr>
            </w:pPr>
            <w:r w:rsidRPr="008D07C2">
              <w:rPr>
                <w:rFonts w:ascii="GHEA Mariam" w:hAnsi="GHEA Mariam" w:cs="Arial"/>
              </w:rPr>
              <w:t>X</w:t>
            </w:r>
          </w:p>
        </w:tc>
      </w:tr>
      <w:tr w:rsidR="00EA2028" w:rsidRPr="008D07C2" w:rsidTr="008774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5"/>
        </w:trPr>
        <w:tc>
          <w:tcPr>
            <w:tcW w:w="0" w:type="auto"/>
            <w:tcBorders>
              <w:top w:val="nil"/>
              <w:left w:val="single" w:sz="4" w:space="0" w:color="auto"/>
              <w:bottom w:val="single" w:sz="4" w:space="0" w:color="auto"/>
              <w:right w:val="single" w:sz="4" w:space="0" w:color="auto"/>
            </w:tcBorders>
            <w:shd w:val="clear" w:color="auto" w:fill="auto"/>
            <w:noWrap/>
          </w:tcPr>
          <w:p w:rsidR="0087746E" w:rsidRPr="008D07C2" w:rsidRDefault="0087746E" w:rsidP="00D309B6">
            <w:pPr>
              <w:rPr>
                <w:rFonts w:ascii="GHEA Mariam" w:hAnsi="GHEA Mariam" w:cs="Arial"/>
              </w:rPr>
            </w:pPr>
            <w:r w:rsidRPr="008D07C2">
              <w:rPr>
                <w:rFonts w:ascii="GHEA Mariam" w:hAnsi="GHEA Mariam" w:cs="Arial"/>
              </w:rPr>
              <w:t>Ժամկետայնության</w:t>
            </w:r>
          </w:p>
        </w:tc>
        <w:tc>
          <w:tcPr>
            <w:tcW w:w="0" w:type="auto"/>
            <w:tcBorders>
              <w:top w:val="nil"/>
              <w:left w:val="nil"/>
              <w:bottom w:val="single" w:sz="4" w:space="0" w:color="auto"/>
              <w:right w:val="single" w:sz="4" w:space="0" w:color="auto"/>
            </w:tcBorders>
            <w:shd w:val="clear" w:color="auto" w:fill="auto"/>
          </w:tcPr>
          <w:p w:rsidR="0087746E" w:rsidRPr="008D07C2" w:rsidRDefault="0087746E" w:rsidP="00D309B6">
            <w:pPr>
              <w:rPr>
                <w:rFonts w:ascii="GHEA Mariam" w:hAnsi="GHEA Mariam" w:cs="Arial"/>
                <w:b/>
                <w:bCs/>
              </w:rPr>
            </w:pPr>
            <w:r w:rsidRPr="008D07C2">
              <w:rPr>
                <w:rFonts w:ascii="Courier New" w:hAnsi="Courier New" w:cs="Courier New"/>
                <w:b/>
                <w:bCs/>
              </w:rPr>
              <w:t> </w:t>
            </w:r>
          </w:p>
        </w:tc>
        <w:tc>
          <w:tcPr>
            <w:tcW w:w="0" w:type="auto"/>
            <w:tcBorders>
              <w:top w:val="nil"/>
              <w:left w:val="nil"/>
              <w:bottom w:val="single" w:sz="4" w:space="0" w:color="auto"/>
              <w:right w:val="single" w:sz="4" w:space="0" w:color="auto"/>
            </w:tcBorders>
            <w:shd w:val="clear" w:color="auto" w:fill="auto"/>
            <w:vAlign w:val="bottom"/>
          </w:tcPr>
          <w:p w:rsidR="0087746E" w:rsidRPr="008D07C2" w:rsidRDefault="0087746E" w:rsidP="00D309B6">
            <w:pPr>
              <w:rPr>
                <w:rFonts w:ascii="GHEA Mariam" w:hAnsi="GHEA Mariam" w:cs="Arial"/>
              </w:rPr>
            </w:pPr>
            <w:r w:rsidRPr="008D07C2">
              <w:rPr>
                <w:rFonts w:ascii="GHEA Mariam" w:hAnsi="GHEA Mariam" w:cs="Arial"/>
              </w:rPr>
              <w:t>Մշակված չէ</w:t>
            </w:r>
          </w:p>
        </w:tc>
        <w:tc>
          <w:tcPr>
            <w:tcW w:w="0" w:type="auto"/>
            <w:tcBorders>
              <w:top w:val="nil"/>
              <w:left w:val="nil"/>
              <w:bottom w:val="single" w:sz="4" w:space="0" w:color="auto"/>
              <w:right w:val="single" w:sz="4" w:space="0" w:color="auto"/>
            </w:tcBorders>
            <w:shd w:val="clear" w:color="auto" w:fill="auto"/>
            <w:noWrap/>
          </w:tcPr>
          <w:p w:rsidR="0087746E" w:rsidRPr="008D07C2" w:rsidRDefault="0087746E" w:rsidP="00D309B6">
            <w:pPr>
              <w:jc w:val="right"/>
              <w:rPr>
                <w:rFonts w:ascii="GHEA Mariam" w:hAnsi="GHEA Mariam" w:cs="Arial"/>
              </w:rPr>
            </w:pPr>
            <w:r w:rsidRPr="008D07C2">
              <w:rPr>
                <w:rFonts w:ascii="Courier New" w:hAnsi="Courier New" w:cs="Courier New"/>
              </w:rPr>
              <w:t> </w:t>
            </w:r>
          </w:p>
        </w:tc>
        <w:tc>
          <w:tcPr>
            <w:tcW w:w="0" w:type="auto"/>
            <w:tcBorders>
              <w:top w:val="nil"/>
              <w:left w:val="nil"/>
              <w:bottom w:val="single" w:sz="4" w:space="0" w:color="auto"/>
              <w:right w:val="single" w:sz="4" w:space="0" w:color="auto"/>
            </w:tcBorders>
            <w:shd w:val="clear" w:color="auto" w:fill="auto"/>
            <w:vAlign w:val="center"/>
          </w:tcPr>
          <w:p w:rsidR="0087746E" w:rsidRPr="008D07C2" w:rsidRDefault="0087746E" w:rsidP="00D309B6">
            <w:pPr>
              <w:jc w:val="center"/>
              <w:rPr>
                <w:rFonts w:ascii="GHEA Mariam" w:hAnsi="GHEA Mariam" w:cs="Arial"/>
              </w:rPr>
            </w:pPr>
            <w:r w:rsidRPr="008D07C2">
              <w:rPr>
                <w:rFonts w:ascii="GHEA Mariam" w:hAnsi="GHEA Mariam" w:cs="Arial"/>
              </w:rPr>
              <w:t>X</w:t>
            </w:r>
          </w:p>
        </w:tc>
      </w:tr>
      <w:tr w:rsidR="00EA2028" w:rsidRPr="008D07C2" w:rsidTr="008774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
        </w:trPr>
        <w:tc>
          <w:tcPr>
            <w:tcW w:w="0" w:type="auto"/>
            <w:gridSpan w:val="2"/>
            <w:tcBorders>
              <w:top w:val="nil"/>
              <w:left w:val="single" w:sz="4" w:space="0" w:color="auto"/>
              <w:bottom w:val="single" w:sz="4" w:space="0" w:color="auto"/>
              <w:right w:val="single" w:sz="4" w:space="0" w:color="auto"/>
            </w:tcBorders>
            <w:shd w:val="clear" w:color="auto" w:fill="auto"/>
            <w:noWrap/>
          </w:tcPr>
          <w:p w:rsidR="0087746E" w:rsidRPr="008D07C2" w:rsidRDefault="0087746E" w:rsidP="00D309B6">
            <w:pPr>
              <w:rPr>
                <w:rFonts w:ascii="GHEA Mariam" w:hAnsi="GHEA Mariam" w:cs="Arial"/>
                <w:b/>
                <w:bCs/>
              </w:rPr>
            </w:pPr>
            <w:r w:rsidRPr="008D07C2">
              <w:rPr>
                <w:rFonts w:ascii="GHEA Mariam" w:hAnsi="GHEA Mariam" w:cs="Arial"/>
              </w:rPr>
              <w:t>Մատուցվող ծառայության վրա կատարվող ծախսը (հազ</w:t>
            </w:r>
            <w:r>
              <w:rPr>
                <w:rFonts w:ascii="GHEA Mariam" w:hAnsi="GHEA Mariam" w:cs="Arial"/>
              </w:rPr>
              <w:t>.</w:t>
            </w:r>
            <w:r w:rsidRPr="008D07C2">
              <w:rPr>
                <w:rFonts w:ascii="GHEA Mariam" w:hAnsi="GHEA Mariam" w:cs="Arial"/>
              </w:rPr>
              <w:t xml:space="preserve"> դրամ)</w:t>
            </w:r>
          </w:p>
        </w:tc>
        <w:tc>
          <w:tcPr>
            <w:tcW w:w="0" w:type="auto"/>
            <w:tcBorders>
              <w:top w:val="nil"/>
              <w:left w:val="nil"/>
              <w:bottom w:val="single" w:sz="4" w:space="0" w:color="auto"/>
              <w:right w:val="single" w:sz="4" w:space="0" w:color="auto"/>
            </w:tcBorders>
            <w:shd w:val="clear" w:color="auto" w:fill="auto"/>
          </w:tcPr>
          <w:p w:rsidR="0087746E" w:rsidRPr="008D07C2" w:rsidRDefault="0087746E" w:rsidP="00D309B6">
            <w:pPr>
              <w:rPr>
                <w:rFonts w:ascii="GHEA Mariam" w:hAnsi="GHEA Mariam" w:cs="Arial"/>
              </w:rPr>
            </w:pPr>
            <w:r w:rsidRPr="008D07C2">
              <w:rPr>
                <w:rFonts w:ascii="Courier New" w:hAnsi="Courier New" w:cs="Courier New"/>
              </w:rPr>
              <w:t> </w:t>
            </w:r>
          </w:p>
        </w:tc>
        <w:tc>
          <w:tcPr>
            <w:tcW w:w="0" w:type="auto"/>
            <w:tcBorders>
              <w:top w:val="nil"/>
              <w:left w:val="nil"/>
              <w:bottom w:val="single" w:sz="4" w:space="0" w:color="auto"/>
              <w:right w:val="single" w:sz="4" w:space="0" w:color="auto"/>
            </w:tcBorders>
            <w:shd w:val="clear" w:color="auto" w:fill="auto"/>
            <w:vAlign w:val="center"/>
          </w:tcPr>
          <w:p w:rsidR="0087746E" w:rsidRPr="008D07C2" w:rsidRDefault="0087746E" w:rsidP="00D309B6">
            <w:pPr>
              <w:jc w:val="center"/>
              <w:rPr>
                <w:rFonts w:ascii="GHEA Mariam" w:hAnsi="GHEA Mariam" w:cs="Arial"/>
              </w:rPr>
            </w:pPr>
            <w:r w:rsidRPr="008D07C2">
              <w:rPr>
                <w:rFonts w:ascii="GHEA Mariam" w:hAnsi="GHEA Mariam" w:cs="Arial"/>
              </w:rPr>
              <w:t>X</w:t>
            </w:r>
          </w:p>
        </w:tc>
        <w:tc>
          <w:tcPr>
            <w:tcW w:w="0" w:type="auto"/>
            <w:tcBorders>
              <w:top w:val="nil"/>
              <w:left w:val="nil"/>
              <w:bottom w:val="single" w:sz="4" w:space="0" w:color="auto"/>
              <w:right w:val="single" w:sz="4" w:space="0" w:color="auto"/>
            </w:tcBorders>
            <w:shd w:val="clear" w:color="auto" w:fill="auto"/>
            <w:vAlign w:val="center"/>
          </w:tcPr>
          <w:p w:rsidR="0087746E" w:rsidRPr="00B440C6" w:rsidRDefault="001034A6" w:rsidP="00D309B6">
            <w:pPr>
              <w:jc w:val="center"/>
              <w:rPr>
                <w:rFonts w:ascii="GHEA Mariam" w:hAnsi="GHEA Mariam" w:cs="Arial"/>
              </w:rPr>
            </w:pPr>
            <w:r w:rsidRPr="00B440C6">
              <w:rPr>
                <w:rFonts w:ascii="GHEA Mariam" w:hAnsi="GHEA Mariam" w:cs="Arial"/>
              </w:rPr>
              <w:t>3,767.2</w:t>
            </w:r>
          </w:p>
        </w:tc>
      </w:tr>
      <w:tr w:rsidR="006D11F0" w:rsidRPr="008D07C2" w:rsidTr="008774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0" w:type="auto"/>
            <w:gridSpan w:val="5"/>
            <w:tcBorders>
              <w:top w:val="single" w:sz="4" w:space="0" w:color="auto"/>
              <w:left w:val="single" w:sz="4" w:space="0" w:color="auto"/>
              <w:bottom w:val="single" w:sz="4" w:space="0" w:color="auto"/>
              <w:right w:val="single" w:sz="4" w:space="0" w:color="auto"/>
            </w:tcBorders>
            <w:shd w:val="clear" w:color="auto" w:fill="auto"/>
            <w:noWrap/>
          </w:tcPr>
          <w:p w:rsidR="0087746E" w:rsidRPr="008D07C2" w:rsidRDefault="0087746E" w:rsidP="00D309B6">
            <w:pPr>
              <w:rPr>
                <w:rFonts w:ascii="GHEA Mariam" w:hAnsi="GHEA Mariam" w:cs="Arial"/>
                <w:u w:val="single"/>
              </w:rPr>
            </w:pPr>
            <w:r w:rsidRPr="008D07C2">
              <w:rPr>
                <w:rFonts w:ascii="GHEA Mariam" w:hAnsi="GHEA Mariam" w:cs="Arial"/>
                <w:u w:val="single"/>
              </w:rPr>
              <w:t>Ծրագիրը (ծրագրերը), որի (որոնց) շրջանակներում իրականացվում է քաղաքականության միջոցառումը</w:t>
            </w:r>
          </w:p>
        </w:tc>
      </w:tr>
      <w:tr w:rsidR="006D11F0" w:rsidRPr="008D07C2" w:rsidTr="008774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0"/>
        </w:trPr>
        <w:tc>
          <w:tcPr>
            <w:tcW w:w="0" w:type="auto"/>
            <w:gridSpan w:val="5"/>
            <w:tcBorders>
              <w:top w:val="single" w:sz="4" w:space="0" w:color="auto"/>
              <w:left w:val="single" w:sz="4" w:space="0" w:color="auto"/>
              <w:bottom w:val="single" w:sz="4" w:space="0" w:color="auto"/>
              <w:right w:val="single" w:sz="4" w:space="0" w:color="auto"/>
            </w:tcBorders>
            <w:shd w:val="clear" w:color="auto" w:fill="auto"/>
            <w:noWrap/>
          </w:tcPr>
          <w:p w:rsidR="0087746E" w:rsidRPr="008D07C2" w:rsidRDefault="0087746E" w:rsidP="00D309B6">
            <w:pPr>
              <w:rPr>
                <w:rFonts w:ascii="GHEA Mariam" w:hAnsi="GHEA Mariam" w:cs="Arial"/>
              </w:rPr>
            </w:pPr>
            <w:r w:rsidRPr="008D07C2">
              <w:rPr>
                <w:rFonts w:ascii="GHEA Mariam" w:hAnsi="GHEA Mariam" w:cs="Arial"/>
              </w:rPr>
              <w:lastRenderedPageBreak/>
              <w:t>1096 Ընտրական գործընթացների համակարգման, կանոնակարգման և տեղեկատվության տրամադրման ծառայություններ</w:t>
            </w:r>
          </w:p>
        </w:tc>
      </w:tr>
      <w:tr w:rsidR="006D11F0" w:rsidRPr="008D07C2" w:rsidTr="008774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0" w:type="auto"/>
            <w:gridSpan w:val="5"/>
            <w:tcBorders>
              <w:top w:val="single" w:sz="4" w:space="0" w:color="auto"/>
              <w:left w:val="single" w:sz="4" w:space="0" w:color="auto"/>
              <w:bottom w:val="single" w:sz="4" w:space="0" w:color="auto"/>
              <w:right w:val="single" w:sz="4" w:space="0" w:color="auto"/>
            </w:tcBorders>
            <w:shd w:val="clear" w:color="auto" w:fill="auto"/>
            <w:noWrap/>
          </w:tcPr>
          <w:p w:rsidR="0087746E" w:rsidRPr="008D07C2" w:rsidRDefault="0087746E" w:rsidP="00D309B6">
            <w:pPr>
              <w:rPr>
                <w:rFonts w:ascii="GHEA Mariam" w:hAnsi="GHEA Mariam" w:cs="Arial"/>
                <w:u w:val="single"/>
              </w:rPr>
            </w:pPr>
            <w:r w:rsidRPr="008D07C2">
              <w:rPr>
                <w:rFonts w:ascii="GHEA Mariam" w:hAnsi="GHEA Mariam" w:cs="Arial"/>
                <w:u w:val="single"/>
              </w:rPr>
              <w:t>Վերջնական արդյունքի նկարագրությունը</w:t>
            </w:r>
          </w:p>
        </w:tc>
      </w:tr>
      <w:tr w:rsidR="006D11F0" w:rsidRPr="008D07C2" w:rsidTr="008774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0"/>
        </w:trPr>
        <w:tc>
          <w:tcPr>
            <w:tcW w:w="0" w:type="auto"/>
            <w:gridSpan w:val="5"/>
            <w:tcBorders>
              <w:top w:val="single" w:sz="4" w:space="0" w:color="auto"/>
              <w:left w:val="single" w:sz="4" w:space="0" w:color="auto"/>
              <w:bottom w:val="single" w:sz="4" w:space="0" w:color="auto"/>
              <w:right w:val="single" w:sz="4" w:space="0" w:color="auto"/>
            </w:tcBorders>
            <w:shd w:val="clear" w:color="auto" w:fill="auto"/>
          </w:tcPr>
          <w:p w:rsidR="0087746E" w:rsidRPr="008D07C2" w:rsidRDefault="0087746E" w:rsidP="00D309B6">
            <w:pPr>
              <w:rPr>
                <w:rFonts w:ascii="GHEA Mariam" w:hAnsi="GHEA Mariam" w:cs="Arial"/>
              </w:rPr>
            </w:pPr>
            <w:r w:rsidRPr="008D07C2">
              <w:rPr>
                <w:rFonts w:ascii="GHEA Mariam" w:hAnsi="GHEA Mariam" w:cs="Arial"/>
              </w:rPr>
              <w:t>Ընտրական գործընթացների ժողովրդավարության և թափանցիկության բարելավում</w:t>
            </w:r>
          </w:p>
        </w:tc>
      </w:tr>
      <w:tr w:rsidR="006D11F0" w:rsidRPr="008D07C2" w:rsidTr="008774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0"/>
        </w:trPr>
        <w:tc>
          <w:tcPr>
            <w:tcW w:w="0" w:type="auto"/>
            <w:gridSpan w:val="5"/>
            <w:tcBorders>
              <w:top w:val="single" w:sz="4" w:space="0" w:color="auto"/>
              <w:left w:val="single" w:sz="4" w:space="0" w:color="auto"/>
              <w:bottom w:val="single" w:sz="4" w:space="0" w:color="auto"/>
              <w:right w:val="single" w:sz="4" w:space="0" w:color="auto"/>
            </w:tcBorders>
            <w:shd w:val="clear" w:color="auto" w:fill="auto"/>
            <w:noWrap/>
          </w:tcPr>
          <w:p w:rsidR="0087746E" w:rsidRPr="008D07C2" w:rsidRDefault="0087746E" w:rsidP="00D309B6">
            <w:pPr>
              <w:rPr>
                <w:rFonts w:ascii="GHEA Mariam" w:hAnsi="GHEA Mariam" w:cs="Arial"/>
                <w:u w:val="single"/>
              </w:rPr>
            </w:pPr>
            <w:r w:rsidRPr="008D07C2">
              <w:rPr>
                <w:rFonts w:ascii="GHEA Mariam" w:hAnsi="GHEA Mariam" w:cs="Arial"/>
                <w:u w:val="single"/>
              </w:rPr>
              <w:t>Ծառայություն մատուցողի (մատուցողների) անվանումը</w:t>
            </w:r>
            <w:r>
              <w:rPr>
                <w:rFonts w:ascii="GHEA Mariam" w:hAnsi="GHEA Mariam" w:cs="Arial"/>
                <w:u w:val="single"/>
              </w:rPr>
              <w:t xml:space="preserve"> (</w:t>
            </w:r>
            <w:r w:rsidRPr="008D07C2">
              <w:rPr>
                <w:rFonts w:ascii="GHEA Mariam" w:hAnsi="GHEA Mariam" w:cs="Arial"/>
                <w:u w:val="single"/>
              </w:rPr>
              <w:t>անվանում</w:t>
            </w:r>
            <w:r>
              <w:rPr>
                <w:rFonts w:ascii="GHEA Mariam" w:hAnsi="GHEA Mariam" w:cs="Arial"/>
                <w:u w:val="single"/>
              </w:rPr>
              <w:t>ներ</w:t>
            </w:r>
            <w:r w:rsidRPr="008D07C2">
              <w:rPr>
                <w:rFonts w:ascii="GHEA Mariam" w:hAnsi="GHEA Mariam" w:cs="Arial"/>
                <w:u w:val="single"/>
              </w:rPr>
              <w:t>ը</w:t>
            </w:r>
            <w:r>
              <w:rPr>
                <w:rFonts w:ascii="GHEA Mariam" w:hAnsi="GHEA Mariam" w:cs="Arial"/>
                <w:u w:val="single"/>
              </w:rPr>
              <w:t>)</w:t>
            </w:r>
          </w:p>
        </w:tc>
      </w:tr>
      <w:tr w:rsidR="006D11F0" w:rsidRPr="008D07C2" w:rsidTr="008774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0" w:type="auto"/>
            <w:gridSpan w:val="5"/>
            <w:tcBorders>
              <w:top w:val="single" w:sz="4" w:space="0" w:color="auto"/>
              <w:left w:val="single" w:sz="4" w:space="0" w:color="auto"/>
              <w:bottom w:val="single" w:sz="4" w:space="0" w:color="auto"/>
              <w:right w:val="single" w:sz="4" w:space="0" w:color="auto"/>
            </w:tcBorders>
            <w:shd w:val="clear" w:color="000000" w:fill="FFFFFF"/>
            <w:noWrap/>
          </w:tcPr>
          <w:p w:rsidR="0087746E" w:rsidRPr="008D07C2" w:rsidRDefault="0087746E" w:rsidP="00D309B6">
            <w:pPr>
              <w:rPr>
                <w:rFonts w:ascii="GHEA Mariam" w:hAnsi="GHEA Mariam" w:cs="Arial"/>
              </w:rPr>
            </w:pPr>
            <w:r w:rsidRPr="008D07C2">
              <w:rPr>
                <w:rFonts w:ascii="GHEA Mariam" w:hAnsi="GHEA Mariam" w:cs="Arial"/>
              </w:rPr>
              <w:t>ՀՀ ոստիկանություն («Հայփոստ» ՓԲԸ)</w:t>
            </w:r>
          </w:p>
        </w:tc>
      </w:tr>
    </w:tbl>
    <w:p w:rsidR="0087746E" w:rsidRDefault="0087746E" w:rsidP="0087746E">
      <w:pPr>
        <w:pStyle w:val="mechtex"/>
        <w:rPr>
          <w:rFonts w:ascii="Arial" w:hAnsi="Arial" w:cs="Arial"/>
        </w:rPr>
        <w:sectPr w:rsidR="0087746E" w:rsidSect="0087746E">
          <w:headerReference w:type="even" r:id="rId7"/>
          <w:headerReference w:type="default" r:id="rId8"/>
          <w:footerReference w:type="even" r:id="rId9"/>
          <w:footerReference w:type="default" r:id="rId10"/>
          <w:footerReference w:type="first" r:id="rId11"/>
          <w:pgSz w:w="16834" w:h="11909" w:orient="landscape" w:code="9"/>
          <w:pgMar w:top="709" w:right="1440" w:bottom="1440" w:left="1022" w:header="720" w:footer="576" w:gutter="0"/>
          <w:pgNumType w:start="1"/>
          <w:cols w:space="720"/>
          <w:titlePg/>
          <w:docGrid w:linePitch="272"/>
        </w:sectPr>
      </w:pPr>
    </w:p>
    <w:p w:rsidR="006D11F0" w:rsidRDefault="006D11F0" w:rsidP="006D11F0">
      <w:pPr>
        <w:jc w:val="right"/>
        <w:rPr>
          <w:rFonts w:ascii="GHEA Grapalat" w:hAnsi="GHEA Grapalat" w:cs="Arial"/>
          <w:sz w:val="18"/>
          <w:szCs w:val="18"/>
        </w:rPr>
      </w:pPr>
    </w:p>
    <w:p w:rsidR="006D11F0" w:rsidRPr="006D11F0" w:rsidRDefault="006D11F0" w:rsidP="006D11F0">
      <w:pPr>
        <w:pStyle w:val="mechtex"/>
        <w:jc w:val="right"/>
        <w:rPr>
          <w:rFonts w:ascii="GHEA Mariam" w:hAnsi="GHEA Mariam" w:cs="Arial"/>
          <w:lang w:eastAsia="en-US"/>
        </w:rPr>
      </w:pPr>
      <w:r>
        <w:rPr>
          <w:rFonts w:ascii="GHEA Mariam" w:hAnsi="GHEA Mariam" w:cs="Arial"/>
          <w:lang w:eastAsia="en-US"/>
        </w:rPr>
        <w:t>Աղյուսակ 2</w:t>
      </w:r>
    </w:p>
    <w:p w:rsidR="007D242C" w:rsidRPr="006D11F0" w:rsidRDefault="007D242C" w:rsidP="006D11F0">
      <w:pPr>
        <w:pStyle w:val="mechtex"/>
        <w:rPr>
          <w:rFonts w:ascii="GHEA Mariam" w:hAnsi="GHEA Mariam" w:cs="Arial"/>
          <w:lang w:eastAsia="en-US"/>
        </w:rPr>
      </w:pPr>
    </w:p>
    <w:p w:rsidR="00762B3C" w:rsidRPr="006D11F0" w:rsidRDefault="00762B3C" w:rsidP="006D11F0">
      <w:pPr>
        <w:pStyle w:val="mechtex"/>
        <w:rPr>
          <w:rFonts w:ascii="GHEA Mariam" w:hAnsi="GHEA Mariam" w:cs="Arial"/>
          <w:lang w:eastAsia="en-US"/>
        </w:rPr>
      </w:pPr>
      <w:r w:rsidRPr="006D11F0">
        <w:rPr>
          <w:rFonts w:ascii="GHEA Mariam" w:hAnsi="GHEA Mariam" w:cs="Arial"/>
          <w:lang w:eastAsia="en-US"/>
        </w:rPr>
        <w:t>ՀԱՅԱՍՏԱՆԻ ՀԱՆՐԱՊԵՏՈՒԹՅԱՆ ԿԱՌԱՎԱՐՈՒԹՅԱՆ  201</w:t>
      </w:r>
      <w:r w:rsidR="001650DD" w:rsidRPr="006D11F0">
        <w:rPr>
          <w:rFonts w:ascii="GHEA Mariam" w:hAnsi="GHEA Mariam" w:cs="Arial"/>
          <w:lang w:eastAsia="en-US"/>
        </w:rPr>
        <w:t>7</w:t>
      </w:r>
      <w:r w:rsidRPr="006D11F0">
        <w:rPr>
          <w:rFonts w:ascii="GHEA Mariam" w:hAnsi="GHEA Mariam" w:cs="Arial"/>
          <w:lang w:eastAsia="en-US"/>
        </w:rPr>
        <w:t xml:space="preserve"> ԹՎԱԿԱՆԻ ԴԵԿՏԵՄԲԵՐԻ 2</w:t>
      </w:r>
      <w:r w:rsidR="001650DD" w:rsidRPr="006D11F0">
        <w:rPr>
          <w:rFonts w:ascii="GHEA Mariam" w:hAnsi="GHEA Mariam" w:cs="Arial"/>
          <w:lang w:eastAsia="en-US"/>
        </w:rPr>
        <w:t>8</w:t>
      </w:r>
      <w:r w:rsidRPr="006D11F0">
        <w:rPr>
          <w:rFonts w:ascii="GHEA Mariam" w:hAnsi="GHEA Mariam" w:cs="Arial"/>
          <w:lang w:eastAsia="en-US"/>
        </w:rPr>
        <w:t>-Ի</w:t>
      </w:r>
      <w:r w:rsidR="0080233F" w:rsidRPr="006D11F0">
        <w:rPr>
          <w:rFonts w:ascii="GHEA Mariam" w:hAnsi="GHEA Mariam" w:cs="Arial"/>
          <w:lang w:eastAsia="en-US"/>
        </w:rPr>
        <w:t xml:space="preserve"> N</w:t>
      </w:r>
      <w:r w:rsidRPr="006D11F0">
        <w:rPr>
          <w:rFonts w:ascii="GHEA Mariam" w:hAnsi="GHEA Mariam" w:cs="Arial"/>
          <w:lang w:eastAsia="en-US"/>
        </w:rPr>
        <w:t>1</w:t>
      </w:r>
      <w:r w:rsidR="001650DD" w:rsidRPr="006D11F0">
        <w:rPr>
          <w:rFonts w:ascii="GHEA Mariam" w:hAnsi="GHEA Mariam" w:cs="Arial"/>
          <w:lang w:eastAsia="en-US"/>
        </w:rPr>
        <w:t>7</w:t>
      </w:r>
      <w:r w:rsidRPr="006D11F0">
        <w:rPr>
          <w:rFonts w:ascii="GHEA Mariam" w:hAnsi="GHEA Mariam" w:cs="Arial"/>
          <w:lang w:eastAsia="en-US"/>
        </w:rPr>
        <w:t>1</w:t>
      </w:r>
      <w:r w:rsidR="001650DD" w:rsidRPr="006D11F0">
        <w:rPr>
          <w:rFonts w:ascii="GHEA Mariam" w:hAnsi="GHEA Mariam" w:cs="Arial"/>
          <w:lang w:eastAsia="en-US"/>
        </w:rPr>
        <w:t>7</w:t>
      </w:r>
      <w:r w:rsidRPr="006D11F0">
        <w:rPr>
          <w:rFonts w:ascii="GHEA Mariam" w:hAnsi="GHEA Mariam" w:cs="Arial"/>
          <w:lang w:eastAsia="en-US"/>
        </w:rPr>
        <w:t>-Ն ՈՐՈՇՄԱՆ</w:t>
      </w:r>
    </w:p>
    <w:p w:rsidR="00762B3C" w:rsidRPr="006D11F0" w:rsidRDefault="0080233F" w:rsidP="006D11F0">
      <w:pPr>
        <w:pStyle w:val="mechtex"/>
        <w:rPr>
          <w:rFonts w:ascii="GHEA Mariam" w:hAnsi="GHEA Mariam" w:cs="Arial"/>
          <w:lang w:eastAsia="en-US"/>
        </w:rPr>
      </w:pPr>
      <w:r w:rsidRPr="006D11F0">
        <w:rPr>
          <w:rFonts w:ascii="GHEA Mariam" w:hAnsi="GHEA Mariam" w:cs="Arial"/>
          <w:lang w:eastAsia="en-US"/>
        </w:rPr>
        <w:t>N</w:t>
      </w:r>
      <w:r w:rsidR="00762B3C" w:rsidRPr="006D11F0">
        <w:rPr>
          <w:rFonts w:ascii="GHEA Mariam" w:hAnsi="GHEA Mariam" w:cs="Arial"/>
          <w:lang w:eastAsia="en-US"/>
        </w:rPr>
        <w:t>11 ՀԱՎԵԼՎԱԾԻ</w:t>
      </w:r>
      <w:r w:rsidRPr="006D11F0">
        <w:rPr>
          <w:rFonts w:ascii="GHEA Mariam" w:hAnsi="GHEA Mariam" w:cs="Arial"/>
          <w:lang w:eastAsia="en-US"/>
        </w:rPr>
        <w:t xml:space="preserve">  N</w:t>
      </w:r>
      <w:r w:rsidR="00762B3C" w:rsidRPr="006D11F0">
        <w:rPr>
          <w:rFonts w:ascii="GHEA Mariam" w:hAnsi="GHEA Mariam" w:cs="Arial"/>
          <w:lang w:eastAsia="en-US"/>
        </w:rPr>
        <w:t xml:space="preserve">12  ԱՂՅՈՒՍԱԿՈՒՄ ԿԱՏԱՐՎՈՂ </w:t>
      </w:r>
      <w:r w:rsidR="002F270E" w:rsidRPr="006D11F0">
        <w:rPr>
          <w:rFonts w:ascii="GHEA Mariam" w:hAnsi="GHEA Mariam" w:cs="Arial"/>
          <w:lang w:eastAsia="en-US"/>
        </w:rPr>
        <w:t>ՓՈՓՈԽՈՒԹՅՈՒՆՆԵՐԸ</w:t>
      </w:r>
    </w:p>
    <w:p w:rsidR="006D11F0" w:rsidRDefault="006D11F0" w:rsidP="006D11F0">
      <w:pPr>
        <w:pStyle w:val="mechtex"/>
        <w:rPr>
          <w:rFonts w:ascii="GHEA Mariam" w:hAnsi="GHEA Mariam" w:cs="Arial"/>
          <w:lang w:eastAsia="en-US"/>
        </w:rPr>
      </w:pPr>
    </w:p>
    <w:p w:rsidR="006D11F0" w:rsidRDefault="006D11F0" w:rsidP="006D11F0">
      <w:pPr>
        <w:pStyle w:val="mechtex"/>
        <w:rPr>
          <w:rFonts w:ascii="GHEA Mariam" w:hAnsi="GHEA Mariam" w:cs="Arial"/>
          <w:lang w:eastAsia="en-US"/>
        </w:rPr>
      </w:pPr>
    </w:p>
    <w:p w:rsidR="006D11F0" w:rsidRPr="006D11F0" w:rsidRDefault="006D11F0" w:rsidP="006D11F0">
      <w:pPr>
        <w:tabs>
          <w:tab w:val="left" w:pos="2526"/>
          <w:tab w:val="left" w:pos="3696"/>
          <w:tab w:val="left" w:pos="6270"/>
          <w:tab w:val="left" w:pos="11823"/>
        </w:tabs>
        <w:ind w:left="108"/>
        <w:jc w:val="center"/>
        <w:rPr>
          <w:rFonts w:ascii="GHEA Mariam" w:eastAsia="Times New Roman" w:hAnsi="GHEA Mariam" w:cs="Arial"/>
          <w:szCs w:val="20"/>
        </w:rPr>
      </w:pPr>
      <w:r w:rsidRPr="006D11F0">
        <w:rPr>
          <w:rFonts w:ascii="GHEA Mariam" w:eastAsia="Times New Roman" w:hAnsi="GHEA Mariam" w:cs="Arial"/>
          <w:szCs w:val="20"/>
        </w:rPr>
        <w:t>ՀՀ ԿԵՆՏՐՈՆԱԿԱՆ ԸՆՏՐԱԿԱՆ ՀԱՆՁՆԱԺՈՂՈՎ</w:t>
      </w:r>
    </w:p>
    <w:p w:rsidR="006D11F0" w:rsidRPr="006D11F0" w:rsidRDefault="006D11F0" w:rsidP="006D11F0">
      <w:pPr>
        <w:tabs>
          <w:tab w:val="left" w:pos="2526"/>
          <w:tab w:val="left" w:pos="3696"/>
          <w:tab w:val="left" w:pos="6270"/>
          <w:tab w:val="left" w:pos="11823"/>
        </w:tabs>
        <w:ind w:left="108"/>
        <w:jc w:val="center"/>
        <w:rPr>
          <w:rFonts w:ascii="GHEA Mariam" w:eastAsia="Times New Roman" w:hAnsi="GHEA Mariam" w:cs="Arial"/>
          <w:szCs w:val="20"/>
        </w:rPr>
      </w:pPr>
      <w:r w:rsidRPr="006D11F0">
        <w:rPr>
          <w:rFonts w:ascii="GHEA Mariam" w:eastAsia="Times New Roman" w:hAnsi="GHEA Mariam" w:cs="Arial"/>
          <w:szCs w:val="20"/>
        </w:rPr>
        <w:t>Բաժին 2.</w:t>
      </w:r>
    </w:p>
    <w:p w:rsidR="006D11F0" w:rsidRPr="00B2378D" w:rsidRDefault="006D11F0" w:rsidP="006D11F0">
      <w:pPr>
        <w:tabs>
          <w:tab w:val="left" w:pos="2526"/>
          <w:tab w:val="left" w:pos="3696"/>
          <w:tab w:val="left" w:pos="6270"/>
          <w:tab w:val="left" w:pos="11823"/>
        </w:tabs>
        <w:ind w:left="108"/>
        <w:jc w:val="center"/>
        <w:rPr>
          <w:rFonts w:ascii="GHEA Mariam" w:hAnsi="GHEA Mariam" w:cs="Arial"/>
        </w:rPr>
      </w:pPr>
      <w:r w:rsidRPr="006D11F0">
        <w:rPr>
          <w:rFonts w:ascii="GHEA Mariam" w:eastAsia="Times New Roman" w:hAnsi="GHEA Mariam" w:cs="Arial"/>
          <w:szCs w:val="20"/>
        </w:rPr>
        <w:t>Գերատեսչության կողմից իրականացվող քաղաքականության միջոցառումների ծրագրային խմբավորումը</w:t>
      </w:r>
    </w:p>
    <w:p w:rsidR="006D11F0" w:rsidRDefault="006D11F0" w:rsidP="006D11F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40"/>
        <w:gridCol w:w="1560"/>
        <w:gridCol w:w="2616"/>
        <w:gridCol w:w="6885"/>
        <w:gridCol w:w="2415"/>
      </w:tblGrid>
      <w:tr w:rsidR="006D11F0" w:rsidRPr="00B2378D" w:rsidTr="006D11F0">
        <w:trPr>
          <w:trHeight w:val="1020"/>
        </w:trPr>
        <w:tc>
          <w:tcPr>
            <w:tcW w:w="0" w:type="auto"/>
            <w:gridSpan w:val="2"/>
            <w:shd w:val="clear" w:color="auto" w:fill="auto"/>
            <w:vAlign w:val="center"/>
          </w:tcPr>
          <w:p w:rsidR="006D11F0" w:rsidRPr="00B2378D" w:rsidRDefault="006D11F0" w:rsidP="00D309B6">
            <w:pPr>
              <w:jc w:val="center"/>
              <w:rPr>
                <w:rFonts w:ascii="GHEA Mariam" w:hAnsi="GHEA Mariam" w:cs="Arial"/>
              </w:rPr>
            </w:pPr>
            <w:r w:rsidRPr="00B2378D">
              <w:rPr>
                <w:rFonts w:ascii="GHEA Mariam" w:hAnsi="GHEA Mariam" w:cs="Arial"/>
              </w:rPr>
              <w:t>Ծրագրային դասիչը</w:t>
            </w:r>
          </w:p>
          <w:p w:rsidR="006D11F0" w:rsidRPr="00B2378D" w:rsidRDefault="006D11F0" w:rsidP="00D309B6">
            <w:pPr>
              <w:jc w:val="center"/>
              <w:rPr>
                <w:rFonts w:ascii="GHEA Mariam" w:hAnsi="GHEA Mariam" w:cs="Arial"/>
              </w:rPr>
            </w:pPr>
            <w:r w:rsidRPr="00B2378D">
              <w:rPr>
                <w:rFonts w:ascii="Courier New" w:hAnsi="Courier New" w:cs="Courier New"/>
              </w:rPr>
              <w:t> </w:t>
            </w:r>
          </w:p>
        </w:tc>
        <w:tc>
          <w:tcPr>
            <w:tcW w:w="0" w:type="auto"/>
            <w:shd w:val="clear" w:color="auto" w:fill="auto"/>
            <w:vAlign w:val="center"/>
          </w:tcPr>
          <w:p w:rsidR="006D11F0" w:rsidRPr="00B2378D" w:rsidRDefault="006D11F0" w:rsidP="00D309B6">
            <w:pPr>
              <w:jc w:val="center"/>
              <w:rPr>
                <w:rFonts w:ascii="GHEA Mariam" w:hAnsi="GHEA Mariam" w:cs="Arial"/>
              </w:rPr>
            </w:pPr>
            <w:r w:rsidRPr="00B2378D">
              <w:rPr>
                <w:rFonts w:ascii="GHEA Mariam" w:hAnsi="GHEA Mariam" w:cs="Arial"/>
              </w:rPr>
              <w:t>Գործառական դասիչը</w:t>
            </w:r>
          </w:p>
        </w:tc>
        <w:tc>
          <w:tcPr>
            <w:tcW w:w="0" w:type="auto"/>
            <w:shd w:val="clear" w:color="auto" w:fill="auto"/>
            <w:noWrap/>
            <w:vAlign w:val="center"/>
          </w:tcPr>
          <w:p w:rsidR="006D11F0" w:rsidRPr="00B2378D" w:rsidRDefault="006D11F0" w:rsidP="00D309B6">
            <w:pPr>
              <w:jc w:val="center"/>
              <w:rPr>
                <w:rFonts w:ascii="GHEA Mariam" w:hAnsi="GHEA Mariam" w:cs="Arial"/>
              </w:rPr>
            </w:pPr>
            <w:r w:rsidRPr="00B2378D">
              <w:rPr>
                <w:rFonts w:ascii="GHEA Mariam" w:hAnsi="GHEA Mariam" w:cs="Arial"/>
              </w:rPr>
              <w:t>Ծրագիր</w:t>
            </w:r>
            <w:r>
              <w:rPr>
                <w:rFonts w:ascii="GHEA Mariam" w:hAnsi="GHEA Mariam" w:cs="Arial"/>
              </w:rPr>
              <w:t>ը</w:t>
            </w:r>
            <w:r w:rsidRPr="00B2378D">
              <w:rPr>
                <w:rFonts w:ascii="GHEA Mariam" w:hAnsi="GHEA Mariam" w:cs="Arial"/>
              </w:rPr>
              <w:t>/</w:t>
            </w:r>
            <w:r>
              <w:rPr>
                <w:rFonts w:ascii="GHEA Mariam" w:hAnsi="GHEA Mariam" w:cs="Arial"/>
              </w:rPr>
              <w:t>ք</w:t>
            </w:r>
            <w:r w:rsidRPr="00B2378D">
              <w:rPr>
                <w:rFonts w:ascii="GHEA Mariam" w:hAnsi="GHEA Mariam" w:cs="Arial"/>
              </w:rPr>
              <w:t>աղաքականության միջոցառում</w:t>
            </w:r>
            <w:r>
              <w:rPr>
                <w:rFonts w:ascii="GHEA Mariam" w:hAnsi="GHEA Mariam" w:cs="Arial"/>
              </w:rPr>
              <w:t>ը</w:t>
            </w:r>
          </w:p>
        </w:tc>
        <w:tc>
          <w:tcPr>
            <w:tcW w:w="0" w:type="auto"/>
            <w:shd w:val="clear" w:color="auto" w:fill="auto"/>
            <w:vAlign w:val="bottom"/>
          </w:tcPr>
          <w:p w:rsidR="006D11F0" w:rsidRPr="00B2378D" w:rsidRDefault="006D11F0" w:rsidP="00D309B6">
            <w:pPr>
              <w:jc w:val="center"/>
              <w:rPr>
                <w:rFonts w:ascii="GHEA Mariam" w:hAnsi="GHEA Mariam" w:cs="Arial"/>
              </w:rPr>
            </w:pPr>
            <w:r w:rsidRPr="00B2378D">
              <w:rPr>
                <w:rFonts w:ascii="GHEA Mariam" w:hAnsi="GHEA Mariam" w:cs="Arial"/>
              </w:rPr>
              <w:t xml:space="preserve">Ցուցանիշների փոփոխությունը (ավելացումները նշված են դրական նշանով)   </w:t>
            </w:r>
          </w:p>
        </w:tc>
      </w:tr>
      <w:tr w:rsidR="006D11F0" w:rsidRPr="00B2378D" w:rsidTr="006D11F0">
        <w:trPr>
          <w:trHeight w:val="510"/>
        </w:trPr>
        <w:tc>
          <w:tcPr>
            <w:tcW w:w="0" w:type="auto"/>
            <w:shd w:val="clear" w:color="auto" w:fill="auto"/>
            <w:vAlign w:val="center"/>
          </w:tcPr>
          <w:p w:rsidR="006D11F0" w:rsidRPr="00B2378D" w:rsidRDefault="006D11F0" w:rsidP="00D309B6">
            <w:pPr>
              <w:jc w:val="center"/>
              <w:rPr>
                <w:rFonts w:ascii="GHEA Mariam" w:hAnsi="GHEA Mariam" w:cs="Arial"/>
              </w:rPr>
            </w:pPr>
            <w:r>
              <w:rPr>
                <w:rFonts w:ascii="GHEA Mariam" w:hAnsi="GHEA Mariam" w:cs="Arial"/>
              </w:rPr>
              <w:t>ծ</w:t>
            </w:r>
            <w:r w:rsidRPr="00B2378D">
              <w:rPr>
                <w:rFonts w:ascii="GHEA Mariam" w:hAnsi="GHEA Mariam" w:cs="Arial"/>
              </w:rPr>
              <w:t>րագիրը</w:t>
            </w:r>
          </w:p>
        </w:tc>
        <w:tc>
          <w:tcPr>
            <w:tcW w:w="0" w:type="auto"/>
            <w:shd w:val="clear" w:color="auto" w:fill="auto"/>
            <w:vAlign w:val="center"/>
          </w:tcPr>
          <w:p w:rsidR="006D11F0" w:rsidRPr="00B2378D" w:rsidRDefault="006D11F0" w:rsidP="00D309B6">
            <w:pPr>
              <w:jc w:val="center"/>
              <w:rPr>
                <w:rFonts w:ascii="GHEA Mariam" w:hAnsi="GHEA Mariam" w:cs="Arial"/>
              </w:rPr>
            </w:pPr>
            <w:r>
              <w:rPr>
                <w:rFonts w:ascii="GHEA Mariam" w:hAnsi="GHEA Mariam" w:cs="Arial"/>
              </w:rPr>
              <w:t>մ</w:t>
            </w:r>
            <w:r w:rsidRPr="00B2378D">
              <w:rPr>
                <w:rFonts w:ascii="GHEA Mariam" w:hAnsi="GHEA Mariam" w:cs="Arial"/>
              </w:rPr>
              <w:t>իջոցառումը</w:t>
            </w:r>
          </w:p>
        </w:tc>
        <w:tc>
          <w:tcPr>
            <w:tcW w:w="0" w:type="auto"/>
            <w:shd w:val="clear" w:color="auto" w:fill="auto"/>
            <w:vAlign w:val="center"/>
          </w:tcPr>
          <w:p w:rsidR="006D11F0" w:rsidRPr="00B2378D" w:rsidRDefault="006D11F0" w:rsidP="00D309B6">
            <w:pPr>
              <w:jc w:val="center"/>
              <w:rPr>
                <w:rFonts w:ascii="GHEA Mariam" w:hAnsi="GHEA Mariam" w:cs="Arial"/>
              </w:rPr>
            </w:pPr>
            <w:r>
              <w:rPr>
                <w:rFonts w:ascii="GHEA Mariam" w:hAnsi="GHEA Mariam" w:cs="Arial"/>
              </w:rPr>
              <w:t>(բ</w:t>
            </w:r>
            <w:r w:rsidRPr="00B2378D">
              <w:rPr>
                <w:rFonts w:ascii="GHEA Mariam" w:hAnsi="GHEA Mariam" w:cs="Arial"/>
              </w:rPr>
              <w:t>աժին</w:t>
            </w:r>
            <w:r>
              <w:rPr>
                <w:rFonts w:ascii="GHEA Mariam" w:hAnsi="GHEA Mariam" w:cs="Arial"/>
              </w:rPr>
              <w:t>ը</w:t>
            </w:r>
            <w:r w:rsidRPr="00B2378D">
              <w:rPr>
                <w:rFonts w:ascii="GHEA Mariam" w:hAnsi="GHEA Mariam" w:cs="Arial"/>
              </w:rPr>
              <w:t>/</w:t>
            </w:r>
            <w:r>
              <w:rPr>
                <w:rFonts w:ascii="GHEA Mariam" w:hAnsi="GHEA Mariam" w:cs="Arial"/>
              </w:rPr>
              <w:t>խ</w:t>
            </w:r>
            <w:r w:rsidRPr="00B2378D">
              <w:rPr>
                <w:rFonts w:ascii="GHEA Mariam" w:hAnsi="GHEA Mariam" w:cs="Arial"/>
              </w:rPr>
              <w:t>ումբ</w:t>
            </w:r>
            <w:r>
              <w:rPr>
                <w:rFonts w:ascii="GHEA Mariam" w:hAnsi="GHEA Mariam" w:cs="Arial"/>
              </w:rPr>
              <w:t>ը</w:t>
            </w:r>
            <w:r w:rsidRPr="00B2378D">
              <w:rPr>
                <w:rFonts w:ascii="GHEA Mariam" w:hAnsi="GHEA Mariam" w:cs="Arial"/>
              </w:rPr>
              <w:t>/</w:t>
            </w:r>
            <w:r>
              <w:rPr>
                <w:rFonts w:ascii="GHEA Mariam" w:hAnsi="GHEA Mariam" w:cs="Arial"/>
              </w:rPr>
              <w:t>դ</w:t>
            </w:r>
            <w:r w:rsidRPr="00B2378D">
              <w:rPr>
                <w:rFonts w:ascii="GHEA Mariam" w:hAnsi="GHEA Mariam" w:cs="Arial"/>
              </w:rPr>
              <w:t>աս</w:t>
            </w:r>
            <w:r>
              <w:rPr>
                <w:rFonts w:ascii="GHEA Mariam" w:hAnsi="GHEA Mariam" w:cs="Arial"/>
              </w:rPr>
              <w:t>ը</w:t>
            </w:r>
            <w:r w:rsidRPr="00B2378D">
              <w:rPr>
                <w:rFonts w:ascii="GHEA Mariam" w:hAnsi="GHEA Mariam" w:cs="Arial"/>
              </w:rPr>
              <w:t>)</w:t>
            </w:r>
          </w:p>
        </w:tc>
        <w:tc>
          <w:tcPr>
            <w:tcW w:w="0" w:type="auto"/>
            <w:shd w:val="clear" w:color="auto" w:fill="auto"/>
            <w:noWrap/>
            <w:vAlign w:val="center"/>
          </w:tcPr>
          <w:p w:rsidR="006D11F0" w:rsidRPr="00B2378D" w:rsidRDefault="006D11F0" w:rsidP="00D309B6">
            <w:pPr>
              <w:jc w:val="center"/>
              <w:rPr>
                <w:rFonts w:ascii="GHEA Mariam" w:hAnsi="GHEA Mariam" w:cs="Arial"/>
              </w:rPr>
            </w:pPr>
            <w:r w:rsidRPr="00B2378D">
              <w:rPr>
                <w:rFonts w:ascii="Courier New" w:hAnsi="Courier New" w:cs="Courier New"/>
              </w:rPr>
              <w:t> </w:t>
            </w:r>
          </w:p>
        </w:tc>
        <w:tc>
          <w:tcPr>
            <w:tcW w:w="0" w:type="auto"/>
            <w:shd w:val="clear" w:color="auto" w:fill="auto"/>
            <w:vAlign w:val="center"/>
          </w:tcPr>
          <w:p w:rsidR="006D11F0" w:rsidRDefault="006D11F0" w:rsidP="00D309B6">
            <w:pPr>
              <w:jc w:val="center"/>
              <w:rPr>
                <w:rFonts w:ascii="GHEA Mariam" w:hAnsi="GHEA Mariam" w:cs="Arial"/>
              </w:rPr>
            </w:pPr>
            <w:r w:rsidRPr="00B2378D">
              <w:rPr>
                <w:rFonts w:ascii="GHEA Mariam" w:hAnsi="GHEA Mariam" w:cs="Arial"/>
              </w:rPr>
              <w:t xml:space="preserve">ՀՀ 2018 </w:t>
            </w:r>
            <w:r w:rsidRPr="00B2378D">
              <w:rPr>
                <w:rFonts w:ascii="GHEA Mariam" w:hAnsi="GHEA Mariam" w:cs="Sylfaen"/>
                <w:spacing w:val="-4"/>
                <w:lang w:val="pt-BR"/>
              </w:rPr>
              <w:t>թվականի</w:t>
            </w:r>
            <w:r>
              <w:rPr>
                <w:rFonts w:ascii="GHEA Mariam" w:hAnsi="GHEA Mariam" w:cs="Arial"/>
              </w:rPr>
              <w:t xml:space="preserve"> </w:t>
            </w:r>
            <w:r w:rsidRPr="00B2378D">
              <w:rPr>
                <w:rFonts w:ascii="GHEA Mariam" w:hAnsi="GHEA Mariam" w:cs="Arial"/>
              </w:rPr>
              <w:t xml:space="preserve">պետական բյուջե </w:t>
            </w:r>
          </w:p>
          <w:p w:rsidR="006D11F0" w:rsidRPr="00B2378D" w:rsidRDefault="006D11F0" w:rsidP="00D309B6">
            <w:pPr>
              <w:jc w:val="center"/>
              <w:rPr>
                <w:rFonts w:ascii="GHEA Mariam" w:hAnsi="GHEA Mariam" w:cs="Arial"/>
              </w:rPr>
            </w:pPr>
            <w:r>
              <w:rPr>
                <w:rFonts w:ascii="GHEA Mariam" w:hAnsi="GHEA Mariam" w:cs="Arial"/>
              </w:rPr>
              <w:t>(հազ.</w:t>
            </w:r>
            <w:r w:rsidRPr="00B2378D">
              <w:rPr>
                <w:rFonts w:ascii="GHEA Mariam" w:hAnsi="GHEA Mariam" w:cs="Arial"/>
              </w:rPr>
              <w:t xml:space="preserve"> դրամ)</w:t>
            </w:r>
          </w:p>
        </w:tc>
      </w:tr>
      <w:tr w:rsidR="006D11F0" w:rsidRPr="00B2378D" w:rsidTr="006D11F0">
        <w:trPr>
          <w:trHeight w:val="255"/>
        </w:trPr>
        <w:tc>
          <w:tcPr>
            <w:tcW w:w="0" w:type="auto"/>
            <w:shd w:val="clear" w:color="auto" w:fill="auto"/>
            <w:noWrap/>
            <w:vAlign w:val="center"/>
          </w:tcPr>
          <w:p w:rsidR="006D11F0" w:rsidRPr="00B2378D" w:rsidRDefault="006D11F0" w:rsidP="00D309B6">
            <w:pPr>
              <w:rPr>
                <w:rFonts w:ascii="GHEA Mariam" w:hAnsi="GHEA Mariam" w:cs="Arial"/>
              </w:rPr>
            </w:pPr>
            <w:r w:rsidRPr="00B2378D">
              <w:rPr>
                <w:rFonts w:ascii="GHEA Mariam" w:hAnsi="GHEA Mariam" w:cs="Arial"/>
              </w:rPr>
              <w:t>1096</w:t>
            </w:r>
          </w:p>
        </w:tc>
        <w:tc>
          <w:tcPr>
            <w:tcW w:w="0" w:type="auto"/>
            <w:shd w:val="clear" w:color="auto" w:fill="auto"/>
            <w:noWrap/>
            <w:vAlign w:val="center"/>
          </w:tcPr>
          <w:p w:rsidR="006D11F0" w:rsidRPr="00B2378D" w:rsidRDefault="006D11F0" w:rsidP="00D309B6">
            <w:pPr>
              <w:jc w:val="center"/>
              <w:rPr>
                <w:rFonts w:ascii="GHEA Mariam" w:hAnsi="GHEA Mariam" w:cs="Arial"/>
              </w:rPr>
            </w:pPr>
            <w:r w:rsidRPr="00B2378D">
              <w:rPr>
                <w:rFonts w:ascii="Times Armenian" w:hAnsi="Times Armenian" w:cs="Arial"/>
              </w:rPr>
              <w:t> </w:t>
            </w:r>
          </w:p>
        </w:tc>
        <w:tc>
          <w:tcPr>
            <w:tcW w:w="0" w:type="auto"/>
            <w:shd w:val="clear" w:color="auto" w:fill="auto"/>
            <w:vAlign w:val="center"/>
          </w:tcPr>
          <w:p w:rsidR="006D11F0" w:rsidRPr="00B2378D" w:rsidRDefault="006D11F0" w:rsidP="00D309B6">
            <w:pPr>
              <w:jc w:val="both"/>
              <w:rPr>
                <w:rFonts w:ascii="GHEA Mariam" w:hAnsi="GHEA Mariam" w:cs="Arial"/>
              </w:rPr>
            </w:pPr>
            <w:r w:rsidRPr="00B2378D">
              <w:rPr>
                <w:rFonts w:ascii="Times Armenian" w:hAnsi="Times Armenian" w:cs="Arial"/>
              </w:rPr>
              <w:t> </w:t>
            </w:r>
          </w:p>
        </w:tc>
        <w:tc>
          <w:tcPr>
            <w:tcW w:w="0" w:type="auto"/>
            <w:shd w:val="clear" w:color="auto" w:fill="auto"/>
            <w:vAlign w:val="center"/>
          </w:tcPr>
          <w:p w:rsidR="006D11F0" w:rsidRPr="00B2378D" w:rsidRDefault="006D11F0" w:rsidP="00D309B6">
            <w:pPr>
              <w:rPr>
                <w:rFonts w:ascii="GHEA Mariam" w:hAnsi="GHEA Mariam" w:cs="Arial"/>
              </w:rPr>
            </w:pPr>
            <w:r w:rsidRPr="00B2378D">
              <w:rPr>
                <w:rFonts w:ascii="GHEA Mariam" w:hAnsi="GHEA Mariam" w:cs="Arial"/>
              </w:rPr>
              <w:t>ԾՐԱԳԻՐ</w:t>
            </w:r>
          </w:p>
        </w:tc>
        <w:tc>
          <w:tcPr>
            <w:tcW w:w="0" w:type="auto"/>
            <w:shd w:val="clear" w:color="auto" w:fill="auto"/>
            <w:noWrap/>
            <w:vAlign w:val="bottom"/>
          </w:tcPr>
          <w:p w:rsidR="006D11F0" w:rsidRPr="00B2378D" w:rsidRDefault="006D11F0" w:rsidP="00D309B6">
            <w:pPr>
              <w:rPr>
                <w:rFonts w:ascii="GHEA Mariam" w:hAnsi="GHEA Mariam" w:cs="Arial"/>
              </w:rPr>
            </w:pPr>
            <w:r w:rsidRPr="00B2378D">
              <w:rPr>
                <w:rFonts w:ascii="Arial" w:hAnsi="Arial" w:cs="Arial"/>
              </w:rPr>
              <w:t> </w:t>
            </w:r>
          </w:p>
        </w:tc>
      </w:tr>
      <w:tr w:rsidR="006D11F0" w:rsidRPr="00B2378D" w:rsidTr="006D11F0">
        <w:trPr>
          <w:trHeight w:val="510"/>
        </w:trPr>
        <w:tc>
          <w:tcPr>
            <w:tcW w:w="0" w:type="auto"/>
            <w:vMerge w:val="restart"/>
            <w:shd w:val="clear" w:color="auto" w:fill="auto"/>
          </w:tcPr>
          <w:p w:rsidR="006D11F0" w:rsidRPr="00B2378D" w:rsidRDefault="006D11F0" w:rsidP="00D309B6">
            <w:pPr>
              <w:jc w:val="center"/>
              <w:rPr>
                <w:rFonts w:ascii="GHEA Mariam" w:hAnsi="GHEA Mariam" w:cs="Arial"/>
              </w:rPr>
            </w:pPr>
            <w:r w:rsidRPr="00B2378D">
              <w:rPr>
                <w:rFonts w:ascii="Times Armenian" w:hAnsi="Times Armenian" w:cs="Arial"/>
              </w:rPr>
              <w:t> </w:t>
            </w:r>
          </w:p>
        </w:tc>
        <w:tc>
          <w:tcPr>
            <w:tcW w:w="0" w:type="auto"/>
            <w:vMerge w:val="restart"/>
            <w:shd w:val="clear" w:color="auto" w:fill="auto"/>
          </w:tcPr>
          <w:p w:rsidR="006D11F0" w:rsidRPr="00B2378D" w:rsidRDefault="006D11F0" w:rsidP="00D309B6">
            <w:pPr>
              <w:jc w:val="center"/>
              <w:rPr>
                <w:rFonts w:ascii="GHEA Mariam" w:hAnsi="GHEA Mariam" w:cs="Arial"/>
              </w:rPr>
            </w:pPr>
            <w:r w:rsidRPr="00B2378D">
              <w:rPr>
                <w:rFonts w:ascii="Times Armenian" w:hAnsi="Times Armenian" w:cs="Arial"/>
              </w:rPr>
              <w:t> </w:t>
            </w:r>
          </w:p>
        </w:tc>
        <w:tc>
          <w:tcPr>
            <w:tcW w:w="0" w:type="auto"/>
            <w:vMerge w:val="restart"/>
            <w:shd w:val="clear" w:color="auto" w:fill="auto"/>
          </w:tcPr>
          <w:p w:rsidR="006D11F0" w:rsidRPr="00B2378D" w:rsidRDefault="006D11F0" w:rsidP="00D309B6">
            <w:pPr>
              <w:jc w:val="center"/>
              <w:rPr>
                <w:rFonts w:ascii="GHEA Mariam" w:hAnsi="GHEA Mariam" w:cs="Arial"/>
              </w:rPr>
            </w:pPr>
            <w:r w:rsidRPr="00B2378D">
              <w:rPr>
                <w:rFonts w:ascii="Times Armenian" w:hAnsi="Times Armenian" w:cs="Arial"/>
              </w:rPr>
              <w:t> </w:t>
            </w:r>
          </w:p>
        </w:tc>
        <w:tc>
          <w:tcPr>
            <w:tcW w:w="0" w:type="auto"/>
            <w:shd w:val="clear" w:color="auto" w:fill="auto"/>
            <w:vAlign w:val="bottom"/>
          </w:tcPr>
          <w:p w:rsidR="006D11F0" w:rsidRPr="00B2378D" w:rsidRDefault="006D11F0" w:rsidP="00D309B6">
            <w:pPr>
              <w:rPr>
                <w:rFonts w:ascii="GHEA Mariam" w:hAnsi="GHEA Mariam" w:cs="Arial"/>
              </w:rPr>
            </w:pPr>
            <w:r w:rsidRPr="006D11F0">
              <w:rPr>
                <w:rFonts w:ascii="GHEA Mariam" w:hAnsi="GHEA Mariam" w:cs="Arial"/>
              </w:rPr>
              <w:t>Ընտրական գործընթացների համակարգման, կանոնակարգման և տեղեկատվության տրամադրման ծառայություններ</w:t>
            </w:r>
          </w:p>
        </w:tc>
        <w:tc>
          <w:tcPr>
            <w:tcW w:w="0" w:type="auto"/>
            <w:vMerge w:val="restart"/>
            <w:shd w:val="clear" w:color="auto" w:fill="auto"/>
            <w:vAlign w:val="center"/>
          </w:tcPr>
          <w:p w:rsidR="006D11F0" w:rsidRPr="00B2378D" w:rsidRDefault="006D11F0" w:rsidP="00D309B6">
            <w:pPr>
              <w:jc w:val="center"/>
              <w:rPr>
                <w:rFonts w:ascii="GHEA Mariam" w:hAnsi="GHEA Mariam" w:cs="Arial"/>
              </w:rPr>
            </w:pPr>
            <w:r w:rsidRPr="006D11F0">
              <w:rPr>
                <w:rFonts w:ascii="GHEA Mariam" w:hAnsi="GHEA Mariam" w:cs="Arial"/>
              </w:rPr>
              <w:t>243,940.3</w:t>
            </w:r>
          </w:p>
        </w:tc>
      </w:tr>
      <w:tr w:rsidR="006D11F0" w:rsidRPr="00B2378D" w:rsidTr="006D11F0">
        <w:trPr>
          <w:trHeight w:val="255"/>
        </w:trPr>
        <w:tc>
          <w:tcPr>
            <w:tcW w:w="0" w:type="auto"/>
            <w:vMerge/>
            <w:shd w:val="clear" w:color="auto" w:fill="auto"/>
            <w:vAlign w:val="center"/>
          </w:tcPr>
          <w:p w:rsidR="006D11F0" w:rsidRPr="00B2378D" w:rsidRDefault="006D11F0" w:rsidP="00D309B6">
            <w:pPr>
              <w:rPr>
                <w:rFonts w:ascii="GHEA Mariam" w:hAnsi="GHEA Mariam" w:cs="Arial"/>
              </w:rPr>
            </w:pPr>
          </w:p>
        </w:tc>
        <w:tc>
          <w:tcPr>
            <w:tcW w:w="0" w:type="auto"/>
            <w:vMerge/>
            <w:shd w:val="clear" w:color="auto" w:fill="auto"/>
            <w:vAlign w:val="center"/>
          </w:tcPr>
          <w:p w:rsidR="006D11F0" w:rsidRPr="00B2378D" w:rsidRDefault="006D11F0" w:rsidP="00D309B6">
            <w:pPr>
              <w:rPr>
                <w:rFonts w:ascii="GHEA Mariam" w:hAnsi="GHEA Mariam" w:cs="Arial"/>
              </w:rPr>
            </w:pPr>
          </w:p>
        </w:tc>
        <w:tc>
          <w:tcPr>
            <w:tcW w:w="0" w:type="auto"/>
            <w:vMerge/>
            <w:shd w:val="clear" w:color="auto" w:fill="auto"/>
            <w:vAlign w:val="center"/>
          </w:tcPr>
          <w:p w:rsidR="006D11F0" w:rsidRPr="00B2378D" w:rsidRDefault="006D11F0" w:rsidP="00D309B6">
            <w:pPr>
              <w:rPr>
                <w:rFonts w:ascii="GHEA Mariam" w:hAnsi="GHEA Mariam" w:cs="Arial"/>
              </w:rPr>
            </w:pPr>
          </w:p>
        </w:tc>
        <w:tc>
          <w:tcPr>
            <w:tcW w:w="0" w:type="auto"/>
            <w:shd w:val="clear" w:color="auto" w:fill="auto"/>
            <w:noWrap/>
            <w:vAlign w:val="center"/>
          </w:tcPr>
          <w:p w:rsidR="006D11F0" w:rsidRPr="00B2378D" w:rsidRDefault="006D11F0" w:rsidP="00D309B6">
            <w:pPr>
              <w:rPr>
                <w:rFonts w:ascii="GHEA Mariam" w:hAnsi="GHEA Mariam" w:cs="Arial"/>
                <w:u w:val="single"/>
              </w:rPr>
            </w:pPr>
            <w:r w:rsidRPr="00B2378D">
              <w:rPr>
                <w:rFonts w:ascii="GHEA Mariam" w:hAnsi="GHEA Mariam" w:cs="Arial"/>
                <w:u w:val="single"/>
              </w:rPr>
              <w:t>Ծրագրի նկարագրությունը</w:t>
            </w:r>
          </w:p>
        </w:tc>
        <w:tc>
          <w:tcPr>
            <w:tcW w:w="0" w:type="auto"/>
            <w:vMerge/>
            <w:shd w:val="clear" w:color="auto" w:fill="auto"/>
            <w:vAlign w:val="center"/>
          </w:tcPr>
          <w:p w:rsidR="006D11F0" w:rsidRPr="00B2378D" w:rsidRDefault="006D11F0" w:rsidP="00D309B6">
            <w:pPr>
              <w:rPr>
                <w:rFonts w:ascii="GHEA Mariam" w:hAnsi="GHEA Mariam" w:cs="Arial"/>
              </w:rPr>
            </w:pPr>
          </w:p>
        </w:tc>
      </w:tr>
      <w:tr w:rsidR="006D11F0" w:rsidRPr="00B2378D" w:rsidTr="006D11F0">
        <w:trPr>
          <w:trHeight w:val="1275"/>
        </w:trPr>
        <w:tc>
          <w:tcPr>
            <w:tcW w:w="0" w:type="auto"/>
            <w:vMerge/>
            <w:shd w:val="clear" w:color="auto" w:fill="auto"/>
            <w:vAlign w:val="center"/>
          </w:tcPr>
          <w:p w:rsidR="006D11F0" w:rsidRPr="00B2378D" w:rsidRDefault="006D11F0" w:rsidP="00D309B6">
            <w:pPr>
              <w:rPr>
                <w:rFonts w:ascii="GHEA Mariam" w:hAnsi="GHEA Mariam" w:cs="Arial"/>
              </w:rPr>
            </w:pPr>
          </w:p>
        </w:tc>
        <w:tc>
          <w:tcPr>
            <w:tcW w:w="0" w:type="auto"/>
            <w:vMerge/>
            <w:shd w:val="clear" w:color="auto" w:fill="auto"/>
            <w:vAlign w:val="center"/>
          </w:tcPr>
          <w:p w:rsidR="006D11F0" w:rsidRPr="00B2378D" w:rsidRDefault="006D11F0" w:rsidP="00D309B6">
            <w:pPr>
              <w:rPr>
                <w:rFonts w:ascii="GHEA Mariam" w:hAnsi="GHEA Mariam" w:cs="Arial"/>
              </w:rPr>
            </w:pPr>
          </w:p>
        </w:tc>
        <w:tc>
          <w:tcPr>
            <w:tcW w:w="0" w:type="auto"/>
            <w:vMerge/>
            <w:shd w:val="clear" w:color="auto" w:fill="auto"/>
            <w:vAlign w:val="center"/>
          </w:tcPr>
          <w:p w:rsidR="006D11F0" w:rsidRPr="00B2378D" w:rsidRDefault="006D11F0" w:rsidP="00D309B6">
            <w:pPr>
              <w:rPr>
                <w:rFonts w:ascii="GHEA Mariam" w:hAnsi="GHEA Mariam" w:cs="Arial"/>
              </w:rPr>
            </w:pPr>
          </w:p>
        </w:tc>
        <w:tc>
          <w:tcPr>
            <w:tcW w:w="0" w:type="auto"/>
            <w:shd w:val="clear" w:color="auto" w:fill="auto"/>
            <w:vAlign w:val="bottom"/>
          </w:tcPr>
          <w:p w:rsidR="006D11F0" w:rsidRPr="00B2378D" w:rsidRDefault="006D11F0" w:rsidP="00D309B6">
            <w:pPr>
              <w:rPr>
                <w:rFonts w:ascii="GHEA Mariam" w:hAnsi="GHEA Mariam" w:cs="Arial"/>
              </w:rPr>
            </w:pPr>
            <w:r w:rsidRPr="006D11F0">
              <w:rPr>
                <w:rFonts w:ascii="GHEA Mariam" w:hAnsi="GHEA Mariam" w:cs="Arial"/>
              </w:rPr>
              <w:t>Ընտրական գործընթացների համակարգում, նախապատրաստում, իրականացում, հաշվետվական համակարգի կազմակերպում, վերլուծություն, վերահսկողություն, ընտրական պաշտոնյաների վերապատրաստում, տեղեկատվություն, քաղաքացիների դիմումների և բողոքների քննարկում</w:t>
            </w:r>
          </w:p>
        </w:tc>
        <w:tc>
          <w:tcPr>
            <w:tcW w:w="0" w:type="auto"/>
            <w:vMerge/>
            <w:shd w:val="clear" w:color="auto" w:fill="auto"/>
            <w:vAlign w:val="center"/>
          </w:tcPr>
          <w:p w:rsidR="006D11F0" w:rsidRPr="00B2378D" w:rsidRDefault="006D11F0" w:rsidP="00D309B6">
            <w:pPr>
              <w:rPr>
                <w:rFonts w:ascii="GHEA Mariam" w:hAnsi="GHEA Mariam" w:cs="Arial"/>
              </w:rPr>
            </w:pPr>
          </w:p>
        </w:tc>
      </w:tr>
      <w:tr w:rsidR="006D11F0" w:rsidRPr="00B2378D" w:rsidTr="006D11F0">
        <w:trPr>
          <w:trHeight w:val="255"/>
        </w:trPr>
        <w:tc>
          <w:tcPr>
            <w:tcW w:w="0" w:type="auto"/>
            <w:vMerge/>
            <w:shd w:val="clear" w:color="auto" w:fill="auto"/>
            <w:vAlign w:val="center"/>
          </w:tcPr>
          <w:p w:rsidR="006D11F0" w:rsidRPr="00B2378D" w:rsidRDefault="006D11F0" w:rsidP="00D309B6">
            <w:pPr>
              <w:rPr>
                <w:rFonts w:ascii="GHEA Mariam" w:hAnsi="GHEA Mariam" w:cs="Arial"/>
              </w:rPr>
            </w:pPr>
          </w:p>
        </w:tc>
        <w:tc>
          <w:tcPr>
            <w:tcW w:w="0" w:type="auto"/>
            <w:vMerge/>
            <w:shd w:val="clear" w:color="auto" w:fill="auto"/>
            <w:vAlign w:val="center"/>
          </w:tcPr>
          <w:p w:rsidR="006D11F0" w:rsidRPr="00B2378D" w:rsidRDefault="006D11F0" w:rsidP="00D309B6">
            <w:pPr>
              <w:rPr>
                <w:rFonts w:ascii="GHEA Mariam" w:hAnsi="GHEA Mariam" w:cs="Arial"/>
              </w:rPr>
            </w:pPr>
          </w:p>
        </w:tc>
        <w:tc>
          <w:tcPr>
            <w:tcW w:w="0" w:type="auto"/>
            <w:vMerge/>
            <w:shd w:val="clear" w:color="auto" w:fill="auto"/>
            <w:vAlign w:val="center"/>
          </w:tcPr>
          <w:p w:rsidR="006D11F0" w:rsidRPr="00B2378D" w:rsidRDefault="006D11F0" w:rsidP="00D309B6">
            <w:pPr>
              <w:rPr>
                <w:rFonts w:ascii="GHEA Mariam" w:hAnsi="GHEA Mariam" w:cs="Arial"/>
              </w:rPr>
            </w:pPr>
          </w:p>
        </w:tc>
        <w:tc>
          <w:tcPr>
            <w:tcW w:w="0" w:type="auto"/>
            <w:shd w:val="clear" w:color="auto" w:fill="auto"/>
            <w:noWrap/>
            <w:vAlign w:val="center"/>
          </w:tcPr>
          <w:p w:rsidR="006D11F0" w:rsidRPr="00B2378D" w:rsidRDefault="006D11F0" w:rsidP="00D309B6">
            <w:pPr>
              <w:rPr>
                <w:rFonts w:ascii="GHEA Mariam" w:hAnsi="GHEA Mariam" w:cs="Arial"/>
                <w:u w:val="single"/>
              </w:rPr>
            </w:pPr>
            <w:r w:rsidRPr="00B2378D">
              <w:rPr>
                <w:rFonts w:ascii="GHEA Mariam" w:hAnsi="GHEA Mariam" w:cs="Arial"/>
                <w:u w:val="single"/>
              </w:rPr>
              <w:t>Վերջնական արդյունքի նկարագրությունը</w:t>
            </w:r>
          </w:p>
        </w:tc>
        <w:tc>
          <w:tcPr>
            <w:tcW w:w="0" w:type="auto"/>
            <w:vMerge/>
            <w:shd w:val="clear" w:color="auto" w:fill="auto"/>
            <w:vAlign w:val="center"/>
          </w:tcPr>
          <w:p w:rsidR="006D11F0" w:rsidRPr="00B2378D" w:rsidRDefault="006D11F0" w:rsidP="00D309B6">
            <w:pPr>
              <w:rPr>
                <w:rFonts w:ascii="GHEA Mariam" w:hAnsi="GHEA Mariam" w:cs="Arial"/>
              </w:rPr>
            </w:pPr>
          </w:p>
        </w:tc>
      </w:tr>
      <w:tr w:rsidR="006D11F0" w:rsidRPr="00B2378D" w:rsidTr="006D11F0">
        <w:trPr>
          <w:trHeight w:val="510"/>
        </w:trPr>
        <w:tc>
          <w:tcPr>
            <w:tcW w:w="0" w:type="auto"/>
            <w:vMerge/>
            <w:shd w:val="clear" w:color="auto" w:fill="auto"/>
            <w:vAlign w:val="center"/>
          </w:tcPr>
          <w:p w:rsidR="006D11F0" w:rsidRPr="00B2378D" w:rsidRDefault="006D11F0" w:rsidP="00D309B6">
            <w:pPr>
              <w:rPr>
                <w:rFonts w:ascii="GHEA Mariam" w:hAnsi="GHEA Mariam" w:cs="Arial"/>
              </w:rPr>
            </w:pPr>
          </w:p>
        </w:tc>
        <w:tc>
          <w:tcPr>
            <w:tcW w:w="0" w:type="auto"/>
            <w:vMerge/>
            <w:shd w:val="clear" w:color="auto" w:fill="auto"/>
            <w:vAlign w:val="center"/>
          </w:tcPr>
          <w:p w:rsidR="006D11F0" w:rsidRPr="00B2378D" w:rsidRDefault="006D11F0" w:rsidP="00D309B6">
            <w:pPr>
              <w:rPr>
                <w:rFonts w:ascii="GHEA Mariam" w:hAnsi="GHEA Mariam" w:cs="Arial"/>
              </w:rPr>
            </w:pPr>
          </w:p>
        </w:tc>
        <w:tc>
          <w:tcPr>
            <w:tcW w:w="0" w:type="auto"/>
            <w:vMerge/>
            <w:shd w:val="clear" w:color="auto" w:fill="auto"/>
            <w:vAlign w:val="center"/>
          </w:tcPr>
          <w:p w:rsidR="006D11F0" w:rsidRPr="00B2378D" w:rsidRDefault="006D11F0" w:rsidP="00D309B6">
            <w:pPr>
              <w:rPr>
                <w:rFonts w:ascii="GHEA Mariam" w:hAnsi="GHEA Mariam" w:cs="Arial"/>
              </w:rPr>
            </w:pPr>
          </w:p>
        </w:tc>
        <w:tc>
          <w:tcPr>
            <w:tcW w:w="0" w:type="auto"/>
            <w:shd w:val="clear" w:color="auto" w:fill="auto"/>
            <w:vAlign w:val="bottom"/>
          </w:tcPr>
          <w:p w:rsidR="006D11F0" w:rsidRPr="00B2378D" w:rsidRDefault="006D11F0" w:rsidP="00D309B6">
            <w:pPr>
              <w:rPr>
                <w:rFonts w:ascii="GHEA Mariam" w:hAnsi="GHEA Mariam" w:cs="Arial"/>
              </w:rPr>
            </w:pPr>
            <w:r w:rsidRPr="006D11F0">
              <w:rPr>
                <w:rFonts w:ascii="GHEA Mariam" w:hAnsi="GHEA Mariam" w:cs="Arial"/>
              </w:rPr>
              <w:t>Ընտրական գործընթացների ժողովրդավարության և թափանցիկության բարելավում</w:t>
            </w:r>
          </w:p>
        </w:tc>
        <w:tc>
          <w:tcPr>
            <w:tcW w:w="0" w:type="auto"/>
            <w:vMerge/>
            <w:shd w:val="clear" w:color="auto" w:fill="auto"/>
            <w:vAlign w:val="center"/>
          </w:tcPr>
          <w:p w:rsidR="006D11F0" w:rsidRPr="00B2378D" w:rsidRDefault="006D11F0" w:rsidP="00D309B6">
            <w:pPr>
              <w:rPr>
                <w:rFonts w:ascii="GHEA Mariam" w:hAnsi="GHEA Mariam" w:cs="Arial"/>
              </w:rPr>
            </w:pPr>
          </w:p>
        </w:tc>
      </w:tr>
      <w:tr w:rsidR="006D11F0" w:rsidRPr="00B2378D" w:rsidTr="006D11F0">
        <w:trPr>
          <w:trHeight w:val="270"/>
        </w:trPr>
        <w:tc>
          <w:tcPr>
            <w:tcW w:w="0" w:type="auto"/>
            <w:shd w:val="clear" w:color="auto" w:fill="auto"/>
          </w:tcPr>
          <w:p w:rsidR="006D11F0" w:rsidRPr="00B2378D" w:rsidRDefault="006D11F0" w:rsidP="00D309B6">
            <w:pPr>
              <w:jc w:val="both"/>
              <w:rPr>
                <w:rFonts w:ascii="GHEA Mariam" w:hAnsi="GHEA Mariam" w:cs="Arial"/>
              </w:rPr>
            </w:pPr>
            <w:r w:rsidRPr="00B2378D">
              <w:rPr>
                <w:rFonts w:ascii="Times Armenian" w:hAnsi="Times Armenian" w:cs="Arial"/>
              </w:rPr>
              <w:t> </w:t>
            </w:r>
          </w:p>
        </w:tc>
        <w:tc>
          <w:tcPr>
            <w:tcW w:w="0" w:type="auto"/>
            <w:shd w:val="clear" w:color="auto" w:fill="auto"/>
          </w:tcPr>
          <w:p w:rsidR="006D11F0" w:rsidRPr="00B2378D" w:rsidRDefault="006D11F0" w:rsidP="00D309B6">
            <w:pPr>
              <w:jc w:val="both"/>
              <w:rPr>
                <w:rFonts w:ascii="GHEA Mariam" w:hAnsi="GHEA Mariam" w:cs="Arial"/>
              </w:rPr>
            </w:pPr>
            <w:r w:rsidRPr="00B2378D">
              <w:rPr>
                <w:rFonts w:ascii="Times Armenian" w:hAnsi="Times Armenian" w:cs="Arial"/>
              </w:rPr>
              <w:t> </w:t>
            </w:r>
          </w:p>
        </w:tc>
        <w:tc>
          <w:tcPr>
            <w:tcW w:w="0" w:type="auto"/>
            <w:shd w:val="clear" w:color="auto" w:fill="auto"/>
          </w:tcPr>
          <w:p w:rsidR="006D11F0" w:rsidRPr="00B2378D" w:rsidRDefault="006D11F0" w:rsidP="00D309B6">
            <w:pPr>
              <w:jc w:val="both"/>
              <w:rPr>
                <w:rFonts w:ascii="GHEA Mariam" w:hAnsi="GHEA Mariam" w:cs="Arial"/>
              </w:rPr>
            </w:pPr>
            <w:r w:rsidRPr="00B2378D">
              <w:rPr>
                <w:rFonts w:ascii="Times Armenian" w:hAnsi="Times Armenian" w:cs="Arial"/>
              </w:rPr>
              <w:t> </w:t>
            </w:r>
          </w:p>
        </w:tc>
        <w:tc>
          <w:tcPr>
            <w:tcW w:w="0" w:type="auto"/>
            <w:shd w:val="clear" w:color="auto" w:fill="auto"/>
            <w:vAlign w:val="bottom"/>
          </w:tcPr>
          <w:p w:rsidR="006D11F0" w:rsidRPr="00B2378D" w:rsidRDefault="006D11F0" w:rsidP="00D309B6">
            <w:pPr>
              <w:rPr>
                <w:rFonts w:ascii="GHEA Mariam" w:hAnsi="GHEA Mariam" w:cs="Arial"/>
              </w:rPr>
            </w:pPr>
            <w:r w:rsidRPr="00B2378D">
              <w:rPr>
                <w:rFonts w:ascii="GHEA Mariam" w:hAnsi="GHEA Mariam" w:cs="Arial"/>
              </w:rPr>
              <w:t xml:space="preserve">Քաղաքականության միջոցառումներ. </w:t>
            </w:r>
            <w:r>
              <w:rPr>
                <w:rFonts w:ascii="GHEA Mariam" w:hAnsi="GHEA Mariam" w:cs="Arial"/>
              </w:rPr>
              <w:t>ծ</w:t>
            </w:r>
            <w:r w:rsidRPr="00B2378D">
              <w:rPr>
                <w:rFonts w:ascii="GHEA Mariam" w:hAnsi="GHEA Mariam" w:cs="Arial"/>
              </w:rPr>
              <w:t>առայություններ</w:t>
            </w:r>
          </w:p>
        </w:tc>
        <w:tc>
          <w:tcPr>
            <w:tcW w:w="0" w:type="auto"/>
            <w:shd w:val="clear" w:color="auto" w:fill="auto"/>
            <w:vAlign w:val="center"/>
          </w:tcPr>
          <w:p w:rsidR="006D11F0" w:rsidRPr="00B2378D" w:rsidRDefault="006D11F0" w:rsidP="00D309B6">
            <w:pPr>
              <w:jc w:val="both"/>
              <w:rPr>
                <w:rFonts w:ascii="GHEA Mariam" w:hAnsi="GHEA Mariam" w:cs="Arial"/>
              </w:rPr>
            </w:pPr>
            <w:r w:rsidRPr="00B2378D">
              <w:rPr>
                <w:rFonts w:ascii="Times Armenian" w:hAnsi="Times Armenian" w:cs="Arial"/>
              </w:rPr>
              <w:t> </w:t>
            </w:r>
          </w:p>
        </w:tc>
      </w:tr>
      <w:tr w:rsidR="006D11F0" w:rsidRPr="00B2378D" w:rsidTr="006D11F0">
        <w:trPr>
          <w:trHeight w:val="510"/>
        </w:trPr>
        <w:tc>
          <w:tcPr>
            <w:tcW w:w="0" w:type="auto"/>
            <w:vMerge w:val="restart"/>
            <w:shd w:val="clear" w:color="auto" w:fill="auto"/>
          </w:tcPr>
          <w:p w:rsidR="006D11F0" w:rsidRPr="00B2378D" w:rsidRDefault="006D11F0" w:rsidP="00D309B6">
            <w:pPr>
              <w:jc w:val="center"/>
              <w:rPr>
                <w:rFonts w:ascii="GHEA Mariam" w:hAnsi="GHEA Mariam" w:cs="Arial"/>
              </w:rPr>
            </w:pPr>
            <w:r w:rsidRPr="00B2378D">
              <w:rPr>
                <w:rFonts w:ascii="Times Armenian" w:hAnsi="Times Armenian" w:cs="Arial"/>
              </w:rPr>
              <w:t> </w:t>
            </w:r>
          </w:p>
        </w:tc>
        <w:tc>
          <w:tcPr>
            <w:tcW w:w="0" w:type="auto"/>
            <w:shd w:val="clear" w:color="auto" w:fill="auto"/>
            <w:noWrap/>
          </w:tcPr>
          <w:p w:rsidR="006D11F0" w:rsidRPr="00B2378D" w:rsidRDefault="006D11F0" w:rsidP="00D309B6">
            <w:pPr>
              <w:jc w:val="center"/>
              <w:rPr>
                <w:rFonts w:ascii="GHEA Mariam" w:hAnsi="GHEA Mariam" w:cs="Arial"/>
              </w:rPr>
            </w:pPr>
            <w:r w:rsidRPr="00B2378D">
              <w:rPr>
                <w:rFonts w:ascii="GHEA Mariam" w:hAnsi="GHEA Mariam" w:cs="Arial"/>
              </w:rPr>
              <w:t>ԱԾ 06</w:t>
            </w:r>
          </w:p>
        </w:tc>
        <w:tc>
          <w:tcPr>
            <w:tcW w:w="0" w:type="auto"/>
            <w:vMerge w:val="restart"/>
            <w:shd w:val="clear" w:color="auto" w:fill="auto"/>
          </w:tcPr>
          <w:p w:rsidR="006D11F0" w:rsidRPr="00B2378D" w:rsidRDefault="006D11F0" w:rsidP="00D309B6">
            <w:pPr>
              <w:jc w:val="center"/>
              <w:rPr>
                <w:rFonts w:ascii="GHEA Mariam" w:hAnsi="GHEA Mariam" w:cs="Arial"/>
              </w:rPr>
            </w:pPr>
            <w:r w:rsidRPr="00B2378D">
              <w:rPr>
                <w:rFonts w:ascii="Times Armenian" w:hAnsi="Times Armenian" w:cs="Arial"/>
              </w:rPr>
              <w:t> </w:t>
            </w:r>
          </w:p>
        </w:tc>
        <w:tc>
          <w:tcPr>
            <w:tcW w:w="0" w:type="auto"/>
            <w:shd w:val="clear" w:color="auto" w:fill="auto"/>
            <w:vAlign w:val="bottom"/>
          </w:tcPr>
          <w:p w:rsidR="006D11F0" w:rsidRPr="00B2378D" w:rsidRDefault="006D11F0" w:rsidP="00D309B6">
            <w:pPr>
              <w:rPr>
                <w:rFonts w:ascii="GHEA Mariam" w:hAnsi="GHEA Mariam" w:cs="Arial"/>
              </w:rPr>
            </w:pPr>
            <w:r w:rsidRPr="006D11F0">
              <w:rPr>
                <w:rFonts w:ascii="GHEA Mariam" w:hAnsi="GHEA Mariam" w:cs="Arial"/>
              </w:rPr>
              <w:t>Տեղական ինքնակառավարման մարմինների ընտրությունների կազմակերպման ծառայություններ</w:t>
            </w:r>
          </w:p>
        </w:tc>
        <w:tc>
          <w:tcPr>
            <w:tcW w:w="0" w:type="auto"/>
            <w:vMerge w:val="restart"/>
            <w:shd w:val="clear" w:color="auto" w:fill="auto"/>
            <w:vAlign w:val="center"/>
          </w:tcPr>
          <w:p w:rsidR="006D11F0" w:rsidRPr="00B2378D" w:rsidRDefault="006D11F0" w:rsidP="00D309B6">
            <w:pPr>
              <w:jc w:val="center"/>
              <w:rPr>
                <w:rFonts w:ascii="GHEA Mariam" w:hAnsi="GHEA Mariam" w:cs="Arial"/>
              </w:rPr>
            </w:pPr>
            <w:r w:rsidRPr="006D11F0">
              <w:rPr>
                <w:rFonts w:ascii="GHEA Mariam" w:hAnsi="GHEA Mariam" w:cs="Arial"/>
              </w:rPr>
              <w:t>243,940.3</w:t>
            </w:r>
          </w:p>
        </w:tc>
      </w:tr>
      <w:tr w:rsidR="006D11F0" w:rsidRPr="00B2378D" w:rsidTr="006D11F0">
        <w:trPr>
          <w:trHeight w:val="270"/>
        </w:trPr>
        <w:tc>
          <w:tcPr>
            <w:tcW w:w="0" w:type="auto"/>
            <w:vMerge/>
            <w:shd w:val="clear" w:color="auto" w:fill="auto"/>
            <w:vAlign w:val="center"/>
          </w:tcPr>
          <w:p w:rsidR="006D11F0" w:rsidRPr="00B2378D" w:rsidRDefault="006D11F0" w:rsidP="00D309B6">
            <w:pPr>
              <w:rPr>
                <w:rFonts w:ascii="GHEA Mariam" w:hAnsi="GHEA Mariam" w:cs="Arial"/>
              </w:rPr>
            </w:pPr>
          </w:p>
        </w:tc>
        <w:tc>
          <w:tcPr>
            <w:tcW w:w="0" w:type="auto"/>
            <w:shd w:val="clear" w:color="auto" w:fill="auto"/>
            <w:noWrap/>
            <w:vAlign w:val="bottom"/>
          </w:tcPr>
          <w:p w:rsidR="006D11F0" w:rsidRPr="00B2378D" w:rsidRDefault="006D11F0" w:rsidP="00D309B6">
            <w:pPr>
              <w:rPr>
                <w:rFonts w:ascii="GHEA Mariam" w:hAnsi="GHEA Mariam" w:cs="Arial"/>
              </w:rPr>
            </w:pPr>
            <w:r w:rsidRPr="00B2378D">
              <w:rPr>
                <w:rFonts w:ascii="Courier New" w:hAnsi="Courier New" w:cs="Courier New"/>
              </w:rPr>
              <w:t> </w:t>
            </w:r>
          </w:p>
        </w:tc>
        <w:tc>
          <w:tcPr>
            <w:tcW w:w="0" w:type="auto"/>
            <w:vMerge/>
            <w:shd w:val="clear" w:color="auto" w:fill="auto"/>
            <w:vAlign w:val="center"/>
          </w:tcPr>
          <w:p w:rsidR="006D11F0" w:rsidRPr="00B2378D" w:rsidRDefault="006D11F0" w:rsidP="00D309B6">
            <w:pPr>
              <w:rPr>
                <w:rFonts w:ascii="GHEA Mariam" w:hAnsi="GHEA Mariam" w:cs="Arial"/>
              </w:rPr>
            </w:pPr>
          </w:p>
        </w:tc>
        <w:tc>
          <w:tcPr>
            <w:tcW w:w="0" w:type="auto"/>
            <w:shd w:val="clear" w:color="auto" w:fill="auto"/>
            <w:noWrap/>
            <w:vAlign w:val="center"/>
          </w:tcPr>
          <w:p w:rsidR="006D11F0" w:rsidRPr="00B2378D" w:rsidRDefault="006D11F0" w:rsidP="00D309B6">
            <w:pPr>
              <w:rPr>
                <w:rFonts w:ascii="GHEA Mariam" w:hAnsi="GHEA Mariam" w:cs="Arial"/>
                <w:u w:val="single"/>
              </w:rPr>
            </w:pPr>
            <w:r w:rsidRPr="00B2378D">
              <w:rPr>
                <w:rFonts w:ascii="GHEA Mariam" w:hAnsi="GHEA Mariam" w:cs="Arial"/>
                <w:u w:val="single"/>
              </w:rPr>
              <w:t>Մատուցվող ծառայության նկարագրությունը</w:t>
            </w:r>
          </w:p>
        </w:tc>
        <w:tc>
          <w:tcPr>
            <w:tcW w:w="0" w:type="auto"/>
            <w:vMerge/>
            <w:shd w:val="clear" w:color="auto" w:fill="auto"/>
            <w:vAlign w:val="center"/>
          </w:tcPr>
          <w:p w:rsidR="006D11F0" w:rsidRPr="00B2378D" w:rsidRDefault="006D11F0" w:rsidP="00D309B6">
            <w:pPr>
              <w:rPr>
                <w:rFonts w:ascii="GHEA Mariam" w:hAnsi="GHEA Mariam" w:cs="Arial"/>
              </w:rPr>
            </w:pPr>
          </w:p>
        </w:tc>
      </w:tr>
      <w:tr w:rsidR="006D11F0" w:rsidRPr="00B2378D" w:rsidTr="006D11F0">
        <w:trPr>
          <w:trHeight w:val="765"/>
        </w:trPr>
        <w:tc>
          <w:tcPr>
            <w:tcW w:w="0" w:type="auto"/>
            <w:vMerge/>
            <w:shd w:val="clear" w:color="auto" w:fill="auto"/>
            <w:vAlign w:val="center"/>
          </w:tcPr>
          <w:p w:rsidR="006D11F0" w:rsidRPr="00B2378D" w:rsidRDefault="006D11F0" w:rsidP="00D309B6">
            <w:pPr>
              <w:rPr>
                <w:rFonts w:ascii="GHEA Mariam" w:hAnsi="GHEA Mariam" w:cs="Arial"/>
              </w:rPr>
            </w:pPr>
          </w:p>
        </w:tc>
        <w:tc>
          <w:tcPr>
            <w:tcW w:w="0" w:type="auto"/>
            <w:shd w:val="clear" w:color="auto" w:fill="auto"/>
            <w:noWrap/>
            <w:vAlign w:val="bottom"/>
          </w:tcPr>
          <w:p w:rsidR="006D11F0" w:rsidRPr="00B2378D" w:rsidRDefault="006D11F0" w:rsidP="00D309B6">
            <w:pPr>
              <w:rPr>
                <w:rFonts w:ascii="GHEA Mariam" w:hAnsi="GHEA Mariam" w:cs="Arial"/>
              </w:rPr>
            </w:pPr>
            <w:r w:rsidRPr="00B2378D">
              <w:rPr>
                <w:rFonts w:ascii="Courier New" w:hAnsi="Courier New" w:cs="Courier New"/>
              </w:rPr>
              <w:t> </w:t>
            </w:r>
          </w:p>
        </w:tc>
        <w:tc>
          <w:tcPr>
            <w:tcW w:w="0" w:type="auto"/>
            <w:vMerge/>
            <w:shd w:val="clear" w:color="auto" w:fill="auto"/>
            <w:vAlign w:val="center"/>
          </w:tcPr>
          <w:p w:rsidR="006D11F0" w:rsidRPr="00B2378D" w:rsidRDefault="006D11F0" w:rsidP="00D309B6">
            <w:pPr>
              <w:rPr>
                <w:rFonts w:ascii="GHEA Mariam" w:hAnsi="GHEA Mariam" w:cs="Arial"/>
              </w:rPr>
            </w:pPr>
          </w:p>
        </w:tc>
        <w:tc>
          <w:tcPr>
            <w:tcW w:w="0" w:type="auto"/>
            <w:shd w:val="clear" w:color="auto" w:fill="auto"/>
            <w:vAlign w:val="bottom"/>
          </w:tcPr>
          <w:p w:rsidR="006D11F0" w:rsidRPr="00B2378D" w:rsidRDefault="006D11F0" w:rsidP="00D309B6">
            <w:pPr>
              <w:rPr>
                <w:rFonts w:ascii="GHEA Mariam" w:hAnsi="GHEA Mariam" w:cs="Arial"/>
              </w:rPr>
            </w:pPr>
            <w:r w:rsidRPr="006D11F0">
              <w:rPr>
                <w:rFonts w:ascii="GHEA Mariam" w:hAnsi="GHEA Mariam" w:cs="Arial"/>
              </w:rPr>
              <w:t>Տեղական ինքնակառավարման մարմինների հերթական և արտահերթ ընտրությունների կազմակերպում, անցկացում և արդյունքնեփրի ամփոփում</w:t>
            </w:r>
          </w:p>
        </w:tc>
        <w:tc>
          <w:tcPr>
            <w:tcW w:w="0" w:type="auto"/>
            <w:vMerge/>
            <w:shd w:val="clear" w:color="auto" w:fill="auto"/>
            <w:vAlign w:val="center"/>
          </w:tcPr>
          <w:p w:rsidR="006D11F0" w:rsidRPr="00B2378D" w:rsidRDefault="006D11F0" w:rsidP="00D309B6">
            <w:pPr>
              <w:rPr>
                <w:rFonts w:ascii="GHEA Mariam" w:hAnsi="GHEA Mariam" w:cs="Arial"/>
              </w:rPr>
            </w:pPr>
          </w:p>
        </w:tc>
      </w:tr>
      <w:tr w:rsidR="006D11F0" w:rsidRPr="00B2378D" w:rsidTr="006D11F0">
        <w:trPr>
          <w:trHeight w:val="270"/>
        </w:trPr>
        <w:tc>
          <w:tcPr>
            <w:tcW w:w="0" w:type="auto"/>
            <w:vMerge/>
            <w:shd w:val="clear" w:color="auto" w:fill="auto"/>
            <w:vAlign w:val="center"/>
          </w:tcPr>
          <w:p w:rsidR="006D11F0" w:rsidRPr="00B2378D" w:rsidRDefault="006D11F0" w:rsidP="00D309B6">
            <w:pPr>
              <w:rPr>
                <w:rFonts w:ascii="GHEA Mariam" w:hAnsi="GHEA Mariam" w:cs="Arial"/>
              </w:rPr>
            </w:pPr>
          </w:p>
        </w:tc>
        <w:tc>
          <w:tcPr>
            <w:tcW w:w="0" w:type="auto"/>
            <w:shd w:val="clear" w:color="auto" w:fill="auto"/>
            <w:noWrap/>
            <w:vAlign w:val="bottom"/>
          </w:tcPr>
          <w:p w:rsidR="006D11F0" w:rsidRPr="00B2378D" w:rsidRDefault="006D11F0" w:rsidP="00D309B6">
            <w:pPr>
              <w:rPr>
                <w:rFonts w:ascii="GHEA Mariam" w:hAnsi="GHEA Mariam" w:cs="Arial"/>
              </w:rPr>
            </w:pPr>
            <w:r w:rsidRPr="00B2378D">
              <w:rPr>
                <w:rFonts w:ascii="Courier New" w:hAnsi="Courier New" w:cs="Courier New"/>
              </w:rPr>
              <w:t> </w:t>
            </w:r>
          </w:p>
        </w:tc>
        <w:tc>
          <w:tcPr>
            <w:tcW w:w="0" w:type="auto"/>
            <w:vMerge/>
            <w:shd w:val="clear" w:color="auto" w:fill="auto"/>
            <w:vAlign w:val="center"/>
          </w:tcPr>
          <w:p w:rsidR="006D11F0" w:rsidRPr="00B2378D" w:rsidRDefault="006D11F0" w:rsidP="00D309B6">
            <w:pPr>
              <w:rPr>
                <w:rFonts w:ascii="GHEA Mariam" w:hAnsi="GHEA Mariam" w:cs="Arial"/>
              </w:rPr>
            </w:pPr>
          </w:p>
        </w:tc>
        <w:tc>
          <w:tcPr>
            <w:tcW w:w="0" w:type="auto"/>
            <w:shd w:val="clear" w:color="auto" w:fill="auto"/>
            <w:noWrap/>
            <w:vAlign w:val="center"/>
          </w:tcPr>
          <w:p w:rsidR="006D11F0" w:rsidRPr="00B2378D" w:rsidRDefault="006D11F0" w:rsidP="00D309B6">
            <w:pPr>
              <w:rPr>
                <w:rFonts w:ascii="GHEA Mariam" w:hAnsi="GHEA Mariam" w:cs="Arial"/>
                <w:u w:val="single"/>
              </w:rPr>
            </w:pPr>
            <w:r w:rsidRPr="00B2378D">
              <w:rPr>
                <w:rFonts w:ascii="GHEA Mariam" w:hAnsi="GHEA Mariam" w:cs="Arial"/>
                <w:u w:val="single"/>
              </w:rPr>
              <w:t>Ծառայություն մատուցողի անվանումը</w:t>
            </w:r>
          </w:p>
        </w:tc>
        <w:tc>
          <w:tcPr>
            <w:tcW w:w="0" w:type="auto"/>
            <w:vMerge/>
            <w:shd w:val="clear" w:color="auto" w:fill="auto"/>
            <w:vAlign w:val="center"/>
          </w:tcPr>
          <w:p w:rsidR="006D11F0" w:rsidRPr="00B2378D" w:rsidRDefault="006D11F0" w:rsidP="00D309B6">
            <w:pPr>
              <w:rPr>
                <w:rFonts w:ascii="GHEA Mariam" w:hAnsi="GHEA Mariam" w:cs="Arial"/>
              </w:rPr>
            </w:pPr>
          </w:p>
        </w:tc>
      </w:tr>
      <w:tr w:rsidR="006D11F0" w:rsidRPr="00B2378D" w:rsidTr="006D11F0">
        <w:trPr>
          <w:trHeight w:val="270"/>
        </w:trPr>
        <w:tc>
          <w:tcPr>
            <w:tcW w:w="0" w:type="auto"/>
            <w:vMerge/>
            <w:shd w:val="clear" w:color="auto" w:fill="auto"/>
            <w:vAlign w:val="center"/>
          </w:tcPr>
          <w:p w:rsidR="006D11F0" w:rsidRPr="00B2378D" w:rsidRDefault="006D11F0" w:rsidP="00D309B6">
            <w:pPr>
              <w:rPr>
                <w:rFonts w:ascii="GHEA Mariam" w:hAnsi="GHEA Mariam" w:cs="Arial"/>
              </w:rPr>
            </w:pPr>
          </w:p>
        </w:tc>
        <w:tc>
          <w:tcPr>
            <w:tcW w:w="0" w:type="auto"/>
            <w:shd w:val="clear" w:color="auto" w:fill="auto"/>
            <w:noWrap/>
            <w:vAlign w:val="bottom"/>
          </w:tcPr>
          <w:p w:rsidR="006D11F0" w:rsidRPr="00B2378D" w:rsidRDefault="006D11F0" w:rsidP="00D309B6">
            <w:pPr>
              <w:rPr>
                <w:rFonts w:ascii="GHEA Mariam" w:hAnsi="GHEA Mariam" w:cs="Arial"/>
              </w:rPr>
            </w:pPr>
            <w:r w:rsidRPr="00B2378D">
              <w:rPr>
                <w:rFonts w:ascii="Courier New" w:hAnsi="Courier New" w:cs="Courier New"/>
              </w:rPr>
              <w:t> </w:t>
            </w:r>
          </w:p>
        </w:tc>
        <w:tc>
          <w:tcPr>
            <w:tcW w:w="0" w:type="auto"/>
            <w:vMerge/>
            <w:shd w:val="clear" w:color="auto" w:fill="auto"/>
            <w:vAlign w:val="center"/>
          </w:tcPr>
          <w:p w:rsidR="006D11F0" w:rsidRPr="00B2378D" w:rsidRDefault="006D11F0" w:rsidP="00D309B6">
            <w:pPr>
              <w:rPr>
                <w:rFonts w:ascii="GHEA Mariam" w:hAnsi="GHEA Mariam" w:cs="Arial"/>
              </w:rPr>
            </w:pPr>
          </w:p>
        </w:tc>
        <w:tc>
          <w:tcPr>
            <w:tcW w:w="0" w:type="auto"/>
            <w:shd w:val="clear" w:color="auto" w:fill="auto"/>
            <w:vAlign w:val="bottom"/>
          </w:tcPr>
          <w:p w:rsidR="006D11F0" w:rsidRPr="00B2378D" w:rsidRDefault="006D11F0" w:rsidP="00D309B6">
            <w:pPr>
              <w:rPr>
                <w:rFonts w:ascii="GHEA Mariam" w:hAnsi="GHEA Mariam" w:cs="Arial"/>
              </w:rPr>
            </w:pPr>
            <w:r w:rsidRPr="006D11F0">
              <w:rPr>
                <w:rFonts w:ascii="GHEA Mariam" w:hAnsi="GHEA Mariam" w:cs="Arial"/>
              </w:rPr>
              <w:t>ՀՀ կենտրոնական ընտրական հանձնաժողով և ընտրատարածքային ընտրական հանձնաժողովներ</w:t>
            </w:r>
          </w:p>
        </w:tc>
        <w:tc>
          <w:tcPr>
            <w:tcW w:w="0" w:type="auto"/>
            <w:vMerge/>
            <w:shd w:val="clear" w:color="auto" w:fill="auto"/>
            <w:vAlign w:val="center"/>
          </w:tcPr>
          <w:p w:rsidR="006D11F0" w:rsidRPr="00B2378D" w:rsidRDefault="006D11F0" w:rsidP="00D309B6">
            <w:pPr>
              <w:rPr>
                <w:rFonts w:ascii="GHEA Mariam" w:hAnsi="GHEA Mariam" w:cs="Arial"/>
              </w:rPr>
            </w:pPr>
          </w:p>
        </w:tc>
      </w:tr>
    </w:tbl>
    <w:p w:rsidR="006A3808" w:rsidRDefault="006A3808" w:rsidP="00D4548B">
      <w:pPr>
        <w:spacing w:line="240" w:lineRule="auto"/>
        <w:rPr>
          <w:rFonts w:ascii="GHEA Grapalat" w:hAnsi="GHEA Grapalat" w:cs="Arial"/>
          <w:sz w:val="16"/>
          <w:szCs w:val="16"/>
        </w:rPr>
      </w:pPr>
    </w:p>
    <w:p w:rsidR="006D11F0" w:rsidRDefault="006D11F0" w:rsidP="00D4548B">
      <w:pPr>
        <w:spacing w:line="240" w:lineRule="auto"/>
        <w:rPr>
          <w:rFonts w:ascii="GHEA Grapalat" w:hAnsi="GHEA Grapalat" w:cs="Arial"/>
          <w:sz w:val="16"/>
          <w:szCs w:val="16"/>
        </w:rPr>
      </w:pPr>
    </w:p>
    <w:p w:rsidR="006D11F0" w:rsidRDefault="006D11F0" w:rsidP="00D4548B">
      <w:pPr>
        <w:spacing w:line="240" w:lineRule="auto"/>
        <w:rPr>
          <w:rFonts w:ascii="GHEA Grapalat" w:hAnsi="GHEA Grapalat" w:cs="Arial"/>
          <w:sz w:val="16"/>
          <w:szCs w:val="16"/>
        </w:rPr>
      </w:pPr>
    </w:p>
    <w:p w:rsidR="006D11F0" w:rsidRDefault="006D11F0" w:rsidP="006D11F0">
      <w:pPr>
        <w:pStyle w:val="mechtex"/>
        <w:rPr>
          <w:rFonts w:ascii="GHEA Mariam" w:hAnsi="GHEA Mariam" w:cs="Arial"/>
          <w:lang w:eastAsia="en-US"/>
        </w:rPr>
      </w:pPr>
    </w:p>
    <w:p w:rsidR="006D11F0" w:rsidRDefault="006D11F0" w:rsidP="006D11F0">
      <w:pPr>
        <w:pStyle w:val="mechtex"/>
        <w:jc w:val="left"/>
        <w:rPr>
          <w:rFonts w:ascii="GHEA Mariam" w:hAnsi="GHEA Mariam" w:cs="Arial"/>
          <w:lang w:eastAsia="en-US"/>
        </w:rPr>
      </w:pPr>
    </w:p>
    <w:p w:rsidR="006D11F0" w:rsidRDefault="006D11F0" w:rsidP="006D11F0">
      <w:pPr>
        <w:pStyle w:val="mechtex"/>
        <w:rPr>
          <w:rFonts w:ascii="GHEA Mariam" w:hAnsi="GHEA Mariam" w:cs="Arial"/>
          <w:lang w:eastAsia="en-US"/>
        </w:rPr>
      </w:pPr>
    </w:p>
    <w:p w:rsidR="006D11F0" w:rsidRDefault="006D11F0" w:rsidP="006D11F0">
      <w:pPr>
        <w:pStyle w:val="mechtex"/>
        <w:rPr>
          <w:rFonts w:ascii="GHEA Mariam" w:hAnsi="GHEA Mariam" w:cs="Arial"/>
          <w:lang w:eastAsia="en-US"/>
        </w:rPr>
      </w:pPr>
      <w:r w:rsidRPr="00B2378D">
        <w:rPr>
          <w:rFonts w:ascii="GHEA Mariam" w:hAnsi="GHEA Mariam" w:cs="Arial"/>
          <w:lang w:eastAsia="en-US"/>
        </w:rPr>
        <w:t>ՀՀ</w:t>
      </w:r>
      <w:r w:rsidRPr="00B2378D">
        <w:rPr>
          <w:rFonts w:ascii="GHEA Mariam" w:hAnsi="GHEA Mariam" w:cs="Arial Armenian"/>
          <w:lang w:eastAsia="en-US"/>
        </w:rPr>
        <w:t xml:space="preserve"> </w:t>
      </w:r>
      <w:r w:rsidRPr="00B2378D">
        <w:rPr>
          <w:rFonts w:ascii="GHEA Mariam" w:hAnsi="GHEA Mariam" w:cs="Arial"/>
          <w:lang w:eastAsia="en-US"/>
        </w:rPr>
        <w:t>ոստիկանություն</w:t>
      </w:r>
    </w:p>
    <w:p w:rsidR="006D11F0" w:rsidRPr="00B2378D" w:rsidRDefault="006D11F0" w:rsidP="006D11F0">
      <w:pPr>
        <w:pStyle w:val="mechtex"/>
        <w:rPr>
          <w:rFonts w:ascii="GHEA Mariam" w:hAnsi="GHEA Mariam"/>
          <w:lang w:eastAsia="en-US"/>
        </w:rPr>
      </w:pPr>
    </w:p>
    <w:p w:rsidR="006D11F0" w:rsidRDefault="006D11F0" w:rsidP="006D11F0">
      <w:pPr>
        <w:pStyle w:val="mechtex"/>
        <w:rPr>
          <w:rFonts w:ascii="GHEA Mariam" w:hAnsi="GHEA Mariam"/>
          <w:lang w:eastAsia="en-US"/>
        </w:rPr>
      </w:pPr>
      <w:r w:rsidRPr="00B2378D">
        <w:rPr>
          <w:rFonts w:ascii="GHEA Mariam" w:hAnsi="GHEA Mariam" w:cs="Arial"/>
          <w:lang w:eastAsia="en-US"/>
        </w:rPr>
        <w:t>Բաժին</w:t>
      </w:r>
      <w:r w:rsidRPr="00B2378D">
        <w:rPr>
          <w:rFonts w:ascii="GHEA Mariam" w:hAnsi="GHEA Mariam" w:cs="Arial Armenian"/>
          <w:lang w:eastAsia="en-US"/>
        </w:rPr>
        <w:t xml:space="preserve"> 2</w:t>
      </w:r>
      <w:r w:rsidRPr="00B2378D">
        <w:rPr>
          <w:rFonts w:ascii="GHEA Mariam" w:hAnsi="GHEA Mariam"/>
          <w:lang w:eastAsia="en-US"/>
        </w:rPr>
        <w:t>.</w:t>
      </w:r>
    </w:p>
    <w:p w:rsidR="006D11F0" w:rsidRPr="00B2378D" w:rsidRDefault="006D11F0" w:rsidP="006D11F0">
      <w:pPr>
        <w:pStyle w:val="mechtex"/>
        <w:rPr>
          <w:rFonts w:ascii="GHEA Mariam" w:hAnsi="GHEA Mariam"/>
          <w:lang w:eastAsia="en-US"/>
        </w:rPr>
      </w:pPr>
    </w:p>
    <w:p w:rsidR="006D11F0" w:rsidRPr="00B2378D" w:rsidRDefault="006D11F0" w:rsidP="006D11F0">
      <w:pPr>
        <w:pStyle w:val="mechtex"/>
        <w:rPr>
          <w:rFonts w:ascii="GHEA Mariam" w:hAnsi="GHEA Mariam"/>
          <w:lang w:eastAsia="en-US"/>
        </w:rPr>
      </w:pPr>
      <w:r w:rsidRPr="00B2378D">
        <w:rPr>
          <w:rFonts w:ascii="GHEA Mariam" w:hAnsi="GHEA Mariam" w:cs="Arial"/>
          <w:lang w:eastAsia="en-US"/>
        </w:rPr>
        <w:t>Գերատեսչության</w:t>
      </w:r>
      <w:r w:rsidRPr="00B2378D">
        <w:rPr>
          <w:rFonts w:ascii="GHEA Mariam" w:hAnsi="GHEA Mariam"/>
          <w:lang w:eastAsia="en-US"/>
        </w:rPr>
        <w:t xml:space="preserve"> </w:t>
      </w:r>
      <w:r w:rsidRPr="00B2378D">
        <w:rPr>
          <w:rFonts w:ascii="GHEA Mariam" w:hAnsi="GHEA Mariam" w:cs="Arial"/>
          <w:lang w:eastAsia="en-US"/>
        </w:rPr>
        <w:t>կողմից</w:t>
      </w:r>
      <w:r w:rsidRPr="00B2378D">
        <w:rPr>
          <w:rFonts w:ascii="GHEA Mariam" w:hAnsi="GHEA Mariam" w:cs="Arial Armenian"/>
          <w:lang w:eastAsia="en-US"/>
        </w:rPr>
        <w:t xml:space="preserve"> </w:t>
      </w:r>
      <w:r w:rsidRPr="00B2378D">
        <w:rPr>
          <w:rFonts w:ascii="GHEA Mariam" w:hAnsi="GHEA Mariam" w:cs="Arial"/>
          <w:lang w:eastAsia="en-US"/>
        </w:rPr>
        <w:t>իրականացվող</w:t>
      </w:r>
      <w:r w:rsidRPr="00B2378D">
        <w:rPr>
          <w:rFonts w:ascii="GHEA Mariam" w:hAnsi="GHEA Mariam" w:cs="Arial Armenian"/>
          <w:lang w:eastAsia="en-US"/>
        </w:rPr>
        <w:t xml:space="preserve"> </w:t>
      </w:r>
      <w:r w:rsidRPr="00B2378D">
        <w:rPr>
          <w:rFonts w:ascii="GHEA Mariam" w:hAnsi="GHEA Mariam" w:cs="Arial"/>
          <w:lang w:eastAsia="en-US"/>
        </w:rPr>
        <w:t>քաղաքականության</w:t>
      </w:r>
      <w:r w:rsidRPr="00B2378D">
        <w:rPr>
          <w:rFonts w:ascii="GHEA Mariam" w:hAnsi="GHEA Mariam" w:cs="Arial Armenian"/>
          <w:lang w:eastAsia="en-US"/>
        </w:rPr>
        <w:t xml:space="preserve"> </w:t>
      </w:r>
      <w:r w:rsidRPr="00B2378D">
        <w:rPr>
          <w:rFonts w:ascii="GHEA Mariam" w:hAnsi="GHEA Mariam" w:cs="Arial"/>
          <w:lang w:eastAsia="en-US"/>
        </w:rPr>
        <w:t>միջոցառումների</w:t>
      </w:r>
      <w:r w:rsidRPr="00B2378D">
        <w:rPr>
          <w:rFonts w:ascii="GHEA Mariam" w:hAnsi="GHEA Mariam" w:cs="Arial Armenian"/>
          <w:lang w:eastAsia="en-US"/>
        </w:rPr>
        <w:t xml:space="preserve"> </w:t>
      </w:r>
      <w:r w:rsidRPr="00B2378D">
        <w:rPr>
          <w:rFonts w:ascii="GHEA Mariam" w:hAnsi="GHEA Mariam" w:cs="Arial"/>
          <w:lang w:eastAsia="en-US"/>
        </w:rPr>
        <w:t>ծրագրային</w:t>
      </w:r>
      <w:r w:rsidRPr="00B2378D">
        <w:rPr>
          <w:rFonts w:ascii="GHEA Mariam" w:hAnsi="GHEA Mariam" w:cs="Arial Armenian"/>
          <w:lang w:eastAsia="en-US"/>
        </w:rPr>
        <w:t xml:space="preserve"> </w:t>
      </w:r>
      <w:r w:rsidRPr="00B2378D">
        <w:rPr>
          <w:rFonts w:ascii="GHEA Mariam" w:hAnsi="GHEA Mariam" w:cs="Arial"/>
          <w:lang w:eastAsia="en-US"/>
        </w:rPr>
        <w:t>խմբավորումը</w:t>
      </w:r>
    </w:p>
    <w:p w:rsidR="006D11F0" w:rsidRPr="00B2378D" w:rsidRDefault="006D11F0" w:rsidP="006D11F0">
      <w:pPr>
        <w:tabs>
          <w:tab w:val="left" w:pos="2526"/>
          <w:tab w:val="left" w:pos="3696"/>
          <w:tab w:val="left" w:pos="6270"/>
          <w:tab w:val="left" w:pos="11823"/>
        </w:tabs>
        <w:ind w:left="108"/>
        <w:rPr>
          <w:rFonts w:ascii="GHEA Mariam" w:hAnsi="GHEA Mariam" w:cs="Arial"/>
        </w:rPr>
      </w:pPr>
      <w:r w:rsidRPr="00B2378D">
        <w:rPr>
          <w:rFonts w:ascii="Times Armenian" w:hAnsi="Times Armenian" w:cs="Arial"/>
        </w:rPr>
        <w:t> </w:t>
      </w:r>
      <w:r w:rsidRPr="00B2378D">
        <w:rPr>
          <w:rFonts w:ascii="GHEA Mariam" w:hAnsi="GHEA Mariam" w:cs="Arial"/>
        </w:rPr>
        <w:tab/>
      </w:r>
      <w:r w:rsidRPr="00B2378D">
        <w:rPr>
          <w:rFonts w:ascii="Arial" w:hAnsi="Arial" w:cs="Arial"/>
        </w:rPr>
        <w:t> </w:t>
      </w:r>
      <w:r w:rsidRPr="00B2378D">
        <w:rPr>
          <w:rFonts w:ascii="GHEA Mariam" w:hAnsi="GHEA Mariam" w:cs="Arial"/>
        </w:rPr>
        <w:tab/>
      </w:r>
      <w:r w:rsidRPr="00B2378D">
        <w:rPr>
          <w:rFonts w:ascii="Arial" w:hAnsi="Arial" w:cs="Arial"/>
        </w:rPr>
        <w:t> </w:t>
      </w:r>
      <w:r w:rsidRPr="00B2378D">
        <w:rPr>
          <w:rFonts w:ascii="GHEA Mariam" w:hAnsi="GHEA Mariam" w:cs="Arial"/>
        </w:rPr>
        <w:tab/>
      </w:r>
      <w:r w:rsidRPr="00B2378D">
        <w:rPr>
          <w:rFonts w:ascii="Arial" w:hAnsi="Arial" w:cs="Arial"/>
        </w:rPr>
        <w:t> </w:t>
      </w:r>
      <w:r w:rsidRPr="00B2378D">
        <w:rPr>
          <w:rFonts w:ascii="GHEA Mariam" w:hAnsi="GHEA Mariam" w:cs="Arial"/>
        </w:rPr>
        <w:tab/>
      </w:r>
      <w:r w:rsidRPr="00B2378D">
        <w:rPr>
          <w:rFonts w:ascii="Arial" w:hAnsi="Arial" w:cs="Arial"/>
        </w:rPr>
        <w:t> </w:t>
      </w:r>
    </w:p>
    <w:p w:rsidR="006D11F0" w:rsidRDefault="006D11F0" w:rsidP="006D11F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40"/>
        <w:gridCol w:w="1560"/>
        <w:gridCol w:w="2616"/>
        <w:gridCol w:w="6885"/>
        <w:gridCol w:w="2415"/>
      </w:tblGrid>
      <w:tr w:rsidR="006D11F0" w:rsidRPr="00B2378D" w:rsidTr="00D309B6">
        <w:trPr>
          <w:trHeight w:val="1020"/>
        </w:trPr>
        <w:tc>
          <w:tcPr>
            <w:tcW w:w="0" w:type="auto"/>
            <w:gridSpan w:val="2"/>
            <w:shd w:val="clear" w:color="auto" w:fill="auto"/>
            <w:vAlign w:val="center"/>
          </w:tcPr>
          <w:p w:rsidR="006D11F0" w:rsidRPr="00B2378D" w:rsidRDefault="006D11F0" w:rsidP="00D309B6">
            <w:pPr>
              <w:jc w:val="center"/>
              <w:rPr>
                <w:rFonts w:ascii="GHEA Mariam" w:hAnsi="GHEA Mariam" w:cs="Arial"/>
              </w:rPr>
            </w:pPr>
            <w:r w:rsidRPr="00B2378D">
              <w:rPr>
                <w:rFonts w:ascii="GHEA Mariam" w:hAnsi="GHEA Mariam" w:cs="Arial"/>
              </w:rPr>
              <w:t>Ծրագրային դասիչը</w:t>
            </w:r>
          </w:p>
          <w:p w:rsidR="006D11F0" w:rsidRPr="00B2378D" w:rsidRDefault="006D11F0" w:rsidP="00D309B6">
            <w:pPr>
              <w:jc w:val="center"/>
              <w:rPr>
                <w:rFonts w:ascii="GHEA Mariam" w:hAnsi="GHEA Mariam" w:cs="Arial"/>
              </w:rPr>
            </w:pPr>
            <w:r w:rsidRPr="00B2378D">
              <w:rPr>
                <w:rFonts w:ascii="Courier New" w:hAnsi="Courier New" w:cs="Courier New"/>
              </w:rPr>
              <w:t> </w:t>
            </w:r>
          </w:p>
        </w:tc>
        <w:tc>
          <w:tcPr>
            <w:tcW w:w="0" w:type="auto"/>
            <w:shd w:val="clear" w:color="auto" w:fill="auto"/>
            <w:vAlign w:val="center"/>
          </w:tcPr>
          <w:p w:rsidR="006D11F0" w:rsidRPr="00B2378D" w:rsidRDefault="006D11F0" w:rsidP="00D309B6">
            <w:pPr>
              <w:jc w:val="center"/>
              <w:rPr>
                <w:rFonts w:ascii="GHEA Mariam" w:hAnsi="GHEA Mariam" w:cs="Arial"/>
              </w:rPr>
            </w:pPr>
            <w:r w:rsidRPr="00B2378D">
              <w:rPr>
                <w:rFonts w:ascii="GHEA Mariam" w:hAnsi="GHEA Mariam" w:cs="Arial"/>
              </w:rPr>
              <w:t>Գործառական դասիչը</w:t>
            </w:r>
          </w:p>
        </w:tc>
        <w:tc>
          <w:tcPr>
            <w:tcW w:w="0" w:type="auto"/>
            <w:shd w:val="clear" w:color="auto" w:fill="auto"/>
            <w:noWrap/>
            <w:vAlign w:val="center"/>
          </w:tcPr>
          <w:p w:rsidR="006D11F0" w:rsidRPr="00B2378D" w:rsidRDefault="006D11F0" w:rsidP="00D309B6">
            <w:pPr>
              <w:jc w:val="center"/>
              <w:rPr>
                <w:rFonts w:ascii="GHEA Mariam" w:hAnsi="GHEA Mariam" w:cs="Arial"/>
              </w:rPr>
            </w:pPr>
            <w:r w:rsidRPr="00B2378D">
              <w:rPr>
                <w:rFonts w:ascii="GHEA Mariam" w:hAnsi="GHEA Mariam" w:cs="Arial"/>
              </w:rPr>
              <w:t>Ծրագիր</w:t>
            </w:r>
            <w:r>
              <w:rPr>
                <w:rFonts w:ascii="GHEA Mariam" w:hAnsi="GHEA Mariam" w:cs="Arial"/>
              </w:rPr>
              <w:t>ը</w:t>
            </w:r>
            <w:r w:rsidRPr="00B2378D">
              <w:rPr>
                <w:rFonts w:ascii="GHEA Mariam" w:hAnsi="GHEA Mariam" w:cs="Arial"/>
              </w:rPr>
              <w:t>/</w:t>
            </w:r>
            <w:r>
              <w:rPr>
                <w:rFonts w:ascii="GHEA Mariam" w:hAnsi="GHEA Mariam" w:cs="Arial"/>
              </w:rPr>
              <w:t>ք</w:t>
            </w:r>
            <w:r w:rsidRPr="00B2378D">
              <w:rPr>
                <w:rFonts w:ascii="GHEA Mariam" w:hAnsi="GHEA Mariam" w:cs="Arial"/>
              </w:rPr>
              <w:t>աղաքականության միջոցառում</w:t>
            </w:r>
            <w:r>
              <w:rPr>
                <w:rFonts w:ascii="GHEA Mariam" w:hAnsi="GHEA Mariam" w:cs="Arial"/>
              </w:rPr>
              <w:t>ը</w:t>
            </w:r>
          </w:p>
        </w:tc>
        <w:tc>
          <w:tcPr>
            <w:tcW w:w="0" w:type="auto"/>
            <w:shd w:val="clear" w:color="auto" w:fill="auto"/>
            <w:vAlign w:val="bottom"/>
          </w:tcPr>
          <w:p w:rsidR="006D11F0" w:rsidRPr="00B2378D" w:rsidRDefault="006D11F0" w:rsidP="00D309B6">
            <w:pPr>
              <w:jc w:val="center"/>
              <w:rPr>
                <w:rFonts w:ascii="GHEA Mariam" w:hAnsi="GHEA Mariam" w:cs="Arial"/>
              </w:rPr>
            </w:pPr>
            <w:r w:rsidRPr="00B2378D">
              <w:rPr>
                <w:rFonts w:ascii="GHEA Mariam" w:hAnsi="GHEA Mariam" w:cs="Arial"/>
              </w:rPr>
              <w:t xml:space="preserve">Ցուցանիշների փոփոխությունը (ավելացումները նշված են դրական նշանով)   </w:t>
            </w:r>
          </w:p>
        </w:tc>
      </w:tr>
      <w:tr w:rsidR="006D11F0" w:rsidRPr="00B2378D" w:rsidTr="00D309B6">
        <w:trPr>
          <w:trHeight w:val="510"/>
        </w:trPr>
        <w:tc>
          <w:tcPr>
            <w:tcW w:w="0" w:type="auto"/>
            <w:shd w:val="clear" w:color="auto" w:fill="auto"/>
            <w:vAlign w:val="center"/>
          </w:tcPr>
          <w:p w:rsidR="006D11F0" w:rsidRPr="00B2378D" w:rsidRDefault="006D11F0" w:rsidP="00D309B6">
            <w:pPr>
              <w:jc w:val="center"/>
              <w:rPr>
                <w:rFonts w:ascii="GHEA Mariam" w:hAnsi="GHEA Mariam" w:cs="Arial"/>
              </w:rPr>
            </w:pPr>
            <w:r>
              <w:rPr>
                <w:rFonts w:ascii="GHEA Mariam" w:hAnsi="GHEA Mariam" w:cs="Arial"/>
              </w:rPr>
              <w:t>ծ</w:t>
            </w:r>
            <w:r w:rsidRPr="00B2378D">
              <w:rPr>
                <w:rFonts w:ascii="GHEA Mariam" w:hAnsi="GHEA Mariam" w:cs="Arial"/>
              </w:rPr>
              <w:t>րագիրը</w:t>
            </w:r>
          </w:p>
        </w:tc>
        <w:tc>
          <w:tcPr>
            <w:tcW w:w="0" w:type="auto"/>
            <w:shd w:val="clear" w:color="auto" w:fill="auto"/>
            <w:vAlign w:val="center"/>
          </w:tcPr>
          <w:p w:rsidR="006D11F0" w:rsidRPr="00B2378D" w:rsidRDefault="006D11F0" w:rsidP="00D309B6">
            <w:pPr>
              <w:jc w:val="center"/>
              <w:rPr>
                <w:rFonts w:ascii="GHEA Mariam" w:hAnsi="GHEA Mariam" w:cs="Arial"/>
              </w:rPr>
            </w:pPr>
            <w:r>
              <w:rPr>
                <w:rFonts w:ascii="GHEA Mariam" w:hAnsi="GHEA Mariam" w:cs="Arial"/>
              </w:rPr>
              <w:t>մ</w:t>
            </w:r>
            <w:r w:rsidRPr="00B2378D">
              <w:rPr>
                <w:rFonts w:ascii="GHEA Mariam" w:hAnsi="GHEA Mariam" w:cs="Arial"/>
              </w:rPr>
              <w:t>իջոցառումը</w:t>
            </w:r>
          </w:p>
        </w:tc>
        <w:tc>
          <w:tcPr>
            <w:tcW w:w="0" w:type="auto"/>
            <w:shd w:val="clear" w:color="auto" w:fill="auto"/>
            <w:vAlign w:val="center"/>
          </w:tcPr>
          <w:p w:rsidR="006D11F0" w:rsidRPr="00B2378D" w:rsidRDefault="006D11F0" w:rsidP="00D309B6">
            <w:pPr>
              <w:jc w:val="center"/>
              <w:rPr>
                <w:rFonts w:ascii="GHEA Mariam" w:hAnsi="GHEA Mariam" w:cs="Arial"/>
              </w:rPr>
            </w:pPr>
            <w:r>
              <w:rPr>
                <w:rFonts w:ascii="GHEA Mariam" w:hAnsi="GHEA Mariam" w:cs="Arial"/>
              </w:rPr>
              <w:t>(բ</w:t>
            </w:r>
            <w:r w:rsidRPr="00B2378D">
              <w:rPr>
                <w:rFonts w:ascii="GHEA Mariam" w:hAnsi="GHEA Mariam" w:cs="Arial"/>
              </w:rPr>
              <w:t>աժին</w:t>
            </w:r>
            <w:r>
              <w:rPr>
                <w:rFonts w:ascii="GHEA Mariam" w:hAnsi="GHEA Mariam" w:cs="Arial"/>
              </w:rPr>
              <w:t>ը</w:t>
            </w:r>
            <w:r w:rsidRPr="00B2378D">
              <w:rPr>
                <w:rFonts w:ascii="GHEA Mariam" w:hAnsi="GHEA Mariam" w:cs="Arial"/>
              </w:rPr>
              <w:t>/</w:t>
            </w:r>
            <w:r>
              <w:rPr>
                <w:rFonts w:ascii="GHEA Mariam" w:hAnsi="GHEA Mariam" w:cs="Arial"/>
              </w:rPr>
              <w:t>խ</w:t>
            </w:r>
            <w:r w:rsidRPr="00B2378D">
              <w:rPr>
                <w:rFonts w:ascii="GHEA Mariam" w:hAnsi="GHEA Mariam" w:cs="Arial"/>
              </w:rPr>
              <w:t>ումբ</w:t>
            </w:r>
            <w:r>
              <w:rPr>
                <w:rFonts w:ascii="GHEA Mariam" w:hAnsi="GHEA Mariam" w:cs="Arial"/>
              </w:rPr>
              <w:t>ը</w:t>
            </w:r>
            <w:r w:rsidRPr="00B2378D">
              <w:rPr>
                <w:rFonts w:ascii="GHEA Mariam" w:hAnsi="GHEA Mariam" w:cs="Arial"/>
              </w:rPr>
              <w:t>/</w:t>
            </w:r>
            <w:r>
              <w:rPr>
                <w:rFonts w:ascii="GHEA Mariam" w:hAnsi="GHEA Mariam" w:cs="Arial"/>
              </w:rPr>
              <w:t>դ</w:t>
            </w:r>
            <w:r w:rsidRPr="00B2378D">
              <w:rPr>
                <w:rFonts w:ascii="GHEA Mariam" w:hAnsi="GHEA Mariam" w:cs="Arial"/>
              </w:rPr>
              <w:t>աս</w:t>
            </w:r>
            <w:r>
              <w:rPr>
                <w:rFonts w:ascii="GHEA Mariam" w:hAnsi="GHEA Mariam" w:cs="Arial"/>
              </w:rPr>
              <w:t>ը</w:t>
            </w:r>
            <w:r w:rsidRPr="00B2378D">
              <w:rPr>
                <w:rFonts w:ascii="GHEA Mariam" w:hAnsi="GHEA Mariam" w:cs="Arial"/>
              </w:rPr>
              <w:t>)</w:t>
            </w:r>
          </w:p>
        </w:tc>
        <w:tc>
          <w:tcPr>
            <w:tcW w:w="0" w:type="auto"/>
            <w:shd w:val="clear" w:color="auto" w:fill="auto"/>
            <w:noWrap/>
            <w:vAlign w:val="center"/>
          </w:tcPr>
          <w:p w:rsidR="006D11F0" w:rsidRPr="00B2378D" w:rsidRDefault="006D11F0" w:rsidP="00D309B6">
            <w:pPr>
              <w:jc w:val="center"/>
              <w:rPr>
                <w:rFonts w:ascii="GHEA Mariam" w:hAnsi="GHEA Mariam" w:cs="Arial"/>
              </w:rPr>
            </w:pPr>
            <w:r w:rsidRPr="00B2378D">
              <w:rPr>
                <w:rFonts w:ascii="Courier New" w:hAnsi="Courier New" w:cs="Courier New"/>
              </w:rPr>
              <w:t> </w:t>
            </w:r>
          </w:p>
        </w:tc>
        <w:tc>
          <w:tcPr>
            <w:tcW w:w="0" w:type="auto"/>
            <w:shd w:val="clear" w:color="auto" w:fill="auto"/>
            <w:vAlign w:val="center"/>
          </w:tcPr>
          <w:p w:rsidR="006D11F0" w:rsidRDefault="006D11F0" w:rsidP="00D309B6">
            <w:pPr>
              <w:jc w:val="center"/>
              <w:rPr>
                <w:rFonts w:ascii="GHEA Mariam" w:hAnsi="GHEA Mariam" w:cs="Arial"/>
              </w:rPr>
            </w:pPr>
            <w:r w:rsidRPr="00B2378D">
              <w:rPr>
                <w:rFonts w:ascii="GHEA Mariam" w:hAnsi="GHEA Mariam" w:cs="Arial"/>
              </w:rPr>
              <w:t xml:space="preserve">ՀՀ 2018 </w:t>
            </w:r>
            <w:r w:rsidRPr="00B2378D">
              <w:rPr>
                <w:rFonts w:ascii="GHEA Mariam" w:hAnsi="GHEA Mariam" w:cs="Sylfaen"/>
                <w:spacing w:val="-4"/>
                <w:lang w:val="pt-BR"/>
              </w:rPr>
              <w:t>թվականի</w:t>
            </w:r>
            <w:r>
              <w:rPr>
                <w:rFonts w:ascii="GHEA Mariam" w:hAnsi="GHEA Mariam" w:cs="Arial"/>
              </w:rPr>
              <w:t xml:space="preserve"> </w:t>
            </w:r>
            <w:r w:rsidRPr="00B2378D">
              <w:rPr>
                <w:rFonts w:ascii="GHEA Mariam" w:hAnsi="GHEA Mariam" w:cs="Arial"/>
              </w:rPr>
              <w:t xml:space="preserve">պետական բյուջե </w:t>
            </w:r>
          </w:p>
          <w:p w:rsidR="006D11F0" w:rsidRPr="00B2378D" w:rsidRDefault="006D11F0" w:rsidP="00D309B6">
            <w:pPr>
              <w:jc w:val="center"/>
              <w:rPr>
                <w:rFonts w:ascii="GHEA Mariam" w:hAnsi="GHEA Mariam" w:cs="Arial"/>
              </w:rPr>
            </w:pPr>
            <w:r>
              <w:rPr>
                <w:rFonts w:ascii="GHEA Mariam" w:hAnsi="GHEA Mariam" w:cs="Arial"/>
              </w:rPr>
              <w:t>(հազ.</w:t>
            </w:r>
            <w:r w:rsidRPr="00B2378D">
              <w:rPr>
                <w:rFonts w:ascii="GHEA Mariam" w:hAnsi="GHEA Mariam" w:cs="Arial"/>
              </w:rPr>
              <w:t xml:space="preserve"> դրամ)</w:t>
            </w:r>
          </w:p>
        </w:tc>
      </w:tr>
      <w:tr w:rsidR="006D11F0" w:rsidRPr="00B2378D" w:rsidTr="00D309B6">
        <w:trPr>
          <w:trHeight w:val="255"/>
        </w:trPr>
        <w:tc>
          <w:tcPr>
            <w:tcW w:w="0" w:type="auto"/>
            <w:shd w:val="clear" w:color="auto" w:fill="auto"/>
            <w:noWrap/>
            <w:vAlign w:val="center"/>
          </w:tcPr>
          <w:p w:rsidR="006D11F0" w:rsidRPr="00B2378D" w:rsidRDefault="006D11F0" w:rsidP="00D309B6">
            <w:pPr>
              <w:rPr>
                <w:rFonts w:ascii="GHEA Mariam" w:hAnsi="GHEA Mariam" w:cs="Arial"/>
              </w:rPr>
            </w:pPr>
            <w:r w:rsidRPr="00B2378D">
              <w:rPr>
                <w:rFonts w:ascii="GHEA Mariam" w:hAnsi="GHEA Mariam" w:cs="Arial"/>
              </w:rPr>
              <w:t>1096</w:t>
            </w:r>
          </w:p>
        </w:tc>
        <w:tc>
          <w:tcPr>
            <w:tcW w:w="0" w:type="auto"/>
            <w:shd w:val="clear" w:color="auto" w:fill="auto"/>
            <w:noWrap/>
            <w:vAlign w:val="center"/>
          </w:tcPr>
          <w:p w:rsidR="006D11F0" w:rsidRPr="00B2378D" w:rsidRDefault="006D11F0" w:rsidP="00D309B6">
            <w:pPr>
              <w:jc w:val="center"/>
              <w:rPr>
                <w:rFonts w:ascii="GHEA Mariam" w:hAnsi="GHEA Mariam" w:cs="Arial"/>
              </w:rPr>
            </w:pPr>
            <w:r w:rsidRPr="00B2378D">
              <w:rPr>
                <w:rFonts w:ascii="Times Armenian" w:hAnsi="Times Armenian" w:cs="Arial"/>
              </w:rPr>
              <w:t> </w:t>
            </w:r>
          </w:p>
        </w:tc>
        <w:tc>
          <w:tcPr>
            <w:tcW w:w="0" w:type="auto"/>
            <w:shd w:val="clear" w:color="auto" w:fill="auto"/>
            <w:vAlign w:val="center"/>
          </w:tcPr>
          <w:p w:rsidR="006D11F0" w:rsidRPr="00B2378D" w:rsidRDefault="006D11F0" w:rsidP="00D309B6">
            <w:pPr>
              <w:jc w:val="both"/>
              <w:rPr>
                <w:rFonts w:ascii="GHEA Mariam" w:hAnsi="GHEA Mariam" w:cs="Arial"/>
              </w:rPr>
            </w:pPr>
            <w:r w:rsidRPr="00B2378D">
              <w:rPr>
                <w:rFonts w:ascii="Times Armenian" w:hAnsi="Times Armenian" w:cs="Arial"/>
              </w:rPr>
              <w:t> </w:t>
            </w:r>
          </w:p>
        </w:tc>
        <w:tc>
          <w:tcPr>
            <w:tcW w:w="0" w:type="auto"/>
            <w:shd w:val="clear" w:color="auto" w:fill="auto"/>
            <w:vAlign w:val="center"/>
          </w:tcPr>
          <w:p w:rsidR="006D11F0" w:rsidRPr="00B2378D" w:rsidRDefault="006D11F0" w:rsidP="00D309B6">
            <w:pPr>
              <w:rPr>
                <w:rFonts w:ascii="GHEA Mariam" w:hAnsi="GHEA Mariam" w:cs="Arial"/>
              </w:rPr>
            </w:pPr>
            <w:r w:rsidRPr="00B2378D">
              <w:rPr>
                <w:rFonts w:ascii="GHEA Mariam" w:hAnsi="GHEA Mariam" w:cs="Arial"/>
              </w:rPr>
              <w:t>ԾՐԱԳԻՐ</w:t>
            </w:r>
          </w:p>
        </w:tc>
        <w:tc>
          <w:tcPr>
            <w:tcW w:w="0" w:type="auto"/>
            <w:shd w:val="clear" w:color="auto" w:fill="auto"/>
            <w:noWrap/>
            <w:vAlign w:val="bottom"/>
          </w:tcPr>
          <w:p w:rsidR="006D11F0" w:rsidRPr="00B2378D" w:rsidRDefault="006D11F0" w:rsidP="00D309B6">
            <w:pPr>
              <w:rPr>
                <w:rFonts w:ascii="GHEA Mariam" w:hAnsi="GHEA Mariam" w:cs="Arial"/>
              </w:rPr>
            </w:pPr>
            <w:r w:rsidRPr="00B2378D">
              <w:rPr>
                <w:rFonts w:ascii="Arial" w:hAnsi="Arial" w:cs="Arial"/>
              </w:rPr>
              <w:t> </w:t>
            </w:r>
          </w:p>
        </w:tc>
      </w:tr>
      <w:tr w:rsidR="006D11F0" w:rsidRPr="00B2378D" w:rsidTr="00D309B6">
        <w:trPr>
          <w:trHeight w:val="510"/>
        </w:trPr>
        <w:tc>
          <w:tcPr>
            <w:tcW w:w="0" w:type="auto"/>
            <w:vMerge w:val="restart"/>
            <w:shd w:val="clear" w:color="auto" w:fill="auto"/>
          </w:tcPr>
          <w:p w:rsidR="006D11F0" w:rsidRPr="00B2378D" w:rsidRDefault="006D11F0" w:rsidP="00D309B6">
            <w:pPr>
              <w:jc w:val="center"/>
              <w:rPr>
                <w:rFonts w:ascii="GHEA Mariam" w:hAnsi="GHEA Mariam" w:cs="Arial"/>
              </w:rPr>
            </w:pPr>
            <w:r w:rsidRPr="00B2378D">
              <w:rPr>
                <w:rFonts w:ascii="Times Armenian" w:hAnsi="Times Armenian" w:cs="Arial"/>
              </w:rPr>
              <w:t> </w:t>
            </w:r>
          </w:p>
        </w:tc>
        <w:tc>
          <w:tcPr>
            <w:tcW w:w="0" w:type="auto"/>
            <w:vMerge w:val="restart"/>
            <w:shd w:val="clear" w:color="auto" w:fill="auto"/>
          </w:tcPr>
          <w:p w:rsidR="006D11F0" w:rsidRPr="00B2378D" w:rsidRDefault="006D11F0" w:rsidP="00D309B6">
            <w:pPr>
              <w:jc w:val="center"/>
              <w:rPr>
                <w:rFonts w:ascii="GHEA Mariam" w:hAnsi="GHEA Mariam" w:cs="Arial"/>
              </w:rPr>
            </w:pPr>
            <w:r w:rsidRPr="00B2378D">
              <w:rPr>
                <w:rFonts w:ascii="Times Armenian" w:hAnsi="Times Armenian" w:cs="Arial"/>
              </w:rPr>
              <w:t> </w:t>
            </w:r>
          </w:p>
        </w:tc>
        <w:tc>
          <w:tcPr>
            <w:tcW w:w="0" w:type="auto"/>
            <w:vMerge w:val="restart"/>
            <w:shd w:val="clear" w:color="auto" w:fill="auto"/>
          </w:tcPr>
          <w:p w:rsidR="006D11F0" w:rsidRPr="00B2378D" w:rsidRDefault="006D11F0" w:rsidP="00D309B6">
            <w:pPr>
              <w:jc w:val="center"/>
              <w:rPr>
                <w:rFonts w:ascii="GHEA Mariam" w:hAnsi="GHEA Mariam" w:cs="Arial"/>
              </w:rPr>
            </w:pPr>
            <w:r w:rsidRPr="00B2378D">
              <w:rPr>
                <w:rFonts w:ascii="Times Armenian" w:hAnsi="Times Armenian" w:cs="Arial"/>
              </w:rPr>
              <w:t> </w:t>
            </w:r>
          </w:p>
        </w:tc>
        <w:tc>
          <w:tcPr>
            <w:tcW w:w="0" w:type="auto"/>
            <w:shd w:val="clear" w:color="auto" w:fill="auto"/>
            <w:vAlign w:val="bottom"/>
          </w:tcPr>
          <w:p w:rsidR="006D11F0" w:rsidRPr="00B2378D" w:rsidRDefault="006D11F0" w:rsidP="00D309B6">
            <w:pPr>
              <w:rPr>
                <w:rFonts w:ascii="GHEA Mariam" w:hAnsi="GHEA Mariam" w:cs="Arial"/>
              </w:rPr>
            </w:pPr>
            <w:r w:rsidRPr="00B2378D">
              <w:rPr>
                <w:rFonts w:ascii="GHEA Mariam" w:hAnsi="GHEA Mariam" w:cs="Arial"/>
              </w:rPr>
              <w:t>Ընտրական գործընթացների համակարգման, կանոնա</w:t>
            </w:r>
            <w:r>
              <w:rPr>
                <w:rFonts w:ascii="GHEA Mariam" w:hAnsi="GHEA Mariam" w:cs="Arial"/>
              </w:rPr>
              <w:softHyphen/>
            </w:r>
            <w:r>
              <w:rPr>
                <w:rFonts w:ascii="GHEA Mariam" w:hAnsi="GHEA Mariam" w:cs="Arial"/>
              </w:rPr>
              <w:softHyphen/>
            </w:r>
            <w:r w:rsidRPr="00B2378D">
              <w:rPr>
                <w:rFonts w:ascii="GHEA Mariam" w:hAnsi="GHEA Mariam" w:cs="Arial"/>
              </w:rPr>
              <w:t>կարգման և տեղեկատվության տրամադրման ծառայություններ</w:t>
            </w:r>
          </w:p>
        </w:tc>
        <w:tc>
          <w:tcPr>
            <w:tcW w:w="0" w:type="auto"/>
            <w:vMerge w:val="restart"/>
            <w:shd w:val="clear" w:color="auto" w:fill="auto"/>
            <w:vAlign w:val="center"/>
          </w:tcPr>
          <w:p w:rsidR="006D11F0" w:rsidRPr="00B440C6" w:rsidRDefault="001034A6" w:rsidP="00D309B6">
            <w:pPr>
              <w:jc w:val="center"/>
              <w:rPr>
                <w:rFonts w:ascii="GHEA Mariam" w:hAnsi="GHEA Mariam" w:cs="Arial"/>
              </w:rPr>
            </w:pPr>
            <w:r w:rsidRPr="00B440C6">
              <w:rPr>
                <w:rFonts w:ascii="GHEA Mariam" w:hAnsi="GHEA Mariam" w:cs="Arial"/>
              </w:rPr>
              <w:t>3,767.2</w:t>
            </w:r>
          </w:p>
        </w:tc>
      </w:tr>
      <w:tr w:rsidR="006D11F0" w:rsidRPr="00B2378D" w:rsidTr="00D309B6">
        <w:trPr>
          <w:trHeight w:val="255"/>
        </w:trPr>
        <w:tc>
          <w:tcPr>
            <w:tcW w:w="0" w:type="auto"/>
            <w:vMerge/>
            <w:shd w:val="clear" w:color="auto" w:fill="auto"/>
            <w:vAlign w:val="center"/>
          </w:tcPr>
          <w:p w:rsidR="006D11F0" w:rsidRPr="00B2378D" w:rsidRDefault="006D11F0" w:rsidP="00D309B6">
            <w:pPr>
              <w:rPr>
                <w:rFonts w:ascii="GHEA Mariam" w:hAnsi="GHEA Mariam" w:cs="Arial"/>
              </w:rPr>
            </w:pPr>
          </w:p>
        </w:tc>
        <w:tc>
          <w:tcPr>
            <w:tcW w:w="0" w:type="auto"/>
            <w:vMerge/>
            <w:shd w:val="clear" w:color="auto" w:fill="auto"/>
            <w:vAlign w:val="center"/>
          </w:tcPr>
          <w:p w:rsidR="006D11F0" w:rsidRPr="00B2378D" w:rsidRDefault="006D11F0" w:rsidP="00D309B6">
            <w:pPr>
              <w:rPr>
                <w:rFonts w:ascii="GHEA Mariam" w:hAnsi="GHEA Mariam" w:cs="Arial"/>
              </w:rPr>
            </w:pPr>
          </w:p>
        </w:tc>
        <w:tc>
          <w:tcPr>
            <w:tcW w:w="0" w:type="auto"/>
            <w:vMerge/>
            <w:shd w:val="clear" w:color="auto" w:fill="auto"/>
            <w:vAlign w:val="center"/>
          </w:tcPr>
          <w:p w:rsidR="006D11F0" w:rsidRPr="00B2378D" w:rsidRDefault="006D11F0" w:rsidP="00D309B6">
            <w:pPr>
              <w:rPr>
                <w:rFonts w:ascii="GHEA Mariam" w:hAnsi="GHEA Mariam" w:cs="Arial"/>
              </w:rPr>
            </w:pPr>
          </w:p>
        </w:tc>
        <w:tc>
          <w:tcPr>
            <w:tcW w:w="0" w:type="auto"/>
            <w:shd w:val="clear" w:color="auto" w:fill="auto"/>
            <w:noWrap/>
            <w:vAlign w:val="center"/>
          </w:tcPr>
          <w:p w:rsidR="006D11F0" w:rsidRPr="00B2378D" w:rsidRDefault="006D11F0" w:rsidP="00D309B6">
            <w:pPr>
              <w:rPr>
                <w:rFonts w:ascii="GHEA Mariam" w:hAnsi="GHEA Mariam" w:cs="Arial"/>
                <w:u w:val="single"/>
              </w:rPr>
            </w:pPr>
            <w:r w:rsidRPr="00B2378D">
              <w:rPr>
                <w:rFonts w:ascii="GHEA Mariam" w:hAnsi="GHEA Mariam" w:cs="Arial"/>
                <w:u w:val="single"/>
              </w:rPr>
              <w:t>Ծրագրի նկարագրությունը</w:t>
            </w:r>
          </w:p>
        </w:tc>
        <w:tc>
          <w:tcPr>
            <w:tcW w:w="0" w:type="auto"/>
            <w:vMerge/>
            <w:shd w:val="clear" w:color="auto" w:fill="auto"/>
            <w:vAlign w:val="center"/>
          </w:tcPr>
          <w:p w:rsidR="006D11F0" w:rsidRPr="00B2378D" w:rsidRDefault="006D11F0" w:rsidP="00D309B6">
            <w:pPr>
              <w:rPr>
                <w:rFonts w:ascii="GHEA Mariam" w:hAnsi="GHEA Mariam" w:cs="Arial"/>
              </w:rPr>
            </w:pPr>
          </w:p>
        </w:tc>
      </w:tr>
      <w:tr w:rsidR="006D11F0" w:rsidRPr="00B2378D" w:rsidTr="00D309B6">
        <w:trPr>
          <w:trHeight w:val="1275"/>
        </w:trPr>
        <w:tc>
          <w:tcPr>
            <w:tcW w:w="0" w:type="auto"/>
            <w:vMerge/>
            <w:shd w:val="clear" w:color="auto" w:fill="auto"/>
            <w:vAlign w:val="center"/>
          </w:tcPr>
          <w:p w:rsidR="006D11F0" w:rsidRPr="00B2378D" w:rsidRDefault="006D11F0" w:rsidP="00D309B6">
            <w:pPr>
              <w:rPr>
                <w:rFonts w:ascii="GHEA Mariam" w:hAnsi="GHEA Mariam" w:cs="Arial"/>
              </w:rPr>
            </w:pPr>
          </w:p>
        </w:tc>
        <w:tc>
          <w:tcPr>
            <w:tcW w:w="0" w:type="auto"/>
            <w:vMerge/>
            <w:shd w:val="clear" w:color="auto" w:fill="auto"/>
            <w:vAlign w:val="center"/>
          </w:tcPr>
          <w:p w:rsidR="006D11F0" w:rsidRPr="00B2378D" w:rsidRDefault="006D11F0" w:rsidP="00D309B6">
            <w:pPr>
              <w:rPr>
                <w:rFonts w:ascii="GHEA Mariam" w:hAnsi="GHEA Mariam" w:cs="Arial"/>
              </w:rPr>
            </w:pPr>
          </w:p>
        </w:tc>
        <w:tc>
          <w:tcPr>
            <w:tcW w:w="0" w:type="auto"/>
            <w:vMerge/>
            <w:shd w:val="clear" w:color="auto" w:fill="auto"/>
            <w:vAlign w:val="center"/>
          </w:tcPr>
          <w:p w:rsidR="006D11F0" w:rsidRPr="00B2378D" w:rsidRDefault="006D11F0" w:rsidP="00D309B6">
            <w:pPr>
              <w:rPr>
                <w:rFonts w:ascii="GHEA Mariam" w:hAnsi="GHEA Mariam" w:cs="Arial"/>
              </w:rPr>
            </w:pPr>
          </w:p>
        </w:tc>
        <w:tc>
          <w:tcPr>
            <w:tcW w:w="0" w:type="auto"/>
            <w:shd w:val="clear" w:color="auto" w:fill="auto"/>
            <w:vAlign w:val="bottom"/>
          </w:tcPr>
          <w:p w:rsidR="006D11F0" w:rsidRPr="00B2378D" w:rsidRDefault="006D11F0" w:rsidP="00D309B6">
            <w:pPr>
              <w:rPr>
                <w:rFonts w:ascii="GHEA Mariam" w:hAnsi="GHEA Mariam" w:cs="Arial"/>
              </w:rPr>
            </w:pPr>
            <w:r w:rsidRPr="00B2378D">
              <w:rPr>
                <w:rFonts w:ascii="GHEA Mariam" w:hAnsi="GHEA Mariam" w:cs="Arial"/>
              </w:rPr>
              <w:t>Ընտրական գործընթացների համակարգում, նախա</w:t>
            </w:r>
            <w:r>
              <w:rPr>
                <w:rFonts w:ascii="GHEA Mariam" w:hAnsi="GHEA Mariam" w:cs="Arial"/>
              </w:rPr>
              <w:softHyphen/>
            </w:r>
            <w:r w:rsidRPr="00B2378D">
              <w:rPr>
                <w:rFonts w:ascii="GHEA Mariam" w:hAnsi="GHEA Mariam" w:cs="Arial"/>
              </w:rPr>
              <w:t>պատրաստում, իրականացում, հաշվե</w:t>
            </w:r>
            <w:r>
              <w:rPr>
                <w:rFonts w:ascii="GHEA Mariam" w:hAnsi="GHEA Mariam" w:cs="Arial"/>
              </w:rPr>
              <w:softHyphen/>
            </w:r>
            <w:r w:rsidRPr="00B2378D">
              <w:rPr>
                <w:rFonts w:ascii="GHEA Mariam" w:hAnsi="GHEA Mariam" w:cs="Arial"/>
              </w:rPr>
              <w:t>տվական համակարգի կազմակերպում, վերլու</w:t>
            </w:r>
            <w:r>
              <w:rPr>
                <w:rFonts w:ascii="GHEA Mariam" w:hAnsi="GHEA Mariam" w:cs="Arial"/>
              </w:rPr>
              <w:softHyphen/>
            </w:r>
            <w:r w:rsidRPr="00B2378D">
              <w:rPr>
                <w:rFonts w:ascii="GHEA Mariam" w:hAnsi="GHEA Mariam" w:cs="Arial"/>
              </w:rPr>
              <w:t>ծություն, վերահսկողություն, ընտրական պաշտոնյա</w:t>
            </w:r>
            <w:r>
              <w:rPr>
                <w:rFonts w:ascii="GHEA Mariam" w:hAnsi="GHEA Mariam" w:cs="Arial"/>
              </w:rPr>
              <w:softHyphen/>
            </w:r>
            <w:r w:rsidRPr="00B2378D">
              <w:rPr>
                <w:rFonts w:ascii="GHEA Mariam" w:hAnsi="GHEA Mariam" w:cs="Arial"/>
              </w:rPr>
              <w:t>ների վերապատրաստում, տեղեկա</w:t>
            </w:r>
            <w:r>
              <w:rPr>
                <w:rFonts w:ascii="GHEA Mariam" w:hAnsi="GHEA Mariam" w:cs="Arial"/>
              </w:rPr>
              <w:softHyphen/>
            </w:r>
            <w:r w:rsidRPr="00B2378D">
              <w:rPr>
                <w:rFonts w:ascii="GHEA Mariam" w:hAnsi="GHEA Mariam" w:cs="Arial"/>
              </w:rPr>
              <w:t>տվություն, քաղաքացիների դիմումների և բողոքների քննարկում</w:t>
            </w:r>
          </w:p>
        </w:tc>
        <w:tc>
          <w:tcPr>
            <w:tcW w:w="0" w:type="auto"/>
            <w:vMerge/>
            <w:shd w:val="clear" w:color="auto" w:fill="auto"/>
            <w:vAlign w:val="center"/>
          </w:tcPr>
          <w:p w:rsidR="006D11F0" w:rsidRPr="00B2378D" w:rsidRDefault="006D11F0" w:rsidP="00D309B6">
            <w:pPr>
              <w:rPr>
                <w:rFonts w:ascii="GHEA Mariam" w:hAnsi="GHEA Mariam" w:cs="Arial"/>
              </w:rPr>
            </w:pPr>
          </w:p>
        </w:tc>
      </w:tr>
      <w:tr w:rsidR="006D11F0" w:rsidRPr="00B2378D" w:rsidTr="00D309B6">
        <w:trPr>
          <w:trHeight w:val="255"/>
        </w:trPr>
        <w:tc>
          <w:tcPr>
            <w:tcW w:w="0" w:type="auto"/>
            <w:vMerge/>
            <w:shd w:val="clear" w:color="auto" w:fill="auto"/>
            <w:vAlign w:val="center"/>
          </w:tcPr>
          <w:p w:rsidR="006D11F0" w:rsidRPr="00B2378D" w:rsidRDefault="006D11F0" w:rsidP="00D309B6">
            <w:pPr>
              <w:rPr>
                <w:rFonts w:ascii="GHEA Mariam" w:hAnsi="GHEA Mariam" w:cs="Arial"/>
              </w:rPr>
            </w:pPr>
          </w:p>
        </w:tc>
        <w:tc>
          <w:tcPr>
            <w:tcW w:w="0" w:type="auto"/>
            <w:vMerge/>
            <w:shd w:val="clear" w:color="auto" w:fill="auto"/>
            <w:vAlign w:val="center"/>
          </w:tcPr>
          <w:p w:rsidR="006D11F0" w:rsidRPr="00B2378D" w:rsidRDefault="006D11F0" w:rsidP="00D309B6">
            <w:pPr>
              <w:rPr>
                <w:rFonts w:ascii="GHEA Mariam" w:hAnsi="GHEA Mariam" w:cs="Arial"/>
              </w:rPr>
            </w:pPr>
          </w:p>
        </w:tc>
        <w:tc>
          <w:tcPr>
            <w:tcW w:w="0" w:type="auto"/>
            <w:vMerge/>
            <w:shd w:val="clear" w:color="auto" w:fill="auto"/>
            <w:vAlign w:val="center"/>
          </w:tcPr>
          <w:p w:rsidR="006D11F0" w:rsidRPr="00B2378D" w:rsidRDefault="006D11F0" w:rsidP="00D309B6">
            <w:pPr>
              <w:rPr>
                <w:rFonts w:ascii="GHEA Mariam" w:hAnsi="GHEA Mariam" w:cs="Arial"/>
              </w:rPr>
            </w:pPr>
          </w:p>
        </w:tc>
        <w:tc>
          <w:tcPr>
            <w:tcW w:w="0" w:type="auto"/>
            <w:shd w:val="clear" w:color="auto" w:fill="auto"/>
            <w:noWrap/>
            <w:vAlign w:val="center"/>
          </w:tcPr>
          <w:p w:rsidR="006D11F0" w:rsidRPr="00B2378D" w:rsidRDefault="006D11F0" w:rsidP="00D309B6">
            <w:pPr>
              <w:rPr>
                <w:rFonts w:ascii="GHEA Mariam" w:hAnsi="GHEA Mariam" w:cs="Arial"/>
                <w:u w:val="single"/>
              </w:rPr>
            </w:pPr>
            <w:r w:rsidRPr="00B2378D">
              <w:rPr>
                <w:rFonts w:ascii="GHEA Mariam" w:hAnsi="GHEA Mariam" w:cs="Arial"/>
                <w:u w:val="single"/>
              </w:rPr>
              <w:t>Վերջնական արդյունքի նկարագրությունը</w:t>
            </w:r>
          </w:p>
        </w:tc>
        <w:tc>
          <w:tcPr>
            <w:tcW w:w="0" w:type="auto"/>
            <w:vMerge/>
            <w:shd w:val="clear" w:color="auto" w:fill="auto"/>
            <w:vAlign w:val="center"/>
          </w:tcPr>
          <w:p w:rsidR="006D11F0" w:rsidRPr="00B2378D" w:rsidRDefault="006D11F0" w:rsidP="00D309B6">
            <w:pPr>
              <w:rPr>
                <w:rFonts w:ascii="GHEA Mariam" w:hAnsi="GHEA Mariam" w:cs="Arial"/>
              </w:rPr>
            </w:pPr>
          </w:p>
        </w:tc>
      </w:tr>
      <w:tr w:rsidR="006D11F0" w:rsidRPr="00B2378D" w:rsidTr="00D309B6">
        <w:trPr>
          <w:trHeight w:val="510"/>
        </w:trPr>
        <w:tc>
          <w:tcPr>
            <w:tcW w:w="0" w:type="auto"/>
            <w:vMerge/>
            <w:shd w:val="clear" w:color="auto" w:fill="auto"/>
            <w:vAlign w:val="center"/>
          </w:tcPr>
          <w:p w:rsidR="006D11F0" w:rsidRPr="00B2378D" w:rsidRDefault="006D11F0" w:rsidP="00D309B6">
            <w:pPr>
              <w:rPr>
                <w:rFonts w:ascii="GHEA Mariam" w:hAnsi="GHEA Mariam" w:cs="Arial"/>
              </w:rPr>
            </w:pPr>
          </w:p>
        </w:tc>
        <w:tc>
          <w:tcPr>
            <w:tcW w:w="0" w:type="auto"/>
            <w:vMerge/>
            <w:shd w:val="clear" w:color="auto" w:fill="auto"/>
            <w:vAlign w:val="center"/>
          </w:tcPr>
          <w:p w:rsidR="006D11F0" w:rsidRPr="00B2378D" w:rsidRDefault="006D11F0" w:rsidP="00D309B6">
            <w:pPr>
              <w:rPr>
                <w:rFonts w:ascii="GHEA Mariam" w:hAnsi="GHEA Mariam" w:cs="Arial"/>
              </w:rPr>
            </w:pPr>
          </w:p>
        </w:tc>
        <w:tc>
          <w:tcPr>
            <w:tcW w:w="0" w:type="auto"/>
            <w:vMerge/>
            <w:shd w:val="clear" w:color="auto" w:fill="auto"/>
            <w:vAlign w:val="center"/>
          </w:tcPr>
          <w:p w:rsidR="006D11F0" w:rsidRPr="00B2378D" w:rsidRDefault="006D11F0" w:rsidP="00D309B6">
            <w:pPr>
              <w:rPr>
                <w:rFonts w:ascii="GHEA Mariam" w:hAnsi="GHEA Mariam" w:cs="Arial"/>
              </w:rPr>
            </w:pPr>
          </w:p>
        </w:tc>
        <w:tc>
          <w:tcPr>
            <w:tcW w:w="0" w:type="auto"/>
            <w:shd w:val="clear" w:color="auto" w:fill="auto"/>
            <w:vAlign w:val="bottom"/>
          </w:tcPr>
          <w:p w:rsidR="006D11F0" w:rsidRPr="00B2378D" w:rsidRDefault="006D11F0" w:rsidP="00D309B6">
            <w:pPr>
              <w:rPr>
                <w:rFonts w:ascii="GHEA Mariam" w:hAnsi="GHEA Mariam" w:cs="Arial"/>
              </w:rPr>
            </w:pPr>
            <w:r w:rsidRPr="00B2378D">
              <w:rPr>
                <w:rFonts w:ascii="GHEA Mariam" w:hAnsi="GHEA Mariam" w:cs="Arial"/>
              </w:rPr>
              <w:t>Ընտրական գործընթացների ժողովրդավարության և թափանցիկության բարելավում</w:t>
            </w:r>
          </w:p>
        </w:tc>
        <w:tc>
          <w:tcPr>
            <w:tcW w:w="0" w:type="auto"/>
            <w:vMerge/>
            <w:shd w:val="clear" w:color="auto" w:fill="auto"/>
            <w:vAlign w:val="center"/>
          </w:tcPr>
          <w:p w:rsidR="006D11F0" w:rsidRPr="00B2378D" w:rsidRDefault="006D11F0" w:rsidP="00D309B6">
            <w:pPr>
              <w:rPr>
                <w:rFonts w:ascii="GHEA Mariam" w:hAnsi="GHEA Mariam" w:cs="Arial"/>
              </w:rPr>
            </w:pPr>
          </w:p>
        </w:tc>
      </w:tr>
      <w:tr w:rsidR="006D11F0" w:rsidRPr="00B2378D" w:rsidTr="00D309B6">
        <w:trPr>
          <w:trHeight w:val="270"/>
        </w:trPr>
        <w:tc>
          <w:tcPr>
            <w:tcW w:w="0" w:type="auto"/>
            <w:shd w:val="clear" w:color="auto" w:fill="auto"/>
          </w:tcPr>
          <w:p w:rsidR="006D11F0" w:rsidRPr="00B2378D" w:rsidRDefault="006D11F0" w:rsidP="00D309B6">
            <w:pPr>
              <w:jc w:val="both"/>
              <w:rPr>
                <w:rFonts w:ascii="GHEA Mariam" w:hAnsi="GHEA Mariam" w:cs="Arial"/>
              </w:rPr>
            </w:pPr>
            <w:r w:rsidRPr="00B2378D">
              <w:rPr>
                <w:rFonts w:ascii="Times Armenian" w:hAnsi="Times Armenian" w:cs="Arial"/>
              </w:rPr>
              <w:t> </w:t>
            </w:r>
          </w:p>
        </w:tc>
        <w:tc>
          <w:tcPr>
            <w:tcW w:w="0" w:type="auto"/>
            <w:shd w:val="clear" w:color="auto" w:fill="auto"/>
          </w:tcPr>
          <w:p w:rsidR="006D11F0" w:rsidRPr="00B2378D" w:rsidRDefault="006D11F0" w:rsidP="00D309B6">
            <w:pPr>
              <w:jc w:val="both"/>
              <w:rPr>
                <w:rFonts w:ascii="GHEA Mariam" w:hAnsi="GHEA Mariam" w:cs="Arial"/>
              </w:rPr>
            </w:pPr>
            <w:r w:rsidRPr="00B2378D">
              <w:rPr>
                <w:rFonts w:ascii="Times Armenian" w:hAnsi="Times Armenian" w:cs="Arial"/>
              </w:rPr>
              <w:t> </w:t>
            </w:r>
          </w:p>
        </w:tc>
        <w:tc>
          <w:tcPr>
            <w:tcW w:w="0" w:type="auto"/>
            <w:shd w:val="clear" w:color="auto" w:fill="auto"/>
          </w:tcPr>
          <w:p w:rsidR="006D11F0" w:rsidRPr="00B2378D" w:rsidRDefault="006D11F0" w:rsidP="00D309B6">
            <w:pPr>
              <w:jc w:val="both"/>
              <w:rPr>
                <w:rFonts w:ascii="GHEA Mariam" w:hAnsi="GHEA Mariam" w:cs="Arial"/>
              </w:rPr>
            </w:pPr>
            <w:r w:rsidRPr="00B2378D">
              <w:rPr>
                <w:rFonts w:ascii="Times Armenian" w:hAnsi="Times Armenian" w:cs="Arial"/>
              </w:rPr>
              <w:t> </w:t>
            </w:r>
          </w:p>
        </w:tc>
        <w:tc>
          <w:tcPr>
            <w:tcW w:w="0" w:type="auto"/>
            <w:shd w:val="clear" w:color="auto" w:fill="auto"/>
            <w:vAlign w:val="bottom"/>
          </w:tcPr>
          <w:p w:rsidR="006D11F0" w:rsidRPr="00B2378D" w:rsidRDefault="006D11F0" w:rsidP="00D309B6">
            <w:pPr>
              <w:rPr>
                <w:rFonts w:ascii="GHEA Mariam" w:hAnsi="GHEA Mariam" w:cs="Arial"/>
              </w:rPr>
            </w:pPr>
            <w:r w:rsidRPr="00B2378D">
              <w:rPr>
                <w:rFonts w:ascii="GHEA Mariam" w:hAnsi="GHEA Mariam" w:cs="Arial"/>
              </w:rPr>
              <w:t xml:space="preserve">Քաղաքականության միջոցառումներ. </w:t>
            </w:r>
            <w:r>
              <w:rPr>
                <w:rFonts w:ascii="GHEA Mariam" w:hAnsi="GHEA Mariam" w:cs="Arial"/>
              </w:rPr>
              <w:t>ծ</w:t>
            </w:r>
            <w:r w:rsidRPr="00B2378D">
              <w:rPr>
                <w:rFonts w:ascii="GHEA Mariam" w:hAnsi="GHEA Mariam" w:cs="Arial"/>
              </w:rPr>
              <w:t>առայություններ</w:t>
            </w:r>
          </w:p>
        </w:tc>
        <w:tc>
          <w:tcPr>
            <w:tcW w:w="0" w:type="auto"/>
            <w:shd w:val="clear" w:color="auto" w:fill="auto"/>
            <w:vAlign w:val="center"/>
          </w:tcPr>
          <w:p w:rsidR="006D11F0" w:rsidRPr="00B2378D" w:rsidRDefault="006D11F0" w:rsidP="00D309B6">
            <w:pPr>
              <w:jc w:val="both"/>
              <w:rPr>
                <w:rFonts w:ascii="GHEA Mariam" w:hAnsi="GHEA Mariam" w:cs="Arial"/>
              </w:rPr>
            </w:pPr>
            <w:r w:rsidRPr="00B2378D">
              <w:rPr>
                <w:rFonts w:ascii="Times Armenian" w:hAnsi="Times Armenian" w:cs="Arial"/>
              </w:rPr>
              <w:t> </w:t>
            </w:r>
          </w:p>
        </w:tc>
      </w:tr>
      <w:tr w:rsidR="006D11F0" w:rsidRPr="00B2378D" w:rsidTr="00D309B6">
        <w:trPr>
          <w:trHeight w:val="510"/>
        </w:trPr>
        <w:tc>
          <w:tcPr>
            <w:tcW w:w="0" w:type="auto"/>
            <w:vMerge w:val="restart"/>
            <w:shd w:val="clear" w:color="auto" w:fill="auto"/>
          </w:tcPr>
          <w:p w:rsidR="006D11F0" w:rsidRPr="00B2378D" w:rsidRDefault="006D11F0" w:rsidP="00D309B6">
            <w:pPr>
              <w:jc w:val="center"/>
              <w:rPr>
                <w:rFonts w:ascii="GHEA Mariam" w:hAnsi="GHEA Mariam" w:cs="Arial"/>
              </w:rPr>
            </w:pPr>
            <w:r w:rsidRPr="00B2378D">
              <w:rPr>
                <w:rFonts w:ascii="Times Armenian" w:hAnsi="Times Armenian" w:cs="Arial"/>
              </w:rPr>
              <w:t> </w:t>
            </w:r>
          </w:p>
        </w:tc>
        <w:tc>
          <w:tcPr>
            <w:tcW w:w="0" w:type="auto"/>
            <w:shd w:val="clear" w:color="auto" w:fill="auto"/>
            <w:noWrap/>
          </w:tcPr>
          <w:p w:rsidR="006D11F0" w:rsidRPr="00B2378D" w:rsidRDefault="006D11F0" w:rsidP="00D309B6">
            <w:pPr>
              <w:jc w:val="center"/>
              <w:rPr>
                <w:rFonts w:ascii="GHEA Mariam" w:hAnsi="GHEA Mariam" w:cs="Arial"/>
              </w:rPr>
            </w:pPr>
            <w:r w:rsidRPr="00B2378D">
              <w:rPr>
                <w:rFonts w:ascii="GHEA Mariam" w:hAnsi="GHEA Mariam" w:cs="Arial"/>
              </w:rPr>
              <w:t>ԱԾ 06</w:t>
            </w:r>
          </w:p>
        </w:tc>
        <w:tc>
          <w:tcPr>
            <w:tcW w:w="0" w:type="auto"/>
            <w:vMerge w:val="restart"/>
            <w:shd w:val="clear" w:color="auto" w:fill="auto"/>
          </w:tcPr>
          <w:p w:rsidR="006D11F0" w:rsidRPr="00B2378D" w:rsidRDefault="006D11F0" w:rsidP="00D309B6">
            <w:pPr>
              <w:jc w:val="center"/>
              <w:rPr>
                <w:rFonts w:ascii="GHEA Mariam" w:hAnsi="GHEA Mariam" w:cs="Arial"/>
              </w:rPr>
            </w:pPr>
            <w:r w:rsidRPr="00B2378D">
              <w:rPr>
                <w:rFonts w:ascii="Times Armenian" w:hAnsi="Times Armenian" w:cs="Arial"/>
              </w:rPr>
              <w:t> </w:t>
            </w:r>
          </w:p>
        </w:tc>
        <w:tc>
          <w:tcPr>
            <w:tcW w:w="0" w:type="auto"/>
            <w:shd w:val="clear" w:color="auto" w:fill="auto"/>
            <w:vAlign w:val="bottom"/>
          </w:tcPr>
          <w:p w:rsidR="006D11F0" w:rsidRPr="00B2378D" w:rsidRDefault="006D11F0" w:rsidP="00D309B6">
            <w:pPr>
              <w:rPr>
                <w:rFonts w:ascii="GHEA Mariam" w:hAnsi="GHEA Mariam" w:cs="Arial"/>
              </w:rPr>
            </w:pPr>
            <w:r w:rsidRPr="00B2378D">
              <w:rPr>
                <w:rFonts w:ascii="GHEA Mariam" w:hAnsi="GHEA Mariam" w:cs="Arial"/>
              </w:rPr>
              <w:t>Տեղական ինքնակառավարման մարմինների ընտրությունների  կազմակերպման,  տեղեկատվական աջակցություն</w:t>
            </w:r>
          </w:p>
        </w:tc>
        <w:tc>
          <w:tcPr>
            <w:tcW w:w="0" w:type="auto"/>
            <w:vMerge w:val="restart"/>
            <w:shd w:val="clear" w:color="auto" w:fill="auto"/>
            <w:vAlign w:val="center"/>
          </w:tcPr>
          <w:p w:rsidR="006D11F0" w:rsidRPr="00B440C6" w:rsidRDefault="001034A6" w:rsidP="00D309B6">
            <w:pPr>
              <w:jc w:val="center"/>
              <w:rPr>
                <w:rFonts w:ascii="GHEA Mariam" w:hAnsi="GHEA Mariam" w:cs="Arial"/>
              </w:rPr>
            </w:pPr>
            <w:bookmarkStart w:id="0" w:name="_GoBack"/>
            <w:r w:rsidRPr="00B440C6">
              <w:rPr>
                <w:rFonts w:ascii="GHEA Mariam" w:hAnsi="GHEA Mariam" w:cs="Arial"/>
              </w:rPr>
              <w:t>3,767.2</w:t>
            </w:r>
            <w:bookmarkEnd w:id="0"/>
          </w:p>
        </w:tc>
      </w:tr>
      <w:tr w:rsidR="006D11F0" w:rsidRPr="00B2378D" w:rsidTr="00D309B6">
        <w:trPr>
          <w:trHeight w:val="270"/>
        </w:trPr>
        <w:tc>
          <w:tcPr>
            <w:tcW w:w="0" w:type="auto"/>
            <w:vMerge/>
            <w:shd w:val="clear" w:color="auto" w:fill="auto"/>
            <w:vAlign w:val="center"/>
          </w:tcPr>
          <w:p w:rsidR="006D11F0" w:rsidRPr="00B2378D" w:rsidRDefault="006D11F0" w:rsidP="00D309B6">
            <w:pPr>
              <w:rPr>
                <w:rFonts w:ascii="GHEA Mariam" w:hAnsi="GHEA Mariam" w:cs="Arial"/>
              </w:rPr>
            </w:pPr>
          </w:p>
        </w:tc>
        <w:tc>
          <w:tcPr>
            <w:tcW w:w="0" w:type="auto"/>
            <w:shd w:val="clear" w:color="auto" w:fill="auto"/>
            <w:noWrap/>
            <w:vAlign w:val="bottom"/>
          </w:tcPr>
          <w:p w:rsidR="006D11F0" w:rsidRPr="00B2378D" w:rsidRDefault="006D11F0" w:rsidP="00D309B6">
            <w:pPr>
              <w:rPr>
                <w:rFonts w:ascii="GHEA Mariam" w:hAnsi="GHEA Mariam" w:cs="Arial"/>
              </w:rPr>
            </w:pPr>
            <w:r w:rsidRPr="00B2378D">
              <w:rPr>
                <w:rFonts w:ascii="Courier New" w:hAnsi="Courier New" w:cs="Courier New"/>
              </w:rPr>
              <w:t> </w:t>
            </w:r>
          </w:p>
        </w:tc>
        <w:tc>
          <w:tcPr>
            <w:tcW w:w="0" w:type="auto"/>
            <w:vMerge/>
            <w:shd w:val="clear" w:color="auto" w:fill="auto"/>
            <w:vAlign w:val="center"/>
          </w:tcPr>
          <w:p w:rsidR="006D11F0" w:rsidRPr="00B2378D" w:rsidRDefault="006D11F0" w:rsidP="00D309B6">
            <w:pPr>
              <w:rPr>
                <w:rFonts w:ascii="GHEA Mariam" w:hAnsi="GHEA Mariam" w:cs="Arial"/>
              </w:rPr>
            </w:pPr>
          </w:p>
        </w:tc>
        <w:tc>
          <w:tcPr>
            <w:tcW w:w="0" w:type="auto"/>
            <w:shd w:val="clear" w:color="auto" w:fill="auto"/>
            <w:noWrap/>
            <w:vAlign w:val="center"/>
          </w:tcPr>
          <w:p w:rsidR="006D11F0" w:rsidRPr="00B2378D" w:rsidRDefault="006D11F0" w:rsidP="00D309B6">
            <w:pPr>
              <w:rPr>
                <w:rFonts w:ascii="GHEA Mariam" w:hAnsi="GHEA Mariam" w:cs="Arial"/>
                <w:u w:val="single"/>
              </w:rPr>
            </w:pPr>
            <w:r w:rsidRPr="00B2378D">
              <w:rPr>
                <w:rFonts w:ascii="GHEA Mariam" w:hAnsi="GHEA Mariam" w:cs="Arial"/>
                <w:u w:val="single"/>
              </w:rPr>
              <w:t>Մատուցվող ծառայության նկարագրությունը</w:t>
            </w:r>
          </w:p>
        </w:tc>
        <w:tc>
          <w:tcPr>
            <w:tcW w:w="0" w:type="auto"/>
            <w:vMerge/>
            <w:shd w:val="clear" w:color="auto" w:fill="auto"/>
            <w:vAlign w:val="center"/>
          </w:tcPr>
          <w:p w:rsidR="006D11F0" w:rsidRPr="00B2378D" w:rsidRDefault="006D11F0" w:rsidP="00D309B6">
            <w:pPr>
              <w:rPr>
                <w:rFonts w:ascii="GHEA Mariam" w:hAnsi="GHEA Mariam" w:cs="Arial"/>
              </w:rPr>
            </w:pPr>
          </w:p>
        </w:tc>
      </w:tr>
      <w:tr w:rsidR="006D11F0" w:rsidRPr="00B2378D" w:rsidTr="00D309B6">
        <w:trPr>
          <w:trHeight w:val="765"/>
        </w:trPr>
        <w:tc>
          <w:tcPr>
            <w:tcW w:w="0" w:type="auto"/>
            <w:vMerge/>
            <w:shd w:val="clear" w:color="auto" w:fill="auto"/>
            <w:vAlign w:val="center"/>
          </w:tcPr>
          <w:p w:rsidR="006D11F0" w:rsidRPr="00B2378D" w:rsidRDefault="006D11F0" w:rsidP="00D309B6">
            <w:pPr>
              <w:rPr>
                <w:rFonts w:ascii="GHEA Mariam" w:hAnsi="GHEA Mariam" w:cs="Arial"/>
              </w:rPr>
            </w:pPr>
          </w:p>
        </w:tc>
        <w:tc>
          <w:tcPr>
            <w:tcW w:w="0" w:type="auto"/>
            <w:shd w:val="clear" w:color="auto" w:fill="auto"/>
            <w:noWrap/>
            <w:vAlign w:val="bottom"/>
          </w:tcPr>
          <w:p w:rsidR="006D11F0" w:rsidRPr="00B2378D" w:rsidRDefault="006D11F0" w:rsidP="00D309B6">
            <w:pPr>
              <w:rPr>
                <w:rFonts w:ascii="GHEA Mariam" w:hAnsi="GHEA Mariam" w:cs="Arial"/>
              </w:rPr>
            </w:pPr>
            <w:r w:rsidRPr="00B2378D">
              <w:rPr>
                <w:rFonts w:ascii="Courier New" w:hAnsi="Courier New" w:cs="Courier New"/>
              </w:rPr>
              <w:t> </w:t>
            </w:r>
          </w:p>
        </w:tc>
        <w:tc>
          <w:tcPr>
            <w:tcW w:w="0" w:type="auto"/>
            <w:vMerge/>
            <w:shd w:val="clear" w:color="auto" w:fill="auto"/>
            <w:vAlign w:val="center"/>
          </w:tcPr>
          <w:p w:rsidR="006D11F0" w:rsidRPr="00B2378D" w:rsidRDefault="006D11F0" w:rsidP="00D309B6">
            <w:pPr>
              <w:rPr>
                <w:rFonts w:ascii="GHEA Mariam" w:hAnsi="GHEA Mariam" w:cs="Arial"/>
              </w:rPr>
            </w:pPr>
          </w:p>
        </w:tc>
        <w:tc>
          <w:tcPr>
            <w:tcW w:w="0" w:type="auto"/>
            <w:shd w:val="clear" w:color="auto" w:fill="auto"/>
            <w:vAlign w:val="bottom"/>
          </w:tcPr>
          <w:p w:rsidR="006D11F0" w:rsidRPr="00B2378D" w:rsidRDefault="006D11F0" w:rsidP="00D309B6">
            <w:pPr>
              <w:rPr>
                <w:rFonts w:ascii="GHEA Mariam" w:hAnsi="GHEA Mariam" w:cs="Arial"/>
              </w:rPr>
            </w:pPr>
            <w:r w:rsidRPr="00B2378D">
              <w:rPr>
                <w:rFonts w:ascii="GHEA Mariam" w:hAnsi="GHEA Mariam" w:cs="Arial"/>
              </w:rPr>
              <w:t>Տեղական ինքնակառավարման մարմինների ընտրությունների կազմակերպման համար ընտրողների ցուցակների տպագրում, ընտրողների ծանուցում</w:t>
            </w:r>
          </w:p>
        </w:tc>
        <w:tc>
          <w:tcPr>
            <w:tcW w:w="0" w:type="auto"/>
            <w:vMerge/>
            <w:shd w:val="clear" w:color="auto" w:fill="auto"/>
            <w:vAlign w:val="center"/>
          </w:tcPr>
          <w:p w:rsidR="006D11F0" w:rsidRPr="00B2378D" w:rsidRDefault="006D11F0" w:rsidP="00D309B6">
            <w:pPr>
              <w:rPr>
                <w:rFonts w:ascii="GHEA Mariam" w:hAnsi="GHEA Mariam" w:cs="Arial"/>
              </w:rPr>
            </w:pPr>
          </w:p>
        </w:tc>
      </w:tr>
      <w:tr w:rsidR="006D11F0" w:rsidRPr="00B2378D" w:rsidTr="00D309B6">
        <w:trPr>
          <w:trHeight w:val="270"/>
        </w:trPr>
        <w:tc>
          <w:tcPr>
            <w:tcW w:w="0" w:type="auto"/>
            <w:vMerge/>
            <w:shd w:val="clear" w:color="auto" w:fill="auto"/>
            <w:vAlign w:val="center"/>
          </w:tcPr>
          <w:p w:rsidR="006D11F0" w:rsidRPr="00B2378D" w:rsidRDefault="006D11F0" w:rsidP="00D309B6">
            <w:pPr>
              <w:rPr>
                <w:rFonts w:ascii="GHEA Mariam" w:hAnsi="GHEA Mariam" w:cs="Arial"/>
              </w:rPr>
            </w:pPr>
          </w:p>
        </w:tc>
        <w:tc>
          <w:tcPr>
            <w:tcW w:w="0" w:type="auto"/>
            <w:shd w:val="clear" w:color="auto" w:fill="auto"/>
            <w:noWrap/>
            <w:vAlign w:val="bottom"/>
          </w:tcPr>
          <w:p w:rsidR="006D11F0" w:rsidRPr="00B2378D" w:rsidRDefault="006D11F0" w:rsidP="00D309B6">
            <w:pPr>
              <w:rPr>
                <w:rFonts w:ascii="GHEA Mariam" w:hAnsi="GHEA Mariam" w:cs="Arial"/>
              </w:rPr>
            </w:pPr>
            <w:r w:rsidRPr="00B2378D">
              <w:rPr>
                <w:rFonts w:ascii="Courier New" w:hAnsi="Courier New" w:cs="Courier New"/>
              </w:rPr>
              <w:t> </w:t>
            </w:r>
          </w:p>
        </w:tc>
        <w:tc>
          <w:tcPr>
            <w:tcW w:w="0" w:type="auto"/>
            <w:vMerge/>
            <w:shd w:val="clear" w:color="auto" w:fill="auto"/>
            <w:vAlign w:val="center"/>
          </w:tcPr>
          <w:p w:rsidR="006D11F0" w:rsidRPr="00B2378D" w:rsidRDefault="006D11F0" w:rsidP="00D309B6">
            <w:pPr>
              <w:rPr>
                <w:rFonts w:ascii="GHEA Mariam" w:hAnsi="GHEA Mariam" w:cs="Arial"/>
              </w:rPr>
            </w:pPr>
          </w:p>
        </w:tc>
        <w:tc>
          <w:tcPr>
            <w:tcW w:w="0" w:type="auto"/>
            <w:shd w:val="clear" w:color="auto" w:fill="auto"/>
            <w:noWrap/>
            <w:vAlign w:val="center"/>
          </w:tcPr>
          <w:p w:rsidR="006D11F0" w:rsidRPr="00B2378D" w:rsidRDefault="006D11F0" w:rsidP="00D309B6">
            <w:pPr>
              <w:rPr>
                <w:rFonts w:ascii="GHEA Mariam" w:hAnsi="GHEA Mariam" w:cs="Arial"/>
                <w:u w:val="single"/>
              </w:rPr>
            </w:pPr>
            <w:r w:rsidRPr="00B2378D">
              <w:rPr>
                <w:rFonts w:ascii="GHEA Mariam" w:hAnsi="GHEA Mariam" w:cs="Arial"/>
                <w:u w:val="single"/>
              </w:rPr>
              <w:t>Ծառայություն մատուցողի անվանումը</w:t>
            </w:r>
          </w:p>
        </w:tc>
        <w:tc>
          <w:tcPr>
            <w:tcW w:w="0" w:type="auto"/>
            <w:vMerge/>
            <w:shd w:val="clear" w:color="auto" w:fill="auto"/>
            <w:vAlign w:val="center"/>
          </w:tcPr>
          <w:p w:rsidR="006D11F0" w:rsidRPr="00B2378D" w:rsidRDefault="006D11F0" w:rsidP="00D309B6">
            <w:pPr>
              <w:rPr>
                <w:rFonts w:ascii="GHEA Mariam" w:hAnsi="GHEA Mariam" w:cs="Arial"/>
              </w:rPr>
            </w:pPr>
          </w:p>
        </w:tc>
      </w:tr>
      <w:tr w:rsidR="006D11F0" w:rsidRPr="00B2378D" w:rsidTr="00D309B6">
        <w:trPr>
          <w:trHeight w:val="270"/>
        </w:trPr>
        <w:tc>
          <w:tcPr>
            <w:tcW w:w="0" w:type="auto"/>
            <w:vMerge/>
            <w:shd w:val="clear" w:color="auto" w:fill="auto"/>
            <w:vAlign w:val="center"/>
          </w:tcPr>
          <w:p w:rsidR="006D11F0" w:rsidRPr="00B2378D" w:rsidRDefault="006D11F0" w:rsidP="00D309B6">
            <w:pPr>
              <w:rPr>
                <w:rFonts w:ascii="GHEA Mariam" w:hAnsi="GHEA Mariam" w:cs="Arial"/>
              </w:rPr>
            </w:pPr>
          </w:p>
        </w:tc>
        <w:tc>
          <w:tcPr>
            <w:tcW w:w="0" w:type="auto"/>
            <w:shd w:val="clear" w:color="auto" w:fill="auto"/>
            <w:noWrap/>
            <w:vAlign w:val="bottom"/>
          </w:tcPr>
          <w:p w:rsidR="006D11F0" w:rsidRPr="00B2378D" w:rsidRDefault="006D11F0" w:rsidP="00D309B6">
            <w:pPr>
              <w:rPr>
                <w:rFonts w:ascii="GHEA Mariam" w:hAnsi="GHEA Mariam" w:cs="Arial"/>
              </w:rPr>
            </w:pPr>
            <w:r w:rsidRPr="00B2378D">
              <w:rPr>
                <w:rFonts w:ascii="Courier New" w:hAnsi="Courier New" w:cs="Courier New"/>
              </w:rPr>
              <w:t> </w:t>
            </w:r>
          </w:p>
        </w:tc>
        <w:tc>
          <w:tcPr>
            <w:tcW w:w="0" w:type="auto"/>
            <w:vMerge/>
            <w:shd w:val="clear" w:color="auto" w:fill="auto"/>
            <w:vAlign w:val="center"/>
          </w:tcPr>
          <w:p w:rsidR="006D11F0" w:rsidRPr="00B2378D" w:rsidRDefault="006D11F0" w:rsidP="00D309B6">
            <w:pPr>
              <w:rPr>
                <w:rFonts w:ascii="GHEA Mariam" w:hAnsi="GHEA Mariam" w:cs="Arial"/>
              </w:rPr>
            </w:pPr>
          </w:p>
        </w:tc>
        <w:tc>
          <w:tcPr>
            <w:tcW w:w="0" w:type="auto"/>
            <w:shd w:val="clear" w:color="auto" w:fill="auto"/>
            <w:vAlign w:val="bottom"/>
          </w:tcPr>
          <w:p w:rsidR="006D11F0" w:rsidRPr="00B2378D" w:rsidRDefault="006D11F0" w:rsidP="00D309B6">
            <w:pPr>
              <w:rPr>
                <w:rFonts w:ascii="GHEA Mariam" w:hAnsi="GHEA Mariam" w:cs="Arial"/>
              </w:rPr>
            </w:pPr>
            <w:r w:rsidRPr="00B2378D">
              <w:rPr>
                <w:rFonts w:ascii="GHEA Mariam" w:hAnsi="GHEA Mariam" w:cs="Arial"/>
              </w:rPr>
              <w:t>ՀՀ ոստիկանություն, «Հայփոստ» ՓԲԸ</w:t>
            </w:r>
          </w:p>
        </w:tc>
        <w:tc>
          <w:tcPr>
            <w:tcW w:w="0" w:type="auto"/>
            <w:vMerge/>
            <w:shd w:val="clear" w:color="auto" w:fill="auto"/>
            <w:vAlign w:val="center"/>
          </w:tcPr>
          <w:p w:rsidR="006D11F0" w:rsidRPr="00B2378D" w:rsidRDefault="006D11F0" w:rsidP="00D309B6">
            <w:pPr>
              <w:rPr>
                <w:rFonts w:ascii="GHEA Mariam" w:hAnsi="GHEA Mariam" w:cs="Arial"/>
              </w:rPr>
            </w:pPr>
          </w:p>
        </w:tc>
      </w:tr>
    </w:tbl>
    <w:p w:rsidR="006D11F0" w:rsidRPr="002F270E" w:rsidRDefault="006D11F0" w:rsidP="006D11F0">
      <w:pPr>
        <w:spacing w:line="240" w:lineRule="auto"/>
        <w:rPr>
          <w:rFonts w:ascii="GHEA Grapalat" w:hAnsi="GHEA Grapalat" w:cs="Arial"/>
          <w:sz w:val="16"/>
          <w:szCs w:val="16"/>
        </w:rPr>
      </w:pPr>
    </w:p>
    <w:p w:rsidR="006D11F0" w:rsidRDefault="006D11F0" w:rsidP="00D4548B">
      <w:pPr>
        <w:spacing w:line="240" w:lineRule="auto"/>
        <w:rPr>
          <w:rFonts w:ascii="GHEA Grapalat" w:hAnsi="GHEA Grapalat" w:cs="Arial"/>
          <w:sz w:val="16"/>
          <w:szCs w:val="16"/>
        </w:rPr>
      </w:pPr>
    </w:p>
    <w:p w:rsidR="00EA2028" w:rsidRDefault="00EA2028" w:rsidP="00D4548B">
      <w:pPr>
        <w:spacing w:line="240" w:lineRule="auto"/>
        <w:rPr>
          <w:rFonts w:ascii="GHEA Grapalat" w:hAnsi="GHEA Grapalat" w:cs="Arial"/>
          <w:sz w:val="16"/>
          <w:szCs w:val="16"/>
        </w:rPr>
      </w:pPr>
    </w:p>
    <w:p w:rsidR="00EA2028" w:rsidRDefault="00EA2028" w:rsidP="00D4548B">
      <w:pPr>
        <w:spacing w:line="240" w:lineRule="auto"/>
        <w:rPr>
          <w:rFonts w:ascii="GHEA Grapalat" w:hAnsi="GHEA Grapalat" w:cs="Arial"/>
          <w:sz w:val="16"/>
          <w:szCs w:val="16"/>
        </w:rPr>
      </w:pPr>
    </w:p>
    <w:p w:rsidR="00EA2028" w:rsidRDefault="00EA2028" w:rsidP="00D4548B">
      <w:pPr>
        <w:spacing w:line="240" w:lineRule="auto"/>
        <w:rPr>
          <w:rFonts w:ascii="GHEA Grapalat" w:hAnsi="GHEA Grapalat" w:cs="Arial"/>
          <w:sz w:val="16"/>
          <w:szCs w:val="16"/>
        </w:rPr>
      </w:pPr>
    </w:p>
    <w:p w:rsidR="00EA2028" w:rsidRDefault="00EA2028" w:rsidP="00D4548B">
      <w:pPr>
        <w:spacing w:line="240" w:lineRule="auto"/>
        <w:rPr>
          <w:rFonts w:ascii="GHEA Grapalat" w:hAnsi="GHEA Grapalat" w:cs="Arial"/>
          <w:sz w:val="16"/>
          <w:szCs w:val="16"/>
        </w:rPr>
      </w:pPr>
    </w:p>
    <w:p w:rsidR="00EA2028" w:rsidRDefault="00EA2028" w:rsidP="00D4548B">
      <w:pPr>
        <w:spacing w:line="240" w:lineRule="auto"/>
        <w:rPr>
          <w:rFonts w:ascii="GHEA Grapalat" w:hAnsi="GHEA Grapalat" w:cs="Arial"/>
          <w:sz w:val="16"/>
          <w:szCs w:val="16"/>
        </w:rPr>
      </w:pPr>
    </w:p>
    <w:p w:rsidR="00EA2028" w:rsidRDefault="00EA2028" w:rsidP="00D4548B">
      <w:pPr>
        <w:spacing w:line="240" w:lineRule="auto"/>
        <w:rPr>
          <w:rFonts w:ascii="GHEA Grapalat" w:hAnsi="GHEA Grapalat" w:cs="Arial"/>
          <w:sz w:val="16"/>
          <w:szCs w:val="16"/>
        </w:rPr>
      </w:pPr>
    </w:p>
    <w:p w:rsidR="00EA2028" w:rsidRDefault="00EA2028" w:rsidP="00D4548B">
      <w:pPr>
        <w:spacing w:line="240" w:lineRule="auto"/>
        <w:rPr>
          <w:rFonts w:ascii="GHEA Grapalat" w:hAnsi="GHEA Grapalat" w:cs="Arial"/>
          <w:sz w:val="16"/>
          <w:szCs w:val="16"/>
        </w:rPr>
      </w:pPr>
    </w:p>
    <w:p w:rsidR="00EA2028" w:rsidRDefault="00EA2028" w:rsidP="00D4548B">
      <w:pPr>
        <w:spacing w:line="240" w:lineRule="auto"/>
        <w:rPr>
          <w:rFonts w:ascii="GHEA Grapalat" w:hAnsi="GHEA Grapalat" w:cs="Arial"/>
          <w:sz w:val="16"/>
          <w:szCs w:val="16"/>
        </w:rPr>
      </w:pPr>
    </w:p>
    <w:p w:rsidR="00EA2028" w:rsidRDefault="00EA2028" w:rsidP="00D4548B">
      <w:pPr>
        <w:spacing w:line="240" w:lineRule="auto"/>
        <w:rPr>
          <w:rFonts w:ascii="GHEA Grapalat" w:hAnsi="GHEA Grapalat" w:cs="Arial"/>
          <w:sz w:val="16"/>
          <w:szCs w:val="16"/>
        </w:rPr>
      </w:pPr>
    </w:p>
    <w:p w:rsidR="00EA2028" w:rsidRDefault="00EA2028" w:rsidP="00EA2028">
      <w:pPr>
        <w:pStyle w:val="mechtex"/>
        <w:rPr>
          <w:rFonts w:ascii="GHEA Mariam" w:hAnsi="GHEA Mariam" w:cs="Arial"/>
          <w:lang w:eastAsia="en-US"/>
        </w:rPr>
      </w:pPr>
    </w:p>
    <w:p w:rsidR="00EA2028" w:rsidRDefault="00EA2028" w:rsidP="00EA2028">
      <w:pPr>
        <w:pStyle w:val="mechtex"/>
        <w:jc w:val="right"/>
        <w:rPr>
          <w:rFonts w:ascii="GHEA Mariam" w:hAnsi="GHEA Mariam" w:cs="Arial"/>
          <w:lang w:eastAsia="en-US"/>
        </w:rPr>
      </w:pPr>
      <w:r w:rsidRPr="006D11F0">
        <w:rPr>
          <w:rFonts w:ascii="GHEA Mariam" w:hAnsi="GHEA Mariam" w:cs="Arial"/>
          <w:lang w:eastAsia="en-US"/>
        </w:rPr>
        <w:t xml:space="preserve">Հավելված N </w:t>
      </w:r>
      <w:r>
        <w:rPr>
          <w:rFonts w:ascii="GHEA Mariam" w:hAnsi="GHEA Mariam" w:cs="Arial"/>
          <w:lang w:eastAsia="en-US"/>
        </w:rPr>
        <w:t>3</w:t>
      </w:r>
    </w:p>
    <w:p w:rsidR="00EA2028" w:rsidRPr="006D11F0" w:rsidRDefault="00EA2028" w:rsidP="00EA2028">
      <w:pPr>
        <w:pStyle w:val="mechtex"/>
        <w:jc w:val="right"/>
        <w:rPr>
          <w:rFonts w:ascii="GHEA Mariam" w:hAnsi="GHEA Mariam" w:cs="Arial"/>
          <w:lang w:eastAsia="en-US"/>
        </w:rPr>
      </w:pPr>
    </w:p>
    <w:p w:rsidR="00EA2028" w:rsidRPr="006D11F0" w:rsidRDefault="00EA2028" w:rsidP="00EA2028">
      <w:pPr>
        <w:pStyle w:val="mechtex"/>
        <w:jc w:val="right"/>
        <w:rPr>
          <w:rFonts w:ascii="GHEA Mariam" w:hAnsi="GHEA Mariam" w:cs="Arial"/>
          <w:lang w:eastAsia="en-US"/>
        </w:rPr>
      </w:pPr>
      <w:r>
        <w:rPr>
          <w:rFonts w:ascii="GHEA Mariam" w:hAnsi="GHEA Mariam" w:cs="Arial"/>
          <w:lang w:eastAsia="en-US"/>
        </w:rPr>
        <w:t>ՀՀ կ</w:t>
      </w:r>
      <w:r w:rsidRPr="006D11F0">
        <w:rPr>
          <w:rFonts w:ascii="GHEA Mariam" w:hAnsi="GHEA Mariam" w:cs="Arial"/>
          <w:lang w:eastAsia="en-US"/>
        </w:rPr>
        <w:t>առավարության 2018</w:t>
      </w:r>
      <w:r>
        <w:rPr>
          <w:rFonts w:ascii="GHEA Mariam" w:hAnsi="GHEA Mariam" w:cs="Arial"/>
          <w:lang w:eastAsia="en-US"/>
        </w:rPr>
        <w:t>թ</w:t>
      </w:r>
    </w:p>
    <w:p w:rsidR="00EA2028" w:rsidRDefault="00EA2028" w:rsidP="00EA2028">
      <w:pPr>
        <w:pStyle w:val="mechtex"/>
        <w:jc w:val="right"/>
        <w:rPr>
          <w:rFonts w:ascii="GHEA Mariam" w:hAnsi="GHEA Mariam" w:cs="Arial"/>
          <w:lang w:eastAsia="en-US"/>
        </w:rPr>
      </w:pPr>
      <w:r w:rsidRPr="006D11F0">
        <w:rPr>
          <w:rFonts w:ascii="GHEA Mariam" w:hAnsi="GHEA Mariam" w:cs="Arial"/>
          <w:lang w:eastAsia="en-US"/>
        </w:rPr>
        <w:t xml:space="preserve">                                                                                                                                                                                                </w:t>
      </w:r>
      <w:r>
        <w:rPr>
          <w:rFonts w:ascii="GHEA Mariam" w:hAnsi="GHEA Mariam" w:cs="Arial"/>
          <w:lang w:eastAsia="en-US"/>
        </w:rPr>
        <w:t xml:space="preserve"> </w:t>
      </w:r>
      <w:r w:rsidRPr="006D11F0">
        <w:rPr>
          <w:rFonts w:ascii="GHEA Mariam" w:hAnsi="GHEA Mariam" w:cs="Arial"/>
          <w:lang w:eastAsia="en-US"/>
        </w:rPr>
        <w:t xml:space="preserve">_-ի </w:t>
      </w:r>
      <w:r>
        <w:rPr>
          <w:rFonts w:ascii="GHEA Mariam" w:hAnsi="GHEA Mariam" w:cs="Arial"/>
          <w:lang w:eastAsia="en-US"/>
        </w:rPr>
        <w:t xml:space="preserve"> </w:t>
      </w:r>
      <w:r w:rsidRPr="006D11F0">
        <w:rPr>
          <w:rFonts w:ascii="GHEA Mariam" w:hAnsi="GHEA Mariam" w:cs="Arial"/>
          <w:lang w:eastAsia="en-US"/>
        </w:rPr>
        <w:t xml:space="preserve"> N</w:t>
      </w:r>
      <w:r>
        <w:rPr>
          <w:rFonts w:ascii="GHEA Mariam" w:hAnsi="GHEA Mariam" w:cs="Arial"/>
          <w:lang w:eastAsia="en-US"/>
        </w:rPr>
        <w:t xml:space="preserve"> - </w:t>
      </w:r>
      <w:r w:rsidRPr="006D11F0">
        <w:rPr>
          <w:rFonts w:ascii="GHEA Mariam" w:hAnsi="GHEA Mariam" w:cs="Arial"/>
          <w:lang w:eastAsia="en-US"/>
        </w:rPr>
        <w:t xml:space="preserve">Ն  որոշման  </w:t>
      </w:r>
    </w:p>
    <w:p w:rsidR="00EA2028" w:rsidRDefault="00EA2028" w:rsidP="00EA2028">
      <w:pPr>
        <w:pStyle w:val="mechtex"/>
        <w:rPr>
          <w:rFonts w:ascii="GHEA Mariam" w:hAnsi="GHEA Mariam" w:cs="Arial"/>
          <w:lang w:eastAsia="en-US"/>
        </w:rPr>
      </w:pPr>
    </w:p>
    <w:p w:rsidR="00EA2028" w:rsidRPr="008D07C2" w:rsidRDefault="00EA2028" w:rsidP="00EA2028">
      <w:pPr>
        <w:pStyle w:val="mechtex"/>
        <w:rPr>
          <w:rFonts w:ascii="GHEA Mariam" w:hAnsi="GHEA Mariam"/>
          <w:lang w:eastAsia="en-US"/>
        </w:rPr>
      </w:pPr>
      <w:r w:rsidRPr="008D07C2">
        <w:rPr>
          <w:rFonts w:ascii="GHEA Mariam" w:hAnsi="GHEA Mariam" w:cs="Arial"/>
          <w:lang w:eastAsia="en-US"/>
        </w:rPr>
        <w:t>ՀԱՅԱՍՏԱՆԻ</w:t>
      </w:r>
      <w:r w:rsidRPr="008D07C2">
        <w:rPr>
          <w:rFonts w:ascii="GHEA Mariam" w:hAnsi="GHEA Mariam" w:cs="Arial Armenian"/>
          <w:lang w:eastAsia="en-US"/>
        </w:rPr>
        <w:t xml:space="preserve"> </w:t>
      </w:r>
      <w:r w:rsidRPr="008D07C2">
        <w:rPr>
          <w:rFonts w:ascii="GHEA Mariam" w:hAnsi="GHEA Mariam" w:cs="Arial"/>
          <w:lang w:eastAsia="en-US"/>
        </w:rPr>
        <w:t>ՀԱՆՐԱՊԵՏՈՒԹՅԱՆ</w:t>
      </w:r>
      <w:r w:rsidRPr="008D07C2">
        <w:rPr>
          <w:rFonts w:ascii="GHEA Mariam" w:hAnsi="GHEA Mariam" w:cs="Arial Armenian"/>
          <w:lang w:eastAsia="en-US"/>
        </w:rPr>
        <w:t xml:space="preserve"> </w:t>
      </w:r>
      <w:r w:rsidRPr="008D07C2">
        <w:rPr>
          <w:rFonts w:ascii="GHEA Mariam" w:hAnsi="GHEA Mariam" w:cs="Arial"/>
          <w:lang w:eastAsia="en-US"/>
        </w:rPr>
        <w:t>ԿԱՌԱՎԱՐՈՒԹՅԱՆ</w:t>
      </w:r>
      <w:r w:rsidRPr="008D07C2">
        <w:rPr>
          <w:rFonts w:ascii="GHEA Mariam" w:hAnsi="GHEA Mariam" w:cs="Arial Armenian"/>
          <w:lang w:eastAsia="en-US"/>
        </w:rPr>
        <w:t xml:space="preserve"> 2017 </w:t>
      </w:r>
      <w:r w:rsidRPr="008D07C2">
        <w:rPr>
          <w:rFonts w:ascii="GHEA Mariam" w:hAnsi="GHEA Mariam" w:cs="Arial"/>
          <w:lang w:eastAsia="en-US"/>
        </w:rPr>
        <w:t>ԹՎԱԿԱՆԻ</w:t>
      </w:r>
      <w:r w:rsidRPr="008D07C2">
        <w:rPr>
          <w:rFonts w:ascii="GHEA Mariam" w:hAnsi="GHEA Mariam" w:cs="Arial Armenian"/>
          <w:lang w:eastAsia="en-US"/>
        </w:rPr>
        <w:t xml:space="preserve"> </w:t>
      </w:r>
      <w:r w:rsidRPr="008D07C2">
        <w:rPr>
          <w:rFonts w:ascii="GHEA Mariam" w:hAnsi="GHEA Mariam" w:cs="Arial"/>
          <w:lang w:eastAsia="en-US"/>
        </w:rPr>
        <w:t>ԴԵԿՏԵՄԲԵՐԻ</w:t>
      </w:r>
      <w:r w:rsidRPr="008D07C2">
        <w:rPr>
          <w:rFonts w:ascii="GHEA Mariam" w:hAnsi="GHEA Mariam"/>
          <w:lang w:eastAsia="en-US"/>
        </w:rPr>
        <w:t xml:space="preserve"> 28-</w:t>
      </w:r>
      <w:r w:rsidRPr="008D07C2">
        <w:rPr>
          <w:rFonts w:ascii="GHEA Mariam" w:hAnsi="GHEA Mariam" w:cs="Arial"/>
          <w:lang w:eastAsia="en-US"/>
        </w:rPr>
        <w:t>Ի</w:t>
      </w:r>
      <w:r w:rsidRPr="008D07C2">
        <w:rPr>
          <w:rFonts w:ascii="GHEA Mariam" w:hAnsi="GHEA Mariam" w:cs="Arial Armenian"/>
          <w:lang w:eastAsia="en-US"/>
        </w:rPr>
        <w:t xml:space="preserve"> </w:t>
      </w:r>
      <w:r>
        <w:rPr>
          <w:rFonts w:ascii="GHEA Mariam" w:hAnsi="GHEA Mariam" w:cs="Arial"/>
          <w:lang w:eastAsia="en-US"/>
        </w:rPr>
        <w:t>N</w:t>
      </w:r>
      <w:r w:rsidRPr="008D07C2">
        <w:rPr>
          <w:rFonts w:ascii="GHEA Mariam" w:hAnsi="GHEA Mariam" w:cs="Arial Armenian"/>
          <w:lang w:eastAsia="en-US"/>
        </w:rPr>
        <w:t xml:space="preserve"> 1717-</w:t>
      </w:r>
      <w:r w:rsidRPr="008D07C2">
        <w:rPr>
          <w:rFonts w:ascii="GHEA Mariam" w:hAnsi="GHEA Mariam" w:cs="Arial"/>
          <w:lang w:eastAsia="en-US"/>
        </w:rPr>
        <w:t>Ն</w:t>
      </w:r>
      <w:r w:rsidRPr="008D07C2">
        <w:rPr>
          <w:rFonts w:ascii="GHEA Mariam" w:hAnsi="GHEA Mariam" w:cs="Arial Armenian"/>
          <w:lang w:eastAsia="en-US"/>
        </w:rPr>
        <w:t xml:space="preserve"> </w:t>
      </w:r>
      <w:r w:rsidRPr="008D07C2">
        <w:rPr>
          <w:rFonts w:ascii="GHEA Mariam" w:hAnsi="GHEA Mariam" w:cs="Arial"/>
          <w:lang w:eastAsia="en-US"/>
        </w:rPr>
        <w:t>ՈՐՈՇՄԱՆ</w:t>
      </w:r>
      <w:r w:rsidRPr="008D07C2">
        <w:rPr>
          <w:rFonts w:ascii="GHEA Mariam" w:hAnsi="GHEA Mariam"/>
          <w:lang w:eastAsia="en-US"/>
        </w:rPr>
        <w:t xml:space="preserve">  N 12 </w:t>
      </w:r>
      <w:r w:rsidRPr="008D07C2">
        <w:rPr>
          <w:rFonts w:ascii="GHEA Mariam" w:hAnsi="GHEA Mariam" w:cs="Arial"/>
          <w:lang w:eastAsia="en-US"/>
        </w:rPr>
        <w:t>ՀԱՎԵԼՎԱԾՈՒՄ</w:t>
      </w:r>
      <w:r w:rsidRPr="008D07C2">
        <w:rPr>
          <w:rFonts w:ascii="GHEA Mariam" w:hAnsi="GHEA Mariam"/>
          <w:lang w:eastAsia="en-US"/>
        </w:rPr>
        <w:t xml:space="preserve"> </w:t>
      </w:r>
      <w:r w:rsidRPr="008D07C2">
        <w:rPr>
          <w:rFonts w:ascii="GHEA Mariam" w:hAnsi="GHEA Mariam" w:cs="Arial"/>
          <w:lang w:eastAsia="en-US"/>
        </w:rPr>
        <w:t>ԿԱՏԱՐՎՈՂ</w:t>
      </w:r>
      <w:r w:rsidRPr="008D07C2">
        <w:rPr>
          <w:rFonts w:ascii="GHEA Mariam" w:hAnsi="GHEA Mariam" w:cs="Arial Armenian"/>
          <w:lang w:eastAsia="en-US"/>
        </w:rPr>
        <w:t xml:space="preserve"> </w:t>
      </w:r>
      <w:r w:rsidRPr="008D07C2">
        <w:rPr>
          <w:rFonts w:ascii="GHEA Mariam" w:hAnsi="GHEA Mariam" w:cs="Arial"/>
          <w:lang w:eastAsia="en-US"/>
        </w:rPr>
        <w:t>ԼՐԱՑՈՒՄՆԵՐ</w:t>
      </w:r>
      <w:r>
        <w:rPr>
          <w:rFonts w:ascii="GHEA Mariam" w:hAnsi="GHEA Mariam" w:cs="Arial"/>
          <w:lang w:eastAsia="en-US"/>
        </w:rPr>
        <w:t>Ը</w:t>
      </w:r>
    </w:p>
    <w:p w:rsidR="00EA2028" w:rsidRPr="008D07C2" w:rsidRDefault="00EA2028" w:rsidP="00EA2028">
      <w:pPr>
        <w:pStyle w:val="mechtex"/>
        <w:rPr>
          <w:rFonts w:ascii="GHEA Mariam" w:hAnsi="GHEA Mariam"/>
          <w:lang w:eastAsia="en-US"/>
        </w:rPr>
      </w:pPr>
    </w:p>
    <w:p w:rsidR="00EA2028" w:rsidRDefault="00EA2028" w:rsidP="00EA2028"/>
    <w:tbl>
      <w:tblPr>
        <w:tblW w:w="5000" w:type="pct"/>
        <w:tblLayout w:type="fixed"/>
        <w:tblLook w:val="0000" w:firstRow="0" w:lastRow="0" w:firstColumn="0" w:lastColumn="0" w:noHBand="0" w:noVBand="0"/>
      </w:tblPr>
      <w:tblGrid>
        <w:gridCol w:w="1663"/>
        <w:gridCol w:w="2301"/>
        <w:gridCol w:w="1961"/>
        <w:gridCol w:w="1298"/>
        <w:gridCol w:w="1617"/>
        <w:gridCol w:w="1643"/>
        <w:gridCol w:w="1391"/>
        <w:gridCol w:w="2742"/>
      </w:tblGrid>
      <w:tr w:rsidR="00EA2028" w:rsidRPr="008D07C2" w:rsidTr="00EA2028">
        <w:trPr>
          <w:trHeight w:val="541"/>
        </w:trPr>
        <w:tc>
          <w:tcPr>
            <w:tcW w:w="569" w:type="pct"/>
            <w:vMerge w:val="restart"/>
            <w:tcBorders>
              <w:top w:val="single" w:sz="4" w:space="0" w:color="auto"/>
              <w:left w:val="single" w:sz="4" w:space="0" w:color="auto"/>
              <w:bottom w:val="single" w:sz="4" w:space="0" w:color="auto"/>
              <w:right w:val="single" w:sz="4" w:space="0" w:color="auto"/>
            </w:tcBorders>
            <w:shd w:val="clear" w:color="auto" w:fill="auto"/>
          </w:tcPr>
          <w:p w:rsidR="00EA2028" w:rsidRPr="008D07C2" w:rsidRDefault="00EA2028" w:rsidP="00D309B6">
            <w:pPr>
              <w:jc w:val="center"/>
              <w:rPr>
                <w:rFonts w:ascii="GHEA Mariam" w:hAnsi="GHEA Mariam" w:cs="Arial"/>
              </w:rPr>
            </w:pPr>
            <w:r w:rsidRPr="008D07C2">
              <w:rPr>
                <w:rFonts w:ascii="GHEA Mariam" w:hAnsi="GHEA Mariam" w:cs="Arial"/>
              </w:rPr>
              <w:t>Կոդը</w:t>
            </w:r>
          </w:p>
        </w:tc>
        <w:tc>
          <w:tcPr>
            <w:tcW w:w="1458" w:type="pct"/>
            <w:gridSpan w:val="2"/>
            <w:vMerge w:val="restart"/>
            <w:tcBorders>
              <w:top w:val="single" w:sz="4" w:space="0" w:color="auto"/>
              <w:left w:val="single" w:sz="4" w:space="0" w:color="auto"/>
              <w:bottom w:val="single" w:sz="4" w:space="0" w:color="auto"/>
              <w:right w:val="single" w:sz="4" w:space="0" w:color="auto"/>
            </w:tcBorders>
            <w:shd w:val="clear" w:color="auto" w:fill="auto"/>
          </w:tcPr>
          <w:p w:rsidR="00EA2028" w:rsidRPr="008D07C2" w:rsidRDefault="00EA2028" w:rsidP="00D309B6">
            <w:pPr>
              <w:jc w:val="center"/>
              <w:rPr>
                <w:rFonts w:ascii="GHEA Mariam" w:hAnsi="GHEA Mariam" w:cs="Arial"/>
              </w:rPr>
            </w:pPr>
            <w:r w:rsidRPr="008D07C2">
              <w:rPr>
                <w:rFonts w:ascii="GHEA Mariam" w:hAnsi="GHEA Mariam" w:cs="Arial"/>
              </w:rPr>
              <w:t>Անվանումը</w:t>
            </w:r>
          </w:p>
        </w:tc>
        <w:tc>
          <w:tcPr>
            <w:tcW w:w="444" w:type="pct"/>
            <w:vMerge w:val="restart"/>
            <w:tcBorders>
              <w:top w:val="single" w:sz="4" w:space="0" w:color="auto"/>
              <w:left w:val="single" w:sz="4" w:space="0" w:color="auto"/>
              <w:bottom w:val="single" w:sz="4" w:space="0" w:color="auto"/>
              <w:right w:val="single" w:sz="4" w:space="0" w:color="auto"/>
            </w:tcBorders>
            <w:shd w:val="clear" w:color="auto" w:fill="auto"/>
          </w:tcPr>
          <w:p w:rsidR="00EA2028" w:rsidRPr="008D07C2" w:rsidRDefault="00EA2028" w:rsidP="00D309B6">
            <w:pPr>
              <w:jc w:val="center"/>
              <w:rPr>
                <w:rFonts w:ascii="GHEA Mariam" w:hAnsi="GHEA Mariam" w:cs="Arial"/>
              </w:rPr>
            </w:pPr>
            <w:r w:rsidRPr="008D07C2">
              <w:rPr>
                <w:rFonts w:ascii="GHEA Mariam" w:hAnsi="GHEA Mariam" w:cs="Arial"/>
              </w:rPr>
              <w:t>Գնման ձևը</w:t>
            </w:r>
          </w:p>
        </w:tc>
        <w:tc>
          <w:tcPr>
            <w:tcW w:w="553" w:type="pct"/>
            <w:vMerge w:val="restart"/>
            <w:tcBorders>
              <w:top w:val="single" w:sz="4" w:space="0" w:color="auto"/>
              <w:left w:val="single" w:sz="4" w:space="0" w:color="auto"/>
              <w:bottom w:val="single" w:sz="4" w:space="0" w:color="auto"/>
              <w:right w:val="single" w:sz="4" w:space="0" w:color="auto"/>
            </w:tcBorders>
            <w:shd w:val="clear" w:color="auto" w:fill="auto"/>
          </w:tcPr>
          <w:p w:rsidR="00EA2028" w:rsidRPr="008D07C2" w:rsidRDefault="00EA2028" w:rsidP="00D309B6">
            <w:pPr>
              <w:jc w:val="center"/>
              <w:rPr>
                <w:rFonts w:ascii="GHEA Mariam" w:hAnsi="GHEA Mariam" w:cs="Arial"/>
              </w:rPr>
            </w:pPr>
            <w:r w:rsidRPr="008D07C2">
              <w:rPr>
                <w:rFonts w:ascii="GHEA Mariam" w:hAnsi="GHEA Mariam" w:cs="Arial"/>
              </w:rPr>
              <w:t>Չափման միավորը</w:t>
            </w:r>
          </w:p>
        </w:tc>
        <w:tc>
          <w:tcPr>
            <w:tcW w:w="562" w:type="pct"/>
            <w:vMerge w:val="restart"/>
            <w:tcBorders>
              <w:top w:val="single" w:sz="4" w:space="0" w:color="auto"/>
              <w:left w:val="single" w:sz="4" w:space="0" w:color="auto"/>
              <w:bottom w:val="single" w:sz="4" w:space="0" w:color="auto"/>
              <w:right w:val="single" w:sz="4" w:space="0" w:color="auto"/>
            </w:tcBorders>
            <w:shd w:val="clear" w:color="auto" w:fill="auto"/>
          </w:tcPr>
          <w:p w:rsidR="00EA2028" w:rsidRPr="008D07C2" w:rsidRDefault="00EA2028" w:rsidP="00D309B6">
            <w:pPr>
              <w:jc w:val="center"/>
              <w:rPr>
                <w:rFonts w:ascii="GHEA Mariam" w:hAnsi="GHEA Mariam" w:cs="Arial"/>
              </w:rPr>
            </w:pPr>
            <w:r w:rsidRPr="008D07C2">
              <w:rPr>
                <w:rFonts w:ascii="GHEA Mariam" w:hAnsi="GHEA Mariam" w:cs="Arial"/>
              </w:rPr>
              <w:t>Միավորի գինը</w:t>
            </w:r>
          </w:p>
        </w:tc>
        <w:tc>
          <w:tcPr>
            <w:tcW w:w="476" w:type="pct"/>
            <w:vMerge w:val="restart"/>
            <w:tcBorders>
              <w:top w:val="single" w:sz="4" w:space="0" w:color="auto"/>
              <w:left w:val="single" w:sz="4" w:space="0" w:color="auto"/>
              <w:bottom w:val="single" w:sz="4" w:space="0" w:color="auto"/>
              <w:right w:val="single" w:sz="4" w:space="0" w:color="auto"/>
            </w:tcBorders>
            <w:shd w:val="clear" w:color="auto" w:fill="auto"/>
          </w:tcPr>
          <w:p w:rsidR="00EA2028" w:rsidRPr="008D07C2" w:rsidRDefault="00EA2028" w:rsidP="00D309B6">
            <w:pPr>
              <w:jc w:val="center"/>
              <w:rPr>
                <w:rFonts w:ascii="GHEA Mariam" w:hAnsi="GHEA Mariam" w:cs="Arial"/>
              </w:rPr>
            </w:pPr>
            <w:r w:rsidRPr="008D07C2">
              <w:rPr>
                <w:rFonts w:ascii="GHEA Mariam" w:hAnsi="GHEA Mariam" w:cs="Arial"/>
              </w:rPr>
              <w:t>Քանակը</w:t>
            </w:r>
          </w:p>
        </w:tc>
        <w:tc>
          <w:tcPr>
            <w:tcW w:w="938"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A2028" w:rsidRPr="008D07C2" w:rsidRDefault="00EA2028" w:rsidP="00EA2028">
            <w:pPr>
              <w:jc w:val="center"/>
              <w:rPr>
                <w:rFonts w:ascii="GHEA Mariam" w:hAnsi="GHEA Mariam" w:cs="Arial"/>
              </w:rPr>
            </w:pPr>
            <w:r w:rsidRPr="008D07C2">
              <w:rPr>
                <w:rFonts w:ascii="GHEA Mariam" w:hAnsi="GHEA Mariam" w:cs="Arial"/>
              </w:rPr>
              <w:t>Գումարը (հազ</w:t>
            </w:r>
            <w:r>
              <w:rPr>
                <w:rFonts w:ascii="GHEA Mariam" w:hAnsi="GHEA Mariam" w:cs="Arial"/>
              </w:rPr>
              <w:t>.</w:t>
            </w:r>
            <w:r w:rsidRPr="008D07C2">
              <w:rPr>
                <w:rFonts w:ascii="GHEA Mariam" w:hAnsi="GHEA Mariam" w:cs="Arial"/>
              </w:rPr>
              <w:t xml:space="preserve"> դրամ) Ցուցանիշների փոփոխությունը (ավելացումները նշված են դրական նշանով)</w:t>
            </w:r>
          </w:p>
        </w:tc>
      </w:tr>
      <w:tr w:rsidR="00EA2028" w:rsidRPr="008D07C2" w:rsidTr="00EA2028">
        <w:trPr>
          <w:trHeight w:val="1646"/>
        </w:trPr>
        <w:tc>
          <w:tcPr>
            <w:tcW w:w="569" w:type="pct"/>
            <w:vMerge/>
            <w:tcBorders>
              <w:top w:val="single" w:sz="4" w:space="0" w:color="auto"/>
              <w:left w:val="single" w:sz="4" w:space="0" w:color="auto"/>
              <w:bottom w:val="single" w:sz="4" w:space="0" w:color="auto"/>
              <w:right w:val="single" w:sz="4" w:space="0" w:color="auto"/>
            </w:tcBorders>
            <w:vAlign w:val="center"/>
          </w:tcPr>
          <w:p w:rsidR="00EA2028" w:rsidRPr="008D07C2" w:rsidRDefault="00EA2028" w:rsidP="00D309B6">
            <w:pPr>
              <w:rPr>
                <w:rFonts w:ascii="GHEA Mariam" w:hAnsi="GHEA Mariam" w:cs="Arial"/>
              </w:rPr>
            </w:pPr>
          </w:p>
        </w:tc>
        <w:tc>
          <w:tcPr>
            <w:tcW w:w="1458" w:type="pct"/>
            <w:gridSpan w:val="2"/>
            <w:vMerge/>
            <w:tcBorders>
              <w:top w:val="single" w:sz="4" w:space="0" w:color="auto"/>
              <w:left w:val="single" w:sz="4" w:space="0" w:color="auto"/>
              <w:bottom w:val="single" w:sz="4" w:space="0" w:color="auto"/>
              <w:right w:val="single" w:sz="4" w:space="0" w:color="auto"/>
            </w:tcBorders>
            <w:vAlign w:val="center"/>
          </w:tcPr>
          <w:p w:rsidR="00EA2028" w:rsidRPr="008D07C2" w:rsidRDefault="00EA2028" w:rsidP="00D309B6">
            <w:pPr>
              <w:rPr>
                <w:rFonts w:ascii="GHEA Mariam" w:hAnsi="GHEA Mariam" w:cs="Arial"/>
              </w:rPr>
            </w:pPr>
          </w:p>
        </w:tc>
        <w:tc>
          <w:tcPr>
            <w:tcW w:w="444" w:type="pct"/>
            <w:vMerge/>
            <w:tcBorders>
              <w:top w:val="single" w:sz="4" w:space="0" w:color="auto"/>
              <w:left w:val="single" w:sz="4" w:space="0" w:color="auto"/>
              <w:bottom w:val="single" w:sz="4" w:space="0" w:color="auto"/>
              <w:right w:val="single" w:sz="4" w:space="0" w:color="auto"/>
            </w:tcBorders>
            <w:vAlign w:val="center"/>
          </w:tcPr>
          <w:p w:rsidR="00EA2028" w:rsidRPr="008D07C2" w:rsidRDefault="00EA2028" w:rsidP="00D309B6">
            <w:pPr>
              <w:rPr>
                <w:rFonts w:ascii="GHEA Mariam" w:hAnsi="GHEA Mariam" w:cs="Arial"/>
              </w:rPr>
            </w:pPr>
          </w:p>
        </w:tc>
        <w:tc>
          <w:tcPr>
            <w:tcW w:w="553" w:type="pct"/>
            <w:vMerge/>
            <w:tcBorders>
              <w:top w:val="single" w:sz="4" w:space="0" w:color="auto"/>
              <w:left w:val="single" w:sz="4" w:space="0" w:color="auto"/>
              <w:bottom w:val="single" w:sz="4" w:space="0" w:color="auto"/>
              <w:right w:val="single" w:sz="4" w:space="0" w:color="auto"/>
            </w:tcBorders>
            <w:vAlign w:val="center"/>
          </w:tcPr>
          <w:p w:rsidR="00EA2028" w:rsidRPr="008D07C2" w:rsidRDefault="00EA2028" w:rsidP="00D309B6">
            <w:pPr>
              <w:rPr>
                <w:rFonts w:ascii="GHEA Mariam" w:hAnsi="GHEA Mariam" w:cs="Arial"/>
              </w:rPr>
            </w:pPr>
          </w:p>
        </w:tc>
        <w:tc>
          <w:tcPr>
            <w:tcW w:w="562" w:type="pct"/>
            <w:vMerge/>
            <w:tcBorders>
              <w:top w:val="single" w:sz="4" w:space="0" w:color="auto"/>
              <w:left w:val="single" w:sz="4" w:space="0" w:color="auto"/>
              <w:bottom w:val="single" w:sz="4" w:space="0" w:color="auto"/>
              <w:right w:val="single" w:sz="4" w:space="0" w:color="auto"/>
            </w:tcBorders>
            <w:vAlign w:val="center"/>
          </w:tcPr>
          <w:p w:rsidR="00EA2028" w:rsidRPr="008D07C2" w:rsidRDefault="00EA2028" w:rsidP="00D309B6">
            <w:pPr>
              <w:rPr>
                <w:rFonts w:ascii="GHEA Mariam" w:hAnsi="GHEA Mariam" w:cs="Arial"/>
              </w:rPr>
            </w:pPr>
          </w:p>
        </w:tc>
        <w:tc>
          <w:tcPr>
            <w:tcW w:w="476" w:type="pct"/>
            <w:vMerge/>
            <w:tcBorders>
              <w:top w:val="single" w:sz="4" w:space="0" w:color="auto"/>
              <w:left w:val="single" w:sz="4" w:space="0" w:color="auto"/>
              <w:bottom w:val="single" w:sz="4" w:space="0" w:color="auto"/>
              <w:right w:val="single" w:sz="4" w:space="0" w:color="auto"/>
            </w:tcBorders>
            <w:vAlign w:val="center"/>
          </w:tcPr>
          <w:p w:rsidR="00EA2028" w:rsidRPr="008D07C2" w:rsidRDefault="00EA2028" w:rsidP="00D309B6">
            <w:pPr>
              <w:rPr>
                <w:rFonts w:ascii="GHEA Mariam" w:hAnsi="GHEA Mariam" w:cs="Arial"/>
              </w:rPr>
            </w:pPr>
          </w:p>
        </w:tc>
        <w:tc>
          <w:tcPr>
            <w:tcW w:w="938" w:type="pct"/>
            <w:vMerge/>
            <w:tcBorders>
              <w:top w:val="single" w:sz="4" w:space="0" w:color="auto"/>
              <w:left w:val="single" w:sz="4" w:space="0" w:color="auto"/>
              <w:bottom w:val="single" w:sz="4" w:space="0" w:color="auto"/>
              <w:right w:val="single" w:sz="4" w:space="0" w:color="auto"/>
            </w:tcBorders>
            <w:vAlign w:val="center"/>
          </w:tcPr>
          <w:p w:rsidR="00EA2028" w:rsidRPr="008D07C2" w:rsidRDefault="00EA2028" w:rsidP="00D309B6">
            <w:pPr>
              <w:rPr>
                <w:rFonts w:ascii="GHEA Mariam" w:hAnsi="GHEA Mariam" w:cs="Arial"/>
              </w:rPr>
            </w:pPr>
          </w:p>
        </w:tc>
      </w:tr>
      <w:tr w:rsidR="00EA2028" w:rsidRPr="008D07C2" w:rsidTr="00EA2028">
        <w:trPr>
          <w:trHeight w:val="345"/>
        </w:trPr>
        <w:tc>
          <w:tcPr>
            <w:tcW w:w="4062" w:type="pct"/>
            <w:gridSpan w:val="7"/>
            <w:tcBorders>
              <w:top w:val="single" w:sz="4" w:space="0" w:color="auto"/>
              <w:left w:val="single" w:sz="4" w:space="0" w:color="auto"/>
              <w:bottom w:val="single" w:sz="4" w:space="0" w:color="auto"/>
              <w:right w:val="single" w:sz="4" w:space="0" w:color="auto"/>
            </w:tcBorders>
            <w:shd w:val="clear" w:color="auto" w:fill="auto"/>
            <w:vAlign w:val="center"/>
          </w:tcPr>
          <w:p w:rsidR="00EA2028" w:rsidRPr="008D07C2" w:rsidRDefault="00EA2028" w:rsidP="00D309B6">
            <w:pPr>
              <w:rPr>
                <w:rFonts w:ascii="GHEA Mariam" w:hAnsi="GHEA Mariam" w:cs="Arial"/>
              </w:rPr>
            </w:pPr>
            <w:r w:rsidRPr="008D07C2">
              <w:rPr>
                <w:rFonts w:ascii="GHEA Mariam" w:hAnsi="GHEA Mariam" w:cs="Arial"/>
              </w:rPr>
              <w:t>ՀՀ ոստիկանություն</w:t>
            </w:r>
          </w:p>
        </w:tc>
        <w:tc>
          <w:tcPr>
            <w:tcW w:w="938" w:type="pct"/>
            <w:tcBorders>
              <w:top w:val="nil"/>
              <w:left w:val="nil"/>
              <w:bottom w:val="single" w:sz="4" w:space="0" w:color="auto"/>
              <w:right w:val="single" w:sz="4" w:space="0" w:color="auto"/>
            </w:tcBorders>
            <w:shd w:val="clear" w:color="auto" w:fill="auto"/>
            <w:vAlign w:val="center"/>
          </w:tcPr>
          <w:p w:rsidR="00EA2028" w:rsidRPr="008D07C2" w:rsidRDefault="00EA2028" w:rsidP="00D309B6">
            <w:pPr>
              <w:jc w:val="center"/>
              <w:rPr>
                <w:rFonts w:ascii="GHEA Mariam" w:hAnsi="GHEA Mariam" w:cs="Arial"/>
                <w:color w:val="000000"/>
              </w:rPr>
            </w:pPr>
            <w:r>
              <w:rPr>
                <w:rFonts w:ascii="GHEA Mariam" w:hAnsi="GHEA Mariam" w:cs="Arial"/>
                <w:color w:val="000000"/>
              </w:rPr>
              <w:t>3,767.2</w:t>
            </w:r>
          </w:p>
        </w:tc>
      </w:tr>
      <w:tr w:rsidR="00EA2028" w:rsidRPr="008D07C2" w:rsidTr="00EA2028">
        <w:trPr>
          <w:trHeight w:val="435"/>
        </w:trPr>
        <w:tc>
          <w:tcPr>
            <w:tcW w:w="569" w:type="pct"/>
            <w:tcBorders>
              <w:top w:val="nil"/>
              <w:left w:val="single" w:sz="4" w:space="0" w:color="auto"/>
              <w:bottom w:val="single" w:sz="4" w:space="0" w:color="auto"/>
              <w:right w:val="nil"/>
            </w:tcBorders>
            <w:shd w:val="clear" w:color="auto" w:fill="auto"/>
            <w:noWrap/>
            <w:vAlign w:val="center"/>
          </w:tcPr>
          <w:p w:rsidR="00EA2028" w:rsidRPr="008D07C2" w:rsidRDefault="00EA2028" w:rsidP="00D309B6">
            <w:pPr>
              <w:rPr>
                <w:rFonts w:ascii="GHEA Mariam" w:hAnsi="GHEA Mariam" w:cs="Arial"/>
              </w:rPr>
            </w:pPr>
            <w:r w:rsidRPr="008D07C2">
              <w:rPr>
                <w:rFonts w:ascii="GHEA Mariam" w:hAnsi="GHEA Mariam" w:cs="Arial"/>
                <w:spacing w:val="-8"/>
              </w:rPr>
              <w:t>Բաժին N 1</w:t>
            </w:r>
            <w:r>
              <w:rPr>
                <w:rFonts w:ascii="GHEA Mariam" w:hAnsi="GHEA Mariam" w:cs="Arial"/>
              </w:rPr>
              <w:t>1</w:t>
            </w:r>
          </w:p>
        </w:tc>
        <w:tc>
          <w:tcPr>
            <w:tcW w:w="787" w:type="pct"/>
            <w:tcBorders>
              <w:top w:val="nil"/>
              <w:left w:val="single" w:sz="4" w:space="0" w:color="auto"/>
              <w:bottom w:val="single" w:sz="4" w:space="0" w:color="auto"/>
              <w:right w:val="nil"/>
            </w:tcBorders>
            <w:shd w:val="clear" w:color="auto" w:fill="auto"/>
            <w:vAlign w:val="center"/>
          </w:tcPr>
          <w:p w:rsidR="00EA2028" w:rsidRPr="008D07C2" w:rsidRDefault="00EA2028" w:rsidP="00D309B6">
            <w:pPr>
              <w:rPr>
                <w:rFonts w:ascii="GHEA Mariam" w:hAnsi="GHEA Mariam" w:cs="Arial"/>
              </w:rPr>
            </w:pPr>
            <w:r>
              <w:rPr>
                <w:rFonts w:ascii="GHEA Mariam" w:hAnsi="GHEA Mariam" w:cs="Arial"/>
              </w:rPr>
              <w:t xml:space="preserve">Խումբ </w:t>
            </w:r>
            <w:r w:rsidRPr="008D07C2">
              <w:rPr>
                <w:rFonts w:ascii="GHEA Mariam" w:hAnsi="GHEA Mariam" w:cs="Arial"/>
                <w:spacing w:val="-8"/>
              </w:rPr>
              <w:t xml:space="preserve">N </w:t>
            </w:r>
            <w:r>
              <w:rPr>
                <w:rFonts w:ascii="GHEA Mariam" w:hAnsi="GHEA Mariam" w:cs="Arial"/>
                <w:spacing w:val="-8"/>
              </w:rPr>
              <w:t>0</w:t>
            </w:r>
            <w:r>
              <w:rPr>
                <w:rFonts w:ascii="GHEA Mariam" w:hAnsi="GHEA Mariam" w:cs="Arial"/>
              </w:rPr>
              <w:t>1</w:t>
            </w:r>
          </w:p>
        </w:tc>
        <w:tc>
          <w:tcPr>
            <w:tcW w:w="671" w:type="pct"/>
            <w:tcBorders>
              <w:top w:val="nil"/>
              <w:left w:val="single" w:sz="4" w:space="0" w:color="auto"/>
              <w:bottom w:val="single" w:sz="4" w:space="0" w:color="auto"/>
              <w:right w:val="nil"/>
            </w:tcBorders>
            <w:shd w:val="clear" w:color="auto" w:fill="auto"/>
            <w:vAlign w:val="center"/>
          </w:tcPr>
          <w:p w:rsidR="00EA2028" w:rsidRPr="008D07C2" w:rsidRDefault="00EA2028" w:rsidP="00D309B6">
            <w:pPr>
              <w:rPr>
                <w:rFonts w:ascii="GHEA Mariam" w:hAnsi="GHEA Mariam" w:cs="Arial"/>
              </w:rPr>
            </w:pPr>
            <w:r>
              <w:rPr>
                <w:rFonts w:ascii="GHEA Mariam" w:hAnsi="GHEA Mariam" w:cs="Arial"/>
              </w:rPr>
              <w:t xml:space="preserve">Դաս </w:t>
            </w:r>
            <w:r w:rsidRPr="008D07C2">
              <w:rPr>
                <w:rFonts w:ascii="GHEA Mariam" w:hAnsi="GHEA Mariam" w:cs="Arial"/>
                <w:spacing w:val="-8"/>
              </w:rPr>
              <w:t xml:space="preserve">N </w:t>
            </w:r>
            <w:r>
              <w:rPr>
                <w:rFonts w:ascii="GHEA Mariam" w:hAnsi="GHEA Mariam" w:cs="Arial"/>
                <w:spacing w:val="-8"/>
              </w:rPr>
              <w:t>01</w:t>
            </w:r>
          </w:p>
        </w:tc>
        <w:tc>
          <w:tcPr>
            <w:tcW w:w="2035" w:type="pct"/>
            <w:gridSpan w:val="4"/>
            <w:tcBorders>
              <w:top w:val="single" w:sz="4" w:space="0" w:color="auto"/>
              <w:left w:val="nil"/>
              <w:bottom w:val="single" w:sz="4" w:space="0" w:color="auto"/>
              <w:right w:val="nil"/>
            </w:tcBorders>
            <w:shd w:val="clear" w:color="auto" w:fill="auto"/>
            <w:vAlign w:val="center"/>
          </w:tcPr>
          <w:p w:rsidR="00EA2028" w:rsidRPr="008D07C2" w:rsidRDefault="00EA2028" w:rsidP="00D309B6">
            <w:pPr>
              <w:rPr>
                <w:rFonts w:ascii="GHEA Mariam" w:hAnsi="GHEA Mariam" w:cs="Arial"/>
              </w:rPr>
            </w:pPr>
            <w:r w:rsidRPr="008D07C2">
              <w:rPr>
                <w:rFonts w:ascii="GHEA Mariam" w:hAnsi="GHEA Mariam" w:cs="Arial"/>
              </w:rPr>
              <w:t xml:space="preserve">ՀՀ կառավարության պահուստային ֆոնդ </w:t>
            </w:r>
          </w:p>
        </w:tc>
        <w:tc>
          <w:tcPr>
            <w:tcW w:w="938" w:type="pct"/>
            <w:tcBorders>
              <w:top w:val="nil"/>
              <w:left w:val="single" w:sz="4" w:space="0" w:color="auto"/>
              <w:bottom w:val="single" w:sz="4" w:space="0" w:color="auto"/>
              <w:right w:val="single" w:sz="4" w:space="0" w:color="auto"/>
            </w:tcBorders>
            <w:shd w:val="clear" w:color="auto" w:fill="auto"/>
            <w:vAlign w:val="center"/>
          </w:tcPr>
          <w:p w:rsidR="00EA2028" w:rsidRPr="008D07C2" w:rsidRDefault="00EA2028" w:rsidP="00D309B6">
            <w:pPr>
              <w:jc w:val="center"/>
              <w:rPr>
                <w:rFonts w:ascii="GHEA Mariam" w:hAnsi="GHEA Mariam" w:cs="Arial"/>
                <w:color w:val="000000"/>
              </w:rPr>
            </w:pPr>
            <w:r>
              <w:rPr>
                <w:rFonts w:ascii="GHEA Mariam" w:hAnsi="GHEA Mariam" w:cs="Arial"/>
                <w:color w:val="000000"/>
              </w:rPr>
              <w:t>3,767.2</w:t>
            </w:r>
          </w:p>
        </w:tc>
      </w:tr>
      <w:tr w:rsidR="00EA2028" w:rsidRPr="008D07C2" w:rsidTr="00EA2028">
        <w:trPr>
          <w:trHeight w:val="630"/>
        </w:trPr>
        <w:tc>
          <w:tcPr>
            <w:tcW w:w="4062" w:type="pct"/>
            <w:gridSpan w:val="7"/>
            <w:tcBorders>
              <w:top w:val="nil"/>
              <w:left w:val="single" w:sz="4" w:space="0" w:color="auto"/>
              <w:bottom w:val="single" w:sz="4" w:space="0" w:color="auto"/>
              <w:right w:val="nil"/>
            </w:tcBorders>
            <w:shd w:val="clear" w:color="auto" w:fill="auto"/>
            <w:vAlign w:val="center"/>
          </w:tcPr>
          <w:p w:rsidR="00EA2028" w:rsidRPr="008D07C2" w:rsidRDefault="00EA2028" w:rsidP="00D309B6">
            <w:pPr>
              <w:rPr>
                <w:rFonts w:ascii="GHEA Mariam" w:hAnsi="GHEA Mariam" w:cs="Arial"/>
              </w:rPr>
            </w:pPr>
            <w:r w:rsidRPr="008D07C2">
              <w:rPr>
                <w:rFonts w:ascii="GHEA Mariam" w:hAnsi="GHEA Mariam" w:cs="Arial"/>
                <w:color w:val="000000"/>
              </w:rPr>
              <w:t>01.</w:t>
            </w:r>
            <w:r w:rsidRPr="008D07C2">
              <w:rPr>
                <w:rFonts w:ascii="GHEA Mariam" w:hAnsi="GHEA Mariam" w:cs="Arial"/>
              </w:rPr>
              <w:t xml:space="preserve">  ՀՀ կառավարության պահուստային ֆոնդ</w:t>
            </w:r>
          </w:p>
        </w:tc>
        <w:tc>
          <w:tcPr>
            <w:tcW w:w="938" w:type="pct"/>
            <w:tcBorders>
              <w:top w:val="nil"/>
              <w:left w:val="nil"/>
              <w:bottom w:val="single" w:sz="4" w:space="0" w:color="auto"/>
              <w:right w:val="single" w:sz="4" w:space="0" w:color="auto"/>
            </w:tcBorders>
            <w:shd w:val="clear" w:color="auto" w:fill="auto"/>
            <w:vAlign w:val="center"/>
          </w:tcPr>
          <w:p w:rsidR="00EA2028" w:rsidRPr="008D07C2" w:rsidRDefault="00EA2028" w:rsidP="00D309B6">
            <w:pPr>
              <w:jc w:val="center"/>
              <w:rPr>
                <w:rFonts w:ascii="GHEA Mariam" w:hAnsi="GHEA Mariam" w:cs="Arial"/>
                <w:color w:val="000000"/>
              </w:rPr>
            </w:pPr>
            <w:r>
              <w:rPr>
                <w:rFonts w:ascii="GHEA Mariam" w:hAnsi="GHEA Mariam" w:cs="Arial"/>
                <w:color w:val="000000"/>
              </w:rPr>
              <w:t>3,767.2</w:t>
            </w:r>
          </w:p>
        </w:tc>
      </w:tr>
      <w:tr w:rsidR="00EA2028" w:rsidRPr="008D07C2" w:rsidTr="00EA2028">
        <w:trPr>
          <w:trHeight w:val="315"/>
        </w:trPr>
        <w:tc>
          <w:tcPr>
            <w:tcW w:w="569" w:type="pct"/>
            <w:tcBorders>
              <w:top w:val="nil"/>
              <w:left w:val="single" w:sz="4" w:space="0" w:color="auto"/>
              <w:bottom w:val="single" w:sz="4" w:space="0" w:color="auto"/>
              <w:right w:val="single" w:sz="4" w:space="0" w:color="auto"/>
            </w:tcBorders>
            <w:shd w:val="clear" w:color="auto" w:fill="auto"/>
            <w:noWrap/>
            <w:vAlign w:val="bottom"/>
          </w:tcPr>
          <w:p w:rsidR="00EA2028" w:rsidRPr="008D07C2" w:rsidRDefault="00EA2028" w:rsidP="00D309B6">
            <w:pPr>
              <w:rPr>
                <w:rFonts w:ascii="GHEA Mariam" w:hAnsi="GHEA Mariam" w:cs="Arial"/>
                <w:color w:val="000000"/>
              </w:rPr>
            </w:pPr>
            <w:r w:rsidRPr="008D07C2">
              <w:rPr>
                <w:rFonts w:ascii="Courier New" w:hAnsi="Courier New" w:cs="Courier New"/>
                <w:color w:val="000000"/>
              </w:rPr>
              <w:t> </w:t>
            </w:r>
          </w:p>
        </w:tc>
        <w:tc>
          <w:tcPr>
            <w:tcW w:w="1458" w:type="pct"/>
            <w:gridSpan w:val="2"/>
            <w:tcBorders>
              <w:top w:val="nil"/>
              <w:left w:val="nil"/>
              <w:bottom w:val="single" w:sz="4" w:space="0" w:color="auto"/>
              <w:right w:val="nil"/>
            </w:tcBorders>
            <w:shd w:val="clear" w:color="auto" w:fill="auto"/>
            <w:noWrap/>
            <w:vAlign w:val="bottom"/>
          </w:tcPr>
          <w:p w:rsidR="00EA2028" w:rsidRPr="008D07C2" w:rsidRDefault="00EA2028" w:rsidP="00D309B6">
            <w:pPr>
              <w:rPr>
                <w:rFonts w:ascii="GHEA Mariam" w:hAnsi="GHEA Mariam" w:cs="Arial"/>
              </w:rPr>
            </w:pPr>
            <w:r w:rsidRPr="008D07C2">
              <w:rPr>
                <w:rFonts w:ascii="GHEA Mariam" w:hAnsi="GHEA Mariam" w:cs="Arial"/>
              </w:rPr>
              <w:t>ՄԱՍ I. ԱՊՐԱՆՔՆԵՐ</w:t>
            </w:r>
          </w:p>
        </w:tc>
        <w:tc>
          <w:tcPr>
            <w:tcW w:w="444" w:type="pct"/>
            <w:tcBorders>
              <w:top w:val="nil"/>
              <w:left w:val="single" w:sz="4" w:space="0" w:color="auto"/>
              <w:bottom w:val="single" w:sz="4" w:space="0" w:color="auto"/>
              <w:right w:val="single" w:sz="4" w:space="0" w:color="auto"/>
            </w:tcBorders>
            <w:shd w:val="clear" w:color="auto" w:fill="auto"/>
            <w:noWrap/>
            <w:vAlign w:val="bottom"/>
          </w:tcPr>
          <w:p w:rsidR="00EA2028" w:rsidRPr="008D07C2" w:rsidRDefault="00EA2028" w:rsidP="00D309B6">
            <w:pPr>
              <w:rPr>
                <w:rFonts w:ascii="GHEA Mariam" w:hAnsi="GHEA Mariam" w:cs="Arial"/>
              </w:rPr>
            </w:pPr>
            <w:r w:rsidRPr="008D07C2">
              <w:rPr>
                <w:rFonts w:ascii="Courier New" w:hAnsi="Courier New" w:cs="Courier New"/>
              </w:rPr>
              <w:t> </w:t>
            </w:r>
          </w:p>
        </w:tc>
        <w:tc>
          <w:tcPr>
            <w:tcW w:w="553" w:type="pct"/>
            <w:tcBorders>
              <w:top w:val="nil"/>
              <w:left w:val="nil"/>
              <w:bottom w:val="single" w:sz="4" w:space="0" w:color="auto"/>
              <w:right w:val="single" w:sz="4" w:space="0" w:color="auto"/>
            </w:tcBorders>
            <w:shd w:val="clear" w:color="auto" w:fill="auto"/>
            <w:noWrap/>
            <w:vAlign w:val="bottom"/>
          </w:tcPr>
          <w:p w:rsidR="00EA2028" w:rsidRPr="008D07C2" w:rsidRDefault="00EA2028" w:rsidP="00D309B6">
            <w:pPr>
              <w:rPr>
                <w:rFonts w:ascii="GHEA Mariam" w:hAnsi="GHEA Mariam" w:cs="Arial"/>
              </w:rPr>
            </w:pPr>
            <w:r w:rsidRPr="008D07C2">
              <w:rPr>
                <w:rFonts w:ascii="Courier New" w:hAnsi="Courier New" w:cs="Courier New"/>
              </w:rPr>
              <w:t> </w:t>
            </w:r>
          </w:p>
        </w:tc>
        <w:tc>
          <w:tcPr>
            <w:tcW w:w="562" w:type="pct"/>
            <w:tcBorders>
              <w:top w:val="nil"/>
              <w:left w:val="nil"/>
              <w:bottom w:val="single" w:sz="4" w:space="0" w:color="auto"/>
              <w:right w:val="single" w:sz="4" w:space="0" w:color="auto"/>
            </w:tcBorders>
            <w:shd w:val="clear" w:color="auto" w:fill="auto"/>
            <w:noWrap/>
            <w:vAlign w:val="bottom"/>
          </w:tcPr>
          <w:p w:rsidR="00EA2028" w:rsidRPr="008D07C2" w:rsidRDefault="00EA2028" w:rsidP="00D309B6">
            <w:pPr>
              <w:rPr>
                <w:rFonts w:ascii="GHEA Mariam" w:hAnsi="GHEA Mariam" w:cs="Arial"/>
                <w:color w:val="000000"/>
              </w:rPr>
            </w:pPr>
            <w:r w:rsidRPr="008D07C2">
              <w:rPr>
                <w:rFonts w:ascii="Courier New" w:hAnsi="Courier New" w:cs="Courier New"/>
                <w:color w:val="000000"/>
              </w:rPr>
              <w:t> </w:t>
            </w:r>
          </w:p>
        </w:tc>
        <w:tc>
          <w:tcPr>
            <w:tcW w:w="476" w:type="pct"/>
            <w:tcBorders>
              <w:top w:val="nil"/>
              <w:left w:val="nil"/>
              <w:bottom w:val="single" w:sz="4" w:space="0" w:color="auto"/>
              <w:right w:val="single" w:sz="4" w:space="0" w:color="auto"/>
            </w:tcBorders>
            <w:shd w:val="clear" w:color="auto" w:fill="auto"/>
            <w:noWrap/>
            <w:vAlign w:val="bottom"/>
          </w:tcPr>
          <w:p w:rsidR="00EA2028" w:rsidRPr="008D07C2" w:rsidRDefault="00EA2028" w:rsidP="00D309B6">
            <w:pPr>
              <w:rPr>
                <w:rFonts w:ascii="GHEA Mariam" w:hAnsi="GHEA Mariam" w:cs="Arial"/>
                <w:color w:val="000000"/>
              </w:rPr>
            </w:pPr>
            <w:r w:rsidRPr="008D07C2">
              <w:rPr>
                <w:rFonts w:ascii="Courier New" w:hAnsi="Courier New" w:cs="Courier New"/>
                <w:color w:val="000000"/>
              </w:rPr>
              <w:t> </w:t>
            </w:r>
          </w:p>
        </w:tc>
        <w:tc>
          <w:tcPr>
            <w:tcW w:w="938" w:type="pct"/>
            <w:tcBorders>
              <w:top w:val="nil"/>
              <w:left w:val="nil"/>
              <w:bottom w:val="single" w:sz="4" w:space="0" w:color="auto"/>
              <w:right w:val="single" w:sz="4" w:space="0" w:color="auto"/>
            </w:tcBorders>
            <w:shd w:val="clear" w:color="auto" w:fill="auto"/>
            <w:vAlign w:val="center"/>
          </w:tcPr>
          <w:p w:rsidR="00EA2028" w:rsidRPr="008D07C2" w:rsidRDefault="00EA2028" w:rsidP="00D309B6">
            <w:pPr>
              <w:jc w:val="center"/>
              <w:rPr>
                <w:rFonts w:ascii="GHEA Mariam" w:hAnsi="GHEA Mariam" w:cs="Arial"/>
                <w:color w:val="000000"/>
              </w:rPr>
            </w:pPr>
            <w:r>
              <w:rPr>
                <w:rFonts w:ascii="GHEA Mariam" w:hAnsi="GHEA Mariam" w:cs="Arial"/>
                <w:color w:val="000000"/>
              </w:rPr>
              <w:t>143.1</w:t>
            </w:r>
          </w:p>
        </w:tc>
      </w:tr>
      <w:tr w:rsidR="00EA2028" w:rsidRPr="008D07C2" w:rsidTr="00EA2028">
        <w:trPr>
          <w:trHeight w:val="360"/>
        </w:trPr>
        <w:tc>
          <w:tcPr>
            <w:tcW w:w="569" w:type="pct"/>
            <w:tcBorders>
              <w:top w:val="nil"/>
              <w:left w:val="single" w:sz="4" w:space="0" w:color="auto"/>
              <w:bottom w:val="single" w:sz="4" w:space="0" w:color="auto"/>
              <w:right w:val="single" w:sz="4" w:space="0" w:color="auto"/>
            </w:tcBorders>
            <w:shd w:val="clear" w:color="auto" w:fill="auto"/>
            <w:vAlign w:val="center"/>
          </w:tcPr>
          <w:p w:rsidR="00EA2028" w:rsidRPr="008D07C2" w:rsidRDefault="00EA2028" w:rsidP="00EA2028">
            <w:pPr>
              <w:rPr>
                <w:rFonts w:ascii="GHEA Mariam" w:hAnsi="GHEA Mariam" w:cs="Arial"/>
                <w:color w:val="000000"/>
              </w:rPr>
            </w:pPr>
            <w:r w:rsidRPr="008D07C2">
              <w:rPr>
                <w:rFonts w:ascii="GHEA Mariam" w:hAnsi="GHEA Mariam" w:cs="Arial"/>
                <w:color w:val="000000"/>
              </w:rPr>
              <w:t>30197622/1</w:t>
            </w:r>
          </w:p>
        </w:tc>
        <w:tc>
          <w:tcPr>
            <w:tcW w:w="1458" w:type="pct"/>
            <w:gridSpan w:val="2"/>
            <w:tcBorders>
              <w:top w:val="nil"/>
              <w:left w:val="nil"/>
              <w:bottom w:val="single" w:sz="4" w:space="0" w:color="auto"/>
              <w:right w:val="single" w:sz="4" w:space="0" w:color="auto"/>
            </w:tcBorders>
            <w:shd w:val="clear" w:color="auto" w:fill="auto"/>
            <w:vAlign w:val="center"/>
          </w:tcPr>
          <w:p w:rsidR="00EA2028" w:rsidRPr="008D07C2" w:rsidRDefault="00EA2028" w:rsidP="00D309B6">
            <w:pPr>
              <w:rPr>
                <w:rFonts w:ascii="GHEA Mariam" w:hAnsi="GHEA Mariam" w:cs="Arial"/>
                <w:color w:val="000000"/>
              </w:rPr>
            </w:pPr>
            <w:r w:rsidRPr="008D07C2">
              <w:rPr>
                <w:rFonts w:ascii="GHEA Mariam" w:hAnsi="GHEA Mariam" w:cs="Arial"/>
                <w:color w:val="000000"/>
              </w:rPr>
              <w:t>Թուղթ՝ A4 ֆորմատի</w:t>
            </w:r>
          </w:p>
        </w:tc>
        <w:tc>
          <w:tcPr>
            <w:tcW w:w="444" w:type="pct"/>
            <w:tcBorders>
              <w:top w:val="nil"/>
              <w:left w:val="nil"/>
              <w:bottom w:val="single" w:sz="4" w:space="0" w:color="auto"/>
              <w:right w:val="single" w:sz="4" w:space="0" w:color="auto"/>
            </w:tcBorders>
            <w:shd w:val="clear" w:color="auto" w:fill="auto"/>
            <w:vAlign w:val="center"/>
          </w:tcPr>
          <w:p w:rsidR="00EA2028" w:rsidRPr="008D07C2" w:rsidRDefault="00EA2028" w:rsidP="00D309B6">
            <w:pPr>
              <w:jc w:val="center"/>
              <w:rPr>
                <w:rFonts w:ascii="GHEA Mariam" w:hAnsi="GHEA Mariam" w:cs="Arial"/>
                <w:color w:val="000000"/>
              </w:rPr>
            </w:pPr>
            <w:r w:rsidRPr="008D07C2">
              <w:rPr>
                <w:rFonts w:ascii="GHEA Mariam" w:hAnsi="GHEA Mariam" w:cs="Arial"/>
                <w:color w:val="000000"/>
              </w:rPr>
              <w:t>ԷԱՃ</w:t>
            </w:r>
          </w:p>
        </w:tc>
        <w:tc>
          <w:tcPr>
            <w:tcW w:w="553" w:type="pct"/>
            <w:tcBorders>
              <w:top w:val="nil"/>
              <w:left w:val="nil"/>
              <w:bottom w:val="single" w:sz="4" w:space="0" w:color="auto"/>
              <w:right w:val="single" w:sz="4" w:space="0" w:color="auto"/>
            </w:tcBorders>
            <w:shd w:val="clear" w:color="auto" w:fill="auto"/>
            <w:vAlign w:val="center"/>
          </w:tcPr>
          <w:p w:rsidR="00EA2028" w:rsidRPr="008D07C2" w:rsidRDefault="00EA2028" w:rsidP="00D309B6">
            <w:pPr>
              <w:jc w:val="center"/>
              <w:rPr>
                <w:rFonts w:ascii="GHEA Mariam" w:hAnsi="GHEA Mariam" w:cs="Arial"/>
                <w:color w:val="000000"/>
              </w:rPr>
            </w:pPr>
            <w:r w:rsidRPr="008D07C2">
              <w:rPr>
                <w:rFonts w:ascii="GHEA Mariam" w:hAnsi="GHEA Mariam" w:cs="Arial"/>
                <w:color w:val="000000"/>
              </w:rPr>
              <w:t>կգ</w:t>
            </w:r>
          </w:p>
        </w:tc>
        <w:tc>
          <w:tcPr>
            <w:tcW w:w="562" w:type="pct"/>
            <w:tcBorders>
              <w:top w:val="nil"/>
              <w:left w:val="nil"/>
              <w:bottom w:val="single" w:sz="4" w:space="0" w:color="auto"/>
              <w:right w:val="single" w:sz="4" w:space="0" w:color="auto"/>
            </w:tcBorders>
            <w:shd w:val="clear" w:color="auto" w:fill="auto"/>
            <w:noWrap/>
            <w:vAlign w:val="center"/>
          </w:tcPr>
          <w:p w:rsidR="00EA2028" w:rsidRPr="008D07C2" w:rsidRDefault="00EA2028" w:rsidP="00D309B6">
            <w:pPr>
              <w:jc w:val="center"/>
              <w:rPr>
                <w:rFonts w:ascii="GHEA Mariam" w:hAnsi="GHEA Mariam" w:cs="Arial"/>
                <w:color w:val="000000"/>
              </w:rPr>
            </w:pPr>
            <w:r w:rsidRPr="008D07C2">
              <w:rPr>
                <w:rFonts w:ascii="GHEA Mariam" w:hAnsi="GHEA Mariam" w:cs="Arial"/>
                <w:color w:val="000000"/>
              </w:rPr>
              <w:t>600.0</w:t>
            </w:r>
          </w:p>
        </w:tc>
        <w:tc>
          <w:tcPr>
            <w:tcW w:w="476" w:type="pct"/>
            <w:tcBorders>
              <w:top w:val="nil"/>
              <w:left w:val="nil"/>
              <w:bottom w:val="single" w:sz="4" w:space="0" w:color="auto"/>
              <w:right w:val="single" w:sz="4" w:space="0" w:color="auto"/>
            </w:tcBorders>
            <w:shd w:val="clear" w:color="auto" w:fill="auto"/>
            <w:vAlign w:val="center"/>
          </w:tcPr>
          <w:p w:rsidR="00EA2028" w:rsidRPr="008D07C2" w:rsidRDefault="00EA2028" w:rsidP="00D309B6">
            <w:pPr>
              <w:jc w:val="center"/>
              <w:rPr>
                <w:rFonts w:ascii="GHEA Mariam" w:hAnsi="GHEA Mariam" w:cs="Arial"/>
                <w:color w:val="000000"/>
              </w:rPr>
            </w:pPr>
            <w:r>
              <w:rPr>
                <w:rFonts w:ascii="GHEA Mariam" w:hAnsi="GHEA Mariam" w:cs="Arial"/>
                <w:color w:val="000000"/>
              </w:rPr>
              <w:t>238.55</w:t>
            </w:r>
          </w:p>
        </w:tc>
        <w:tc>
          <w:tcPr>
            <w:tcW w:w="938" w:type="pct"/>
            <w:tcBorders>
              <w:top w:val="nil"/>
              <w:left w:val="nil"/>
              <w:bottom w:val="single" w:sz="4" w:space="0" w:color="auto"/>
              <w:right w:val="single" w:sz="4" w:space="0" w:color="auto"/>
            </w:tcBorders>
            <w:shd w:val="clear" w:color="auto" w:fill="auto"/>
            <w:vAlign w:val="center"/>
          </w:tcPr>
          <w:p w:rsidR="00EA2028" w:rsidRPr="008D07C2" w:rsidRDefault="00EA2028" w:rsidP="00D309B6">
            <w:pPr>
              <w:jc w:val="center"/>
              <w:rPr>
                <w:rFonts w:ascii="GHEA Mariam" w:hAnsi="GHEA Mariam" w:cs="Arial"/>
                <w:color w:val="000000"/>
              </w:rPr>
            </w:pPr>
            <w:r>
              <w:rPr>
                <w:rFonts w:ascii="GHEA Mariam" w:hAnsi="GHEA Mariam" w:cs="Arial"/>
                <w:color w:val="000000"/>
              </w:rPr>
              <w:t>143.1</w:t>
            </w:r>
          </w:p>
        </w:tc>
      </w:tr>
      <w:tr w:rsidR="00EA2028" w:rsidRPr="008D07C2" w:rsidTr="00EA2028">
        <w:trPr>
          <w:trHeight w:val="405"/>
        </w:trPr>
        <w:tc>
          <w:tcPr>
            <w:tcW w:w="569" w:type="pct"/>
            <w:tcBorders>
              <w:top w:val="nil"/>
              <w:left w:val="single" w:sz="4" w:space="0" w:color="auto"/>
              <w:bottom w:val="single" w:sz="4" w:space="0" w:color="auto"/>
              <w:right w:val="single" w:sz="4" w:space="0" w:color="auto"/>
            </w:tcBorders>
            <w:shd w:val="clear" w:color="auto" w:fill="auto"/>
            <w:noWrap/>
            <w:vAlign w:val="bottom"/>
          </w:tcPr>
          <w:p w:rsidR="00EA2028" w:rsidRPr="008D07C2" w:rsidRDefault="00EA2028" w:rsidP="00D309B6">
            <w:pPr>
              <w:rPr>
                <w:rFonts w:ascii="GHEA Mariam" w:hAnsi="GHEA Mariam" w:cs="Arial"/>
                <w:color w:val="000000"/>
              </w:rPr>
            </w:pPr>
            <w:r w:rsidRPr="008D07C2">
              <w:rPr>
                <w:rFonts w:ascii="Courier New" w:hAnsi="Courier New" w:cs="Courier New"/>
                <w:color w:val="000000"/>
              </w:rPr>
              <w:t> </w:t>
            </w:r>
          </w:p>
        </w:tc>
        <w:tc>
          <w:tcPr>
            <w:tcW w:w="1458" w:type="pct"/>
            <w:gridSpan w:val="2"/>
            <w:tcBorders>
              <w:top w:val="nil"/>
              <w:left w:val="nil"/>
              <w:bottom w:val="single" w:sz="4" w:space="0" w:color="auto"/>
              <w:right w:val="single" w:sz="4" w:space="0" w:color="auto"/>
            </w:tcBorders>
            <w:shd w:val="clear" w:color="auto" w:fill="auto"/>
            <w:noWrap/>
            <w:vAlign w:val="center"/>
          </w:tcPr>
          <w:p w:rsidR="00EA2028" w:rsidRPr="008D07C2" w:rsidRDefault="00EA2028" w:rsidP="00D309B6">
            <w:pPr>
              <w:rPr>
                <w:rFonts w:ascii="GHEA Mariam" w:hAnsi="GHEA Mariam" w:cs="Arial"/>
                <w:color w:val="000000"/>
              </w:rPr>
            </w:pPr>
            <w:r w:rsidRPr="008D07C2">
              <w:rPr>
                <w:rFonts w:ascii="GHEA Mariam" w:hAnsi="GHEA Mariam" w:cs="Arial"/>
                <w:color w:val="000000"/>
              </w:rPr>
              <w:t>ՄԱՍ III. ԾԱՌԱՅՈՒԹՅՈՒՆՆԵՐ</w:t>
            </w:r>
          </w:p>
        </w:tc>
        <w:tc>
          <w:tcPr>
            <w:tcW w:w="444" w:type="pct"/>
            <w:tcBorders>
              <w:top w:val="nil"/>
              <w:left w:val="nil"/>
              <w:bottom w:val="single" w:sz="4" w:space="0" w:color="auto"/>
              <w:right w:val="single" w:sz="4" w:space="0" w:color="auto"/>
            </w:tcBorders>
            <w:shd w:val="clear" w:color="auto" w:fill="auto"/>
            <w:noWrap/>
            <w:vAlign w:val="bottom"/>
          </w:tcPr>
          <w:p w:rsidR="00EA2028" w:rsidRPr="008D07C2" w:rsidRDefault="00EA2028" w:rsidP="00D309B6">
            <w:pPr>
              <w:rPr>
                <w:rFonts w:ascii="GHEA Mariam" w:hAnsi="GHEA Mariam" w:cs="Arial"/>
                <w:color w:val="000000"/>
              </w:rPr>
            </w:pPr>
            <w:r w:rsidRPr="008D07C2">
              <w:rPr>
                <w:rFonts w:ascii="Courier New" w:hAnsi="Courier New" w:cs="Courier New"/>
                <w:color w:val="000000"/>
              </w:rPr>
              <w:t> </w:t>
            </w:r>
          </w:p>
        </w:tc>
        <w:tc>
          <w:tcPr>
            <w:tcW w:w="553" w:type="pct"/>
            <w:tcBorders>
              <w:top w:val="nil"/>
              <w:left w:val="nil"/>
              <w:bottom w:val="single" w:sz="4" w:space="0" w:color="auto"/>
              <w:right w:val="single" w:sz="4" w:space="0" w:color="auto"/>
            </w:tcBorders>
            <w:shd w:val="clear" w:color="auto" w:fill="auto"/>
            <w:noWrap/>
            <w:vAlign w:val="bottom"/>
          </w:tcPr>
          <w:p w:rsidR="00EA2028" w:rsidRPr="008D07C2" w:rsidRDefault="00EA2028" w:rsidP="00D309B6">
            <w:pPr>
              <w:rPr>
                <w:rFonts w:ascii="GHEA Mariam" w:hAnsi="GHEA Mariam" w:cs="Arial"/>
                <w:color w:val="000000"/>
              </w:rPr>
            </w:pPr>
            <w:r w:rsidRPr="008D07C2">
              <w:rPr>
                <w:rFonts w:ascii="Courier New" w:hAnsi="Courier New" w:cs="Courier New"/>
                <w:color w:val="000000"/>
              </w:rPr>
              <w:t> </w:t>
            </w:r>
          </w:p>
        </w:tc>
        <w:tc>
          <w:tcPr>
            <w:tcW w:w="562" w:type="pct"/>
            <w:tcBorders>
              <w:top w:val="nil"/>
              <w:left w:val="nil"/>
              <w:bottom w:val="single" w:sz="4" w:space="0" w:color="auto"/>
              <w:right w:val="single" w:sz="4" w:space="0" w:color="auto"/>
            </w:tcBorders>
            <w:shd w:val="clear" w:color="auto" w:fill="auto"/>
            <w:noWrap/>
            <w:vAlign w:val="bottom"/>
          </w:tcPr>
          <w:p w:rsidR="00EA2028" w:rsidRPr="008D07C2" w:rsidRDefault="00EA2028" w:rsidP="00D309B6">
            <w:pPr>
              <w:rPr>
                <w:rFonts w:ascii="GHEA Mariam" w:hAnsi="GHEA Mariam" w:cs="Arial"/>
                <w:color w:val="000000"/>
              </w:rPr>
            </w:pPr>
            <w:r w:rsidRPr="008D07C2">
              <w:rPr>
                <w:rFonts w:ascii="Courier New" w:hAnsi="Courier New" w:cs="Courier New"/>
                <w:color w:val="000000"/>
              </w:rPr>
              <w:t> </w:t>
            </w:r>
          </w:p>
        </w:tc>
        <w:tc>
          <w:tcPr>
            <w:tcW w:w="476" w:type="pct"/>
            <w:tcBorders>
              <w:top w:val="nil"/>
              <w:left w:val="nil"/>
              <w:bottom w:val="single" w:sz="4" w:space="0" w:color="auto"/>
              <w:right w:val="single" w:sz="4" w:space="0" w:color="auto"/>
            </w:tcBorders>
            <w:shd w:val="clear" w:color="000000" w:fill="FFFFFF"/>
            <w:noWrap/>
            <w:vAlign w:val="bottom"/>
          </w:tcPr>
          <w:p w:rsidR="00EA2028" w:rsidRPr="008D07C2" w:rsidRDefault="00EA2028" w:rsidP="00D309B6">
            <w:pPr>
              <w:rPr>
                <w:rFonts w:ascii="GHEA Mariam" w:hAnsi="GHEA Mariam" w:cs="Arial"/>
                <w:color w:val="000000"/>
              </w:rPr>
            </w:pPr>
            <w:r w:rsidRPr="008D07C2">
              <w:rPr>
                <w:rFonts w:ascii="Courier New" w:hAnsi="Courier New" w:cs="Courier New"/>
                <w:color w:val="000000"/>
              </w:rPr>
              <w:t> </w:t>
            </w:r>
          </w:p>
        </w:tc>
        <w:tc>
          <w:tcPr>
            <w:tcW w:w="938" w:type="pct"/>
            <w:tcBorders>
              <w:top w:val="nil"/>
              <w:left w:val="nil"/>
              <w:bottom w:val="single" w:sz="4" w:space="0" w:color="auto"/>
              <w:right w:val="single" w:sz="4" w:space="0" w:color="auto"/>
            </w:tcBorders>
            <w:shd w:val="clear" w:color="000000" w:fill="FFFFFF"/>
            <w:noWrap/>
            <w:vAlign w:val="center"/>
          </w:tcPr>
          <w:p w:rsidR="00EA2028" w:rsidRPr="008D07C2" w:rsidRDefault="00EA2028" w:rsidP="00D309B6">
            <w:pPr>
              <w:jc w:val="center"/>
              <w:rPr>
                <w:rFonts w:ascii="GHEA Mariam" w:hAnsi="GHEA Mariam" w:cs="Arial"/>
                <w:color w:val="000000"/>
              </w:rPr>
            </w:pPr>
            <w:r>
              <w:rPr>
                <w:rFonts w:ascii="GHEA Mariam" w:hAnsi="GHEA Mariam" w:cs="Arial"/>
                <w:color w:val="000000"/>
              </w:rPr>
              <w:t>3,624.1</w:t>
            </w:r>
          </w:p>
        </w:tc>
      </w:tr>
      <w:tr w:rsidR="00EA2028" w:rsidRPr="008D07C2" w:rsidTr="00EA2028">
        <w:trPr>
          <w:trHeight w:val="540"/>
        </w:trPr>
        <w:tc>
          <w:tcPr>
            <w:tcW w:w="569" w:type="pct"/>
            <w:tcBorders>
              <w:top w:val="nil"/>
              <w:left w:val="single" w:sz="4" w:space="0" w:color="auto"/>
              <w:bottom w:val="single" w:sz="4" w:space="0" w:color="auto"/>
              <w:right w:val="single" w:sz="4" w:space="0" w:color="auto"/>
            </w:tcBorders>
            <w:shd w:val="clear" w:color="auto" w:fill="auto"/>
            <w:noWrap/>
            <w:vAlign w:val="center"/>
          </w:tcPr>
          <w:p w:rsidR="00EA2028" w:rsidRPr="008D07C2" w:rsidRDefault="00EA2028" w:rsidP="00D309B6">
            <w:pPr>
              <w:rPr>
                <w:rFonts w:ascii="GHEA Mariam" w:hAnsi="GHEA Mariam" w:cs="Arial"/>
                <w:color w:val="000000"/>
              </w:rPr>
            </w:pPr>
            <w:r w:rsidRPr="008D07C2">
              <w:rPr>
                <w:rFonts w:ascii="GHEA Mariam" w:hAnsi="GHEA Mariam" w:cs="Arial"/>
                <w:color w:val="000000"/>
              </w:rPr>
              <w:t>64111200/1</w:t>
            </w:r>
          </w:p>
        </w:tc>
        <w:tc>
          <w:tcPr>
            <w:tcW w:w="1458" w:type="pct"/>
            <w:gridSpan w:val="2"/>
            <w:tcBorders>
              <w:top w:val="nil"/>
              <w:left w:val="nil"/>
              <w:bottom w:val="single" w:sz="4" w:space="0" w:color="auto"/>
              <w:right w:val="single" w:sz="4" w:space="0" w:color="auto"/>
            </w:tcBorders>
            <w:shd w:val="clear" w:color="auto" w:fill="auto"/>
            <w:vAlign w:val="bottom"/>
          </w:tcPr>
          <w:p w:rsidR="00EA2028" w:rsidRPr="008D07C2" w:rsidRDefault="00EA2028" w:rsidP="00D309B6">
            <w:pPr>
              <w:rPr>
                <w:rFonts w:ascii="GHEA Mariam" w:hAnsi="GHEA Mariam" w:cs="Arial"/>
                <w:color w:val="000000"/>
              </w:rPr>
            </w:pPr>
            <w:r w:rsidRPr="008D07C2">
              <w:rPr>
                <w:rFonts w:ascii="GHEA Mariam" w:hAnsi="GHEA Mariam" w:cs="Arial"/>
                <w:color w:val="000000"/>
              </w:rPr>
              <w:t>Փոստային ծառայություններ` կապված նամակների հետ</w:t>
            </w:r>
          </w:p>
        </w:tc>
        <w:tc>
          <w:tcPr>
            <w:tcW w:w="444" w:type="pct"/>
            <w:tcBorders>
              <w:top w:val="nil"/>
              <w:left w:val="nil"/>
              <w:bottom w:val="single" w:sz="4" w:space="0" w:color="auto"/>
              <w:right w:val="single" w:sz="4" w:space="0" w:color="auto"/>
            </w:tcBorders>
            <w:shd w:val="clear" w:color="auto" w:fill="auto"/>
            <w:noWrap/>
            <w:vAlign w:val="center"/>
          </w:tcPr>
          <w:p w:rsidR="00EA2028" w:rsidRPr="008D07C2" w:rsidRDefault="00EA2028" w:rsidP="00D309B6">
            <w:pPr>
              <w:jc w:val="center"/>
              <w:rPr>
                <w:rFonts w:ascii="GHEA Mariam" w:hAnsi="GHEA Mariam" w:cs="Arial"/>
                <w:color w:val="000000"/>
              </w:rPr>
            </w:pPr>
            <w:r w:rsidRPr="008D07C2">
              <w:rPr>
                <w:rFonts w:ascii="GHEA Mariam" w:hAnsi="GHEA Mariam" w:cs="Arial"/>
                <w:color w:val="000000"/>
              </w:rPr>
              <w:t>ՄԱ</w:t>
            </w:r>
          </w:p>
        </w:tc>
        <w:tc>
          <w:tcPr>
            <w:tcW w:w="553" w:type="pct"/>
            <w:tcBorders>
              <w:top w:val="nil"/>
              <w:left w:val="nil"/>
              <w:bottom w:val="single" w:sz="4" w:space="0" w:color="auto"/>
              <w:right w:val="single" w:sz="4" w:space="0" w:color="auto"/>
            </w:tcBorders>
            <w:shd w:val="clear" w:color="auto" w:fill="auto"/>
            <w:noWrap/>
            <w:vAlign w:val="center"/>
          </w:tcPr>
          <w:p w:rsidR="00EA2028" w:rsidRPr="008D07C2" w:rsidRDefault="00EA2028" w:rsidP="00D309B6">
            <w:pPr>
              <w:jc w:val="center"/>
              <w:rPr>
                <w:rFonts w:ascii="GHEA Mariam" w:hAnsi="GHEA Mariam" w:cs="Arial"/>
                <w:color w:val="000000"/>
              </w:rPr>
            </w:pPr>
            <w:r w:rsidRPr="008D07C2">
              <w:rPr>
                <w:rFonts w:ascii="GHEA Mariam" w:hAnsi="GHEA Mariam" w:cs="Arial"/>
                <w:color w:val="000000"/>
              </w:rPr>
              <w:t>դրամ</w:t>
            </w:r>
          </w:p>
        </w:tc>
        <w:tc>
          <w:tcPr>
            <w:tcW w:w="562" w:type="pct"/>
            <w:tcBorders>
              <w:top w:val="nil"/>
              <w:left w:val="nil"/>
              <w:bottom w:val="single" w:sz="4" w:space="0" w:color="auto"/>
              <w:right w:val="single" w:sz="4" w:space="0" w:color="auto"/>
            </w:tcBorders>
            <w:shd w:val="clear" w:color="auto" w:fill="auto"/>
            <w:noWrap/>
            <w:vAlign w:val="center"/>
          </w:tcPr>
          <w:p w:rsidR="00EA2028" w:rsidRPr="008D07C2" w:rsidRDefault="00EA2028" w:rsidP="00D309B6">
            <w:pPr>
              <w:jc w:val="center"/>
              <w:rPr>
                <w:rFonts w:ascii="GHEA Mariam" w:hAnsi="GHEA Mariam" w:cs="Arial"/>
                <w:color w:val="000000"/>
              </w:rPr>
            </w:pPr>
            <w:r w:rsidRPr="008D07C2">
              <w:rPr>
                <w:rFonts w:ascii="GHEA Mariam" w:hAnsi="GHEA Mariam" w:cs="Arial"/>
                <w:color w:val="000000"/>
              </w:rPr>
              <w:t>4509418.8</w:t>
            </w:r>
          </w:p>
        </w:tc>
        <w:tc>
          <w:tcPr>
            <w:tcW w:w="476" w:type="pct"/>
            <w:tcBorders>
              <w:top w:val="nil"/>
              <w:left w:val="nil"/>
              <w:bottom w:val="single" w:sz="4" w:space="0" w:color="auto"/>
              <w:right w:val="single" w:sz="4" w:space="0" w:color="auto"/>
            </w:tcBorders>
            <w:shd w:val="clear" w:color="000000" w:fill="FFFFFF"/>
            <w:noWrap/>
            <w:vAlign w:val="center"/>
          </w:tcPr>
          <w:p w:rsidR="00EA2028" w:rsidRPr="008D07C2" w:rsidRDefault="00EA2028" w:rsidP="00D309B6">
            <w:pPr>
              <w:jc w:val="center"/>
              <w:rPr>
                <w:rFonts w:ascii="GHEA Mariam" w:hAnsi="GHEA Mariam" w:cs="Arial"/>
                <w:color w:val="000000"/>
              </w:rPr>
            </w:pPr>
            <w:r w:rsidRPr="008D07C2">
              <w:rPr>
                <w:rFonts w:ascii="GHEA Mariam" w:hAnsi="GHEA Mariam" w:cs="Arial"/>
                <w:color w:val="000000"/>
              </w:rPr>
              <w:t>1.0</w:t>
            </w:r>
          </w:p>
        </w:tc>
        <w:tc>
          <w:tcPr>
            <w:tcW w:w="938" w:type="pct"/>
            <w:tcBorders>
              <w:top w:val="nil"/>
              <w:left w:val="nil"/>
              <w:bottom w:val="single" w:sz="4" w:space="0" w:color="auto"/>
              <w:right w:val="single" w:sz="4" w:space="0" w:color="auto"/>
            </w:tcBorders>
            <w:shd w:val="clear" w:color="000000" w:fill="FFFFFF"/>
            <w:noWrap/>
            <w:vAlign w:val="center"/>
          </w:tcPr>
          <w:p w:rsidR="00EA2028" w:rsidRPr="008D07C2" w:rsidRDefault="00EA2028" w:rsidP="00D309B6">
            <w:pPr>
              <w:jc w:val="center"/>
              <w:rPr>
                <w:rFonts w:ascii="GHEA Mariam" w:hAnsi="GHEA Mariam" w:cs="Arial"/>
                <w:color w:val="000000"/>
              </w:rPr>
            </w:pPr>
            <w:r>
              <w:rPr>
                <w:rFonts w:ascii="GHEA Mariam" w:hAnsi="GHEA Mariam" w:cs="Arial"/>
                <w:color w:val="000000"/>
              </w:rPr>
              <w:t>3,624.1</w:t>
            </w:r>
          </w:p>
        </w:tc>
      </w:tr>
    </w:tbl>
    <w:p w:rsidR="00EA2028" w:rsidRDefault="00EA2028" w:rsidP="00D4548B">
      <w:pPr>
        <w:spacing w:line="240" w:lineRule="auto"/>
        <w:rPr>
          <w:rFonts w:ascii="GHEA Grapalat" w:hAnsi="GHEA Grapalat" w:cs="Arial"/>
          <w:sz w:val="16"/>
          <w:szCs w:val="16"/>
        </w:rPr>
      </w:pPr>
    </w:p>
    <w:sectPr w:rsidR="00EA2028" w:rsidSect="006D11F0">
      <w:pgSz w:w="15840" w:h="12240" w:orient="landscape"/>
      <w:pgMar w:top="426"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7F52" w:rsidRDefault="00557F52" w:rsidP="00D977DE">
      <w:pPr>
        <w:spacing w:after="0" w:line="240" w:lineRule="auto"/>
      </w:pPr>
      <w:r>
        <w:separator/>
      </w:r>
    </w:p>
  </w:endnote>
  <w:endnote w:type="continuationSeparator" w:id="0">
    <w:p w:rsidR="00557F52" w:rsidRDefault="00557F52" w:rsidP="00D977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Armenian">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Times Armenian">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746E" w:rsidRDefault="0087746E">
    <w:pPr>
      <w:pStyle w:val="Footer"/>
    </w:pPr>
    <w:r>
      <w:rPr>
        <w:sz w:val="18"/>
      </w:rPr>
      <w:fldChar w:fldCharType="begin"/>
    </w:r>
    <w:r>
      <w:rPr>
        <w:sz w:val="18"/>
      </w:rPr>
      <w:instrText xml:space="preserve"> FILENAME  \* MERGEFORMAT </w:instrText>
    </w:r>
    <w:r>
      <w:rPr>
        <w:sz w:val="18"/>
      </w:rPr>
      <w:fldChar w:fldCharType="separate"/>
    </w:r>
    <w:r>
      <w:rPr>
        <w:noProof/>
        <w:sz w:val="18"/>
      </w:rPr>
      <w:t>858k.voroshum.doc</w:t>
    </w:r>
    <w:r>
      <w:rPr>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746E" w:rsidRDefault="0087746E">
    <w:pPr>
      <w:pStyle w:val="Footer"/>
    </w:pPr>
    <w:r>
      <w:rPr>
        <w:snapToGrid w:val="0"/>
      </w:rPr>
      <w:fldChar w:fldCharType="begin"/>
    </w:r>
    <w:r>
      <w:rPr>
        <w:snapToGrid w:val="0"/>
      </w:rPr>
      <w:instrText xml:space="preserve"> FILENAME </w:instrText>
    </w:r>
    <w:r>
      <w:rPr>
        <w:snapToGrid w:val="0"/>
      </w:rPr>
      <w:fldChar w:fldCharType="separate"/>
    </w:r>
    <w:r>
      <w:rPr>
        <w:noProof/>
        <w:snapToGrid w:val="0"/>
      </w:rPr>
      <w:t>858k.voroshum.doc</w:t>
    </w:r>
    <w:r>
      <w:rPr>
        <w:snapToGrid w:val="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746E" w:rsidRDefault="00557F52">
    <w:pPr>
      <w:pStyle w:val="Footer"/>
    </w:pPr>
    <w:r>
      <w:fldChar w:fldCharType="begin"/>
    </w:r>
    <w:r>
      <w:instrText xml:space="preserve"> FILENAME  \* MERGEFORMAT </w:instrText>
    </w:r>
    <w:r>
      <w:fldChar w:fldCharType="separate"/>
    </w:r>
    <w:r w:rsidR="0087746E">
      <w:rPr>
        <w:noProof/>
      </w:rPr>
      <w:t>858k.voroshum.doc</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7F52" w:rsidRDefault="00557F52" w:rsidP="00D977DE">
      <w:pPr>
        <w:spacing w:after="0" w:line="240" w:lineRule="auto"/>
      </w:pPr>
      <w:r>
        <w:separator/>
      </w:r>
    </w:p>
  </w:footnote>
  <w:footnote w:type="continuationSeparator" w:id="0">
    <w:p w:rsidR="00557F52" w:rsidRDefault="00557F52" w:rsidP="00D977D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746E" w:rsidRDefault="0087746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87746E" w:rsidRDefault="0087746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746E" w:rsidRDefault="0087746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440C6">
      <w:rPr>
        <w:rStyle w:val="PageNumber"/>
        <w:noProof/>
      </w:rPr>
      <w:t>9</w:t>
    </w:r>
    <w:r>
      <w:rPr>
        <w:rStyle w:val="PageNumber"/>
      </w:rPr>
      <w:fldChar w:fldCharType="end"/>
    </w:r>
  </w:p>
  <w:p w:rsidR="0087746E" w:rsidRDefault="0087746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C04184"/>
    <w:rsid w:val="000438F4"/>
    <w:rsid w:val="00097EBD"/>
    <w:rsid w:val="000E16C1"/>
    <w:rsid w:val="001034A6"/>
    <w:rsid w:val="0014145F"/>
    <w:rsid w:val="00152176"/>
    <w:rsid w:val="001532B6"/>
    <w:rsid w:val="00161BF7"/>
    <w:rsid w:val="001650DD"/>
    <w:rsid w:val="002360D6"/>
    <w:rsid w:val="002525E9"/>
    <w:rsid w:val="002768E9"/>
    <w:rsid w:val="002E44D5"/>
    <w:rsid w:val="002F270E"/>
    <w:rsid w:val="00307715"/>
    <w:rsid w:val="00345CB5"/>
    <w:rsid w:val="00385BEF"/>
    <w:rsid w:val="003E4BCA"/>
    <w:rsid w:val="00493CE4"/>
    <w:rsid w:val="004A3A64"/>
    <w:rsid w:val="004D740B"/>
    <w:rsid w:val="005449F1"/>
    <w:rsid w:val="00555621"/>
    <w:rsid w:val="00557F52"/>
    <w:rsid w:val="00592AAA"/>
    <w:rsid w:val="0063597B"/>
    <w:rsid w:val="00645F64"/>
    <w:rsid w:val="00651CFF"/>
    <w:rsid w:val="00692BF1"/>
    <w:rsid w:val="006A16A7"/>
    <w:rsid w:val="006A3808"/>
    <w:rsid w:val="006D11F0"/>
    <w:rsid w:val="00721213"/>
    <w:rsid w:val="00762B3C"/>
    <w:rsid w:val="007D242C"/>
    <w:rsid w:val="007E12B3"/>
    <w:rsid w:val="0080233F"/>
    <w:rsid w:val="00853355"/>
    <w:rsid w:val="0087746E"/>
    <w:rsid w:val="008B23ED"/>
    <w:rsid w:val="008B2D3C"/>
    <w:rsid w:val="009563FA"/>
    <w:rsid w:val="00A823F9"/>
    <w:rsid w:val="00AA7633"/>
    <w:rsid w:val="00AB1D6C"/>
    <w:rsid w:val="00AC3171"/>
    <w:rsid w:val="00AF6131"/>
    <w:rsid w:val="00B440C6"/>
    <w:rsid w:val="00B912D3"/>
    <w:rsid w:val="00B91ECC"/>
    <w:rsid w:val="00BB07CB"/>
    <w:rsid w:val="00BB3771"/>
    <w:rsid w:val="00C04184"/>
    <w:rsid w:val="00C81639"/>
    <w:rsid w:val="00CE102F"/>
    <w:rsid w:val="00D02AA7"/>
    <w:rsid w:val="00D4548B"/>
    <w:rsid w:val="00D801D8"/>
    <w:rsid w:val="00D977DE"/>
    <w:rsid w:val="00E21F88"/>
    <w:rsid w:val="00EA2028"/>
    <w:rsid w:val="00F82DB0"/>
    <w:rsid w:val="00FA0D59"/>
    <w:rsid w:val="00FE32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90B1ADF-9630-4017-8E3D-32B975E15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2DB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61BF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nhideWhenUsed/>
    <w:rsid w:val="00D977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77DE"/>
  </w:style>
  <w:style w:type="paragraph" w:styleId="Footer">
    <w:name w:val="footer"/>
    <w:basedOn w:val="Normal"/>
    <w:link w:val="FooterChar"/>
    <w:unhideWhenUsed/>
    <w:rsid w:val="00D977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77DE"/>
  </w:style>
  <w:style w:type="paragraph" w:styleId="BalloonText">
    <w:name w:val="Balloon Text"/>
    <w:basedOn w:val="Normal"/>
    <w:link w:val="BalloonTextChar"/>
    <w:uiPriority w:val="99"/>
    <w:semiHidden/>
    <w:unhideWhenUsed/>
    <w:rsid w:val="00097E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7EBD"/>
    <w:rPr>
      <w:rFonts w:ascii="Segoe UI" w:hAnsi="Segoe UI" w:cs="Segoe UI"/>
      <w:sz w:val="18"/>
      <w:szCs w:val="18"/>
    </w:rPr>
  </w:style>
  <w:style w:type="character" w:customStyle="1" w:styleId="mechtexChar">
    <w:name w:val="mechtex Char"/>
    <w:link w:val="mechtex"/>
    <w:locked/>
    <w:rsid w:val="0087746E"/>
    <w:rPr>
      <w:rFonts w:ascii="Arial Armenian" w:eastAsia="Times New Roman" w:hAnsi="Arial Armenian" w:cs="Times New Roman"/>
      <w:szCs w:val="20"/>
      <w:lang w:eastAsia="ru-RU"/>
    </w:rPr>
  </w:style>
  <w:style w:type="paragraph" w:customStyle="1" w:styleId="mechtex">
    <w:name w:val="mechtex"/>
    <w:basedOn w:val="Normal"/>
    <w:link w:val="mechtexChar"/>
    <w:rsid w:val="0087746E"/>
    <w:pPr>
      <w:spacing w:after="0" w:line="240" w:lineRule="auto"/>
      <w:jc w:val="center"/>
    </w:pPr>
    <w:rPr>
      <w:rFonts w:ascii="Arial Armenian" w:eastAsia="Times New Roman" w:hAnsi="Arial Armenian" w:cs="Times New Roman"/>
      <w:szCs w:val="20"/>
      <w:lang w:eastAsia="ru-RU"/>
    </w:rPr>
  </w:style>
  <w:style w:type="character" w:styleId="PageNumber">
    <w:name w:val="page number"/>
    <w:basedOn w:val="DefaultParagraphFont"/>
    <w:rsid w:val="008774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3971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538AC7-1DC8-4CBF-8C5D-D352B89845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10</Pages>
  <Words>1114</Words>
  <Characters>6352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https://mul.gov.am/tasks/docs/attachment.php?id=480187&amp;fn=03_HavelvacnerNOR.docx&amp;out=1&amp;token=a3d62f8d89fd5ef77290</cp:keywords>
</cp:coreProperties>
</file>