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70" w:rsidRPr="00062094" w:rsidRDefault="001D4770" w:rsidP="00791D2E">
      <w:pPr>
        <w:spacing w:line="360" w:lineRule="auto"/>
        <w:jc w:val="both"/>
        <w:rPr>
          <w:sz w:val="22"/>
          <w:szCs w:val="22"/>
          <w:lang w:val="fr-FR"/>
        </w:rPr>
      </w:pPr>
    </w:p>
    <w:p w:rsidR="001D4770" w:rsidRPr="00062094" w:rsidRDefault="001D4770" w:rsidP="00791D2E">
      <w:pPr>
        <w:ind w:left="1080" w:right="72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062094">
        <w:rPr>
          <w:rFonts w:ascii="GHEA Grapalat" w:hAnsi="GHEA Grapalat" w:cs="Sylfaen"/>
          <w:b/>
          <w:bCs/>
          <w:sz w:val="22"/>
          <w:szCs w:val="22"/>
        </w:rPr>
        <w:t>Ց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Ա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Ն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Կ</w:t>
      </w:r>
    </w:p>
    <w:p w:rsidR="001D4770" w:rsidRPr="00062094" w:rsidRDefault="001D4770" w:rsidP="00791D2E">
      <w:pPr>
        <w:ind w:left="1080" w:right="720"/>
        <w:jc w:val="center"/>
        <w:rPr>
          <w:rFonts w:ascii="GHEA Grapalat" w:hAnsi="GHEA Grapalat"/>
          <w:b/>
          <w:bCs/>
          <w:i/>
          <w:sz w:val="22"/>
          <w:szCs w:val="22"/>
          <w:lang w:val="af-ZA"/>
        </w:rPr>
      </w:pPr>
    </w:p>
    <w:p w:rsidR="001D4770" w:rsidRPr="007A0646" w:rsidRDefault="001D4770" w:rsidP="007A0646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7A0646">
        <w:rPr>
          <w:rFonts w:ascii="GHEA Grapalat" w:hAnsi="GHEA Grapalat"/>
          <w:b/>
          <w:sz w:val="24"/>
          <w:szCs w:val="24"/>
        </w:rPr>
        <w:t>Իրավական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/>
          <w:sz w:val="24"/>
          <w:szCs w:val="24"/>
        </w:rPr>
        <w:t>ակտերի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Pr="007A0646">
        <w:rPr>
          <w:rFonts w:ascii="GHEA Grapalat" w:hAnsi="GHEA Grapalat"/>
          <w:b/>
          <w:sz w:val="24"/>
          <w:szCs w:val="24"/>
        </w:rPr>
        <w:t>որոնց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/>
          <w:sz w:val="24"/>
          <w:szCs w:val="24"/>
        </w:rPr>
        <w:t>հիման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/>
          <w:sz w:val="24"/>
          <w:szCs w:val="24"/>
        </w:rPr>
        <w:t>վրա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/>
          <w:sz w:val="24"/>
          <w:szCs w:val="24"/>
        </w:rPr>
        <w:t>կամ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/>
          <w:sz w:val="24"/>
          <w:szCs w:val="24"/>
        </w:rPr>
        <w:t>որոնցից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/>
          <w:sz w:val="24"/>
          <w:szCs w:val="24"/>
        </w:rPr>
        <w:t>օգտվելով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/>
          <w:sz w:val="24"/>
          <w:szCs w:val="24"/>
        </w:rPr>
        <w:t>մշակվել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/>
          <w:sz w:val="24"/>
          <w:szCs w:val="24"/>
        </w:rPr>
        <w:t>է</w:t>
      </w:r>
      <w:r w:rsidRPr="007A0646">
        <w:rPr>
          <w:rFonts w:ascii="GHEA Grapalat" w:hAnsi="GHEA Grapalat"/>
          <w:b/>
          <w:sz w:val="24"/>
          <w:szCs w:val="24"/>
          <w:lang w:val="af-ZA"/>
        </w:rPr>
        <w:t xml:space="preserve"> ՀՀ կառավարության </w:t>
      </w:r>
      <w:r w:rsidRPr="007A0646">
        <w:rPr>
          <w:rFonts w:ascii="GHEA Grapalat" w:hAnsi="GHEA Grapalat" w:cs="Sylfaen"/>
          <w:b/>
          <w:sz w:val="24"/>
          <w:szCs w:val="24"/>
        </w:rPr>
        <w:t xml:space="preserve">&lt;&lt;Հայաստանի Հանրապետության կառավարության 2014 թվականի փետրվարի 13-ի N 265-Ն որոշման մեջ փոփոխություններ և լրացում կատարելու մասին&gt;&gt; 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>որոշման նախագիծը</w:t>
      </w:r>
    </w:p>
    <w:p w:rsidR="001D4770" w:rsidRPr="007A0646" w:rsidRDefault="001D4770" w:rsidP="007A0646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1D4770" w:rsidRPr="007A0646" w:rsidRDefault="001D4770" w:rsidP="007A0646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A0646">
        <w:rPr>
          <w:rFonts w:ascii="GHEA Grapalat" w:hAnsi="GHEA Grapalat"/>
          <w:sz w:val="24"/>
          <w:szCs w:val="24"/>
          <w:lang w:val="af-ZA"/>
        </w:rPr>
        <w:t xml:space="preserve">Սույն  որոշման </w:t>
      </w:r>
      <w:r w:rsidRPr="007A0646">
        <w:rPr>
          <w:rFonts w:ascii="GHEA Grapalat" w:hAnsi="GHEA Grapalat" w:cs="Times Armenian"/>
          <w:sz w:val="24"/>
          <w:szCs w:val="24"/>
          <w:lang w:val="af-ZA"/>
        </w:rPr>
        <w:t>նախագիծը</w:t>
      </w:r>
      <w:r w:rsidRPr="007A064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մշակվել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է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/>
          <w:bCs/>
          <w:sz w:val="24"/>
          <w:szCs w:val="24"/>
          <w:lang w:val="af-ZA"/>
        </w:rPr>
        <w:t>«Իրավական ակտերի մասին» ՀՀ օրենքի</w:t>
      </w:r>
      <w:r w:rsidRPr="007A06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sz w:val="24"/>
          <w:szCs w:val="24"/>
        </w:rPr>
        <w:t>պահանջներին</w:t>
      </w:r>
      <w:r w:rsidRPr="007A0646">
        <w:rPr>
          <w:rFonts w:ascii="GHEA Grapalat" w:hAnsi="GHEA Grapalat"/>
          <w:bCs/>
          <w:sz w:val="24"/>
          <w:szCs w:val="24"/>
          <w:lang w:val="af-ZA"/>
        </w:rPr>
        <w:t xml:space="preserve"> համապատասխան: </w:t>
      </w:r>
    </w:p>
    <w:p w:rsidR="001D4770" w:rsidRPr="00062094" w:rsidRDefault="001D4770" w:rsidP="007A0646">
      <w:pPr>
        <w:pStyle w:val="BodyText"/>
        <w:tabs>
          <w:tab w:val="left" w:pos="9360"/>
        </w:tabs>
        <w:ind w:left="-720" w:right="-540" w:firstLine="720"/>
        <w:rPr>
          <w:rFonts w:ascii="GHEA Grapalat" w:hAnsi="GHEA Grapalat"/>
          <w:b/>
          <w:sz w:val="22"/>
          <w:szCs w:val="22"/>
          <w:lang w:val="af-ZA"/>
        </w:rPr>
      </w:pPr>
      <w:r w:rsidRPr="00062094">
        <w:rPr>
          <w:rFonts w:ascii="GHEA Grapalat" w:hAnsi="GHEA Grapalat"/>
          <w:b/>
          <w:sz w:val="22"/>
          <w:szCs w:val="22"/>
          <w:lang w:val="af-ZA"/>
        </w:rPr>
        <w:tab/>
        <w:t xml:space="preserve">       </w:t>
      </w:r>
    </w:p>
    <w:p w:rsidR="001D4770" w:rsidRPr="00062094" w:rsidRDefault="001D4770" w:rsidP="007A0646">
      <w:pPr>
        <w:tabs>
          <w:tab w:val="left" w:pos="9360"/>
        </w:tabs>
        <w:ind w:left="-720" w:right="-540" w:firstLine="720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1D4770" w:rsidRPr="00062094" w:rsidRDefault="001D4770" w:rsidP="007A0646">
      <w:pPr>
        <w:tabs>
          <w:tab w:val="left" w:pos="9360"/>
        </w:tabs>
        <w:ind w:left="-720" w:right="-540" w:firstLine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62094">
        <w:rPr>
          <w:rFonts w:ascii="GHEA Grapalat" w:hAnsi="GHEA Grapalat" w:cs="Sylfaen"/>
          <w:b/>
          <w:bCs/>
          <w:sz w:val="22"/>
          <w:szCs w:val="22"/>
        </w:rPr>
        <w:t>Տ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Ե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Ղ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Ե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Կ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Ա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Ն</w:t>
      </w:r>
      <w:r w:rsidRPr="0006209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bCs/>
          <w:sz w:val="22"/>
          <w:szCs w:val="22"/>
        </w:rPr>
        <w:t>Ք</w:t>
      </w:r>
    </w:p>
    <w:p w:rsidR="001D4770" w:rsidRPr="007A0646" w:rsidRDefault="001D4770" w:rsidP="00D51E64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7A0646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</w:t>
      </w:r>
      <w:r w:rsidRPr="007A0646">
        <w:rPr>
          <w:rFonts w:ascii="GHEA Grapalat" w:hAnsi="GHEA Grapalat" w:cs="Sylfaen"/>
          <w:b/>
          <w:sz w:val="24"/>
          <w:szCs w:val="24"/>
        </w:rPr>
        <w:t xml:space="preserve">&lt;&lt;Հայաստանի Հանրապետության կառավարության 2014 թվականի փետրվարի 13-ի N 265-Ն որոշման մեջ փոփոխություններ և լրացում կատարելու մասին&gt;&gt; </w:t>
      </w:r>
      <w:r w:rsidRPr="007A0646">
        <w:rPr>
          <w:rFonts w:ascii="GHEA Grapalat" w:hAnsi="GHEA Grapalat"/>
          <w:b/>
          <w:sz w:val="24"/>
          <w:szCs w:val="24"/>
          <w:lang w:val="af-ZA"/>
        </w:rPr>
        <w:t xml:space="preserve"> որոշման </w:t>
      </w:r>
      <w:r w:rsidRPr="007A0646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և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Pr="007A064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1D4770" w:rsidRPr="007A0646" w:rsidRDefault="001D4770" w:rsidP="00D51E64">
      <w:pPr>
        <w:tabs>
          <w:tab w:val="left" w:pos="9360"/>
        </w:tabs>
        <w:spacing w:line="360" w:lineRule="auto"/>
        <w:ind w:left="-720" w:right="-54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1D4770" w:rsidRPr="00062094" w:rsidRDefault="001D4770" w:rsidP="00D51E64">
      <w:pPr>
        <w:tabs>
          <w:tab w:val="left" w:pos="9360"/>
        </w:tabs>
        <w:spacing w:line="360" w:lineRule="auto"/>
        <w:ind w:left="-720" w:right="-54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7A0646">
        <w:rPr>
          <w:rFonts w:ascii="GHEA Grapalat" w:hAnsi="GHEA Grapalat"/>
          <w:sz w:val="24"/>
          <w:szCs w:val="24"/>
          <w:lang w:val="af-ZA"/>
        </w:rPr>
        <w:t xml:space="preserve">Սույն որոշման </w:t>
      </w:r>
      <w:r w:rsidRPr="007A0646">
        <w:rPr>
          <w:rFonts w:ascii="GHEA Grapalat" w:hAnsi="GHEA Grapalat" w:cs="Sylfaen"/>
          <w:bCs/>
          <w:sz w:val="24"/>
          <w:szCs w:val="24"/>
        </w:rPr>
        <w:t>նախագծի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ընդունումը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Հայաստանի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2014 </w:t>
      </w:r>
      <w:r w:rsidRPr="007A0646">
        <w:rPr>
          <w:rFonts w:ascii="GHEA Grapalat" w:hAnsi="GHEA Grapalat" w:cs="Sylfaen"/>
          <w:bCs/>
          <w:sz w:val="24"/>
          <w:szCs w:val="24"/>
        </w:rPr>
        <w:t>թվականի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պետական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բյուջեի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և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ծախսերում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էական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ավելացում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կամ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նվազեցում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չի</w:t>
      </w:r>
      <w:r w:rsidRPr="007A0646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A0646">
        <w:rPr>
          <w:rFonts w:ascii="GHEA Grapalat" w:hAnsi="GHEA Grapalat" w:cs="Sylfaen"/>
          <w:bCs/>
          <w:sz w:val="24"/>
          <w:szCs w:val="24"/>
        </w:rPr>
        <w:t>առաջացնում</w:t>
      </w:r>
      <w:r w:rsidRPr="007A0646">
        <w:rPr>
          <w:rFonts w:ascii="GHEA Grapalat" w:hAnsi="GHEA Grapalat"/>
          <w:bCs/>
          <w:sz w:val="24"/>
          <w:szCs w:val="24"/>
          <w:lang w:val="af-ZA"/>
        </w:rPr>
        <w:t>: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  </w:t>
      </w:r>
    </w:p>
    <w:p w:rsidR="001D4770" w:rsidRPr="00062094" w:rsidRDefault="001D4770" w:rsidP="007A0646">
      <w:pPr>
        <w:tabs>
          <w:tab w:val="left" w:pos="9360"/>
        </w:tabs>
        <w:ind w:left="-720" w:right="-540" w:firstLine="720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D4770" w:rsidRPr="00062094" w:rsidRDefault="001D4770" w:rsidP="00D51E64">
      <w:pPr>
        <w:tabs>
          <w:tab w:val="left" w:pos="9360"/>
        </w:tabs>
        <w:ind w:left="-720" w:right="-540" w:firstLine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62094">
        <w:rPr>
          <w:rFonts w:ascii="GHEA Grapalat" w:hAnsi="GHEA Grapalat" w:cs="Sylfaen"/>
          <w:b/>
          <w:sz w:val="22"/>
          <w:szCs w:val="22"/>
        </w:rPr>
        <w:t>Ց</w:t>
      </w:r>
      <w:r w:rsidRPr="0006209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sz w:val="22"/>
          <w:szCs w:val="22"/>
        </w:rPr>
        <w:t>Ա</w:t>
      </w:r>
      <w:r w:rsidRPr="0006209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sz w:val="22"/>
          <w:szCs w:val="22"/>
        </w:rPr>
        <w:t>Ն</w:t>
      </w:r>
      <w:r w:rsidRPr="0006209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062094">
        <w:rPr>
          <w:rFonts w:ascii="GHEA Grapalat" w:hAnsi="GHEA Grapalat" w:cs="Sylfaen"/>
          <w:b/>
          <w:sz w:val="22"/>
          <w:szCs w:val="22"/>
        </w:rPr>
        <w:t>Կ</w:t>
      </w:r>
    </w:p>
    <w:p w:rsidR="001D4770" w:rsidRPr="00D51E64" w:rsidRDefault="001D4770" w:rsidP="00D51E64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51E64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</w:t>
      </w:r>
      <w:r w:rsidRPr="00D51E64">
        <w:rPr>
          <w:rFonts w:ascii="GHEA Grapalat" w:hAnsi="GHEA Grapalat" w:cs="Sylfaen"/>
          <w:b/>
          <w:sz w:val="24"/>
          <w:szCs w:val="24"/>
        </w:rPr>
        <w:t xml:space="preserve">&lt;&lt;Հայաստանի Հանրապետության կառավարության 2014 թվականի փետրվարի 13-ի N 265-Ն որոշման մեջ փոփոխություններ և լրացում կատարելու մասին&gt;&gt; </w:t>
      </w:r>
      <w:r w:rsidRPr="00D51E64">
        <w:rPr>
          <w:rFonts w:ascii="GHEA Grapalat" w:hAnsi="GHEA Grapalat"/>
          <w:b/>
          <w:sz w:val="24"/>
          <w:szCs w:val="24"/>
          <w:lang w:val="af-ZA"/>
        </w:rPr>
        <w:t xml:space="preserve">որոշման </w:t>
      </w:r>
      <w:r w:rsidRPr="00D51E64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r w:rsidRPr="00D51E64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  <w:sz w:val="24"/>
          <w:szCs w:val="24"/>
        </w:rPr>
        <w:t>հեղինակների</w:t>
      </w:r>
    </w:p>
    <w:p w:rsidR="001D4770" w:rsidRPr="00D51E64" w:rsidRDefault="001D4770" w:rsidP="00D51E64">
      <w:pPr>
        <w:tabs>
          <w:tab w:val="left" w:pos="9360"/>
        </w:tabs>
        <w:ind w:left="-720" w:right="-54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1D4770" w:rsidRPr="00D51E64" w:rsidRDefault="001D4770" w:rsidP="00D51E64">
      <w:pPr>
        <w:tabs>
          <w:tab w:val="left" w:pos="9360"/>
        </w:tabs>
        <w:spacing w:line="360" w:lineRule="auto"/>
        <w:ind w:left="-720" w:right="-54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51E64">
        <w:rPr>
          <w:rFonts w:ascii="GHEA Grapalat" w:hAnsi="GHEA Grapalat"/>
          <w:sz w:val="24"/>
          <w:szCs w:val="24"/>
          <w:lang w:val="af-ZA"/>
        </w:rPr>
        <w:t xml:space="preserve">Սույն որոշման նախագիծը </w:t>
      </w:r>
      <w:r w:rsidRPr="00D51E64">
        <w:rPr>
          <w:rFonts w:ascii="GHEA Grapalat" w:hAnsi="GHEA Grapalat" w:cs="Sylfaen"/>
          <w:bCs/>
          <w:sz w:val="24"/>
          <w:szCs w:val="24"/>
        </w:rPr>
        <w:t>մշակվել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է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Հայաստանի</w:t>
      </w:r>
      <w:r w:rsidRPr="00D51E6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տրանսպորտի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և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կապի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 </w:t>
      </w:r>
      <w:r w:rsidRPr="00D51E64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D51E64">
        <w:rPr>
          <w:rFonts w:ascii="GHEA Grapalat" w:hAnsi="GHEA Grapalat" w:cs="Sylfaen"/>
          <w:bCs/>
          <w:sz w:val="24"/>
          <w:szCs w:val="24"/>
          <w:lang w:val="af-ZA"/>
        </w:rPr>
        <w:t xml:space="preserve"> ճանապարհաշինական վարչության կո</w:t>
      </w:r>
      <w:r w:rsidRPr="00D51E64">
        <w:rPr>
          <w:rFonts w:ascii="GHEA Grapalat" w:hAnsi="GHEA Grapalat" w:cs="Sylfaen"/>
          <w:bCs/>
          <w:sz w:val="24"/>
          <w:szCs w:val="24"/>
          <w:lang w:val="hy-AM"/>
        </w:rPr>
        <w:t>ղ</w:t>
      </w:r>
      <w:r w:rsidRPr="00D51E64">
        <w:rPr>
          <w:rFonts w:ascii="GHEA Grapalat" w:hAnsi="GHEA Grapalat" w:cs="Sylfaen"/>
          <w:bCs/>
          <w:sz w:val="24"/>
          <w:szCs w:val="24"/>
          <w:lang w:val="af-ZA"/>
        </w:rPr>
        <w:t>մից</w:t>
      </w:r>
      <w:r w:rsidRPr="00D51E64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1D4770" w:rsidRPr="00062094" w:rsidRDefault="001D4770" w:rsidP="00D51E64">
      <w:pPr>
        <w:pStyle w:val="BodyText"/>
        <w:tabs>
          <w:tab w:val="left" w:pos="9360"/>
        </w:tabs>
        <w:ind w:left="-720" w:right="-540" w:firstLine="720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62094">
        <w:rPr>
          <w:rFonts w:ascii="GHEA Grapalat" w:hAnsi="GHEA Grapalat"/>
          <w:b/>
          <w:sz w:val="22"/>
          <w:szCs w:val="22"/>
          <w:lang w:val="af-ZA"/>
        </w:rPr>
        <w:t xml:space="preserve">          </w:t>
      </w:r>
      <w:r w:rsidRPr="00062094">
        <w:rPr>
          <w:rFonts w:ascii="GHEA Grapalat" w:hAnsi="GHEA Grapalat"/>
          <w:b/>
          <w:sz w:val="22"/>
          <w:szCs w:val="22"/>
          <w:lang w:val="af-ZA"/>
        </w:rPr>
        <w:tab/>
      </w:r>
    </w:p>
    <w:p w:rsidR="001D4770" w:rsidRPr="00936702" w:rsidRDefault="001D4770" w:rsidP="007A0646">
      <w:pPr>
        <w:tabs>
          <w:tab w:val="left" w:pos="9360"/>
          <w:tab w:val="left" w:pos="9900"/>
        </w:tabs>
        <w:ind w:left="-720" w:right="-540" w:firstLine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936702">
        <w:rPr>
          <w:rFonts w:ascii="GHEA Grapalat" w:hAnsi="GHEA Grapalat" w:cs="Sylfaen"/>
          <w:b/>
          <w:bCs/>
          <w:sz w:val="24"/>
          <w:szCs w:val="24"/>
        </w:rPr>
        <w:t>Տ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Ե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Ղ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Ե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Կ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Ա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Ն</w:t>
      </w:r>
      <w:r w:rsidRPr="00936702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936702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1D4770" w:rsidRPr="00D51E64" w:rsidRDefault="001D4770" w:rsidP="00D51E64">
      <w:pPr>
        <w:pStyle w:val="BodyText"/>
        <w:tabs>
          <w:tab w:val="left" w:pos="9360"/>
          <w:tab w:val="left" w:pos="9900"/>
        </w:tabs>
        <w:spacing w:line="240" w:lineRule="auto"/>
        <w:ind w:left="-720" w:right="-540" w:firstLine="720"/>
        <w:rPr>
          <w:rFonts w:ascii="GHEA Grapalat" w:hAnsi="GHEA Grapalat"/>
          <w:b/>
          <w:lang w:val="af-ZA"/>
        </w:rPr>
      </w:pPr>
      <w:r w:rsidRPr="00D51E64">
        <w:rPr>
          <w:rFonts w:ascii="GHEA Grapalat" w:hAnsi="GHEA Grapalat"/>
          <w:b/>
          <w:lang w:val="af-ZA"/>
        </w:rPr>
        <w:t xml:space="preserve">ՀՀ կառավարության </w:t>
      </w:r>
      <w:r w:rsidRPr="00D51E64">
        <w:rPr>
          <w:rFonts w:ascii="GHEA Grapalat" w:hAnsi="GHEA Grapalat" w:cs="Sylfaen"/>
          <w:b/>
        </w:rPr>
        <w:t xml:space="preserve">&lt;&lt;Հայաստանի Հանրապետության կառավարության 2014 թվականի փետրվարի 13-ի N 265-Ն որոշման մեջ փոփոխություններ և լրացում կատարելու մասին&gt;&gt; </w:t>
      </w:r>
      <w:r w:rsidRPr="00D51E64">
        <w:rPr>
          <w:rFonts w:ascii="GHEA Grapalat" w:hAnsi="GHEA Grapalat"/>
          <w:b/>
          <w:lang w:val="af-ZA"/>
        </w:rPr>
        <w:t xml:space="preserve">որոշման </w:t>
      </w:r>
      <w:r w:rsidRPr="00D51E64">
        <w:rPr>
          <w:rFonts w:ascii="GHEA Grapalat" w:hAnsi="GHEA Grapalat" w:cs="Times Armenian"/>
          <w:b/>
          <w:lang w:val="af-ZA"/>
        </w:rPr>
        <w:t xml:space="preserve"> նախագծի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ընդունման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կապակցությամբ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այլ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իրավական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ակտերում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փոփոխություններ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կամ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լրացումներ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կատարելու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անհրաժեշտության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կամ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բացակայության</w:t>
      </w:r>
      <w:r w:rsidRPr="00D51E64">
        <w:rPr>
          <w:rFonts w:ascii="GHEA Grapalat" w:hAnsi="GHEA Grapalat" w:cs="Times Armenian"/>
          <w:b/>
          <w:bCs/>
          <w:lang w:val="af-ZA"/>
        </w:rPr>
        <w:t xml:space="preserve"> </w:t>
      </w:r>
      <w:r w:rsidRPr="00D51E64">
        <w:rPr>
          <w:rFonts w:ascii="GHEA Grapalat" w:hAnsi="GHEA Grapalat" w:cs="Sylfaen"/>
          <w:b/>
          <w:bCs/>
        </w:rPr>
        <w:t>մասին</w:t>
      </w:r>
    </w:p>
    <w:p w:rsidR="001D4770" w:rsidRPr="00D51E64" w:rsidRDefault="001D4770" w:rsidP="00D51E64">
      <w:pPr>
        <w:pStyle w:val="BodyText"/>
        <w:tabs>
          <w:tab w:val="left" w:pos="9360"/>
          <w:tab w:val="left" w:pos="9900"/>
        </w:tabs>
        <w:ind w:left="-720" w:right="-540" w:firstLine="720"/>
        <w:rPr>
          <w:rFonts w:ascii="GHEA Grapalat" w:hAnsi="GHEA Grapalat"/>
          <w:b/>
          <w:lang w:val="af-ZA"/>
        </w:rPr>
      </w:pPr>
    </w:p>
    <w:p w:rsidR="001D4770" w:rsidRDefault="001D4770" w:rsidP="00D51E64">
      <w:pPr>
        <w:pStyle w:val="BodyText2"/>
        <w:tabs>
          <w:tab w:val="left" w:pos="9360"/>
          <w:tab w:val="left" w:pos="9900"/>
        </w:tabs>
        <w:spacing w:line="360" w:lineRule="auto"/>
        <w:ind w:left="-720" w:right="-540" w:firstLine="720"/>
        <w:jc w:val="both"/>
      </w:pPr>
      <w:r w:rsidRPr="00D51E64">
        <w:rPr>
          <w:rFonts w:ascii="GHEA Grapalat" w:hAnsi="GHEA Grapalat"/>
          <w:sz w:val="24"/>
          <w:szCs w:val="24"/>
          <w:lang w:val="af-ZA"/>
        </w:rPr>
        <w:t xml:space="preserve">Սույն որոշման </w:t>
      </w:r>
      <w:r w:rsidRPr="00D51E64">
        <w:rPr>
          <w:rFonts w:ascii="GHEA Grapalat" w:hAnsi="GHEA Grapalat" w:cs="Sylfaen"/>
          <w:bCs/>
          <w:sz w:val="24"/>
          <w:szCs w:val="24"/>
        </w:rPr>
        <w:t>նախագծի</w:t>
      </w:r>
      <w:r w:rsidRPr="00D51E6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/>
          <w:sz w:val="24"/>
          <w:szCs w:val="24"/>
        </w:rPr>
        <w:t>ընդունումը</w:t>
      </w:r>
      <w:r w:rsidRPr="00D51E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այլ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իրավական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ակտերում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կամ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լրացումներ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կատարելու</w:t>
      </w:r>
      <w:r w:rsidRPr="00D51E64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Pr="00D51E6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չի</w:t>
      </w:r>
      <w:r w:rsidRPr="00D51E6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51E64">
        <w:rPr>
          <w:rFonts w:ascii="GHEA Grapalat" w:hAnsi="GHEA Grapalat" w:cs="Sylfaen"/>
          <w:bCs/>
          <w:sz w:val="24"/>
          <w:szCs w:val="24"/>
        </w:rPr>
        <w:t>առաջացնում</w:t>
      </w:r>
      <w:r w:rsidRPr="00D51E64">
        <w:rPr>
          <w:rFonts w:ascii="GHEA Grapalat" w:hAnsi="GHEA Grapalat" w:cs="Sylfaen"/>
          <w:bCs/>
          <w:sz w:val="24"/>
          <w:szCs w:val="24"/>
          <w:lang w:val="af-ZA"/>
        </w:rPr>
        <w:t>:</w:t>
      </w:r>
      <w:r w:rsidRPr="00D51E6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62094">
        <w:rPr>
          <w:rFonts w:ascii="GHEA Grapalat" w:hAnsi="GHEA Grapalat"/>
          <w:sz w:val="22"/>
          <w:szCs w:val="22"/>
          <w:lang w:val="af-ZA"/>
        </w:rPr>
        <w:t xml:space="preserve">    </w:t>
      </w:r>
    </w:p>
    <w:sectPr w:rsidR="001D4770" w:rsidSect="00D51E64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D2E"/>
    <w:rsid w:val="00062094"/>
    <w:rsid w:val="000E326F"/>
    <w:rsid w:val="001149FF"/>
    <w:rsid w:val="00152824"/>
    <w:rsid w:val="001C1D35"/>
    <w:rsid w:val="001D4770"/>
    <w:rsid w:val="00225E24"/>
    <w:rsid w:val="003B3EFF"/>
    <w:rsid w:val="00430DA9"/>
    <w:rsid w:val="005814CD"/>
    <w:rsid w:val="005A0F5B"/>
    <w:rsid w:val="005A71B5"/>
    <w:rsid w:val="005E7A9E"/>
    <w:rsid w:val="007423AB"/>
    <w:rsid w:val="00791D2E"/>
    <w:rsid w:val="007A0646"/>
    <w:rsid w:val="007A485F"/>
    <w:rsid w:val="007F0A22"/>
    <w:rsid w:val="008A3A5B"/>
    <w:rsid w:val="00936702"/>
    <w:rsid w:val="00A87649"/>
    <w:rsid w:val="00AD75DB"/>
    <w:rsid w:val="00C419A1"/>
    <w:rsid w:val="00CC4C63"/>
    <w:rsid w:val="00D51E64"/>
    <w:rsid w:val="00DB1948"/>
    <w:rsid w:val="00EC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2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D2E"/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91D2E"/>
    <w:pPr>
      <w:spacing w:line="360" w:lineRule="auto"/>
      <w:jc w:val="both"/>
    </w:pPr>
    <w:rPr>
      <w:rFonts w:ascii="Arial Armenian" w:hAnsi="Arial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1D2E"/>
    <w:rPr>
      <w:rFonts w:ascii="Arial Armenian" w:hAnsi="Arial Armeni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91D2E"/>
    <w:rPr>
      <w:rFonts w:cs="Times New Roman"/>
      <w:color w:val="0000FF"/>
      <w:u w:val="single"/>
    </w:rPr>
  </w:style>
  <w:style w:type="character" w:customStyle="1" w:styleId="mechtexChar">
    <w:name w:val="mechtex Char"/>
    <w:link w:val="mechtex"/>
    <w:uiPriority w:val="99"/>
    <w:locked/>
    <w:rsid w:val="00791D2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91D2E"/>
    <w:pPr>
      <w:jc w:val="center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rsid w:val="00791D2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91D2E"/>
    <w:rPr>
      <w:rFonts w:ascii="Tahoma" w:hAnsi="Tahoma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791D2E"/>
    <w:rPr>
      <w:rFonts w:cs="Times New Roman"/>
      <w:b/>
    </w:rPr>
  </w:style>
  <w:style w:type="paragraph" w:styleId="NormalWeb">
    <w:name w:val="Normal (Web)"/>
    <w:basedOn w:val="Normal"/>
    <w:uiPriority w:val="99"/>
    <w:rsid w:val="00791D2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91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D2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91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D2E"/>
    <w:rPr>
      <w:rFonts w:ascii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link w:val="normChar"/>
    <w:uiPriority w:val="99"/>
    <w:rsid w:val="00791D2E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uiPriority w:val="99"/>
    <w:locked/>
    <w:rsid w:val="00791D2E"/>
    <w:rPr>
      <w:rFonts w:ascii="Arial Armenian" w:hAnsi="Arial Armeni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91D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1D2E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91D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91D2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Karen.Gasparyan</cp:lastModifiedBy>
  <cp:revision>9</cp:revision>
  <cp:lastPrinted>2014-08-26T07:30:00Z</cp:lastPrinted>
  <dcterms:created xsi:type="dcterms:W3CDTF">2012-09-18T07:48:00Z</dcterms:created>
  <dcterms:modified xsi:type="dcterms:W3CDTF">2014-08-26T07:38:00Z</dcterms:modified>
</cp:coreProperties>
</file>