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C0" w:rsidRPr="00296037" w:rsidRDefault="009A56C0" w:rsidP="009A56C0">
      <w:pPr>
        <w:ind w:firstLine="375"/>
        <w:jc w:val="right"/>
        <w:rPr>
          <w:rFonts w:ascii="GHEA Grapalat" w:hAnsi="GHEA Grapalat" w:cs="Sylfaen"/>
          <w:bCs/>
          <w:u w:val="single"/>
        </w:rPr>
      </w:pPr>
      <w:r w:rsidRPr="00296037">
        <w:rPr>
          <w:rFonts w:ascii="GHEA Grapalat" w:hAnsi="GHEA Grapalat" w:cs="Sylfaen"/>
          <w:bCs/>
          <w:u w:val="single"/>
        </w:rPr>
        <w:t>ՆԱԽԱԳԻԾ</w:t>
      </w:r>
    </w:p>
    <w:p w:rsidR="00604363" w:rsidRPr="00296037" w:rsidRDefault="00604363" w:rsidP="009A56C0">
      <w:pPr>
        <w:ind w:firstLine="375"/>
        <w:jc w:val="right"/>
        <w:rPr>
          <w:rFonts w:ascii="GHEA Grapalat" w:hAnsi="GHEA Grapalat" w:cs="Sylfaen"/>
          <w:bCs/>
          <w:u w:val="single"/>
        </w:rPr>
      </w:pPr>
    </w:p>
    <w:p w:rsidR="009A56C0" w:rsidRPr="00296037" w:rsidRDefault="009A56C0" w:rsidP="00377F85">
      <w:pPr>
        <w:ind w:firstLine="375"/>
        <w:jc w:val="center"/>
        <w:rPr>
          <w:rFonts w:ascii="GHEA Grapalat" w:hAnsi="GHEA Grapalat" w:cs="Sylfaen"/>
          <w:b/>
          <w:bCs/>
        </w:rPr>
      </w:pPr>
    </w:p>
    <w:p w:rsidR="00377F85" w:rsidRPr="00296037" w:rsidRDefault="00377F85" w:rsidP="00377F85">
      <w:pPr>
        <w:ind w:firstLine="375"/>
        <w:jc w:val="center"/>
        <w:rPr>
          <w:rFonts w:ascii="GHEA Grapalat" w:hAnsi="GHEA Grapalat"/>
        </w:rPr>
      </w:pPr>
      <w:r w:rsidRPr="00296037">
        <w:rPr>
          <w:rFonts w:ascii="GHEA Grapalat" w:hAnsi="GHEA Grapalat" w:cs="Sylfaen"/>
          <w:b/>
          <w:bCs/>
        </w:rPr>
        <w:t>ՀԱՅԱՍՏԱՆԻ</w:t>
      </w:r>
      <w:r w:rsidRPr="00296037">
        <w:rPr>
          <w:rFonts w:ascii="GHEA Grapalat" w:hAnsi="GHEA Grapalat"/>
          <w:b/>
          <w:bCs/>
        </w:rPr>
        <w:t xml:space="preserve"> </w:t>
      </w:r>
      <w:r w:rsidRPr="00296037">
        <w:rPr>
          <w:rFonts w:ascii="GHEA Grapalat" w:hAnsi="GHEA Grapalat" w:cs="Sylfaen"/>
          <w:b/>
          <w:bCs/>
        </w:rPr>
        <w:t>ՀԱՆՐԱՊԵՏՈՒԹՅԱՆ</w:t>
      </w:r>
      <w:r w:rsidRPr="00296037">
        <w:rPr>
          <w:rFonts w:ascii="GHEA Grapalat" w:hAnsi="GHEA Grapalat"/>
          <w:b/>
          <w:bCs/>
        </w:rPr>
        <w:t xml:space="preserve"> </w:t>
      </w:r>
      <w:r w:rsidRPr="00296037">
        <w:rPr>
          <w:rFonts w:ascii="GHEA Grapalat" w:hAnsi="GHEA Grapalat" w:cs="Sylfaen"/>
          <w:b/>
          <w:bCs/>
        </w:rPr>
        <w:t>ԿԱՌԱՎԱՐՈՒԹՅՈՒՆ</w:t>
      </w:r>
    </w:p>
    <w:p w:rsidR="00377F85" w:rsidRPr="00296037" w:rsidRDefault="00377F85" w:rsidP="00377F85">
      <w:pPr>
        <w:ind w:firstLine="375"/>
        <w:jc w:val="center"/>
        <w:rPr>
          <w:rFonts w:ascii="GHEA Grapalat" w:hAnsi="GHEA Grapalat"/>
        </w:rPr>
      </w:pPr>
      <w:r w:rsidRPr="00296037">
        <w:rPr>
          <w:rFonts w:ascii="Courier New" w:hAnsi="Courier New" w:cs="Courier New"/>
        </w:rPr>
        <w:t> </w:t>
      </w:r>
    </w:p>
    <w:p w:rsidR="00377F85" w:rsidRPr="00296037" w:rsidRDefault="00377F85" w:rsidP="00377F85">
      <w:pPr>
        <w:ind w:firstLine="375"/>
        <w:jc w:val="center"/>
        <w:rPr>
          <w:rFonts w:ascii="GHEA Grapalat" w:hAnsi="GHEA Grapalat"/>
        </w:rPr>
      </w:pPr>
      <w:r w:rsidRPr="00296037">
        <w:rPr>
          <w:rFonts w:ascii="GHEA Grapalat" w:hAnsi="GHEA Grapalat" w:cs="Sylfaen"/>
          <w:b/>
          <w:bCs/>
        </w:rPr>
        <w:t>Ո</w:t>
      </w:r>
      <w:r w:rsidRPr="00296037">
        <w:rPr>
          <w:rFonts w:ascii="GHEA Grapalat" w:hAnsi="GHEA Grapalat"/>
          <w:b/>
          <w:bCs/>
        </w:rPr>
        <w:t xml:space="preserve"> </w:t>
      </w:r>
      <w:r w:rsidRPr="00296037">
        <w:rPr>
          <w:rFonts w:ascii="GHEA Grapalat" w:hAnsi="GHEA Grapalat" w:cs="Sylfaen"/>
          <w:b/>
          <w:bCs/>
        </w:rPr>
        <w:t>Ր</w:t>
      </w:r>
      <w:r w:rsidRPr="00296037">
        <w:rPr>
          <w:rFonts w:ascii="GHEA Grapalat" w:hAnsi="GHEA Grapalat"/>
          <w:b/>
          <w:bCs/>
        </w:rPr>
        <w:t xml:space="preserve"> </w:t>
      </w:r>
      <w:r w:rsidRPr="00296037">
        <w:rPr>
          <w:rFonts w:ascii="GHEA Grapalat" w:hAnsi="GHEA Grapalat" w:cs="Sylfaen"/>
          <w:b/>
          <w:bCs/>
        </w:rPr>
        <w:t>Ո</w:t>
      </w:r>
      <w:r w:rsidRPr="00296037">
        <w:rPr>
          <w:rFonts w:ascii="GHEA Grapalat" w:hAnsi="GHEA Grapalat"/>
          <w:b/>
          <w:bCs/>
        </w:rPr>
        <w:t xml:space="preserve"> </w:t>
      </w:r>
      <w:r w:rsidRPr="00296037">
        <w:rPr>
          <w:rFonts w:ascii="GHEA Grapalat" w:hAnsi="GHEA Grapalat" w:cs="Sylfaen"/>
          <w:b/>
          <w:bCs/>
        </w:rPr>
        <w:t>Շ</w:t>
      </w:r>
      <w:r w:rsidRPr="00296037">
        <w:rPr>
          <w:rFonts w:ascii="GHEA Grapalat" w:hAnsi="GHEA Grapalat"/>
          <w:b/>
          <w:bCs/>
        </w:rPr>
        <w:t xml:space="preserve"> </w:t>
      </w:r>
      <w:r w:rsidRPr="00296037">
        <w:rPr>
          <w:rFonts w:ascii="GHEA Grapalat" w:hAnsi="GHEA Grapalat" w:cs="Sylfaen"/>
          <w:b/>
          <w:bCs/>
        </w:rPr>
        <w:t>ՈՒ</w:t>
      </w:r>
      <w:r w:rsidRPr="00296037">
        <w:rPr>
          <w:rFonts w:ascii="GHEA Grapalat" w:hAnsi="GHEA Grapalat"/>
          <w:b/>
          <w:bCs/>
        </w:rPr>
        <w:t xml:space="preserve"> </w:t>
      </w:r>
      <w:r w:rsidRPr="00296037">
        <w:rPr>
          <w:rFonts w:ascii="GHEA Grapalat" w:hAnsi="GHEA Grapalat" w:cs="Sylfaen"/>
          <w:b/>
          <w:bCs/>
        </w:rPr>
        <w:t>Մ</w:t>
      </w:r>
    </w:p>
    <w:p w:rsidR="00377F85" w:rsidRPr="00296037" w:rsidRDefault="00377F85" w:rsidP="00377F85">
      <w:pPr>
        <w:ind w:firstLine="375"/>
        <w:jc w:val="center"/>
        <w:rPr>
          <w:rFonts w:ascii="GHEA Grapalat" w:hAnsi="GHEA Grapalat"/>
        </w:rPr>
      </w:pPr>
      <w:r w:rsidRPr="00296037">
        <w:rPr>
          <w:rFonts w:ascii="Courier New" w:hAnsi="Courier New" w:cs="Courier New"/>
        </w:rPr>
        <w:t> </w:t>
      </w:r>
    </w:p>
    <w:p w:rsidR="00377F85" w:rsidRDefault="009A56C0" w:rsidP="00377F85">
      <w:pPr>
        <w:ind w:firstLine="375"/>
        <w:jc w:val="center"/>
        <w:rPr>
          <w:rFonts w:ascii="GHEA Grapalat" w:hAnsi="GHEA Grapalat" w:cs="Sylfaen"/>
        </w:rPr>
      </w:pPr>
      <w:r w:rsidRPr="00296037">
        <w:rPr>
          <w:rFonts w:ascii="GHEA Grapalat" w:hAnsi="GHEA Grapalat"/>
        </w:rPr>
        <w:t>_________________</w:t>
      </w:r>
      <w:r w:rsidR="00377F85" w:rsidRPr="00296037">
        <w:rPr>
          <w:rFonts w:ascii="GHEA Grapalat" w:hAnsi="GHEA Grapalat"/>
        </w:rPr>
        <w:t xml:space="preserve"> 201</w:t>
      </w:r>
      <w:r w:rsidRPr="00296037">
        <w:rPr>
          <w:rFonts w:ascii="GHEA Grapalat" w:hAnsi="GHEA Grapalat"/>
        </w:rPr>
        <w:t>7</w:t>
      </w:r>
      <w:r w:rsidR="00377F85" w:rsidRPr="00296037">
        <w:rPr>
          <w:rFonts w:ascii="GHEA Grapalat" w:hAnsi="GHEA Grapalat"/>
        </w:rPr>
        <w:t xml:space="preserve"> </w:t>
      </w:r>
      <w:r w:rsidR="00377F85" w:rsidRPr="00296037">
        <w:rPr>
          <w:rFonts w:ascii="GHEA Grapalat" w:hAnsi="GHEA Grapalat" w:cs="Sylfaen"/>
        </w:rPr>
        <w:t>թվականի</w:t>
      </w:r>
      <w:r w:rsidR="00377F85" w:rsidRPr="00296037">
        <w:rPr>
          <w:rFonts w:ascii="GHEA Grapalat" w:hAnsi="GHEA Grapalat"/>
        </w:rPr>
        <w:t xml:space="preserve"> N </w:t>
      </w:r>
      <w:r w:rsidR="003F4FA7">
        <w:rPr>
          <w:rFonts w:ascii="GHEA Grapalat" w:hAnsi="GHEA Grapalat"/>
        </w:rPr>
        <w:t xml:space="preserve">            </w:t>
      </w:r>
      <w:r w:rsidR="00296037">
        <w:rPr>
          <w:rFonts w:ascii="GHEA Grapalat" w:hAnsi="GHEA Grapalat"/>
        </w:rPr>
        <w:t>–</w:t>
      </w:r>
      <w:r w:rsidR="00377F85" w:rsidRPr="00296037">
        <w:rPr>
          <w:rFonts w:ascii="GHEA Grapalat" w:hAnsi="GHEA Grapalat" w:cs="Sylfaen"/>
        </w:rPr>
        <w:t>Ն</w:t>
      </w:r>
    </w:p>
    <w:p w:rsidR="00296037" w:rsidRPr="00296037" w:rsidRDefault="00296037" w:rsidP="00377F85">
      <w:pPr>
        <w:ind w:firstLine="375"/>
        <w:jc w:val="center"/>
        <w:rPr>
          <w:rFonts w:ascii="GHEA Grapalat" w:hAnsi="GHEA Grapalat"/>
        </w:rPr>
      </w:pPr>
    </w:p>
    <w:p w:rsidR="00377F85" w:rsidRPr="00296037" w:rsidRDefault="00377F85" w:rsidP="00377F85">
      <w:pPr>
        <w:ind w:firstLine="375"/>
        <w:jc w:val="center"/>
        <w:rPr>
          <w:rFonts w:ascii="GHEA Grapalat" w:hAnsi="GHEA Grapalat"/>
        </w:rPr>
      </w:pPr>
      <w:r w:rsidRPr="00296037">
        <w:rPr>
          <w:rFonts w:ascii="Courier New" w:hAnsi="Courier New" w:cs="Courier New"/>
        </w:rPr>
        <w:t> </w:t>
      </w:r>
    </w:p>
    <w:p w:rsidR="00377F85" w:rsidRPr="00296037" w:rsidRDefault="00377F85" w:rsidP="00A00316">
      <w:pPr>
        <w:spacing w:line="360" w:lineRule="auto"/>
        <w:ind w:firstLine="375"/>
        <w:jc w:val="center"/>
        <w:rPr>
          <w:rFonts w:ascii="GHEA Grapalat" w:hAnsi="GHEA Grapalat"/>
        </w:rPr>
      </w:pPr>
      <w:r w:rsidRPr="00296037">
        <w:rPr>
          <w:rFonts w:ascii="GHEA Grapalat" w:hAnsi="GHEA Grapalat" w:cs="Sylfaen"/>
          <w:b/>
          <w:bCs/>
        </w:rPr>
        <w:t>ԳՈՐԾԱՐԱՐ</w:t>
      </w:r>
      <w:r w:rsidRPr="00296037">
        <w:rPr>
          <w:rFonts w:ascii="GHEA Grapalat" w:hAnsi="GHEA Grapalat"/>
          <w:b/>
          <w:bCs/>
        </w:rPr>
        <w:t xml:space="preserve"> </w:t>
      </w:r>
      <w:r w:rsidRPr="00296037">
        <w:rPr>
          <w:rFonts w:ascii="GHEA Grapalat" w:hAnsi="GHEA Grapalat" w:cs="Sylfaen"/>
          <w:b/>
          <w:bCs/>
        </w:rPr>
        <w:t>ԾՐԱԳՐԵՐԻ</w:t>
      </w:r>
      <w:r w:rsidRPr="00296037">
        <w:rPr>
          <w:rFonts w:ascii="GHEA Grapalat" w:hAnsi="GHEA Grapalat"/>
          <w:b/>
          <w:bCs/>
        </w:rPr>
        <w:t xml:space="preserve"> </w:t>
      </w:r>
      <w:r w:rsidRPr="00296037">
        <w:rPr>
          <w:rFonts w:ascii="GHEA Grapalat" w:hAnsi="GHEA Grapalat" w:cs="Sylfaen"/>
          <w:b/>
          <w:bCs/>
        </w:rPr>
        <w:t>ՀԱՎԱՆՈՒԹՅԱՆ</w:t>
      </w:r>
      <w:r w:rsidRPr="00296037">
        <w:rPr>
          <w:rFonts w:ascii="GHEA Grapalat" w:hAnsi="GHEA Grapalat"/>
          <w:b/>
          <w:bCs/>
        </w:rPr>
        <w:t xml:space="preserve"> </w:t>
      </w:r>
      <w:r w:rsidRPr="00296037">
        <w:rPr>
          <w:rFonts w:ascii="GHEA Grapalat" w:hAnsi="GHEA Grapalat" w:cs="Sylfaen"/>
          <w:b/>
          <w:bCs/>
        </w:rPr>
        <w:t>ԱՐԺԱՆԱՑՄԱՆ</w:t>
      </w:r>
      <w:r w:rsidR="00AE4EB5" w:rsidRPr="00296037">
        <w:rPr>
          <w:rFonts w:ascii="GHEA Grapalat" w:hAnsi="GHEA Grapalat" w:cs="Sylfaen"/>
          <w:b/>
          <w:bCs/>
        </w:rPr>
        <w:t xml:space="preserve"> </w:t>
      </w:r>
      <w:r w:rsidRPr="00296037">
        <w:rPr>
          <w:rFonts w:ascii="GHEA Grapalat" w:hAnsi="GHEA Grapalat" w:cs="Sylfaen"/>
          <w:b/>
          <w:bCs/>
        </w:rPr>
        <w:t>ԵՎ</w:t>
      </w:r>
      <w:r w:rsidRPr="00296037">
        <w:rPr>
          <w:rFonts w:ascii="GHEA Grapalat" w:hAnsi="GHEA Grapalat"/>
          <w:b/>
          <w:bCs/>
        </w:rPr>
        <w:t xml:space="preserve"> </w:t>
      </w:r>
      <w:r w:rsidRPr="00296037">
        <w:rPr>
          <w:rFonts w:ascii="GHEA Grapalat" w:hAnsi="GHEA Grapalat" w:cs="Sylfaen"/>
          <w:b/>
          <w:bCs/>
        </w:rPr>
        <w:t>ԼՐԱՑՈՒՑԻՉ</w:t>
      </w:r>
      <w:r w:rsidRPr="00296037">
        <w:rPr>
          <w:rFonts w:ascii="GHEA Grapalat" w:hAnsi="GHEA Grapalat"/>
          <w:b/>
          <w:bCs/>
        </w:rPr>
        <w:t xml:space="preserve"> </w:t>
      </w:r>
      <w:r w:rsidRPr="00296037">
        <w:rPr>
          <w:rFonts w:ascii="GHEA Grapalat" w:hAnsi="GHEA Grapalat" w:cs="Sylfaen"/>
          <w:b/>
          <w:bCs/>
        </w:rPr>
        <w:t>ԱՇԽԱՏԱՎԱՐՁԻ</w:t>
      </w:r>
      <w:r w:rsidRPr="00296037">
        <w:rPr>
          <w:rFonts w:ascii="GHEA Grapalat" w:hAnsi="GHEA Grapalat"/>
          <w:b/>
          <w:bCs/>
        </w:rPr>
        <w:t xml:space="preserve"> </w:t>
      </w:r>
      <w:r w:rsidRPr="00296037">
        <w:rPr>
          <w:rFonts w:ascii="GHEA Grapalat" w:hAnsi="GHEA Grapalat" w:cs="Sylfaen"/>
          <w:b/>
          <w:bCs/>
        </w:rPr>
        <w:t>ՀԱՇՎԱՐԿՄԱՆ</w:t>
      </w:r>
      <w:r w:rsidRPr="00296037">
        <w:rPr>
          <w:rFonts w:ascii="GHEA Grapalat" w:hAnsi="GHEA Grapalat"/>
          <w:b/>
          <w:bCs/>
        </w:rPr>
        <w:t xml:space="preserve"> </w:t>
      </w:r>
      <w:r w:rsidRPr="00296037">
        <w:rPr>
          <w:rFonts w:ascii="GHEA Grapalat" w:hAnsi="GHEA Grapalat" w:cs="Sylfaen"/>
          <w:b/>
          <w:bCs/>
        </w:rPr>
        <w:t>ԿԱՐԳԸ</w:t>
      </w:r>
      <w:r w:rsidRPr="00296037">
        <w:rPr>
          <w:rFonts w:ascii="GHEA Grapalat" w:hAnsi="GHEA Grapalat"/>
          <w:b/>
          <w:bCs/>
        </w:rPr>
        <w:t xml:space="preserve"> </w:t>
      </w:r>
      <w:r w:rsidR="00F14C7A" w:rsidRPr="00296037">
        <w:rPr>
          <w:rFonts w:ascii="GHEA Grapalat" w:hAnsi="GHEA Grapalat"/>
          <w:b/>
          <w:bCs/>
        </w:rPr>
        <w:t>ՍԱՀՄԱՆԵԼՈՒ</w:t>
      </w:r>
      <w:r w:rsidRPr="00296037">
        <w:rPr>
          <w:rFonts w:ascii="GHEA Grapalat" w:hAnsi="GHEA Grapalat"/>
          <w:b/>
          <w:bCs/>
        </w:rPr>
        <w:t xml:space="preserve"> </w:t>
      </w:r>
      <w:r w:rsidRPr="00296037">
        <w:rPr>
          <w:rFonts w:ascii="GHEA Grapalat" w:hAnsi="GHEA Grapalat" w:cs="Sylfaen"/>
          <w:b/>
          <w:bCs/>
        </w:rPr>
        <w:t>ՄԱՍԻՆ</w:t>
      </w:r>
    </w:p>
    <w:p w:rsidR="00377F85" w:rsidRPr="00296037" w:rsidRDefault="00377F85" w:rsidP="00A00316">
      <w:pPr>
        <w:spacing w:line="360" w:lineRule="auto"/>
        <w:ind w:firstLine="375"/>
        <w:rPr>
          <w:rFonts w:ascii="Courier New" w:hAnsi="Courier New" w:cs="Courier New"/>
        </w:rPr>
      </w:pPr>
      <w:r w:rsidRPr="00296037">
        <w:rPr>
          <w:rFonts w:ascii="Courier New" w:hAnsi="Courier New" w:cs="Courier New"/>
        </w:rPr>
        <w:t> </w:t>
      </w:r>
    </w:p>
    <w:p w:rsidR="00377F85" w:rsidRPr="00296037" w:rsidRDefault="00957AFE" w:rsidP="00A00316">
      <w:pPr>
        <w:spacing w:line="360" w:lineRule="auto"/>
        <w:ind w:firstLine="375"/>
        <w:jc w:val="both"/>
        <w:rPr>
          <w:rFonts w:ascii="GHEA Grapalat" w:hAnsi="GHEA Grapalat"/>
        </w:rPr>
      </w:pPr>
      <w:r w:rsidRPr="00296037">
        <w:rPr>
          <w:rFonts w:ascii="GHEA Grapalat" w:hAnsi="GHEA Grapalat"/>
        </w:rPr>
        <w:t>Հիմք ընդունելով</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C11E1C" w:rsidRPr="00296037">
        <w:rPr>
          <w:rFonts w:ascii="GHEA Grapalat" w:hAnsi="GHEA Grapalat" w:cs="Sylfaen"/>
        </w:rPr>
        <w:t xml:space="preserve"> հարկային օրենսգրքի </w:t>
      </w:r>
      <w:r w:rsidR="008E0F39" w:rsidRPr="00296037">
        <w:rPr>
          <w:rFonts w:ascii="GHEA Grapalat" w:hAnsi="GHEA Grapalat" w:cs="Sylfaen"/>
        </w:rPr>
        <w:t>127</w:t>
      </w:r>
      <w:r w:rsidR="00377F85" w:rsidRPr="00296037">
        <w:rPr>
          <w:rFonts w:ascii="GHEA Grapalat" w:hAnsi="GHEA Grapalat"/>
        </w:rPr>
        <w:t>-</w:t>
      </w:r>
      <w:r w:rsidR="00377F85" w:rsidRPr="00296037">
        <w:rPr>
          <w:rFonts w:ascii="GHEA Grapalat" w:hAnsi="GHEA Grapalat" w:cs="Sylfaen"/>
        </w:rPr>
        <w:t>րդ</w:t>
      </w:r>
      <w:r w:rsidR="00377F85" w:rsidRPr="00296037">
        <w:rPr>
          <w:rFonts w:ascii="GHEA Grapalat" w:hAnsi="GHEA Grapalat"/>
        </w:rPr>
        <w:t xml:space="preserve"> </w:t>
      </w:r>
      <w:r w:rsidR="00377F85" w:rsidRPr="00296037">
        <w:rPr>
          <w:rFonts w:ascii="GHEA Grapalat" w:hAnsi="GHEA Grapalat" w:cs="Sylfaen"/>
        </w:rPr>
        <w:t>հոդ</w:t>
      </w:r>
      <w:r w:rsidR="002A56BB">
        <w:rPr>
          <w:rFonts w:ascii="GHEA Grapalat" w:hAnsi="GHEA Grapalat" w:cs="Sylfaen"/>
        </w:rPr>
        <w:softHyphen/>
      </w:r>
      <w:r w:rsidR="00377F85" w:rsidRPr="00296037">
        <w:rPr>
          <w:rFonts w:ascii="GHEA Grapalat" w:hAnsi="GHEA Grapalat" w:cs="Sylfaen"/>
        </w:rPr>
        <w:t>վածի</w:t>
      </w:r>
      <w:r w:rsidR="00377F85" w:rsidRPr="00296037">
        <w:rPr>
          <w:rFonts w:ascii="GHEA Grapalat" w:hAnsi="GHEA Grapalat"/>
        </w:rPr>
        <w:t xml:space="preserve"> 2-</w:t>
      </w:r>
      <w:r w:rsidR="00377F85" w:rsidRPr="00296037">
        <w:rPr>
          <w:rFonts w:ascii="GHEA Grapalat" w:hAnsi="GHEA Grapalat" w:cs="Sylfaen"/>
        </w:rPr>
        <w:t>րդ</w:t>
      </w:r>
      <w:r w:rsidR="00377F85" w:rsidRPr="00296037">
        <w:rPr>
          <w:rFonts w:ascii="GHEA Grapalat" w:hAnsi="GHEA Grapalat"/>
        </w:rPr>
        <w:t xml:space="preserve"> </w:t>
      </w:r>
      <w:r w:rsidR="00377F85" w:rsidRPr="00296037">
        <w:rPr>
          <w:rFonts w:ascii="GHEA Grapalat" w:hAnsi="GHEA Grapalat" w:cs="Sylfaen"/>
        </w:rPr>
        <w:t>մաս</w:t>
      </w:r>
      <w:r w:rsidRPr="00296037">
        <w:rPr>
          <w:rFonts w:ascii="GHEA Grapalat" w:hAnsi="GHEA Grapalat" w:cs="Sylfaen"/>
        </w:rPr>
        <w:t>ը</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կառավարությունը</w:t>
      </w:r>
      <w:r w:rsidR="00377F85" w:rsidRPr="00296037">
        <w:rPr>
          <w:rFonts w:ascii="GHEA Grapalat" w:hAnsi="GHEA Grapalat"/>
        </w:rPr>
        <w:t xml:space="preserve"> </w:t>
      </w:r>
      <w:r w:rsidR="00377F85" w:rsidRPr="00296037">
        <w:rPr>
          <w:rFonts w:ascii="GHEA Grapalat" w:hAnsi="GHEA Grapalat" w:cs="Sylfaen"/>
          <w:b/>
          <w:bCs/>
          <w:i/>
          <w:iCs/>
        </w:rPr>
        <w:t>որոշում</w:t>
      </w:r>
      <w:r w:rsidR="00377F85" w:rsidRPr="00296037">
        <w:rPr>
          <w:rFonts w:ascii="GHEA Grapalat" w:hAnsi="GHEA Grapalat"/>
          <w:b/>
          <w:bCs/>
          <w:i/>
          <w:iCs/>
        </w:rPr>
        <w:t xml:space="preserve"> </w:t>
      </w:r>
      <w:r w:rsidR="00377F85" w:rsidRPr="00296037">
        <w:rPr>
          <w:rFonts w:ascii="GHEA Grapalat" w:hAnsi="GHEA Grapalat" w:cs="Sylfaen"/>
          <w:b/>
          <w:bCs/>
          <w:i/>
          <w:iCs/>
        </w:rPr>
        <w:t>է</w:t>
      </w:r>
      <w:r w:rsidR="00377F85" w:rsidRPr="00296037">
        <w:rPr>
          <w:rFonts w:ascii="GHEA Grapalat" w:hAnsi="GHEA Grapalat"/>
          <w:b/>
          <w:bCs/>
          <w:i/>
          <w:iCs/>
        </w:rPr>
        <w:t>.</w:t>
      </w:r>
    </w:p>
    <w:p w:rsidR="00377F85" w:rsidRPr="00296037" w:rsidRDefault="00377F85" w:rsidP="00A00316">
      <w:pPr>
        <w:spacing w:line="360" w:lineRule="auto"/>
        <w:ind w:firstLine="375"/>
        <w:jc w:val="both"/>
        <w:rPr>
          <w:rFonts w:ascii="GHEA Grapalat" w:hAnsi="GHEA Grapalat"/>
        </w:rPr>
      </w:pPr>
      <w:r w:rsidRPr="00296037">
        <w:rPr>
          <w:rFonts w:ascii="GHEA Grapalat" w:hAnsi="GHEA Grapalat"/>
        </w:rPr>
        <w:t xml:space="preserve">1. </w:t>
      </w:r>
      <w:r w:rsidR="00957AFE" w:rsidRPr="00296037">
        <w:rPr>
          <w:rFonts w:ascii="GHEA Grapalat" w:hAnsi="GHEA Grapalat" w:cs="Sylfaen"/>
        </w:rPr>
        <w:t>Սահմանել</w:t>
      </w:r>
      <w:r w:rsidR="00F973E5">
        <w:rPr>
          <w:rFonts w:ascii="GHEA Grapalat" w:hAnsi="GHEA Grapalat" w:cs="Sylfaen"/>
        </w:rPr>
        <w:t xml:space="preserve">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ծրագրերի</w:t>
      </w:r>
      <w:r w:rsidRPr="00296037">
        <w:rPr>
          <w:rFonts w:ascii="GHEA Grapalat" w:hAnsi="GHEA Grapalat"/>
        </w:rPr>
        <w:t xml:space="preserve"> </w:t>
      </w:r>
      <w:r w:rsidRPr="00296037">
        <w:rPr>
          <w:rFonts w:ascii="GHEA Grapalat" w:hAnsi="GHEA Grapalat" w:cs="Sylfaen"/>
        </w:rPr>
        <w:t>հավանության</w:t>
      </w:r>
      <w:r w:rsidRPr="00296037">
        <w:rPr>
          <w:rFonts w:ascii="GHEA Grapalat" w:hAnsi="GHEA Grapalat"/>
        </w:rPr>
        <w:t xml:space="preserve"> </w:t>
      </w:r>
      <w:r w:rsidRPr="00296037">
        <w:rPr>
          <w:rFonts w:ascii="GHEA Grapalat" w:hAnsi="GHEA Grapalat" w:cs="Sylfaen"/>
        </w:rPr>
        <w:t>արժանացման</w:t>
      </w:r>
      <w:r w:rsidR="00AE4EB5" w:rsidRPr="00296037">
        <w:rPr>
          <w:rFonts w:ascii="GHEA Grapalat" w:hAnsi="GHEA Grapalat" w:cs="Sylfaen"/>
        </w:rPr>
        <w:t xml:space="preserve"> </w:t>
      </w:r>
      <w:r w:rsidR="00F14C7A" w:rsidRPr="00296037">
        <w:rPr>
          <w:rFonts w:ascii="GHEA Grapalat" w:hAnsi="GHEA Grapalat" w:cs="Sylfaen"/>
        </w:rPr>
        <w:t xml:space="preserve">և </w:t>
      </w:r>
      <w:r w:rsidR="00E208C6">
        <w:rPr>
          <w:rFonts w:ascii="GHEA Grapalat" w:hAnsi="GHEA Grapalat" w:cs="Sylfaen"/>
        </w:rPr>
        <w:t>լրացուցիչ</w:t>
      </w:r>
      <w:r w:rsidR="001E78E6" w:rsidRPr="00296037">
        <w:rPr>
          <w:rFonts w:ascii="GHEA Grapalat" w:hAnsi="GHEA Grapalat" w:cs="Sylfaen"/>
        </w:rPr>
        <w:t xml:space="preserve"> </w:t>
      </w:r>
      <w:r w:rsidRPr="00296037">
        <w:rPr>
          <w:rFonts w:ascii="GHEA Grapalat" w:hAnsi="GHEA Grapalat" w:cs="Sylfaen"/>
        </w:rPr>
        <w:t>աշխատավարձի</w:t>
      </w:r>
      <w:r w:rsidRPr="00296037">
        <w:rPr>
          <w:rFonts w:ascii="GHEA Grapalat" w:hAnsi="GHEA Grapalat"/>
        </w:rPr>
        <w:t xml:space="preserve"> </w:t>
      </w:r>
      <w:r w:rsidRPr="00296037">
        <w:rPr>
          <w:rFonts w:ascii="GHEA Grapalat" w:hAnsi="GHEA Grapalat" w:cs="Sylfaen"/>
        </w:rPr>
        <w:t>հաշ</w:t>
      </w:r>
      <w:r w:rsidR="002A56BB">
        <w:rPr>
          <w:rFonts w:ascii="GHEA Grapalat" w:hAnsi="GHEA Grapalat" w:cs="Sylfaen"/>
        </w:rPr>
        <w:softHyphen/>
      </w:r>
      <w:r w:rsidRPr="00296037">
        <w:rPr>
          <w:rFonts w:ascii="GHEA Grapalat" w:hAnsi="GHEA Grapalat" w:cs="Sylfaen"/>
        </w:rPr>
        <w:t>վարկման</w:t>
      </w:r>
      <w:r w:rsidRPr="00296037">
        <w:rPr>
          <w:rFonts w:ascii="GHEA Grapalat" w:hAnsi="GHEA Grapalat"/>
        </w:rPr>
        <w:t xml:space="preserve"> </w:t>
      </w:r>
      <w:r w:rsidRPr="00296037">
        <w:rPr>
          <w:rFonts w:ascii="GHEA Grapalat" w:hAnsi="GHEA Grapalat" w:cs="Sylfaen"/>
        </w:rPr>
        <w:t>կարգը</w:t>
      </w:r>
      <w:r w:rsidRPr="00296037">
        <w:rPr>
          <w:rFonts w:ascii="GHEA Grapalat" w:hAnsi="GHEA Grapalat"/>
        </w:rPr>
        <w:t xml:space="preserve">` </w:t>
      </w:r>
      <w:r w:rsidRPr="00296037">
        <w:rPr>
          <w:rFonts w:ascii="GHEA Grapalat" w:hAnsi="GHEA Grapalat" w:cs="Sylfaen"/>
        </w:rPr>
        <w:t>հ</w:t>
      </w:r>
      <w:bookmarkStart w:id="0" w:name="_GoBack"/>
      <w:bookmarkEnd w:id="0"/>
      <w:r w:rsidRPr="00296037">
        <w:rPr>
          <w:rFonts w:ascii="GHEA Grapalat" w:hAnsi="GHEA Grapalat" w:cs="Sylfaen"/>
        </w:rPr>
        <w:t>ամաձայն</w:t>
      </w:r>
      <w:r w:rsidR="00C11E1C" w:rsidRPr="00296037">
        <w:rPr>
          <w:rFonts w:ascii="GHEA Grapalat" w:hAnsi="GHEA Grapalat" w:cs="Sylfaen"/>
        </w:rPr>
        <w:t xml:space="preserve"> </w:t>
      </w:r>
      <w:r w:rsidRPr="00296037">
        <w:rPr>
          <w:rFonts w:ascii="GHEA Grapalat" w:hAnsi="GHEA Grapalat" w:cs="Sylfaen"/>
        </w:rPr>
        <w:t>հավելված</w:t>
      </w:r>
      <w:r w:rsidR="00BD1D6A" w:rsidRPr="00296037">
        <w:rPr>
          <w:rFonts w:ascii="GHEA Grapalat" w:hAnsi="GHEA Grapalat" w:cs="Sylfaen"/>
        </w:rPr>
        <w:t>ի</w:t>
      </w:r>
      <w:r w:rsidR="00F973E5">
        <w:rPr>
          <w:rFonts w:ascii="GHEA Grapalat" w:hAnsi="GHEA Grapalat" w:cs="Sylfaen"/>
        </w:rPr>
        <w:t>:</w:t>
      </w:r>
    </w:p>
    <w:p w:rsidR="00270552" w:rsidRPr="00296037" w:rsidRDefault="00924789" w:rsidP="00A00316">
      <w:pPr>
        <w:spacing w:line="360" w:lineRule="auto"/>
        <w:ind w:firstLine="375"/>
        <w:jc w:val="both"/>
        <w:rPr>
          <w:rFonts w:ascii="GHEA Grapalat" w:hAnsi="GHEA Grapalat"/>
        </w:rPr>
      </w:pPr>
      <w:r w:rsidRPr="00296037">
        <w:rPr>
          <w:rFonts w:ascii="GHEA Grapalat" w:hAnsi="GHEA Grapalat"/>
        </w:rPr>
        <w:t xml:space="preserve">2. </w:t>
      </w:r>
      <w:r w:rsidR="00270552" w:rsidRPr="00296037">
        <w:rPr>
          <w:rFonts w:ascii="GHEA Grapalat" w:hAnsi="GHEA Grapalat"/>
        </w:rPr>
        <w:t xml:space="preserve">Սույն որոշումն ուժի մեջ է մտնում 2018 թվականի հունվարի 1-ից: </w:t>
      </w:r>
    </w:p>
    <w:p w:rsidR="00A00316" w:rsidRPr="00296037" w:rsidRDefault="00A00316" w:rsidP="00957AFE">
      <w:pPr>
        <w:ind w:left="5040" w:firstLine="720"/>
        <w:jc w:val="center"/>
        <w:rPr>
          <w:rFonts w:ascii="GHEA Grapalat" w:hAnsi="GHEA Grapalat" w:cs="Sylfaen"/>
          <w:bCs/>
          <w:sz w:val="20"/>
          <w:szCs w:val="20"/>
        </w:rPr>
      </w:pPr>
    </w:p>
    <w:p w:rsidR="00A00316" w:rsidRPr="00296037" w:rsidRDefault="00A00316" w:rsidP="00957AFE">
      <w:pPr>
        <w:ind w:left="5040" w:firstLine="720"/>
        <w:jc w:val="center"/>
        <w:rPr>
          <w:rFonts w:ascii="GHEA Grapalat" w:hAnsi="GHEA Grapalat" w:cs="Sylfaen"/>
          <w:bCs/>
          <w:sz w:val="20"/>
          <w:szCs w:val="20"/>
        </w:rPr>
      </w:pPr>
    </w:p>
    <w:p w:rsidR="00A00316" w:rsidRPr="00296037" w:rsidRDefault="00A00316" w:rsidP="00957AFE">
      <w:pPr>
        <w:ind w:left="5040" w:firstLine="720"/>
        <w:jc w:val="center"/>
        <w:rPr>
          <w:rFonts w:ascii="GHEA Grapalat" w:hAnsi="GHEA Grapalat" w:cs="Sylfaen"/>
          <w:bCs/>
          <w:sz w:val="20"/>
          <w:szCs w:val="20"/>
        </w:rPr>
      </w:pPr>
    </w:p>
    <w:p w:rsidR="00C20318" w:rsidRDefault="00C20318">
      <w:pPr>
        <w:spacing w:after="200" w:line="276" w:lineRule="auto"/>
        <w:rPr>
          <w:rFonts w:ascii="GHEA Grapalat" w:hAnsi="GHEA Grapalat" w:cs="Sylfaen"/>
          <w:bCs/>
          <w:sz w:val="20"/>
          <w:szCs w:val="20"/>
        </w:rPr>
      </w:pPr>
      <w:r>
        <w:rPr>
          <w:rFonts w:ascii="GHEA Grapalat" w:hAnsi="GHEA Grapalat" w:cs="Sylfaen"/>
          <w:bCs/>
          <w:sz w:val="20"/>
          <w:szCs w:val="20"/>
        </w:rPr>
        <w:br w:type="page"/>
      </w:r>
    </w:p>
    <w:p w:rsidR="00957AFE" w:rsidRPr="00296037" w:rsidRDefault="00957AFE" w:rsidP="00AF1147">
      <w:pPr>
        <w:ind w:left="5040" w:firstLine="720"/>
        <w:jc w:val="right"/>
        <w:rPr>
          <w:rFonts w:ascii="GHEA Grapalat" w:hAnsi="GHEA Grapalat"/>
          <w:bCs/>
          <w:sz w:val="20"/>
          <w:szCs w:val="20"/>
        </w:rPr>
      </w:pPr>
      <w:r w:rsidRPr="00296037">
        <w:rPr>
          <w:rFonts w:ascii="GHEA Grapalat" w:hAnsi="GHEA Grapalat" w:cs="Sylfaen"/>
          <w:bCs/>
          <w:sz w:val="20"/>
          <w:szCs w:val="20"/>
        </w:rPr>
        <w:lastRenderedPageBreak/>
        <w:t>Հավելված</w:t>
      </w:r>
      <w:r w:rsidR="00BD1D6A" w:rsidRPr="00296037">
        <w:rPr>
          <w:rFonts w:ascii="GHEA Grapalat" w:hAnsi="GHEA Grapalat" w:cs="Sylfaen"/>
          <w:bCs/>
          <w:sz w:val="20"/>
          <w:szCs w:val="20"/>
        </w:rPr>
        <w:t xml:space="preserve"> </w:t>
      </w:r>
    </w:p>
    <w:p w:rsidR="00957AFE" w:rsidRPr="00296037" w:rsidRDefault="00957AFE" w:rsidP="00AF1147">
      <w:pPr>
        <w:ind w:left="5760"/>
        <w:jc w:val="right"/>
        <w:rPr>
          <w:rFonts w:ascii="GHEA Grapalat" w:hAnsi="GHEA Grapalat"/>
          <w:sz w:val="20"/>
          <w:szCs w:val="20"/>
        </w:rPr>
      </w:pPr>
      <w:r w:rsidRPr="00296037">
        <w:rPr>
          <w:rFonts w:ascii="GHEA Grapalat" w:hAnsi="GHEA Grapalat" w:cs="Sylfaen"/>
          <w:bCs/>
          <w:sz w:val="20"/>
          <w:szCs w:val="20"/>
        </w:rPr>
        <w:t>ՀՀ</w:t>
      </w:r>
      <w:r w:rsidRPr="00296037">
        <w:rPr>
          <w:rFonts w:ascii="GHEA Grapalat" w:hAnsi="GHEA Grapalat"/>
          <w:bCs/>
          <w:sz w:val="20"/>
          <w:szCs w:val="20"/>
        </w:rPr>
        <w:t xml:space="preserve"> </w:t>
      </w:r>
      <w:r w:rsidRPr="00296037">
        <w:rPr>
          <w:rFonts w:ascii="GHEA Grapalat" w:hAnsi="GHEA Grapalat" w:cs="Sylfaen"/>
          <w:bCs/>
          <w:sz w:val="20"/>
          <w:szCs w:val="20"/>
        </w:rPr>
        <w:t>կառավարության</w:t>
      </w:r>
      <w:r w:rsidRPr="00296037">
        <w:rPr>
          <w:rFonts w:ascii="GHEA Grapalat" w:hAnsi="GHEA Grapalat"/>
          <w:bCs/>
          <w:sz w:val="20"/>
          <w:szCs w:val="20"/>
        </w:rPr>
        <w:t xml:space="preserve"> 2017 </w:t>
      </w:r>
      <w:r w:rsidRPr="00296037">
        <w:rPr>
          <w:rFonts w:ascii="GHEA Grapalat" w:hAnsi="GHEA Grapalat" w:cs="Sylfaen"/>
          <w:bCs/>
          <w:sz w:val="20"/>
          <w:szCs w:val="20"/>
        </w:rPr>
        <w:t>թվականի</w:t>
      </w:r>
      <w:r w:rsidRPr="00296037">
        <w:rPr>
          <w:rFonts w:ascii="GHEA Grapalat" w:hAnsi="GHEA Grapalat"/>
          <w:bCs/>
          <w:sz w:val="20"/>
          <w:szCs w:val="20"/>
        </w:rPr>
        <w:br/>
        <w:t>______________-</w:t>
      </w:r>
      <w:r w:rsidRPr="00296037">
        <w:rPr>
          <w:rFonts w:ascii="GHEA Grapalat" w:hAnsi="GHEA Grapalat" w:cs="Sylfaen"/>
          <w:bCs/>
          <w:sz w:val="20"/>
          <w:szCs w:val="20"/>
        </w:rPr>
        <w:t>ի</w:t>
      </w:r>
      <w:r w:rsidRPr="00296037">
        <w:rPr>
          <w:rFonts w:ascii="GHEA Grapalat" w:hAnsi="GHEA Grapalat"/>
          <w:bCs/>
          <w:sz w:val="20"/>
          <w:szCs w:val="20"/>
        </w:rPr>
        <w:t xml:space="preserve">  N -</w:t>
      </w:r>
      <w:r w:rsidRPr="00296037">
        <w:rPr>
          <w:rFonts w:ascii="GHEA Grapalat" w:hAnsi="GHEA Grapalat" w:cs="Sylfaen"/>
          <w:bCs/>
          <w:sz w:val="20"/>
          <w:szCs w:val="20"/>
        </w:rPr>
        <w:t>Ն</w:t>
      </w:r>
      <w:r w:rsidRPr="00296037">
        <w:rPr>
          <w:rFonts w:ascii="GHEA Grapalat" w:hAnsi="GHEA Grapalat"/>
          <w:bCs/>
          <w:sz w:val="20"/>
          <w:szCs w:val="20"/>
        </w:rPr>
        <w:t xml:space="preserve"> </w:t>
      </w:r>
      <w:r w:rsidRPr="00296037">
        <w:rPr>
          <w:rFonts w:ascii="GHEA Grapalat" w:hAnsi="GHEA Grapalat" w:cs="Sylfaen"/>
          <w:bCs/>
          <w:sz w:val="20"/>
          <w:szCs w:val="20"/>
        </w:rPr>
        <w:t>որոշման</w:t>
      </w:r>
      <w:r w:rsidRPr="00296037">
        <w:rPr>
          <w:rFonts w:ascii="GHEA Grapalat" w:hAnsi="GHEA Grapalat"/>
          <w:bCs/>
          <w:sz w:val="20"/>
          <w:szCs w:val="20"/>
        </w:rPr>
        <w:br/>
      </w:r>
    </w:p>
    <w:p w:rsidR="00957AFE" w:rsidRPr="00296037" w:rsidRDefault="00957AFE" w:rsidP="00957AFE">
      <w:pPr>
        <w:ind w:firstLine="375"/>
        <w:jc w:val="both"/>
        <w:rPr>
          <w:rFonts w:ascii="GHEA Grapalat" w:hAnsi="GHEA Grapalat"/>
          <w:sz w:val="20"/>
          <w:szCs w:val="20"/>
        </w:rPr>
      </w:pPr>
    </w:p>
    <w:p w:rsidR="00377F85" w:rsidRPr="00296037" w:rsidRDefault="00377F85" w:rsidP="006868C5">
      <w:pPr>
        <w:spacing w:line="360" w:lineRule="auto"/>
        <w:jc w:val="center"/>
        <w:rPr>
          <w:rFonts w:ascii="GHEA Grapalat" w:hAnsi="GHEA Grapalat"/>
        </w:rPr>
      </w:pPr>
      <w:r w:rsidRPr="00296037">
        <w:rPr>
          <w:rFonts w:ascii="GHEA Grapalat" w:hAnsi="GHEA Grapalat" w:cs="Sylfaen"/>
          <w:b/>
          <w:bCs/>
        </w:rPr>
        <w:t>Կ</w:t>
      </w:r>
      <w:r w:rsidRPr="00296037">
        <w:rPr>
          <w:rFonts w:ascii="GHEA Grapalat" w:hAnsi="GHEA Grapalat"/>
          <w:b/>
          <w:bCs/>
        </w:rPr>
        <w:t xml:space="preserve"> </w:t>
      </w:r>
      <w:r w:rsidRPr="00296037">
        <w:rPr>
          <w:rFonts w:ascii="GHEA Grapalat" w:hAnsi="GHEA Grapalat" w:cs="Sylfaen"/>
          <w:b/>
          <w:bCs/>
        </w:rPr>
        <w:t>Ա</w:t>
      </w:r>
      <w:r w:rsidRPr="00296037">
        <w:rPr>
          <w:rFonts w:ascii="GHEA Grapalat" w:hAnsi="GHEA Grapalat"/>
          <w:b/>
          <w:bCs/>
        </w:rPr>
        <w:t xml:space="preserve"> </w:t>
      </w:r>
      <w:r w:rsidRPr="00296037">
        <w:rPr>
          <w:rFonts w:ascii="GHEA Grapalat" w:hAnsi="GHEA Grapalat" w:cs="Sylfaen"/>
          <w:b/>
          <w:bCs/>
        </w:rPr>
        <w:t>Ր</w:t>
      </w:r>
      <w:r w:rsidRPr="00296037">
        <w:rPr>
          <w:rFonts w:ascii="GHEA Grapalat" w:hAnsi="GHEA Grapalat"/>
          <w:b/>
          <w:bCs/>
        </w:rPr>
        <w:t xml:space="preserve"> </w:t>
      </w:r>
      <w:r w:rsidRPr="00296037">
        <w:rPr>
          <w:rFonts w:ascii="GHEA Grapalat" w:hAnsi="GHEA Grapalat" w:cs="Sylfaen"/>
          <w:b/>
          <w:bCs/>
        </w:rPr>
        <w:t>Գ</w:t>
      </w:r>
    </w:p>
    <w:p w:rsidR="00F14C7A" w:rsidRPr="00296037" w:rsidRDefault="00377F85" w:rsidP="006868C5">
      <w:pPr>
        <w:spacing w:line="360" w:lineRule="auto"/>
        <w:jc w:val="center"/>
        <w:rPr>
          <w:rFonts w:ascii="GHEA Grapalat" w:hAnsi="GHEA Grapalat"/>
        </w:rPr>
      </w:pPr>
      <w:r w:rsidRPr="00296037">
        <w:rPr>
          <w:rFonts w:ascii="GHEA Grapalat" w:hAnsi="GHEA Grapalat" w:cs="Sylfaen"/>
          <w:b/>
          <w:bCs/>
        </w:rPr>
        <w:t>ԳՈՐԾԱՐԱՐ</w:t>
      </w:r>
      <w:r w:rsidRPr="00296037">
        <w:rPr>
          <w:rFonts w:ascii="GHEA Grapalat" w:hAnsi="GHEA Grapalat"/>
          <w:b/>
          <w:bCs/>
        </w:rPr>
        <w:t xml:space="preserve"> </w:t>
      </w:r>
      <w:r w:rsidRPr="00296037">
        <w:rPr>
          <w:rFonts w:ascii="GHEA Grapalat" w:hAnsi="GHEA Grapalat" w:cs="Sylfaen"/>
          <w:b/>
          <w:bCs/>
        </w:rPr>
        <w:t>ԾՐԱԳՐԵՐԻ</w:t>
      </w:r>
      <w:r w:rsidRPr="00296037">
        <w:rPr>
          <w:rFonts w:ascii="GHEA Grapalat" w:hAnsi="GHEA Grapalat"/>
          <w:b/>
          <w:bCs/>
        </w:rPr>
        <w:t xml:space="preserve"> </w:t>
      </w:r>
      <w:r w:rsidRPr="00296037">
        <w:rPr>
          <w:rFonts w:ascii="GHEA Grapalat" w:hAnsi="GHEA Grapalat" w:cs="Sylfaen"/>
          <w:b/>
          <w:bCs/>
        </w:rPr>
        <w:t>ՀԱՎԱՆՈՒԹՅԱՆ</w:t>
      </w:r>
      <w:r w:rsidRPr="00296037">
        <w:rPr>
          <w:rFonts w:ascii="GHEA Grapalat" w:hAnsi="GHEA Grapalat"/>
          <w:b/>
          <w:bCs/>
        </w:rPr>
        <w:t xml:space="preserve"> </w:t>
      </w:r>
      <w:r w:rsidRPr="00296037">
        <w:rPr>
          <w:rFonts w:ascii="GHEA Grapalat" w:hAnsi="GHEA Grapalat" w:cs="Sylfaen"/>
          <w:b/>
          <w:bCs/>
        </w:rPr>
        <w:t>ԱՐԺԱՆԱՑՄԱՆ</w:t>
      </w:r>
      <w:r w:rsidR="00AE4EB5" w:rsidRPr="00296037">
        <w:rPr>
          <w:rFonts w:ascii="GHEA Grapalat" w:hAnsi="GHEA Grapalat" w:cs="Sylfaen"/>
          <w:b/>
          <w:bCs/>
        </w:rPr>
        <w:t xml:space="preserve"> </w:t>
      </w:r>
      <w:r w:rsidR="00F14C7A" w:rsidRPr="00296037">
        <w:rPr>
          <w:rFonts w:ascii="GHEA Grapalat" w:hAnsi="GHEA Grapalat" w:cs="Sylfaen"/>
          <w:b/>
          <w:bCs/>
        </w:rPr>
        <w:t>ԵՎ</w:t>
      </w:r>
      <w:r w:rsidR="00FA2E21" w:rsidRPr="00296037">
        <w:rPr>
          <w:rFonts w:ascii="GHEA Grapalat" w:hAnsi="GHEA Grapalat" w:cs="Sylfaen"/>
          <w:b/>
          <w:bCs/>
        </w:rPr>
        <w:t xml:space="preserve"> </w:t>
      </w:r>
      <w:r w:rsidR="00F14C7A" w:rsidRPr="00296037">
        <w:rPr>
          <w:rFonts w:ascii="GHEA Grapalat" w:hAnsi="GHEA Grapalat" w:cs="Sylfaen"/>
          <w:b/>
          <w:bCs/>
        </w:rPr>
        <w:t>ԼՐԱՑՈՒՑԻՉ</w:t>
      </w:r>
      <w:r w:rsidR="00F14C7A" w:rsidRPr="00296037">
        <w:rPr>
          <w:rFonts w:ascii="GHEA Grapalat" w:hAnsi="GHEA Grapalat"/>
          <w:b/>
          <w:bCs/>
        </w:rPr>
        <w:t xml:space="preserve"> </w:t>
      </w:r>
      <w:r w:rsidR="00F14C7A" w:rsidRPr="00296037">
        <w:rPr>
          <w:rFonts w:ascii="GHEA Grapalat" w:hAnsi="GHEA Grapalat" w:cs="Sylfaen"/>
          <w:b/>
          <w:bCs/>
        </w:rPr>
        <w:t>ԱՇԽԱՏԱՎԱՐՁԻ</w:t>
      </w:r>
      <w:r w:rsidR="00F14C7A" w:rsidRPr="00296037">
        <w:rPr>
          <w:rFonts w:ascii="GHEA Grapalat" w:hAnsi="GHEA Grapalat"/>
          <w:b/>
          <w:bCs/>
        </w:rPr>
        <w:t xml:space="preserve"> </w:t>
      </w:r>
      <w:r w:rsidR="00F14C7A" w:rsidRPr="00296037">
        <w:rPr>
          <w:rFonts w:ascii="GHEA Grapalat" w:hAnsi="GHEA Grapalat" w:cs="Sylfaen"/>
          <w:b/>
          <w:bCs/>
        </w:rPr>
        <w:t>ՀԱՇՎԱՐԿՄԱՆ</w:t>
      </w:r>
    </w:p>
    <w:p w:rsidR="00BD1D6A" w:rsidRPr="00296037" w:rsidRDefault="001E78E6" w:rsidP="00F2174A">
      <w:pPr>
        <w:spacing w:line="360" w:lineRule="auto"/>
        <w:jc w:val="center"/>
        <w:rPr>
          <w:rFonts w:ascii="GHEA Grapalat" w:hAnsi="GHEA Grapalat" w:cs="Sylfaen"/>
          <w:b/>
          <w:bCs/>
        </w:rPr>
      </w:pPr>
      <w:r w:rsidRPr="00296037">
        <w:rPr>
          <w:rFonts w:ascii="GHEA Grapalat" w:hAnsi="GHEA Grapalat" w:cs="Sylfaen"/>
          <w:b/>
          <w:bCs/>
        </w:rPr>
        <w:t xml:space="preserve"> </w:t>
      </w:r>
    </w:p>
    <w:p w:rsidR="00551484" w:rsidRDefault="00377F85" w:rsidP="00122AA4">
      <w:pPr>
        <w:spacing w:line="360" w:lineRule="auto"/>
        <w:ind w:firstLine="720"/>
        <w:jc w:val="both"/>
        <w:rPr>
          <w:rFonts w:ascii="GHEA Grapalat" w:hAnsi="GHEA Grapalat" w:cs="Sylfaen"/>
          <w:color w:val="FF0000"/>
        </w:rPr>
      </w:pPr>
      <w:r w:rsidRPr="00296037">
        <w:rPr>
          <w:rFonts w:ascii="GHEA Grapalat" w:hAnsi="GHEA Grapalat"/>
        </w:rPr>
        <w:t xml:space="preserve">1. </w:t>
      </w:r>
      <w:r w:rsidRPr="00296037">
        <w:rPr>
          <w:rFonts w:ascii="GHEA Grapalat" w:hAnsi="GHEA Grapalat" w:cs="Sylfaen"/>
        </w:rPr>
        <w:t>Սույն</w:t>
      </w:r>
      <w:r w:rsidRPr="00296037">
        <w:rPr>
          <w:rFonts w:ascii="GHEA Grapalat" w:hAnsi="GHEA Grapalat"/>
        </w:rPr>
        <w:t xml:space="preserve"> </w:t>
      </w:r>
      <w:r w:rsidRPr="00296037">
        <w:rPr>
          <w:rFonts w:ascii="GHEA Grapalat" w:hAnsi="GHEA Grapalat" w:cs="Sylfaen"/>
        </w:rPr>
        <w:t>կարգով</w:t>
      </w:r>
      <w:r w:rsidRPr="00296037">
        <w:rPr>
          <w:rFonts w:ascii="GHEA Grapalat" w:hAnsi="GHEA Grapalat"/>
        </w:rPr>
        <w:t xml:space="preserve"> </w:t>
      </w:r>
      <w:r w:rsidRPr="00296037">
        <w:rPr>
          <w:rFonts w:ascii="GHEA Grapalat" w:hAnsi="GHEA Grapalat" w:cs="Sylfaen"/>
        </w:rPr>
        <w:t>կարգավորվում</w:t>
      </w:r>
      <w:r w:rsidRPr="00296037">
        <w:rPr>
          <w:rFonts w:ascii="GHEA Grapalat" w:hAnsi="GHEA Grapalat"/>
        </w:rPr>
        <w:t xml:space="preserve"> </w:t>
      </w:r>
      <w:r w:rsidRPr="00296037">
        <w:rPr>
          <w:rFonts w:ascii="GHEA Grapalat" w:hAnsi="GHEA Grapalat" w:cs="Sylfaen"/>
        </w:rPr>
        <w:t>են</w:t>
      </w:r>
      <w:r w:rsidRPr="00296037">
        <w:rPr>
          <w:rFonts w:ascii="GHEA Grapalat" w:hAnsi="GHEA Grapalat"/>
        </w:rPr>
        <w:t xml:space="preserve"> </w:t>
      </w:r>
      <w:r w:rsidR="00ED5FDA" w:rsidRPr="00296037">
        <w:rPr>
          <w:rFonts w:ascii="GHEA Grapalat" w:hAnsi="GHEA Grapalat" w:cs="Sylfaen"/>
        </w:rPr>
        <w:t>Հայաստանի</w:t>
      </w:r>
      <w:r w:rsidR="00ED5FDA" w:rsidRPr="00296037">
        <w:rPr>
          <w:rFonts w:ascii="GHEA Grapalat" w:hAnsi="GHEA Grapalat"/>
        </w:rPr>
        <w:t xml:space="preserve"> </w:t>
      </w:r>
      <w:r w:rsidR="00ED5FDA" w:rsidRPr="00296037">
        <w:rPr>
          <w:rFonts w:ascii="GHEA Grapalat" w:hAnsi="GHEA Grapalat" w:cs="Sylfaen"/>
        </w:rPr>
        <w:t>Հանրապետության հարկային օրենս</w:t>
      </w:r>
      <w:r w:rsidR="00122AA4">
        <w:rPr>
          <w:rFonts w:ascii="GHEA Grapalat" w:hAnsi="GHEA Grapalat" w:cs="Sylfaen"/>
        </w:rPr>
        <w:softHyphen/>
      </w:r>
      <w:r w:rsidR="00ED5FDA" w:rsidRPr="00296037">
        <w:rPr>
          <w:rFonts w:ascii="GHEA Grapalat" w:hAnsi="GHEA Grapalat" w:cs="Sylfaen"/>
        </w:rPr>
        <w:t>գրքի 127</w:t>
      </w:r>
      <w:r w:rsidR="00ED5FDA" w:rsidRPr="00296037">
        <w:rPr>
          <w:rFonts w:ascii="GHEA Grapalat" w:hAnsi="GHEA Grapalat"/>
        </w:rPr>
        <w:t>-</w:t>
      </w:r>
      <w:r w:rsidR="00ED5FDA" w:rsidRPr="00296037">
        <w:rPr>
          <w:rFonts w:ascii="GHEA Grapalat" w:hAnsi="GHEA Grapalat" w:cs="Sylfaen"/>
        </w:rPr>
        <w:t>րդ</w:t>
      </w:r>
      <w:r w:rsidRPr="00296037">
        <w:rPr>
          <w:rFonts w:ascii="GHEA Grapalat" w:hAnsi="GHEA Grapalat"/>
        </w:rPr>
        <w:t xml:space="preserve"> </w:t>
      </w:r>
      <w:r w:rsidRPr="00296037">
        <w:rPr>
          <w:rFonts w:ascii="GHEA Grapalat" w:hAnsi="GHEA Grapalat" w:cs="Sylfaen"/>
        </w:rPr>
        <w:t>հոդված</w:t>
      </w:r>
      <w:r w:rsidR="00736381" w:rsidRPr="00296037">
        <w:rPr>
          <w:rFonts w:ascii="GHEA Grapalat" w:hAnsi="GHEA Grapalat" w:cs="Sylfaen"/>
        </w:rPr>
        <w:t>ի 1-ին մասով</w:t>
      </w:r>
      <w:r w:rsidRPr="00296037">
        <w:rPr>
          <w:rFonts w:ascii="GHEA Grapalat" w:hAnsi="GHEA Grapalat"/>
        </w:rPr>
        <w:t xml:space="preserve"> </w:t>
      </w:r>
      <w:r w:rsidRPr="00296037">
        <w:rPr>
          <w:rFonts w:ascii="GHEA Grapalat" w:hAnsi="GHEA Grapalat" w:cs="Sylfaen"/>
        </w:rPr>
        <w:t>սահմանված</w:t>
      </w:r>
      <w:r w:rsidRPr="00296037">
        <w:rPr>
          <w:rFonts w:ascii="GHEA Grapalat" w:hAnsi="GHEA Grapalat"/>
        </w:rPr>
        <w:t xml:space="preserve">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ծրագրերի</w:t>
      </w:r>
      <w:r w:rsidRPr="00296037">
        <w:rPr>
          <w:rFonts w:ascii="GHEA Grapalat" w:hAnsi="GHEA Grapalat"/>
        </w:rPr>
        <w:t xml:space="preserve"> </w:t>
      </w:r>
      <w:r w:rsidRPr="00296037">
        <w:rPr>
          <w:rFonts w:ascii="GHEA Grapalat" w:hAnsi="GHEA Grapalat" w:cs="Sylfaen"/>
        </w:rPr>
        <w:t>հավա</w:t>
      </w:r>
      <w:r w:rsidR="00122AA4">
        <w:rPr>
          <w:rFonts w:ascii="GHEA Grapalat" w:hAnsi="GHEA Grapalat" w:cs="Sylfaen"/>
        </w:rPr>
        <w:softHyphen/>
      </w:r>
      <w:r w:rsidRPr="00296037">
        <w:rPr>
          <w:rFonts w:ascii="GHEA Grapalat" w:hAnsi="GHEA Grapalat" w:cs="Sylfaen"/>
        </w:rPr>
        <w:t>նու</w:t>
      </w:r>
      <w:r w:rsidR="00122AA4">
        <w:rPr>
          <w:rFonts w:ascii="GHEA Grapalat" w:hAnsi="GHEA Grapalat" w:cs="Sylfaen"/>
        </w:rPr>
        <w:softHyphen/>
      </w:r>
      <w:r w:rsidRPr="00296037">
        <w:rPr>
          <w:rFonts w:ascii="GHEA Grapalat" w:hAnsi="GHEA Grapalat" w:cs="Sylfaen"/>
        </w:rPr>
        <w:t>թյան</w:t>
      </w:r>
      <w:r w:rsidRPr="00296037">
        <w:rPr>
          <w:rFonts w:ascii="GHEA Grapalat" w:hAnsi="GHEA Grapalat"/>
        </w:rPr>
        <w:t xml:space="preserve"> </w:t>
      </w:r>
      <w:r w:rsidRPr="00296037">
        <w:rPr>
          <w:rFonts w:ascii="GHEA Grapalat" w:hAnsi="GHEA Grapalat" w:cs="Sylfaen"/>
        </w:rPr>
        <w:t>արժանացման</w:t>
      </w:r>
      <w:r w:rsidR="00AE4EB5" w:rsidRPr="00296037">
        <w:rPr>
          <w:rFonts w:ascii="GHEA Grapalat" w:hAnsi="GHEA Grapalat" w:cs="Sylfaen"/>
        </w:rPr>
        <w:t xml:space="preserve"> </w:t>
      </w:r>
      <w:r w:rsidR="00F14C7A" w:rsidRPr="00296037">
        <w:rPr>
          <w:rFonts w:ascii="GHEA Grapalat" w:hAnsi="GHEA Grapalat" w:cs="Sylfaen"/>
        </w:rPr>
        <w:t>և այդ ծրագրի շրջանակներում</w:t>
      </w:r>
      <w:r w:rsidR="00F14C7A" w:rsidRPr="00296037">
        <w:rPr>
          <w:rFonts w:ascii="GHEA Grapalat" w:hAnsi="GHEA Grapalat"/>
        </w:rPr>
        <w:t xml:space="preserve"> </w:t>
      </w:r>
      <w:r w:rsidR="00F14C7A" w:rsidRPr="00296037">
        <w:rPr>
          <w:rFonts w:ascii="GHEA Grapalat" w:hAnsi="GHEA Grapalat" w:cs="Sylfaen"/>
        </w:rPr>
        <w:t>ստեղծված</w:t>
      </w:r>
      <w:r w:rsidR="00F14C7A" w:rsidRPr="00296037">
        <w:rPr>
          <w:rFonts w:ascii="GHEA Grapalat" w:hAnsi="GHEA Grapalat"/>
        </w:rPr>
        <w:t xml:space="preserve"> </w:t>
      </w:r>
      <w:r w:rsidR="00F14C7A" w:rsidRPr="00296037">
        <w:rPr>
          <w:rFonts w:ascii="GHEA Grapalat" w:hAnsi="GHEA Grapalat" w:cs="Sylfaen"/>
        </w:rPr>
        <w:t>նոր</w:t>
      </w:r>
      <w:r w:rsidR="00F14C7A" w:rsidRPr="00296037">
        <w:rPr>
          <w:rFonts w:ascii="GHEA Grapalat" w:hAnsi="GHEA Grapalat"/>
        </w:rPr>
        <w:t xml:space="preserve"> </w:t>
      </w:r>
      <w:r w:rsidR="00F14C7A" w:rsidRPr="00296037">
        <w:rPr>
          <w:rFonts w:ascii="GHEA Grapalat" w:hAnsi="GHEA Grapalat" w:cs="Sylfaen"/>
        </w:rPr>
        <w:t>աշխատատեղերի</w:t>
      </w:r>
      <w:r w:rsidR="00F14C7A" w:rsidRPr="00296037">
        <w:rPr>
          <w:rFonts w:ascii="GHEA Grapalat" w:hAnsi="GHEA Grapalat"/>
        </w:rPr>
        <w:t xml:space="preserve"> </w:t>
      </w:r>
      <w:r w:rsidR="00F14C7A" w:rsidRPr="00296037">
        <w:rPr>
          <w:rFonts w:ascii="GHEA Grapalat" w:hAnsi="GHEA Grapalat" w:cs="Sylfaen"/>
        </w:rPr>
        <w:t>մասով</w:t>
      </w:r>
      <w:r w:rsidR="00F14C7A" w:rsidRPr="00296037">
        <w:rPr>
          <w:rFonts w:ascii="GHEA Grapalat" w:hAnsi="GHEA Grapalat"/>
        </w:rPr>
        <w:t xml:space="preserve"> </w:t>
      </w:r>
      <w:r w:rsidR="00F14C7A" w:rsidRPr="00296037">
        <w:rPr>
          <w:rFonts w:ascii="GHEA Grapalat" w:hAnsi="GHEA Grapalat" w:cs="Sylfaen"/>
        </w:rPr>
        <w:t>լրացուցիչ</w:t>
      </w:r>
      <w:r w:rsidR="00F14C7A" w:rsidRPr="00296037">
        <w:rPr>
          <w:rFonts w:ascii="GHEA Grapalat" w:hAnsi="GHEA Grapalat"/>
        </w:rPr>
        <w:t xml:space="preserve"> </w:t>
      </w:r>
      <w:r w:rsidR="00F14C7A" w:rsidRPr="00296037">
        <w:rPr>
          <w:rFonts w:ascii="GHEA Grapalat" w:hAnsi="GHEA Grapalat" w:cs="Sylfaen"/>
        </w:rPr>
        <w:t>աշխատավարձի</w:t>
      </w:r>
      <w:r w:rsidR="00F14C7A" w:rsidRPr="00296037">
        <w:rPr>
          <w:rFonts w:ascii="GHEA Grapalat" w:hAnsi="GHEA Grapalat"/>
        </w:rPr>
        <w:t xml:space="preserve"> </w:t>
      </w:r>
      <w:r w:rsidR="00F14C7A" w:rsidRPr="00296037">
        <w:rPr>
          <w:rFonts w:ascii="GHEA Grapalat" w:hAnsi="GHEA Grapalat" w:cs="Sylfaen"/>
        </w:rPr>
        <w:t>և</w:t>
      </w:r>
      <w:r w:rsidR="00F14C7A" w:rsidRPr="00296037">
        <w:rPr>
          <w:rFonts w:ascii="GHEA Grapalat" w:hAnsi="GHEA Grapalat"/>
        </w:rPr>
        <w:t xml:space="preserve"> </w:t>
      </w:r>
      <w:r w:rsidR="00F14C7A" w:rsidRPr="00296037">
        <w:rPr>
          <w:rFonts w:ascii="GHEA Grapalat" w:hAnsi="GHEA Grapalat" w:cs="Sylfaen"/>
        </w:rPr>
        <w:t>դրան</w:t>
      </w:r>
      <w:r w:rsidR="00F14C7A" w:rsidRPr="00296037">
        <w:rPr>
          <w:rFonts w:ascii="GHEA Grapalat" w:hAnsi="GHEA Grapalat"/>
        </w:rPr>
        <w:t xml:space="preserve"> </w:t>
      </w:r>
      <w:r w:rsidR="00F14C7A" w:rsidRPr="00296037">
        <w:rPr>
          <w:rFonts w:ascii="GHEA Grapalat" w:hAnsi="GHEA Grapalat" w:cs="Sylfaen"/>
        </w:rPr>
        <w:t>հավասարեցված</w:t>
      </w:r>
      <w:r w:rsidR="00F14C7A" w:rsidRPr="00296037">
        <w:rPr>
          <w:rFonts w:ascii="GHEA Grapalat" w:hAnsi="GHEA Grapalat"/>
        </w:rPr>
        <w:t xml:space="preserve"> </w:t>
      </w:r>
      <w:r w:rsidR="00F14C7A" w:rsidRPr="00296037">
        <w:rPr>
          <w:rFonts w:ascii="GHEA Grapalat" w:hAnsi="GHEA Grapalat" w:cs="Sylfaen"/>
        </w:rPr>
        <w:t>վճարումների</w:t>
      </w:r>
      <w:r w:rsidR="00F14C7A" w:rsidRPr="00296037">
        <w:rPr>
          <w:rFonts w:ascii="GHEA Grapalat" w:hAnsi="GHEA Grapalat"/>
        </w:rPr>
        <w:t xml:space="preserve"> </w:t>
      </w:r>
      <w:r w:rsidR="00F14C7A" w:rsidRPr="00296037">
        <w:rPr>
          <w:rFonts w:ascii="GHEA Grapalat" w:hAnsi="GHEA Grapalat" w:cs="Sylfaen"/>
        </w:rPr>
        <w:t>հաշվարկման</w:t>
      </w:r>
      <w:r w:rsidR="00551484">
        <w:rPr>
          <w:rFonts w:ascii="GHEA Grapalat" w:hAnsi="GHEA Grapalat" w:cs="Sylfaen"/>
        </w:rPr>
        <w:t xml:space="preserve"> հետ կապված հարաբերությունները:</w:t>
      </w:r>
      <w:r w:rsidR="00F14C7A" w:rsidRPr="00551484">
        <w:rPr>
          <w:rFonts w:ascii="GHEA Grapalat" w:hAnsi="GHEA Grapalat"/>
          <w:color w:val="FF0000"/>
        </w:rPr>
        <w:t xml:space="preserve"> </w:t>
      </w:r>
    </w:p>
    <w:p w:rsidR="00377F85" w:rsidRPr="00296037" w:rsidRDefault="00377F85" w:rsidP="00122AA4">
      <w:pPr>
        <w:spacing w:line="360" w:lineRule="auto"/>
        <w:ind w:firstLine="720"/>
        <w:jc w:val="both"/>
        <w:rPr>
          <w:rFonts w:ascii="GHEA Grapalat" w:hAnsi="GHEA Grapalat"/>
        </w:rPr>
      </w:pPr>
      <w:r w:rsidRPr="00296037">
        <w:rPr>
          <w:rFonts w:ascii="GHEA Grapalat" w:hAnsi="GHEA Grapalat"/>
        </w:rPr>
        <w:t xml:space="preserve">2. </w:t>
      </w:r>
      <w:r w:rsidRPr="00296037">
        <w:rPr>
          <w:rFonts w:ascii="GHEA Grapalat" w:hAnsi="GHEA Grapalat" w:cs="Sylfaen"/>
        </w:rPr>
        <w:t>Սույն</w:t>
      </w:r>
      <w:r w:rsidRPr="00296037">
        <w:rPr>
          <w:rFonts w:ascii="GHEA Grapalat" w:hAnsi="GHEA Grapalat"/>
        </w:rPr>
        <w:t xml:space="preserve"> </w:t>
      </w:r>
      <w:r w:rsidRPr="00296037">
        <w:rPr>
          <w:rFonts w:ascii="GHEA Grapalat" w:hAnsi="GHEA Grapalat" w:cs="Sylfaen"/>
        </w:rPr>
        <w:t>կարգի</w:t>
      </w:r>
      <w:r w:rsidRPr="00296037">
        <w:rPr>
          <w:rFonts w:ascii="GHEA Grapalat" w:hAnsi="GHEA Grapalat"/>
        </w:rPr>
        <w:t xml:space="preserve"> </w:t>
      </w:r>
      <w:r w:rsidRPr="00296037">
        <w:rPr>
          <w:rFonts w:ascii="GHEA Grapalat" w:hAnsi="GHEA Grapalat" w:cs="Sylfaen"/>
        </w:rPr>
        <w:t>իմաստով</w:t>
      </w:r>
      <w:r w:rsidRPr="00296037">
        <w:rPr>
          <w:rFonts w:ascii="GHEA Grapalat" w:hAnsi="GHEA Grapalat"/>
        </w:rPr>
        <w:t>`</w:t>
      </w:r>
    </w:p>
    <w:p w:rsidR="004A0A47" w:rsidRPr="00296037" w:rsidRDefault="00736381" w:rsidP="00122AA4">
      <w:pPr>
        <w:spacing w:line="360" w:lineRule="auto"/>
        <w:ind w:firstLine="720"/>
        <w:jc w:val="both"/>
        <w:rPr>
          <w:rFonts w:ascii="GHEA Grapalat" w:hAnsi="GHEA Grapalat"/>
        </w:rPr>
      </w:pPr>
      <w:r w:rsidRPr="00296037">
        <w:rPr>
          <w:rFonts w:ascii="GHEA Grapalat" w:hAnsi="GHEA Grapalat"/>
        </w:rPr>
        <w:t>1</w:t>
      </w:r>
      <w:r w:rsidR="004A0A47" w:rsidRPr="00296037">
        <w:rPr>
          <w:rFonts w:ascii="GHEA Grapalat" w:hAnsi="GHEA Grapalat"/>
        </w:rPr>
        <w:t>) ա</w:t>
      </w:r>
      <w:r w:rsidR="004A0A47" w:rsidRPr="00296037">
        <w:rPr>
          <w:rFonts w:ascii="GHEA Grapalat" w:hAnsi="GHEA Grapalat" w:cs="Sylfaen"/>
        </w:rPr>
        <w:t>շխատավարձ</w:t>
      </w:r>
      <w:r w:rsidR="004A0A47" w:rsidRPr="00296037">
        <w:rPr>
          <w:rFonts w:ascii="GHEA Grapalat" w:hAnsi="GHEA Grapalat"/>
        </w:rPr>
        <w:t xml:space="preserve"> </w:t>
      </w:r>
      <w:r w:rsidR="004A0A47" w:rsidRPr="00296037">
        <w:rPr>
          <w:rFonts w:ascii="GHEA Grapalat" w:hAnsi="GHEA Grapalat" w:cs="Sylfaen"/>
        </w:rPr>
        <w:t>և</w:t>
      </w:r>
      <w:r w:rsidR="004A0A47" w:rsidRPr="00296037">
        <w:rPr>
          <w:rFonts w:ascii="GHEA Grapalat" w:hAnsi="GHEA Grapalat"/>
        </w:rPr>
        <w:t xml:space="preserve"> </w:t>
      </w:r>
      <w:r w:rsidR="004A0A47" w:rsidRPr="00296037">
        <w:rPr>
          <w:rFonts w:ascii="GHEA Grapalat" w:hAnsi="GHEA Grapalat" w:cs="Sylfaen"/>
        </w:rPr>
        <w:t>դրան</w:t>
      </w:r>
      <w:r w:rsidR="004A0A47" w:rsidRPr="00296037">
        <w:rPr>
          <w:rFonts w:ascii="GHEA Grapalat" w:hAnsi="GHEA Grapalat"/>
        </w:rPr>
        <w:t xml:space="preserve"> </w:t>
      </w:r>
      <w:r w:rsidR="004A0A47" w:rsidRPr="00296037">
        <w:rPr>
          <w:rFonts w:ascii="GHEA Grapalat" w:hAnsi="GHEA Grapalat" w:cs="Sylfaen"/>
        </w:rPr>
        <w:t>հավասարեցված</w:t>
      </w:r>
      <w:r w:rsidR="004A0A47" w:rsidRPr="00296037">
        <w:rPr>
          <w:rFonts w:ascii="GHEA Grapalat" w:hAnsi="GHEA Grapalat"/>
        </w:rPr>
        <w:t xml:space="preserve"> </w:t>
      </w:r>
      <w:r w:rsidR="004A0A47" w:rsidRPr="00296037">
        <w:rPr>
          <w:rFonts w:ascii="GHEA Grapalat" w:hAnsi="GHEA Grapalat" w:cs="Sylfaen"/>
        </w:rPr>
        <w:t>վճարումներ</w:t>
      </w:r>
      <w:r w:rsidR="004A0A47" w:rsidRPr="00296037">
        <w:rPr>
          <w:rFonts w:ascii="GHEA Grapalat" w:hAnsi="GHEA Grapalat"/>
        </w:rPr>
        <w:t xml:space="preserve"> </w:t>
      </w:r>
      <w:r w:rsidR="004A0A47" w:rsidRPr="00296037">
        <w:rPr>
          <w:rFonts w:ascii="GHEA Grapalat" w:hAnsi="GHEA Grapalat" w:cs="Sylfaen"/>
        </w:rPr>
        <w:t>են</w:t>
      </w:r>
      <w:r w:rsidR="004A0A47" w:rsidRPr="00296037">
        <w:rPr>
          <w:rFonts w:ascii="GHEA Grapalat" w:hAnsi="GHEA Grapalat"/>
        </w:rPr>
        <w:t xml:space="preserve"> </w:t>
      </w:r>
      <w:r w:rsidR="004A0A47" w:rsidRPr="00296037">
        <w:rPr>
          <w:rFonts w:ascii="GHEA Grapalat" w:hAnsi="GHEA Grapalat" w:cs="Sylfaen"/>
        </w:rPr>
        <w:t>համարվում</w:t>
      </w:r>
      <w:r w:rsidR="004A0A47" w:rsidRPr="00296037">
        <w:rPr>
          <w:rFonts w:ascii="GHEA Grapalat" w:hAnsi="GHEA Grapalat"/>
        </w:rPr>
        <w:t xml:space="preserve"> </w:t>
      </w:r>
      <w:r w:rsidR="004A0A47" w:rsidRPr="00296037">
        <w:rPr>
          <w:rFonts w:ascii="GHEA Grapalat" w:hAnsi="GHEA Grapalat" w:cs="Sylfaen"/>
        </w:rPr>
        <w:t>Հայաս</w:t>
      </w:r>
      <w:r w:rsidR="00264D11">
        <w:rPr>
          <w:rFonts w:ascii="GHEA Grapalat" w:hAnsi="GHEA Grapalat" w:cs="Sylfaen"/>
        </w:rPr>
        <w:softHyphen/>
      </w:r>
      <w:r w:rsidR="004A0A47" w:rsidRPr="00296037">
        <w:rPr>
          <w:rFonts w:ascii="GHEA Grapalat" w:hAnsi="GHEA Grapalat" w:cs="Sylfaen"/>
        </w:rPr>
        <w:t>տանի</w:t>
      </w:r>
      <w:r w:rsidR="004A0A47" w:rsidRPr="00296037">
        <w:rPr>
          <w:rFonts w:ascii="GHEA Grapalat" w:hAnsi="GHEA Grapalat"/>
        </w:rPr>
        <w:t xml:space="preserve"> </w:t>
      </w:r>
      <w:r w:rsidR="004A0A47" w:rsidRPr="00296037">
        <w:rPr>
          <w:rFonts w:ascii="GHEA Grapalat" w:hAnsi="GHEA Grapalat" w:cs="Sylfaen"/>
        </w:rPr>
        <w:t>Հանրապետության</w:t>
      </w:r>
      <w:r w:rsidR="004A0A47" w:rsidRPr="00296037">
        <w:rPr>
          <w:rFonts w:ascii="GHEA Grapalat" w:hAnsi="GHEA Grapalat"/>
        </w:rPr>
        <w:t xml:space="preserve"> </w:t>
      </w:r>
      <w:r w:rsidR="004A0A47" w:rsidRPr="00296037">
        <w:rPr>
          <w:rFonts w:ascii="GHEA Grapalat" w:hAnsi="GHEA Grapalat" w:cs="Sylfaen"/>
        </w:rPr>
        <w:t>աշխատանքային</w:t>
      </w:r>
      <w:r w:rsidR="004A0A47" w:rsidRPr="00296037">
        <w:rPr>
          <w:rFonts w:ascii="GHEA Grapalat" w:hAnsi="GHEA Grapalat"/>
        </w:rPr>
        <w:t xml:space="preserve"> </w:t>
      </w:r>
      <w:r w:rsidR="004A0A47" w:rsidRPr="00296037">
        <w:rPr>
          <w:rFonts w:ascii="GHEA Grapalat" w:hAnsi="GHEA Grapalat" w:cs="Sylfaen"/>
        </w:rPr>
        <w:t>օրենսդրությանը</w:t>
      </w:r>
      <w:r w:rsidR="004A0A47" w:rsidRPr="00296037">
        <w:rPr>
          <w:rFonts w:ascii="GHEA Grapalat" w:hAnsi="GHEA Grapalat"/>
        </w:rPr>
        <w:t xml:space="preserve"> </w:t>
      </w:r>
      <w:r w:rsidR="004A0A47" w:rsidRPr="00296037">
        <w:rPr>
          <w:rFonts w:ascii="GHEA Grapalat" w:hAnsi="GHEA Grapalat" w:cs="Sylfaen"/>
        </w:rPr>
        <w:t>համապատասխան</w:t>
      </w:r>
      <w:r w:rsidR="004A0A47" w:rsidRPr="00296037">
        <w:rPr>
          <w:rFonts w:ascii="GHEA Grapalat" w:hAnsi="GHEA Grapalat"/>
        </w:rPr>
        <w:t xml:space="preserve"> </w:t>
      </w:r>
      <w:r w:rsidR="004A0A47" w:rsidRPr="00296037">
        <w:rPr>
          <w:rFonts w:ascii="GHEA Grapalat" w:hAnsi="GHEA Grapalat" w:cs="Sylfaen"/>
        </w:rPr>
        <w:t>որո</w:t>
      </w:r>
      <w:r w:rsidR="00264D11">
        <w:rPr>
          <w:rFonts w:ascii="GHEA Grapalat" w:hAnsi="GHEA Grapalat" w:cs="Sylfaen"/>
        </w:rPr>
        <w:softHyphen/>
      </w:r>
      <w:r w:rsidR="004A0A47" w:rsidRPr="00296037">
        <w:rPr>
          <w:rFonts w:ascii="GHEA Grapalat" w:hAnsi="GHEA Grapalat" w:cs="Sylfaen"/>
        </w:rPr>
        <w:t>շակի</w:t>
      </w:r>
      <w:r w:rsidR="004A0A47" w:rsidRPr="00296037">
        <w:rPr>
          <w:rFonts w:ascii="GHEA Grapalat" w:hAnsi="GHEA Grapalat"/>
        </w:rPr>
        <w:t xml:space="preserve"> </w:t>
      </w:r>
      <w:r w:rsidR="004A0A47" w:rsidRPr="00296037">
        <w:rPr>
          <w:rFonts w:ascii="GHEA Grapalat" w:hAnsi="GHEA Grapalat" w:cs="Sylfaen"/>
        </w:rPr>
        <w:t>ժամկետով</w:t>
      </w:r>
      <w:r w:rsidR="004A0A47" w:rsidRPr="00296037">
        <w:rPr>
          <w:rFonts w:ascii="GHEA Grapalat" w:hAnsi="GHEA Grapalat"/>
        </w:rPr>
        <w:t xml:space="preserve"> </w:t>
      </w:r>
      <w:r w:rsidR="004A0A47" w:rsidRPr="00296037">
        <w:rPr>
          <w:rFonts w:ascii="GHEA Grapalat" w:hAnsi="GHEA Grapalat" w:cs="Sylfaen"/>
        </w:rPr>
        <w:t>և</w:t>
      </w:r>
      <w:r w:rsidR="004A0A47" w:rsidRPr="00296037">
        <w:rPr>
          <w:rFonts w:ascii="GHEA Grapalat" w:hAnsi="GHEA Grapalat"/>
        </w:rPr>
        <w:t xml:space="preserve"> </w:t>
      </w:r>
      <w:r w:rsidR="004A0A47" w:rsidRPr="00296037">
        <w:rPr>
          <w:rFonts w:ascii="GHEA Grapalat" w:hAnsi="GHEA Grapalat" w:cs="Sylfaen"/>
        </w:rPr>
        <w:t>անորոշ</w:t>
      </w:r>
      <w:r w:rsidR="004A0A47" w:rsidRPr="00296037">
        <w:rPr>
          <w:rFonts w:ascii="GHEA Grapalat" w:hAnsi="GHEA Grapalat"/>
        </w:rPr>
        <w:t xml:space="preserve"> </w:t>
      </w:r>
      <w:r w:rsidR="004A0A47" w:rsidRPr="00296037">
        <w:rPr>
          <w:rFonts w:ascii="GHEA Grapalat" w:hAnsi="GHEA Grapalat" w:cs="Sylfaen"/>
        </w:rPr>
        <w:t>ժամկետով</w:t>
      </w:r>
      <w:r w:rsidR="004A0A47" w:rsidRPr="00296037">
        <w:rPr>
          <w:rFonts w:ascii="GHEA Grapalat" w:hAnsi="GHEA Grapalat"/>
        </w:rPr>
        <w:t xml:space="preserve"> </w:t>
      </w:r>
      <w:r w:rsidR="004A0A47" w:rsidRPr="00296037">
        <w:rPr>
          <w:rFonts w:ascii="GHEA Grapalat" w:hAnsi="GHEA Grapalat" w:cs="Sylfaen"/>
        </w:rPr>
        <w:t>աշխատանքային</w:t>
      </w:r>
      <w:r w:rsidR="004A0A47" w:rsidRPr="00296037">
        <w:rPr>
          <w:rFonts w:ascii="GHEA Grapalat" w:hAnsi="GHEA Grapalat"/>
        </w:rPr>
        <w:t xml:space="preserve"> </w:t>
      </w:r>
      <w:r w:rsidR="004A0A47" w:rsidRPr="00296037">
        <w:rPr>
          <w:rFonts w:ascii="GHEA Grapalat" w:hAnsi="GHEA Grapalat" w:cs="Sylfaen"/>
        </w:rPr>
        <w:t>պայմանագրերի</w:t>
      </w:r>
      <w:r w:rsidR="004A0A47" w:rsidRPr="00296037">
        <w:rPr>
          <w:rFonts w:ascii="GHEA Grapalat" w:hAnsi="GHEA Grapalat"/>
        </w:rPr>
        <w:t xml:space="preserve">, </w:t>
      </w:r>
      <w:r w:rsidR="004A0A47" w:rsidRPr="00296037">
        <w:rPr>
          <w:rFonts w:ascii="GHEA Grapalat" w:hAnsi="GHEA Grapalat" w:cs="Sylfaen"/>
        </w:rPr>
        <w:t>ինչպես</w:t>
      </w:r>
      <w:r w:rsidR="004A0A47" w:rsidRPr="00296037">
        <w:rPr>
          <w:rFonts w:ascii="GHEA Grapalat" w:hAnsi="GHEA Grapalat"/>
        </w:rPr>
        <w:t xml:space="preserve"> </w:t>
      </w:r>
      <w:r w:rsidR="004A0A47" w:rsidRPr="00296037">
        <w:rPr>
          <w:rFonts w:ascii="GHEA Grapalat" w:hAnsi="GHEA Grapalat" w:cs="Sylfaen"/>
        </w:rPr>
        <w:t>նաև</w:t>
      </w:r>
      <w:r w:rsidR="004A0A47" w:rsidRPr="00296037">
        <w:rPr>
          <w:rFonts w:ascii="GHEA Grapalat" w:hAnsi="GHEA Grapalat"/>
        </w:rPr>
        <w:t xml:space="preserve"> </w:t>
      </w:r>
      <w:r w:rsidR="004A0A47" w:rsidRPr="00296037">
        <w:rPr>
          <w:rFonts w:ascii="GHEA Grapalat" w:hAnsi="GHEA Grapalat" w:cs="Sylfaen"/>
        </w:rPr>
        <w:t>աշխատանքի</w:t>
      </w:r>
      <w:r w:rsidR="004A0A47" w:rsidRPr="00296037">
        <w:rPr>
          <w:rFonts w:ascii="GHEA Grapalat" w:hAnsi="GHEA Grapalat"/>
        </w:rPr>
        <w:t xml:space="preserve"> </w:t>
      </w:r>
      <w:r w:rsidR="004A0A47" w:rsidRPr="00296037">
        <w:rPr>
          <w:rFonts w:ascii="GHEA Grapalat" w:hAnsi="GHEA Grapalat" w:cs="Sylfaen"/>
        </w:rPr>
        <w:t>ընդունման</w:t>
      </w:r>
      <w:r w:rsidR="004A0A47" w:rsidRPr="00296037">
        <w:rPr>
          <w:rFonts w:ascii="GHEA Grapalat" w:hAnsi="GHEA Grapalat"/>
        </w:rPr>
        <w:t xml:space="preserve"> </w:t>
      </w:r>
      <w:r w:rsidR="004A0A47" w:rsidRPr="00296037">
        <w:rPr>
          <w:rFonts w:ascii="GHEA Grapalat" w:hAnsi="GHEA Grapalat" w:cs="Sylfaen"/>
        </w:rPr>
        <w:t>մասին</w:t>
      </w:r>
      <w:r w:rsidR="004A0A47" w:rsidRPr="00296037">
        <w:rPr>
          <w:rFonts w:ascii="GHEA Grapalat" w:hAnsi="GHEA Grapalat"/>
        </w:rPr>
        <w:t xml:space="preserve"> </w:t>
      </w:r>
      <w:r w:rsidR="004A0A47" w:rsidRPr="00296037">
        <w:rPr>
          <w:rFonts w:ascii="GHEA Grapalat" w:hAnsi="GHEA Grapalat" w:cs="Sylfaen"/>
        </w:rPr>
        <w:t>անհատական</w:t>
      </w:r>
      <w:r w:rsidR="004A0A47" w:rsidRPr="00296037">
        <w:rPr>
          <w:rFonts w:ascii="GHEA Grapalat" w:hAnsi="GHEA Grapalat"/>
        </w:rPr>
        <w:t xml:space="preserve"> </w:t>
      </w:r>
      <w:r w:rsidR="004A0A47" w:rsidRPr="00296037">
        <w:rPr>
          <w:rFonts w:ascii="GHEA Grapalat" w:hAnsi="GHEA Grapalat" w:cs="Sylfaen"/>
        </w:rPr>
        <w:t>իրավական</w:t>
      </w:r>
      <w:r w:rsidR="004A0A47" w:rsidRPr="00296037">
        <w:rPr>
          <w:rFonts w:ascii="GHEA Grapalat" w:hAnsi="GHEA Grapalat"/>
        </w:rPr>
        <w:t xml:space="preserve"> </w:t>
      </w:r>
      <w:r w:rsidR="004A0A47" w:rsidRPr="00296037">
        <w:rPr>
          <w:rFonts w:ascii="GHEA Grapalat" w:hAnsi="GHEA Grapalat" w:cs="Sylfaen"/>
        </w:rPr>
        <w:t>ակտի</w:t>
      </w:r>
      <w:r w:rsidR="004A0A47" w:rsidRPr="00296037">
        <w:rPr>
          <w:rFonts w:ascii="GHEA Grapalat" w:hAnsi="GHEA Grapalat"/>
        </w:rPr>
        <w:t xml:space="preserve"> </w:t>
      </w:r>
      <w:r w:rsidR="004A0A47" w:rsidRPr="00296037">
        <w:rPr>
          <w:rFonts w:ascii="GHEA Grapalat" w:hAnsi="GHEA Grapalat" w:cs="Sylfaen"/>
        </w:rPr>
        <w:t>շրջանակներում</w:t>
      </w:r>
      <w:r w:rsidR="004A0A47" w:rsidRPr="00296037">
        <w:rPr>
          <w:rFonts w:ascii="GHEA Grapalat" w:hAnsi="GHEA Grapalat"/>
        </w:rPr>
        <w:t xml:space="preserve"> </w:t>
      </w:r>
      <w:r w:rsidR="004A0A47" w:rsidRPr="00296037">
        <w:rPr>
          <w:rFonts w:ascii="GHEA Grapalat" w:hAnsi="GHEA Grapalat" w:cs="Sylfaen"/>
        </w:rPr>
        <w:t>կատար</w:t>
      </w:r>
      <w:r w:rsidR="00264D11">
        <w:rPr>
          <w:rFonts w:ascii="GHEA Grapalat" w:hAnsi="GHEA Grapalat" w:cs="Sylfaen"/>
        </w:rPr>
        <w:softHyphen/>
      </w:r>
      <w:r w:rsidR="004A0A47" w:rsidRPr="00296037">
        <w:rPr>
          <w:rFonts w:ascii="GHEA Grapalat" w:hAnsi="GHEA Grapalat" w:cs="Sylfaen"/>
        </w:rPr>
        <w:t>վող</w:t>
      </w:r>
      <w:r w:rsidR="004A0A47" w:rsidRPr="00296037">
        <w:rPr>
          <w:rFonts w:ascii="GHEA Grapalat" w:hAnsi="GHEA Grapalat"/>
        </w:rPr>
        <w:t xml:space="preserve"> </w:t>
      </w:r>
      <w:r w:rsidR="004A0A47" w:rsidRPr="00296037">
        <w:rPr>
          <w:rFonts w:ascii="GHEA Grapalat" w:hAnsi="GHEA Grapalat" w:cs="Sylfaen"/>
        </w:rPr>
        <w:t>հետևյալ</w:t>
      </w:r>
      <w:r w:rsidR="004A0A47" w:rsidRPr="00296037">
        <w:rPr>
          <w:rFonts w:ascii="GHEA Grapalat" w:hAnsi="GHEA Grapalat"/>
        </w:rPr>
        <w:t xml:space="preserve"> </w:t>
      </w:r>
      <w:r w:rsidR="004A0A47" w:rsidRPr="00296037">
        <w:rPr>
          <w:rFonts w:ascii="GHEA Grapalat" w:hAnsi="GHEA Grapalat" w:cs="Sylfaen"/>
        </w:rPr>
        <w:t>վճարումները</w:t>
      </w:r>
      <w:r w:rsidR="004A0A47" w:rsidRPr="00296037">
        <w:rPr>
          <w:rFonts w:ascii="GHEA Grapalat" w:hAnsi="GHEA Grapalat"/>
        </w:rPr>
        <w:t xml:space="preserve"> (</w:t>
      </w:r>
      <w:r w:rsidR="004A0A47" w:rsidRPr="00296037">
        <w:rPr>
          <w:rFonts w:ascii="GHEA Grapalat" w:hAnsi="GHEA Grapalat" w:cs="Sylfaen"/>
        </w:rPr>
        <w:t>վարձատրությունը</w:t>
      </w:r>
      <w:r w:rsidR="00264D11">
        <w:rPr>
          <w:rFonts w:ascii="GHEA Grapalat" w:hAnsi="GHEA Grapalat"/>
        </w:rPr>
        <w:t>).</w:t>
      </w:r>
    </w:p>
    <w:p w:rsidR="00C96316" w:rsidRDefault="004A0A47" w:rsidP="00C96316">
      <w:pPr>
        <w:spacing w:line="360" w:lineRule="auto"/>
        <w:ind w:firstLine="720"/>
        <w:jc w:val="both"/>
        <w:rPr>
          <w:rFonts w:ascii="GHEA Grapalat" w:hAnsi="GHEA Grapalat"/>
        </w:rPr>
      </w:pPr>
      <w:r w:rsidRPr="00296037">
        <w:rPr>
          <w:rFonts w:ascii="GHEA Grapalat" w:hAnsi="GHEA Grapalat"/>
        </w:rPr>
        <w:t xml:space="preserve">ա. </w:t>
      </w:r>
      <w:r w:rsidRPr="00296037">
        <w:rPr>
          <w:rFonts w:ascii="GHEA Grapalat" w:hAnsi="GHEA Grapalat" w:cs="Sylfaen"/>
        </w:rPr>
        <w:t>աշխատավարձը</w:t>
      </w:r>
      <w:r w:rsidRPr="00296037">
        <w:rPr>
          <w:rFonts w:ascii="GHEA Grapalat" w:hAnsi="GHEA Grapalat"/>
        </w:rPr>
        <w:t xml:space="preserve"> (</w:t>
      </w:r>
      <w:r w:rsidRPr="00296037">
        <w:rPr>
          <w:rFonts w:ascii="GHEA Grapalat" w:hAnsi="GHEA Grapalat" w:cs="Sylfaen"/>
        </w:rPr>
        <w:t>հիմնական</w:t>
      </w:r>
      <w:r w:rsidRPr="00296037">
        <w:rPr>
          <w:rFonts w:ascii="GHEA Grapalat" w:hAnsi="GHEA Grapalat"/>
        </w:rPr>
        <w:t xml:space="preserve"> </w:t>
      </w:r>
      <w:r w:rsidRPr="00296037">
        <w:rPr>
          <w:rFonts w:ascii="GHEA Grapalat" w:hAnsi="GHEA Grapalat" w:cs="Sylfaen"/>
        </w:rPr>
        <w:t>աշխատավարձ</w:t>
      </w:r>
      <w:r w:rsidRPr="00296037">
        <w:rPr>
          <w:rFonts w:ascii="GHEA Grapalat" w:hAnsi="GHEA Grapalat"/>
        </w:rPr>
        <w:t xml:space="preserve">, </w:t>
      </w:r>
      <w:r w:rsidRPr="00296037">
        <w:rPr>
          <w:rFonts w:ascii="GHEA Grapalat" w:hAnsi="GHEA Grapalat" w:cs="Sylfaen"/>
        </w:rPr>
        <w:t>լրացուցիչ</w:t>
      </w:r>
      <w:r w:rsidRPr="00296037">
        <w:rPr>
          <w:rFonts w:ascii="GHEA Grapalat" w:hAnsi="GHEA Grapalat"/>
        </w:rPr>
        <w:t xml:space="preserve"> </w:t>
      </w:r>
      <w:r w:rsidRPr="00296037">
        <w:rPr>
          <w:rFonts w:ascii="GHEA Grapalat" w:hAnsi="GHEA Grapalat" w:cs="Sylfaen"/>
        </w:rPr>
        <w:t>վարձատրություն</w:t>
      </w:r>
      <w:r w:rsidRPr="00296037">
        <w:rPr>
          <w:rFonts w:ascii="GHEA Grapalat" w:hAnsi="GHEA Grapalat"/>
        </w:rPr>
        <w:t>)</w:t>
      </w:r>
      <w:r w:rsidR="009A7A17" w:rsidRPr="00296037">
        <w:rPr>
          <w:rFonts w:ascii="GHEA Grapalat" w:hAnsi="GHEA Grapalat"/>
        </w:rPr>
        <w:t>, այդ թվում`</w:t>
      </w:r>
      <w:r w:rsidR="009A7A17" w:rsidRPr="00296037">
        <w:rPr>
          <w:rFonts w:ascii="GHEA Grapalat" w:hAnsi="GHEA Grapalat" w:cs="Sylfaen"/>
        </w:rPr>
        <w:t xml:space="preserve"> </w:t>
      </w:r>
      <w:r w:rsidRPr="00296037">
        <w:rPr>
          <w:rFonts w:ascii="GHEA Grapalat" w:hAnsi="GHEA Grapalat" w:cs="Sylfaen"/>
        </w:rPr>
        <w:t>արտաժամյա</w:t>
      </w:r>
      <w:r w:rsidRPr="00296037">
        <w:rPr>
          <w:rFonts w:ascii="GHEA Grapalat" w:hAnsi="GHEA Grapalat"/>
        </w:rPr>
        <w:t xml:space="preserve"> </w:t>
      </w:r>
      <w:r w:rsidRPr="00296037">
        <w:rPr>
          <w:rFonts w:ascii="GHEA Grapalat" w:hAnsi="GHEA Grapalat" w:cs="Sylfaen"/>
        </w:rPr>
        <w:t>աշխատանքի</w:t>
      </w:r>
      <w:r w:rsidRPr="00296037">
        <w:rPr>
          <w:rFonts w:ascii="GHEA Grapalat" w:hAnsi="GHEA Grapalat"/>
        </w:rPr>
        <w:t xml:space="preserve"> </w:t>
      </w:r>
      <w:r w:rsidRPr="00296037">
        <w:rPr>
          <w:rFonts w:ascii="GHEA Grapalat" w:hAnsi="GHEA Grapalat" w:cs="Sylfaen"/>
        </w:rPr>
        <w:t>վարձատրությունը</w:t>
      </w:r>
      <w:r w:rsidRPr="00296037">
        <w:rPr>
          <w:rFonts w:ascii="GHEA Grapalat" w:hAnsi="GHEA Grapalat"/>
        </w:rPr>
        <w:t>,</w:t>
      </w:r>
      <w:r w:rsidR="00D3147E" w:rsidRPr="00296037">
        <w:rPr>
          <w:rFonts w:ascii="GHEA Grapalat" w:hAnsi="GHEA Grapalat"/>
        </w:rPr>
        <w:t xml:space="preserve"> </w:t>
      </w:r>
      <w:r w:rsidRPr="00296037">
        <w:rPr>
          <w:rFonts w:ascii="GHEA Grapalat" w:hAnsi="GHEA Grapalat" w:cs="Sylfaen"/>
        </w:rPr>
        <w:t>գիշերային</w:t>
      </w:r>
      <w:r w:rsidRPr="00296037">
        <w:rPr>
          <w:rFonts w:ascii="GHEA Grapalat" w:hAnsi="GHEA Grapalat"/>
        </w:rPr>
        <w:t xml:space="preserve"> </w:t>
      </w:r>
      <w:r w:rsidRPr="00296037">
        <w:rPr>
          <w:rFonts w:ascii="GHEA Grapalat" w:hAnsi="GHEA Grapalat" w:cs="Sylfaen"/>
        </w:rPr>
        <w:t>աշխատանքի</w:t>
      </w:r>
      <w:r w:rsidRPr="00296037">
        <w:rPr>
          <w:rFonts w:ascii="GHEA Grapalat" w:hAnsi="GHEA Grapalat"/>
        </w:rPr>
        <w:t xml:space="preserve"> </w:t>
      </w:r>
      <w:r w:rsidRPr="00296037">
        <w:rPr>
          <w:rFonts w:ascii="GHEA Grapalat" w:hAnsi="GHEA Grapalat" w:cs="Sylfaen"/>
        </w:rPr>
        <w:t>վարձա</w:t>
      </w:r>
      <w:r w:rsidR="00C96316">
        <w:rPr>
          <w:rFonts w:ascii="GHEA Grapalat" w:hAnsi="GHEA Grapalat" w:cs="Sylfaen"/>
        </w:rPr>
        <w:softHyphen/>
      </w:r>
      <w:r w:rsidRPr="00296037">
        <w:rPr>
          <w:rFonts w:ascii="GHEA Grapalat" w:hAnsi="GHEA Grapalat" w:cs="Sylfaen"/>
        </w:rPr>
        <w:t>տրու</w:t>
      </w:r>
      <w:r w:rsidR="00C96316">
        <w:rPr>
          <w:rFonts w:ascii="GHEA Grapalat" w:hAnsi="GHEA Grapalat" w:cs="Sylfaen"/>
        </w:rPr>
        <w:softHyphen/>
      </w:r>
      <w:r w:rsidRPr="00296037">
        <w:rPr>
          <w:rFonts w:ascii="GHEA Grapalat" w:hAnsi="GHEA Grapalat" w:cs="Sylfaen"/>
        </w:rPr>
        <w:t>թյունը</w:t>
      </w:r>
      <w:r w:rsidRPr="00296037">
        <w:rPr>
          <w:rFonts w:ascii="GHEA Grapalat" w:hAnsi="GHEA Grapalat"/>
        </w:rPr>
        <w:t>,</w:t>
      </w:r>
      <w:r w:rsidR="00D3147E" w:rsidRPr="00296037">
        <w:rPr>
          <w:rFonts w:ascii="GHEA Grapalat" w:hAnsi="GHEA Grapalat"/>
        </w:rPr>
        <w:t xml:space="preserve"> </w:t>
      </w:r>
      <w:r w:rsidRPr="00296037">
        <w:rPr>
          <w:rFonts w:ascii="GHEA Grapalat" w:hAnsi="GHEA Grapalat" w:cs="Sylfaen"/>
        </w:rPr>
        <w:t>հանգստյան</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ոչ</w:t>
      </w:r>
      <w:r w:rsidRPr="00296037">
        <w:rPr>
          <w:rFonts w:ascii="GHEA Grapalat" w:hAnsi="GHEA Grapalat"/>
        </w:rPr>
        <w:t xml:space="preserve"> </w:t>
      </w:r>
      <w:r w:rsidRPr="00296037">
        <w:rPr>
          <w:rFonts w:ascii="GHEA Grapalat" w:hAnsi="GHEA Grapalat" w:cs="Sylfaen"/>
        </w:rPr>
        <w:t>աշխատանքային</w:t>
      </w:r>
      <w:r w:rsidRPr="00296037">
        <w:rPr>
          <w:rFonts w:ascii="GHEA Grapalat" w:hAnsi="GHEA Grapalat"/>
        </w:rPr>
        <w:t xml:space="preserve"> (</w:t>
      </w:r>
      <w:r w:rsidRPr="00296037">
        <w:rPr>
          <w:rFonts w:ascii="GHEA Grapalat" w:hAnsi="GHEA Grapalat" w:cs="Sylfaen"/>
        </w:rPr>
        <w:t>տոնական</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հիշատակի</w:t>
      </w:r>
      <w:r w:rsidRPr="00296037">
        <w:rPr>
          <w:rFonts w:ascii="GHEA Grapalat" w:hAnsi="GHEA Grapalat"/>
        </w:rPr>
        <w:t xml:space="preserve">) </w:t>
      </w:r>
      <w:r w:rsidRPr="00296037">
        <w:rPr>
          <w:rFonts w:ascii="GHEA Grapalat" w:hAnsi="GHEA Grapalat" w:cs="Sylfaen"/>
        </w:rPr>
        <w:t>օրերին</w:t>
      </w:r>
      <w:r w:rsidRPr="00296037">
        <w:rPr>
          <w:rFonts w:ascii="GHEA Grapalat" w:hAnsi="GHEA Grapalat"/>
        </w:rPr>
        <w:t xml:space="preserve"> </w:t>
      </w:r>
      <w:r w:rsidRPr="00296037">
        <w:rPr>
          <w:rFonts w:ascii="GHEA Grapalat" w:hAnsi="GHEA Grapalat" w:cs="Sylfaen"/>
        </w:rPr>
        <w:t>կատար</w:t>
      </w:r>
      <w:r w:rsidR="00C96316">
        <w:rPr>
          <w:rFonts w:ascii="GHEA Grapalat" w:hAnsi="GHEA Grapalat" w:cs="Sylfaen"/>
        </w:rPr>
        <w:softHyphen/>
      </w:r>
      <w:r w:rsidRPr="00296037">
        <w:rPr>
          <w:rFonts w:ascii="GHEA Grapalat" w:hAnsi="GHEA Grapalat" w:cs="Sylfaen"/>
        </w:rPr>
        <w:t>ված</w:t>
      </w:r>
      <w:r w:rsidRPr="00296037">
        <w:rPr>
          <w:rFonts w:ascii="GHEA Grapalat" w:hAnsi="GHEA Grapalat"/>
        </w:rPr>
        <w:t xml:space="preserve"> </w:t>
      </w:r>
      <w:r w:rsidRPr="00296037">
        <w:rPr>
          <w:rFonts w:ascii="GHEA Grapalat" w:hAnsi="GHEA Grapalat" w:cs="Sylfaen"/>
        </w:rPr>
        <w:t>աշխատանքի</w:t>
      </w:r>
      <w:r w:rsidRPr="00296037">
        <w:rPr>
          <w:rFonts w:ascii="GHEA Grapalat" w:hAnsi="GHEA Grapalat"/>
        </w:rPr>
        <w:t xml:space="preserve"> </w:t>
      </w:r>
      <w:r w:rsidRPr="00296037">
        <w:rPr>
          <w:rFonts w:ascii="GHEA Grapalat" w:hAnsi="GHEA Grapalat" w:cs="Sylfaen"/>
        </w:rPr>
        <w:t>վճարումը</w:t>
      </w:r>
      <w:r w:rsidRPr="00296037">
        <w:rPr>
          <w:rFonts w:ascii="GHEA Grapalat" w:hAnsi="GHEA Grapalat"/>
        </w:rPr>
        <w:t>,</w:t>
      </w:r>
      <w:r w:rsidR="00D3147E" w:rsidRPr="00296037">
        <w:rPr>
          <w:rFonts w:ascii="GHEA Grapalat" w:hAnsi="GHEA Grapalat"/>
        </w:rPr>
        <w:t xml:space="preserve"> </w:t>
      </w:r>
      <w:r w:rsidRPr="00296037">
        <w:rPr>
          <w:rFonts w:ascii="GHEA Grapalat" w:hAnsi="GHEA Grapalat" w:cs="Sylfaen"/>
        </w:rPr>
        <w:t>լրավճարները</w:t>
      </w:r>
      <w:r w:rsidRPr="00296037">
        <w:rPr>
          <w:rFonts w:ascii="GHEA Grapalat" w:hAnsi="GHEA Grapalat"/>
        </w:rPr>
        <w:t xml:space="preserve">, </w:t>
      </w:r>
      <w:r w:rsidRPr="00296037">
        <w:rPr>
          <w:rFonts w:ascii="GHEA Grapalat" w:hAnsi="GHEA Grapalat" w:cs="Sylfaen"/>
        </w:rPr>
        <w:t>հավելումներ</w:t>
      </w:r>
      <w:r w:rsidRPr="00296037">
        <w:rPr>
          <w:rFonts w:ascii="GHEA Grapalat" w:hAnsi="GHEA Grapalat"/>
        </w:rPr>
        <w:t xml:space="preserve">, </w:t>
      </w:r>
      <w:r w:rsidRPr="00296037">
        <w:rPr>
          <w:rFonts w:ascii="GHEA Grapalat" w:hAnsi="GHEA Grapalat" w:cs="Sylfaen"/>
        </w:rPr>
        <w:t>հավելավճարները</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պար</w:t>
      </w:r>
      <w:r w:rsidR="00C96316">
        <w:rPr>
          <w:rFonts w:ascii="GHEA Grapalat" w:hAnsi="GHEA Grapalat" w:cs="Sylfaen"/>
        </w:rPr>
        <w:softHyphen/>
      </w:r>
      <w:r w:rsidRPr="00296037">
        <w:rPr>
          <w:rFonts w:ascii="GHEA Grapalat" w:hAnsi="GHEA Grapalat" w:cs="Sylfaen"/>
        </w:rPr>
        <w:t>գևատրումները</w:t>
      </w:r>
      <w:r w:rsidRPr="00296037">
        <w:rPr>
          <w:rFonts w:ascii="GHEA Grapalat" w:hAnsi="GHEA Grapalat"/>
        </w:rPr>
        <w:t>,</w:t>
      </w:r>
      <w:r w:rsidR="00D3147E" w:rsidRPr="00296037">
        <w:rPr>
          <w:rFonts w:ascii="GHEA Grapalat" w:hAnsi="GHEA Grapalat"/>
        </w:rPr>
        <w:t xml:space="preserve"> </w:t>
      </w:r>
      <w:r w:rsidRPr="00296037">
        <w:rPr>
          <w:rFonts w:ascii="GHEA Grapalat" w:hAnsi="GHEA Grapalat" w:cs="Sylfaen"/>
        </w:rPr>
        <w:t>լրացուցիչ</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հատուկ</w:t>
      </w:r>
      <w:r w:rsidRPr="00296037">
        <w:rPr>
          <w:rFonts w:ascii="GHEA Grapalat" w:hAnsi="GHEA Grapalat"/>
        </w:rPr>
        <w:t xml:space="preserve"> </w:t>
      </w:r>
      <w:r w:rsidRPr="00296037">
        <w:rPr>
          <w:rFonts w:ascii="GHEA Grapalat" w:hAnsi="GHEA Grapalat" w:cs="Sylfaen"/>
        </w:rPr>
        <w:t>ընդմիջումների</w:t>
      </w:r>
      <w:r w:rsidRPr="00296037">
        <w:rPr>
          <w:rFonts w:ascii="GHEA Grapalat" w:hAnsi="GHEA Grapalat"/>
        </w:rPr>
        <w:t xml:space="preserve"> </w:t>
      </w:r>
      <w:r w:rsidRPr="00296037">
        <w:rPr>
          <w:rFonts w:ascii="GHEA Grapalat" w:hAnsi="GHEA Grapalat" w:cs="Sylfaen"/>
        </w:rPr>
        <w:t>վճարումը</w:t>
      </w:r>
      <w:r w:rsidRPr="00296037">
        <w:rPr>
          <w:rFonts w:ascii="GHEA Grapalat" w:hAnsi="GHEA Grapalat"/>
        </w:rPr>
        <w:t xml:space="preserve">, </w:t>
      </w:r>
      <w:r w:rsidRPr="00296037">
        <w:rPr>
          <w:rFonts w:ascii="GHEA Grapalat" w:hAnsi="GHEA Grapalat" w:cs="Sylfaen"/>
        </w:rPr>
        <w:t>առողջության</w:t>
      </w:r>
      <w:r w:rsidRPr="00296037">
        <w:rPr>
          <w:rFonts w:ascii="GHEA Grapalat" w:hAnsi="GHEA Grapalat"/>
        </w:rPr>
        <w:t xml:space="preserve"> </w:t>
      </w:r>
      <w:r w:rsidRPr="00296037">
        <w:rPr>
          <w:rFonts w:ascii="GHEA Grapalat" w:hAnsi="GHEA Grapalat" w:cs="Sylfaen"/>
        </w:rPr>
        <w:t>ստուգ</w:t>
      </w:r>
      <w:r w:rsidR="00C96316">
        <w:rPr>
          <w:rFonts w:ascii="GHEA Grapalat" w:hAnsi="GHEA Grapalat" w:cs="Sylfaen"/>
        </w:rPr>
        <w:softHyphen/>
      </w:r>
      <w:r w:rsidRPr="00296037">
        <w:rPr>
          <w:rFonts w:ascii="GHEA Grapalat" w:hAnsi="GHEA Grapalat" w:cs="Sylfaen"/>
        </w:rPr>
        <w:t>ման</w:t>
      </w:r>
      <w:r w:rsidRPr="00296037">
        <w:rPr>
          <w:rFonts w:ascii="GHEA Grapalat" w:hAnsi="GHEA Grapalat"/>
        </w:rPr>
        <w:t xml:space="preserve"> </w:t>
      </w:r>
      <w:r w:rsidRPr="00296037">
        <w:rPr>
          <w:rFonts w:ascii="GHEA Grapalat" w:hAnsi="GHEA Grapalat" w:cs="Sylfaen"/>
        </w:rPr>
        <w:t>համար</w:t>
      </w:r>
      <w:r w:rsidRPr="00296037">
        <w:rPr>
          <w:rFonts w:ascii="GHEA Grapalat" w:hAnsi="GHEA Grapalat"/>
        </w:rPr>
        <w:t xml:space="preserve"> </w:t>
      </w:r>
      <w:r w:rsidRPr="00296037">
        <w:rPr>
          <w:rFonts w:ascii="GHEA Grapalat" w:hAnsi="GHEA Grapalat" w:cs="Sylfaen"/>
        </w:rPr>
        <w:t>ծախսվող</w:t>
      </w:r>
      <w:r w:rsidRPr="00296037">
        <w:rPr>
          <w:rFonts w:ascii="GHEA Grapalat" w:hAnsi="GHEA Grapalat"/>
        </w:rPr>
        <w:t xml:space="preserve"> </w:t>
      </w:r>
      <w:r w:rsidRPr="00296037">
        <w:rPr>
          <w:rFonts w:ascii="GHEA Grapalat" w:hAnsi="GHEA Grapalat" w:cs="Sylfaen"/>
        </w:rPr>
        <w:t>ժամանակի</w:t>
      </w:r>
      <w:r w:rsidRPr="00296037">
        <w:rPr>
          <w:rFonts w:ascii="GHEA Grapalat" w:hAnsi="GHEA Grapalat"/>
        </w:rPr>
        <w:t xml:space="preserve"> </w:t>
      </w:r>
      <w:r w:rsidRPr="00296037">
        <w:rPr>
          <w:rFonts w:ascii="GHEA Grapalat" w:hAnsi="GHEA Grapalat" w:cs="Sylfaen"/>
        </w:rPr>
        <w:t>համար</w:t>
      </w:r>
      <w:r w:rsidRPr="00296037">
        <w:rPr>
          <w:rFonts w:ascii="GHEA Grapalat" w:hAnsi="GHEA Grapalat"/>
        </w:rPr>
        <w:t xml:space="preserve"> </w:t>
      </w:r>
      <w:r w:rsidRPr="00296037">
        <w:rPr>
          <w:rFonts w:ascii="GHEA Grapalat" w:hAnsi="GHEA Grapalat" w:cs="Sylfaen"/>
        </w:rPr>
        <w:t>վճարումը</w:t>
      </w:r>
      <w:r w:rsidRPr="00296037">
        <w:rPr>
          <w:rFonts w:ascii="GHEA Grapalat" w:hAnsi="GHEA Grapalat"/>
        </w:rPr>
        <w:t xml:space="preserve"> (</w:t>
      </w:r>
      <w:r w:rsidRPr="00296037">
        <w:rPr>
          <w:rFonts w:ascii="GHEA Grapalat" w:hAnsi="GHEA Grapalat" w:cs="Sylfaen"/>
        </w:rPr>
        <w:t>եթե</w:t>
      </w:r>
      <w:r w:rsidRPr="00296037">
        <w:rPr>
          <w:rFonts w:ascii="GHEA Grapalat" w:hAnsi="GHEA Grapalat"/>
        </w:rPr>
        <w:t xml:space="preserve"> </w:t>
      </w:r>
      <w:r w:rsidRPr="00296037">
        <w:rPr>
          <w:rFonts w:ascii="GHEA Grapalat" w:hAnsi="GHEA Grapalat" w:cs="Sylfaen"/>
        </w:rPr>
        <w:t>աշխատողի</w:t>
      </w:r>
      <w:r w:rsidRPr="00296037">
        <w:rPr>
          <w:rFonts w:ascii="GHEA Grapalat" w:hAnsi="GHEA Grapalat"/>
        </w:rPr>
        <w:t xml:space="preserve"> </w:t>
      </w:r>
      <w:r w:rsidRPr="00296037">
        <w:rPr>
          <w:rFonts w:ascii="GHEA Grapalat" w:hAnsi="GHEA Grapalat" w:cs="Sylfaen"/>
        </w:rPr>
        <w:t>առող</w:t>
      </w:r>
      <w:r w:rsidR="00C96316">
        <w:rPr>
          <w:rFonts w:ascii="GHEA Grapalat" w:hAnsi="GHEA Grapalat" w:cs="Sylfaen"/>
        </w:rPr>
        <w:softHyphen/>
      </w:r>
      <w:r w:rsidRPr="00296037">
        <w:rPr>
          <w:rFonts w:ascii="GHEA Grapalat" w:hAnsi="GHEA Grapalat" w:cs="Sylfaen"/>
        </w:rPr>
        <w:t>ջու</w:t>
      </w:r>
      <w:r w:rsidR="00C96316">
        <w:rPr>
          <w:rFonts w:ascii="GHEA Grapalat" w:hAnsi="GHEA Grapalat" w:cs="Sylfaen"/>
        </w:rPr>
        <w:softHyphen/>
      </w:r>
      <w:r w:rsidRPr="00296037">
        <w:rPr>
          <w:rFonts w:ascii="GHEA Grapalat" w:hAnsi="GHEA Grapalat" w:cs="Sylfaen"/>
        </w:rPr>
        <w:t>թյան</w:t>
      </w:r>
      <w:r w:rsidRPr="00296037">
        <w:rPr>
          <w:rFonts w:ascii="GHEA Grapalat" w:hAnsi="GHEA Grapalat"/>
        </w:rPr>
        <w:t xml:space="preserve"> </w:t>
      </w:r>
      <w:r w:rsidRPr="00296037">
        <w:rPr>
          <w:rFonts w:ascii="GHEA Grapalat" w:hAnsi="GHEA Grapalat" w:cs="Sylfaen"/>
        </w:rPr>
        <w:t>ստուգումը</w:t>
      </w:r>
      <w:r w:rsidRPr="00296037">
        <w:rPr>
          <w:rFonts w:ascii="GHEA Grapalat" w:hAnsi="GHEA Grapalat"/>
        </w:rPr>
        <w:t xml:space="preserve"> </w:t>
      </w:r>
      <w:r w:rsidRPr="00296037">
        <w:rPr>
          <w:rFonts w:ascii="GHEA Grapalat" w:hAnsi="GHEA Grapalat" w:cs="Sylfaen"/>
        </w:rPr>
        <w:t>պարտադիր</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պայմանավորված</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աշխատանքի</w:t>
      </w:r>
      <w:r w:rsidRPr="00296037">
        <w:rPr>
          <w:rFonts w:ascii="GHEA Grapalat" w:hAnsi="GHEA Grapalat"/>
        </w:rPr>
        <w:t xml:space="preserve"> </w:t>
      </w:r>
      <w:r w:rsidRPr="00296037">
        <w:rPr>
          <w:rFonts w:ascii="GHEA Grapalat" w:hAnsi="GHEA Grapalat" w:cs="Sylfaen"/>
        </w:rPr>
        <w:t>բնույթով</w:t>
      </w:r>
      <w:r w:rsidRPr="00296037">
        <w:rPr>
          <w:rFonts w:ascii="GHEA Grapalat" w:hAnsi="GHEA Grapalat"/>
        </w:rPr>
        <w:t>).</w:t>
      </w:r>
    </w:p>
    <w:p w:rsidR="008A45B8" w:rsidRDefault="00736381" w:rsidP="008A45B8">
      <w:pPr>
        <w:spacing w:line="360" w:lineRule="auto"/>
        <w:ind w:firstLine="720"/>
        <w:jc w:val="both"/>
        <w:rPr>
          <w:rFonts w:ascii="GHEA Grapalat" w:hAnsi="GHEA Grapalat"/>
        </w:rPr>
      </w:pPr>
      <w:r w:rsidRPr="00296037">
        <w:rPr>
          <w:rFonts w:ascii="GHEA Grapalat" w:hAnsi="GHEA Grapalat"/>
        </w:rPr>
        <w:t>բ.</w:t>
      </w:r>
      <w:r w:rsidR="004A0A47" w:rsidRPr="00296037">
        <w:rPr>
          <w:rFonts w:ascii="GHEA Grapalat" w:hAnsi="GHEA Grapalat"/>
        </w:rPr>
        <w:t xml:space="preserve"> </w:t>
      </w:r>
      <w:r w:rsidR="004A0A47" w:rsidRPr="00296037">
        <w:rPr>
          <w:rFonts w:ascii="GHEA Grapalat" w:hAnsi="GHEA Grapalat" w:cs="Sylfaen"/>
        </w:rPr>
        <w:t>ամենամյա</w:t>
      </w:r>
      <w:r w:rsidR="004A0A47" w:rsidRPr="00296037">
        <w:rPr>
          <w:rFonts w:ascii="GHEA Grapalat" w:hAnsi="GHEA Grapalat"/>
        </w:rPr>
        <w:t xml:space="preserve"> (</w:t>
      </w:r>
      <w:r w:rsidR="004A0A47" w:rsidRPr="00296037">
        <w:rPr>
          <w:rFonts w:ascii="GHEA Grapalat" w:hAnsi="GHEA Grapalat" w:cs="Sylfaen"/>
        </w:rPr>
        <w:t>նվազագույն</w:t>
      </w:r>
      <w:r w:rsidR="004A0A47" w:rsidRPr="00296037">
        <w:rPr>
          <w:rFonts w:ascii="GHEA Grapalat" w:hAnsi="GHEA Grapalat"/>
        </w:rPr>
        <w:t xml:space="preserve">, </w:t>
      </w:r>
      <w:r w:rsidR="004A0A47" w:rsidRPr="00296037">
        <w:rPr>
          <w:rFonts w:ascii="GHEA Grapalat" w:hAnsi="GHEA Grapalat" w:cs="Sylfaen"/>
        </w:rPr>
        <w:t>երկարացված</w:t>
      </w:r>
      <w:r w:rsidR="004A0A47" w:rsidRPr="00296037">
        <w:rPr>
          <w:rFonts w:ascii="GHEA Grapalat" w:hAnsi="GHEA Grapalat"/>
        </w:rPr>
        <w:t xml:space="preserve">, </w:t>
      </w:r>
      <w:r w:rsidR="004A0A47" w:rsidRPr="00296037">
        <w:rPr>
          <w:rFonts w:ascii="GHEA Grapalat" w:hAnsi="GHEA Grapalat" w:cs="Sylfaen"/>
        </w:rPr>
        <w:t>լրացուցիչ</w:t>
      </w:r>
      <w:r w:rsidR="004A0A47" w:rsidRPr="00296037">
        <w:rPr>
          <w:rFonts w:ascii="GHEA Grapalat" w:hAnsi="GHEA Grapalat"/>
        </w:rPr>
        <w:t xml:space="preserve">) </w:t>
      </w:r>
      <w:r w:rsidR="004A0A47" w:rsidRPr="00296037">
        <w:rPr>
          <w:rFonts w:ascii="GHEA Grapalat" w:hAnsi="GHEA Grapalat" w:cs="Sylfaen"/>
        </w:rPr>
        <w:t>և</w:t>
      </w:r>
      <w:r w:rsidR="004A0A47" w:rsidRPr="00296037">
        <w:rPr>
          <w:rFonts w:ascii="GHEA Grapalat" w:hAnsi="GHEA Grapalat"/>
        </w:rPr>
        <w:t xml:space="preserve"> </w:t>
      </w:r>
      <w:r w:rsidR="004A0A47" w:rsidRPr="00296037">
        <w:rPr>
          <w:rFonts w:ascii="GHEA Grapalat" w:hAnsi="GHEA Grapalat" w:cs="Sylfaen"/>
        </w:rPr>
        <w:t>նպատակային</w:t>
      </w:r>
      <w:r w:rsidR="004A0A47" w:rsidRPr="00296037">
        <w:rPr>
          <w:rFonts w:ascii="GHEA Grapalat" w:hAnsi="GHEA Grapalat"/>
        </w:rPr>
        <w:t xml:space="preserve"> (</w:t>
      </w:r>
      <w:r w:rsidR="004A0A47" w:rsidRPr="00296037">
        <w:rPr>
          <w:rFonts w:ascii="GHEA Grapalat" w:hAnsi="GHEA Grapalat" w:cs="Sylfaen"/>
        </w:rPr>
        <w:t>ուսումնա</w:t>
      </w:r>
      <w:r w:rsidR="008A45B8">
        <w:rPr>
          <w:rFonts w:ascii="GHEA Grapalat" w:hAnsi="GHEA Grapalat" w:cs="Sylfaen"/>
        </w:rPr>
        <w:softHyphen/>
      </w:r>
      <w:r w:rsidR="004A0A47" w:rsidRPr="00296037">
        <w:rPr>
          <w:rFonts w:ascii="GHEA Grapalat" w:hAnsi="GHEA Grapalat" w:cs="Sylfaen"/>
        </w:rPr>
        <w:t>կան</w:t>
      </w:r>
      <w:r w:rsidR="004A0A47" w:rsidRPr="00296037">
        <w:rPr>
          <w:rFonts w:ascii="GHEA Grapalat" w:hAnsi="GHEA Grapalat"/>
        </w:rPr>
        <w:t xml:space="preserve">, </w:t>
      </w:r>
      <w:r w:rsidR="004A0A47" w:rsidRPr="00296037">
        <w:rPr>
          <w:rFonts w:ascii="GHEA Grapalat" w:hAnsi="GHEA Grapalat" w:cs="Sylfaen"/>
        </w:rPr>
        <w:t>պետական</w:t>
      </w:r>
      <w:r w:rsidR="004A0A47" w:rsidRPr="00296037">
        <w:rPr>
          <w:rFonts w:ascii="GHEA Grapalat" w:hAnsi="GHEA Grapalat"/>
        </w:rPr>
        <w:t xml:space="preserve"> </w:t>
      </w:r>
      <w:r w:rsidR="004A0A47" w:rsidRPr="00296037">
        <w:rPr>
          <w:rFonts w:ascii="GHEA Grapalat" w:hAnsi="GHEA Grapalat" w:cs="Sylfaen"/>
        </w:rPr>
        <w:t>կամ</w:t>
      </w:r>
      <w:r w:rsidR="004A0A47" w:rsidRPr="00296037">
        <w:rPr>
          <w:rFonts w:ascii="GHEA Grapalat" w:hAnsi="GHEA Grapalat"/>
        </w:rPr>
        <w:t xml:space="preserve"> </w:t>
      </w:r>
      <w:r w:rsidR="004A0A47" w:rsidRPr="00296037">
        <w:rPr>
          <w:rFonts w:ascii="GHEA Grapalat" w:hAnsi="GHEA Grapalat" w:cs="Sylfaen"/>
        </w:rPr>
        <w:t>հասարակական</w:t>
      </w:r>
      <w:r w:rsidR="004A0A47" w:rsidRPr="00296037">
        <w:rPr>
          <w:rFonts w:ascii="GHEA Grapalat" w:hAnsi="GHEA Grapalat"/>
        </w:rPr>
        <w:t xml:space="preserve"> </w:t>
      </w:r>
      <w:r w:rsidR="004A0A47" w:rsidRPr="00296037">
        <w:rPr>
          <w:rFonts w:ascii="GHEA Grapalat" w:hAnsi="GHEA Grapalat" w:cs="Sylfaen"/>
        </w:rPr>
        <w:t>պարտականությունների</w:t>
      </w:r>
      <w:r w:rsidR="004A0A47" w:rsidRPr="00296037">
        <w:rPr>
          <w:rFonts w:ascii="GHEA Grapalat" w:hAnsi="GHEA Grapalat"/>
        </w:rPr>
        <w:t xml:space="preserve"> </w:t>
      </w:r>
      <w:r w:rsidR="004A0A47" w:rsidRPr="00296037">
        <w:rPr>
          <w:rFonts w:ascii="GHEA Grapalat" w:hAnsi="GHEA Grapalat" w:cs="Sylfaen"/>
        </w:rPr>
        <w:t>կատարման</w:t>
      </w:r>
      <w:r w:rsidR="004A0A47" w:rsidRPr="00296037">
        <w:rPr>
          <w:rFonts w:ascii="GHEA Grapalat" w:hAnsi="GHEA Grapalat"/>
        </w:rPr>
        <w:t xml:space="preserve"> </w:t>
      </w:r>
      <w:r w:rsidR="004A0A47" w:rsidRPr="00296037">
        <w:rPr>
          <w:rFonts w:ascii="GHEA Grapalat" w:hAnsi="GHEA Grapalat" w:cs="Sylfaen"/>
        </w:rPr>
        <w:t>համար</w:t>
      </w:r>
      <w:r w:rsidR="004A0A47" w:rsidRPr="00296037">
        <w:rPr>
          <w:rFonts w:ascii="GHEA Grapalat" w:hAnsi="GHEA Grapalat"/>
        </w:rPr>
        <w:t xml:space="preserve">) </w:t>
      </w:r>
      <w:r w:rsidR="004A0A47" w:rsidRPr="00296037">
        <w:rPr>
          <w:rFonts w:ascii="GHEA Grapalat" w:hAnsi="GHEA Grapalat" w:cs="Sylfaen"/>
        </w:rPr>
        <w:t>վճա</w:t>
      </w:r>
      <w:r w:rsidR="008A45B8">
        <w:rPr>
          <w:rFonts w:ascii="GHEA Grapalat" w:hAnsi="GHEA Grapalat" w:cs="Sylfaen"/>
        </w:rPr>
        <w:softHyphen/>
      </w:r>
      <w:r w:rsidR="004A0A47" w:rsidRPr="00296037">
        <w:rPr>
          <w:rFonts w:ascii="GHEA Grapalat" w:hAnsi="GHEA Grapalat" w:cs="Sylfaen"/>
        </w:rPr>
        <w:t>րովի</w:t>
      </w:r>
      <w:r w:rsidR="004A0A47" w:rsidRPr="00296037">
        <w:rPr>
          <w:rFonts w:ascii="GHEA Grapalat" w:hAnsi="GHEA Grapalat"/>
        </w:rPr>
        <w:t xml:space="preserve"> </w:t>
      </w:r>
      <w:r w:rsidR="004A0A47" w:rsidRPr="00296037">
        <w:rPr>
          <w:rFonts w:ascii="GHEA Grapalat" w:hAnsi="GHEA Grapalat" w:cs="Sylfaen"/>
        </w:rPr>
        <w:t>արձակուրդի</w:t>
      </w:r>
      <w:r w:rsidR="004A0A47" w:rsidRPr="00296037">
        <w:rPr>
          <w:rFonts w:ascii="GHEA Grapalat" w:hAnsi="GHEA Grapalat"/>
        </w:rPr>
        <w:t xml:space="preserve"> </w:t>
      </w:r>
      <w:r w:rsidR="004A0A47" w:rsidRPr="00296037">
        <w:rPr>
          <w:rFonts w:ascii="GHEA Grapalat" w:hAnsi="GHEA Grapalat" w:cs="Sylfaen"/>
        </w:rPr>
        <w:t>գումարները</w:t>
      </w:r>
      <w:r w:rsidR="00454FA0" w:rsidRPr="00296037">
        <w:rPr>
          <w:rFonts w:ascii="GHEA Grapalat" w:hAnsi="GHEA Grapalat" w:cs="Sylfaen"/>
        </w:rPr>
        <w:t>.</w:t>
      </w:r>
    </w:p>
    <w:p w:rsidR="008A45B8" w:rsidRDefault="00736381" w:rsidP="008A45B8">
      <w:pPr>
        <w:spacing w:line="360" w:lineRule="auto"/>
        <w:ind w:firstLine="720"/>
        <w:jc w:val="both"/>
        <w:rPr>
          <w:rFonts w:ascii="GHEA Grapalat" w:hAnsi="GHEA Grapalat"/>
        </w:rPr>
      </w:pPr>
      <w:r w:rsidRPr="00296037">
        <w:rPr>
          <w:rFonts w:ascii="GHEA Grapalat" w:hAnsi="GHEA Grapalat"/>
        </w:rPr>
        <w:t>գ.</w:t>
      </w:r>
      <w:r w:rsidR="004A0A47" w:rsidRPr="00296037">
        <w:rPr>
          <w:rFonts w:ascii="GHEA Grapalat" w:hAnsi="GHEA Grapalat"/>
        </w:rPr>
        <w:t xml:space="preserve"> </w:t>
      </w:r>
      <w:r w:rsidR="004A0A47" w:rsidRPr="00296037">
        <w:rPr>
          <w:rFonts w:ascii="GHEA Grapalat" w:hAnsi="GHEA Grapalat" w:cs="Sylfaen"/>
        </w:rPr>
        <w:t>հեղինակային</w:t>
      </w:r>
      <w:r w:rsidR="004A0A47" w:rsidRPr="00296037">
        <w:rPr>
          <w:rFonts w:ascii="GHEA Grapalat" w:hAnsi="GHEA Grapalat"/>
        </w:rPr>
        <w:t xml:space="preserve"> </w:t>
      </w:r>
      <w:r w:rsidR="004A0A47" w:rsidRPr="00296037">
        <w:rPr>
          <w:rFonts w:ascii="GHEA Grapalat" w:hAnsi="GHEA Grapalat" w:cs="Sylfaen"/>
        </w:rPr>
        <w:t>վարձատրությունը</w:t>
      </w:r>
      <w:r w:rsidR="004A0A47" w:rsidRPr="00296037">
        <w:rPr>
          <w:rFonts w:ascii="GHEA Grapalat" w:hAnsi="GHEA Grapalat"/>
        </w:rPr>
        <w:t xml:space="preserve"> (</w:t>
      </w:r>
      <w:r w:rsidR="004A0A47" w:rsidRPr="00296037">
        <w:rPr>
          <w:rFonts w:ascii="GHEA Grapalat" w:hAnsi="GHEA Grapalat" w:cs="Sylfaen"/>
        </w:rPr>
        <w:t>բացառությամբ</w:t>
      </w:r>
      <w:r w:rsidR="004A0A47" w:rsidRPr="00296037">
        <w:rPr>
          <w:rFonts w:ascii="GHEA Grapalat" w:hAnsi="GHEA Grapalat"/>
        </w:rPr>
        <w:t xml:space="preserve"> </w:t>
      </w:r>
      <w:r w:rsidRPr="00296037">
        <w:rPr>
          <w:rFonts w:ascii="GHEA Grapalat" w:hAnsi="GHEA Grapalat"/>
        </w:rPr>
        <w:t>Հայաստանի Հանրապետու</w:t>
      </w:r>
      <w:r w:rsidR="008A45B8">
        <w:rPr>
          <w:rFonts w:ascii="GHEA Grapalat" w:hAnsi="GHEA Grapalat"/>
        </w:rPr>
        <w:softHyphen/>
      </w:r>
      <w:r w:rsidRPr="00296037">
        <w:rPr>
          <w:rFonts w:ascii="GHEA Grapalat" w:hAnsi="GHEA Grapalat"/>
        </w:rPr>
        <w:t xml:space="preserve">թյան հարկային օրենսգրքի </w:t>
      </w:r>
      <w:r w:rsidR="004E096A" w:rsidRPr="00296037">
        <w:rPr>
          <w:rFonts w:ascii="GHEA Grapalat" w:hAnsi="GHEA Grapalat"/>
        </w:rPr>
        <w:t>4</w:t>
      </w:r>
      <w:r w:rsidRPr="00296037">
        <w:rPr>
          <w:rFonts w:ascii="GHEA Grapalat" w:hAnsi="GHEA Grapalat"/>
        </w:rPr>
        <w:t xml:space="preserve">-րդ հոդվածի </w:t>
      </w:r>
      <w:r w:rsidR="004E096A" w:rsidRPr="00296037">
        <w:rPr>
          <w:rFonts w:ascii="GHEA Grapalat" w:hAnsi="GHEA Grapalat"/>
        </w:rPr>
        <w:t>34</w:t>
      </w:r>
      <w:r w:rsidRPr="00296037">
        <w:rPr>
          <w:rFonts w:ascii="GHEA Grapalat" w:hAnsi="GHEA Grapalat"/>
        </w:rPr>
        <w:t>-րդ մասով սահմանված ռոյալթիների).</w:t>
      </w:r>
    </w:p>
    <w:p w:rsidR="008A45B8" w:rsidRDefault="00736381" w:rsidP="008A45B8">
      <w:pPr>
        <w:spacing w:line="360" w:lineRule="auto"/>
        <w:ind w:firstLine="720"/>
        <w:jc w:val="both"/>
        <w:rPr>
          <w:rFonts w:ascii="GHEA Grapalat" w:hAnsi="GHEA Grapalat"/>
        </w:rPr>
      </w:pPr>
      <w:r w:rsidRPr="00296037">
        <w:rPr>
          <w:rFonts w:ascii="GHEA Grapalat" w:hAnsi="GHEA Grapalat"/>
        </w:rPr>
        <w:lastRenderedPageBreak/>
        <w:t xml:space="preserve">2)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ծրագրի</w:t>
      </w:r>
      <w:r w:rsidRPr="00296037">
        <w:rPr>
          <w:rFonts w:ascii="GHEA Grapalat" w:hAnsi="GHEA Grapalat"/>
        </w:rPr>
        <w:t xml:space="preserve"> </w:t>
      </w:r>
      <w:r w:rsidRPr="00296037">
        <w:rPr>
          <w:rFonts w:ascii="GHEA Grapalat" w:hAnsi="GHEA Grapalat" w:cs="Sylfaen"/>
        </w:rPr>
        <w:t>մեկնարկը</w:t>
      </w:r>
      <w:r w:rsidRPr="00296037">
        <w:rPr>
          <w:rFonts w:ascii="GHEA Grapalat" w:hAnsi="GHEA Grapalat"/>
        </w:rPr>
        <w:t xml:space="preserve"> </w:t>
      </w:r>
      <w:r w:rsidRPr="00296037">
        <w:rPr>
          <w:rFonts w:ascii="GHEA Grapalat" w:hAnsi="GHEA Grapalat" w:cs="Sylfaen"/>
        </w:rPr>
        <w:t>համարվում</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Հայաստանի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Pr="00296037">
        <w:rPr>
          <w:rFonts w:ascii="GHEA Grapalat" w:hAnsi="GHEA Grapalat" w:cs="Sylfaen"/>
        </w:rPr>
        <w:t>կառա</w:t>
      </w:r>
      <w:r w:rsidR="008A45B8">
        <w:rPr>
          <w:rFonts w:ascii="GHEA Grapalat" w:hAnsi="GHEA Grapalat" w:cs="Sylfaen"/>
        </w:rPr>
        <w:softHyphen/>
      </w:r>
      <w:r w:rsidRPr="00296037">
        <w:rPr>
          <w:rFonts w:ascii="GHEA Grapalat" w:hAnsi="GHEA Grapalat" w:cs="Sylfaen"/>
        </w:rPr>
        <w:t>վարության</w:t>
      </w:r>
      <w:r w:rsidRPr="00296037">
        <w:rPr>
          <w:rFonts w:ascii="GHEA Grapalat" w:hAnsi="GHEA Grapalat"/>
        </w:rPr>
        <w:t xml:space="preserve"> </w:t>
      </w:r>
      <w:r w:rsidRPr="00296037">
        <w:rPr>
          <w:rFonts w:ascii="GHEA Grapalat" w:hAnsi="GHEA Grapalat" w:cs="Sylfaen"/>
        </w:rPr>
        <w:t>համապատասխան</w:t>
      </w:r>
      <w:r w:rsidRPr="00296037">
        <w:rPr>
          <w:rFonts w:ascii="GHEA Grapalat" w:hAnsi="GHEA Grapalat"/>
        </w:rPr>
        <w:t xml:space="preserve"> </w:t>
      </w:r>
      <w:r w:rsidRPr="00296037">
        <w:rPr>
          <w:rFonts w:ascii="GHEA Grapalat" w:hAnsi="GHEA Grapalat" w:cs="Sylfaen"/>
        </w:rPr>
        <w:t>որոշմամբ</w:t>
      </w:r>
      <w:r w:rsidRPr="00296037">
        <w:rPr>
          <w:rFonts w:ascii="GHEA Grapalat" w:hAnsi="GHEA Grapalat"/>
        </w:rPr>
        <w:t xml:space="preserve"> </w:t>
      </w:r>
      <w:r w:rsidRPr="00296037">
        <w:rPr>
          <w:rFonts w:ascii="GHEA Grapalat" w:hAnsi="GHEA Grapalat" w:cs="Sylfaen"/>
        </w:rPr>
        <w:t>սահմանված</w:t>
      </w:r>
      <w:r w:rsidRPr="00296037">
        <w:rPr>
          <w:rFonts w:ascii="GHEA Grapalat" w:hAnsi="GHEA Grapalat"/>
        </w:rPr>
        <w:t xml:space="preserve"> </w:t>
      </w:r>
      <w:r w:rsidRPr="00296037">
        <w:rPr>
          <w:rFonts w:ascii="GHEA Grapalat" w:hAnsi="GHEA Grapalat" w:cs="Sylfaen"/>
        </w:rPr>
        <w:t>ժամկետը</w:t>
      </w:r>
      <w:r w:rsidR="008A45B8">
        <w:rPr>
          <w:rFonts w:ascii="GHEA Grapalat" w:hAnsi="GHEA Grapalat"/>
        </w:rPr>
        <w:t>.</w:t>
      </w:r>
    </w:p>
    <w:p w:rsidR="000B7618" w:rsidRDefault="00B1632B" w:rsidP="000B7618">
      <w:pPr>
        <w:spacing w:line="360" w:lineRule="auto"/>
        <w:ind w:firstLine="720"/>
        <w:jc w:val="both"/>
        <w:rPr>
          <w:rFonts w:ascii="GHEA Grapalat" w:hAnsi="GHEA Grapalat"/>
        </w:rPr>
      </w:pPr>
      <w:r w:rsidRPr="00296037">
        <w:rPr>
          <w:rFonts w:ascii="GHEA Grapalat" w:hAnsi="GHEA Grapalat"/>
        </w:rPr>
        <w:t xml:space="preserve">3) նոր աշխատատեղեր են համարվում </w:t>
      </w:r>
      <w:r w:rsidRPr="00296037">
        <w:rPr>
          <w:rFonts w:ascii="GHEA Grapalat" w:hAnsi="GHEA Grapalat" w:cs="Sylfaen"/>
        </w:rPr>
        <w:t>արտոնության</w:t>
      </w:r>
      <w:r w:rsidRPr="00296037">
        <w:rPr>
          <w:rFonts w:ascii="GHEA Grapalat" w:hAnsi="GHEA Grapalat"/>
        </w:rPr>
        <w:t xml:space="preserve"> </w:t>
      </w:r>
      <w:r w:rsidRPr="00296037">
        <w:rPr>
          <w:rFonts w:ascii="GHEA Grapalat" w:hAnsi="GHEA Grapalat" w:cs="Sylfaen"/>
        </w:rPr>
        <w:t>տրամադրման</w:t>
      </w:r>
      <w:r w:rsidRPr="00296037">
        <w:rPr>
          <w:rFonts w:ascii="GHEA Grapalat" w:hAnsi="GHEA Grapalat"/>
        </w:rPr>
        <w:t xml:space="preserve"> </w:t>
      </w:r>
      <w:r w:rsidRPr="00296037">
        <w:rPr>
          <w:rFonts w:ascii="GHEA Grapalat" w:hAnsi="GHEA Grapalat" w:cs="Sylfaen"/>
        </w:rPr>
        <w:t>հարկային տարվա աշխատողների</w:t>
      </w:r>
      <w:r w:rsidRPr="00296037">
        <w:rPr>
          <w:rFonts w:ascii="GHEA Grapalat" w:hAnsi="GHEA Grapalat"/>
        </w:rPr>
        <w:t xml:space="preserve"> </w:t>
      </w:r>
      <w:r w:rsidRPr="00296037">
        <w:rPr>
          <w:rFonts w:ascii="GHEA Grapalat" w:hAnsi="GHEA Grapalat" w:cs="Sylfaen"/>
        </w:rPr>
        <w:t>միջին</w:t>
      </w:r>
      <w:r w:rsidRPr="00296037">
        <w:rPr>
          <w:rFonts w:ascii="GHEA Grapalat" w:hAnsi="GHEA Grapalat"/>
        </w:rPr>
        <w:t xml:space="preserve"> </w:t>
      </w:r>
      <w:r w:rsidRPr="00296037">
        <w:rPr>
          <w:rFonts w:ascii="GHEA Grapalat" w:hAnsi="GHEA Grapalat" w:cs="Sylfaen"/>
        </w:rPr>
        <w:t>տարեկան</w:t>
      </w:r>
      <w:r w:rsidRPr="00296037">
        <w:rPr>
          <w:rFonts w:ascii="GHEA Grapalat" w:hAnsi="GHEA Grapalat"/>
        </w:rPr>
        <w:t xml:space="preserve"> </w:t>
      </w:r>
      <w:r w:rsidRPr="00296037">
        <w:rPr>
          <w:rFonts w:ascii="GHEA Grapalat" w:hAnsi="GHEA Grapalat" w:cs="Sylfaen"/>
        </w:rPr>
        <w:t>քանակի և ծրագրի</w:t>
      </w:r>
      <w:r w:rsidRPr="00296037">
        <w:rPr>
          <w:rFonts w:ascii="GHEA Grapalat" w:hAnsi="GHEA Grapalat"/>
        </w:rPr>
        <w:t xml:space="preserve"> </w:t>
      </w:r>
      <w:r w:rsidRPr="00296037">
        <w:rPr>
          <w:rFonts w:ascii="GHEA Grapalat" w:hAnsi="GHEA Grapalat" w:cs="Sylfaen"/>
        </w:rPr>
        <w:t>մեկնարկին</w:t>
      </w:r>
      <w:r w:rsidRPr="00296037">
        <w:rPr>
          <w:rFonts w:ascii="GHEA Grapalat" w:hAnsi="GHEA Grapalat"/>
        </w:rPr>
        <w:t xml:space="preserve"> </w:t>
      </w:r>
      <w:r w:rsidRPr="00296037">
        <w:rPr>
          <w:rFonts w:ascii="GHEA Grapalat" w:hAnsi="GHEA Grapalat" w:cs="Sylfaen"/>
        </w:rPr>
        <w:t>նախորդող</w:t>
      </w:r>
      <w:r w:rsidRPr="00296037">
        <w:rPr>
          <w:rFonts w:ascii="GHEA Grapalat" w:hAnsi="GHEA Grapalat"/>
        </w:rPr>
        <w:t xml:space="preserve"> </w:t>
      </w:r>
      <w:r w:rsidR="007E61F4" w:rsidRPr="00296037">
        <w:rPr>
          <w:rFonts w:ascii="GHEA Grapalat" w:hAnsi="GHEA Grapalat" w:cs="Sylfaen"/>
        </w:rPr>
        <w:t>հարկային տարվա</w:t>
      </w:r>
      <w:r w:rsidRPr="00296037">
        <w:rPr>
          <w:rFonts w:ascii="GHEA Grapalat" w:hAnsi="GHEA Grapalat" w:cs="Sylfaen"/>
        </w:rPr>
        <w:t xml:space="preserve"> աշխատողների</w:t>
      </w:r>
      <w:r w:rsidRPr="00296037">
        <w:rPr>
          <w:rFonts w:ascii="GHEA Grapalat" w:hAnsi="GHEA Grapalat"/>
        </w:rPr>
        <w:t xml:space="preserve"> </w:t>
      </w:r>
      <w:r w:rsidRPr="00296037">
        <w:rPr>
          <w:rFonts w:ascii="GHEA Grapalat" w:hAnsi="GHEA Grapalat" w:cs="Sylfaen"/>
        </w:rPr>
        <w:t>միջին</w:t>
      </w:r>
      <w:r w:rsidRPr="00296037">
        <w:rPr>
          <w:rFonts w:ascii="GHEA Grapalat" w:hAnsi="GHEA Grapalat"/>
        </w:rPr>
        <w:t xml:space="preserve"> </w:t>
      </w:r>
      <w:r w:rsidRPr="00296037">
        <w:rPr>
          <w:rFonts w:ascii="GHEA Grapalat" w:hAnsi="GHEA Grapalat" w:cs="Sylfaen"/>
        </w:rPr>
        <w:t>տարեկան</w:t>
      </w:r>
      <w:r w:rsidRPr="00296037">
        <w:rPr>
          <w:rFonts w:ascii="GHEA Grapalat" w:hAnsi="GHEA Grapalat"/>
        </w:rPr>
        <w:t xml:space="preserve"> </w:t>
      </w:r>
      <w:r w:rsidRPr="00296037">
        <w:rPr>
          <w:rFonts w:ascii="GHEA Grapalat" w:hAnsi="GHEA Grapalat" w:cs="Sylfaen"/>
        </w:rPr>
        <w:t>քանակի դրական տարբերությունը</w:t>
      </w:r>
      <w:r w:rsidR="007E61F4" w:rsidRPr="00296037">
        <w:rPr>
          <w:rFonts w:ascii="GHEA Grapalat" w:hAnsi="GHEA Grapalat" w:cs="Sylfaen"/>
        </w:rPr>
        <w:t>: Աշխատողների</w:t>
      </w:r>
      <w:r w:rsidR="007E61F4" w:rsidRPr="00296037">
        <w:rPr>
          <w:rFonts w:ascii="GHEA Grapalat" w:hAnsi="GHEA Grapalat"/>
        </w:rPr>
        <w:t xml:space="preserve"> </w:t>
      </w:r>
      <w:r w:rsidR="007E61F4" w:rsidRPr="00296037">
        <w:rPr>
          <w:rFonts w:ascii="GHEA Grapalat" w:hAnsi="GHEA Grapalat" w:cs="Sylfaen"/>
        </w:rPr>
        <w:t>միջին</w:t>
      </w:r>
      <w:r w:rsidR="007E61F4" w:rsidRPr="00296037">
        <w:rPr>
          <w:rFonts w:ascii="GHEA Grapalat" w:hAnsi="GHEA Grapalat"/>
        </w:rPr>
        <w:t xml:space="preserve"> </w:t>
      </w:r>
      <w:r w:rsidR="007E61F4" w:rsidRPr="00296037">
        <w:rPr>
          <w:rFonts w:ascii="GHEA Grapalat" w:hAnsi="GHEA Grapalat" w:cs="Sylfaen"/>
        </w:rPr>
        <w:t>տարեկան</w:t>
      </w:r>
      <w:r w:rsidR="007E61F4" w:rsidRPr="00296037">
        <w:rPr>
          <w:rFonts w:ascii="GHEA Grapalat" w:hAnsi="GHEA Grapalat"/>
        </w:rPr>
        <w:t xml:space="preserve"> </w:t>
      </w:r>
      <w:r w:rsidR="007E61F4" w:rsidRPr="00296037">
        <w:rPr>
          <w:rFonts w:ascii="GHEA Grapalat" w:hAnsi="GHEA Grapalat" w:cs="Sylfaen"/>
        </w:rPr>
        <w:t>քանակը</w:t>
      </w:r>
      <w:r w:rsidR="007E61F4" w:rsidRPr="00296037">
        <w:rPr>
          <w:rFonts w:ascii="GHEA Grapalat" w:hAnsi="GHEA Grapalat"/>
        </w:rPr>
        <w:t xml:space="preserve"> </w:t>
      </w:r>
      <w:r w:rsidR="007E61F4" w:rsidRPr="00296037">
        <w:rPr>
          <w:rFonts w:ascii="GHEA Grapalat" w:hAnsi="GHEA Grapalat" w:cs="Sylfaen"/>
        </w:rPr>
        <w:t>որոշվում</w:t>
      </w:r>
      <w:r w:rsidR="007E61F4" w:rsidRPr="00296037">
        <w:rPr>
          <w:rFonts w:ascii="GHEA Grapalat" w:hAnsi="GHEA Grapalat"/>
        </w:rPr>
        <w:t xml:space="preserve"> </w:t>
      </w:r>
      <w:r w:rsidR="007E61F4" w:rsidRPr="00296037">
        <w:rPr>
          <w:rFonts w:ascii="GHEA Grapalat" w:hAnsi="GHEA Grapalat" w:cs="Sylfaen"/>
        </w:rPr>
        <w:t>է</w:t>
      </w:r>
      <w:r w:rsidR="007E61F4" w:rsidRPr="00296037">
        <w:rPr>
          <w:rFonts w:ascii="GHEA Grapalat" w:hAnsi="GHEA Grapalat"/>
        </w:rPr>
        <w:t xml:space="preserve"> </w:t>
      </w:r>
      <w:r w:rsidR="007E61F4" w:rsidRPr="00296037">
        <w:rPr>
          <w:rFonts w:ascii="GHEA Grapalat" w:hAnsi="GHEA Grapalat" w:cs="Sylfaen"/>
        </w:rPr>
        <w:t>տվյալ</w:t>
      </w:r>
      <w:r w:rsidR="007E61F4" w:rsidRPr="00296037">
        <w:rPr>
          <w:rFonts w:ascii="GHEA Grapalat" w:hAnsi="GHEA Grapalat"/>
        </w:rPr>
        <w:t xml:space="preserve"> </w:t>
      </w:r>
      <w:r w:rsidR="007E61F4" w:rsidRPr="00296037">
        <w:rPr>
          <w:rFonts w:ascii="GHEA Grapalat" w:hAnsi="GHEA Grapalat" w:cs="Sylfaen"/>
        </w:rPr>
        <w:t>հարկային</w:t>
      </w:r>
      <w:r w:rsidR="007E61F4" w:rsidRPr="00296037">
        <w:rPr>
          <w:rFonts w:ascii="GHEA Grapalat" w:hAnsi="GHEA Grapalat"/>
        </w:rPr>
        <w:t xml:space="preserve"> </w:t>
      </w:r>
      <w:r w:rsidR="007E61F4" w:rsidRPr="00296037">
        <w:rPr>
          <w:rFonts w:ascii="GHEA Grapalat" w:hAnsi="GHEA Grapalat" w:cs="Sylfaen"/>
        </w:rPr>
        <w:t>տարում</w:t>
      </w:r>
      <w:r w:rsidR="007E61F4" w:rsidRPr="00296037">
        <w:rPr>
          <w:rFonts w:ascii="GHEA Grapalat" w:hAnsi="GHEA Grapalat"/>
        </w:rPr>
        <w:t xml:space="preserve"> </w:t>
      </w:r>
      <w:r w:rsidR="007E61F4" w:rsidRPr="00296037">
        <w:rPr>
          <w:rFonts w:ascii="GHEA Grapalat" w:hAnsi="GHEA Grapalat" w:cs="Sylfaen"/>
        </w:rPr>
        <w:t>յուրա</w:t>
      </w:r>
      <w:r w:rsidR="000B7618">
        <w:rPr>
          <w:rFonts w:ascii="GHEA Grapalat" w:hAnsi="GHEA Grapalat" w:cs="Sylfaen"/>
        </w:rPr>
        <w:softHyphen/>
      </w:r>
      <w:r w:rsidR="007E61F4" w:rsidRPr="00296037">
        <w:rPr>
          <w:rFonts w:ascii="GHEA Grapalat" w:hAnsi="GHEA Grapalat" w:cs="Sylfaen"/>
        </w:rPr>
        <w:t>քանչ</w:t>
      </w:r>
      <w:r w:rsidR="000B7618">
        <w:rPr>
          <w:rFonts w:ascii="GHEA Grapalat" w:hAnsi="GHEA Grapalat" w:cs="Sylfaen"/>
        </w:rPr>
        <w:softHyphen/>
      </w:r>
      <w:r w:rsidR="007E61F4" w:rsidRPr="00296037">
        <w:rPr>
          <w:rFonts w:ascii="GHEA Grapalat" w:hAnsi="GHEA Grapalat" w:cs="Sylfaen"/>
        </w:rPr>
        <w:t>յուր</w:t>
      </w:r>
      <w:r w:rsidR="007E61F4" w:rsidRPr="00296037">
        <w:rPr>
          <w:rFonts w:ascii="GHEA Grapalat" w:hAnsi="GHEA Grapalat"/>
        </w:rPr>
        <w:t xml:space="preserve"> </w:t>
      </w:r>
      <w:r w:rsidR="007E61F4" w:rsidRPr="00296037">
        <w:rPr>
          <w:rFonts w:ascii="GHEA Grapalat" w:hAnsi="GHEA Grapalat" w:cs="Sylfaen"/>
        </w:rPr>
        <w:t>ամսվա</w:t>
      </w:r>
      <w:r w:rsidR="007E61F4" w:rsidRPr="00296037">
        <w:rPr>
          <w:rFonts w:ascii="GHEA Grapalat" w:hAnsi="GHEA Grapalat"/>
        </w:rPr>
        <w:t xml:space="preserve"> </w:t>
      </w:r>
      <w:r w:rsidR="007E61F4" w:rsidRPr="00296037">
        <w:rPr>
          <w:rFonts w:ascii="GHEA Grapalat" w:hAnsi="GHEA Grapalat" w:cs="Sylfaen"/>
        </w:rPr>
        <w:t>վերջին</w:t>
      </w:r>
      <w:r w:rsidR="007E61F4" w:rsidRPr="00296037">
        <w:rPr>
          <w:rFonts w:ascii="GHEA Grapalat" w:hAnsi="GHEA Grapalat"/>
        </w:rPr>
        <w:t xml:space="preserve"> </w:t>
      </w:r>
      <w:r w:rsidR="007E61F4" w:rsidRPr="00296037">
        <w:rPr>
          <w:rFonts w:ascii="GHEA Grapalat" w:hAnsi="GHEA Grapalat" w:cs="Sylfaen"/>
        </w:rPr>
        <w:t>օրվա</w:t>
      </w:r>
      <w:r w:rsidR="007E61F4" w:rsidRPr="00296037">
        <w:rPr>
          <w:rFonts w:ascii="GHEA Grapalat" w:hAnsi="GHEA Grapalat"/>
        </w:rPr>
        <w:t xml:space="preserve"> </w:t>
      </w:r>
      <w:r w:rsidR="007E61F4" w:rsidRPr="00296037">
        <w:rPr>
          <w:rFonts w:ascii="GHEA Grapalat" w:hAnsi="GHEA Grapalat" w:cs="Sylfaen"/>
        </w:rPr>
        <w:t>դրությամբ</w:t>
      </w:r>
      <w:r w:rsidR="007E61F4" w:rsidRPr="00296037">
        <w:rPr>
          <w:rFonts w:ascii="GHEA Grapalat" w:hAnsi="GHEA Grapalat"/>
        </w:rPr>
        <w:t xml:space="preserve"> </w:t>
      </w:r>
      <w:r w:rsidR="007E61F4" w:rsidRPr="00296037">
        <w:rPr>
          <w:rFonts w:ascii="GHEA Grapalat" w:hAnsi="GHEA Grapalat" w:cs="Sylfaen"/>
        </w:rPr>
        <w:t>աշխատողների</w:t>
      </w:r>
      <w:r w:rsidR="007E61F4" w:rsidRPr="00296037">
        <w:rPr>
          <w:rFonts w:ascii="GHEA Grapalat" w:hAnsi="GHEA Grapalat"/>
        </w:rPr>
        <w:t xml:space="preserve"> </w:t>
      </w:r>
      <w:r w:rsidR="007E61F4" w:rsidRPr="00296037">
        <w:rPr>
          <w:rFonts w:ascii="GHEA Grapalat" w:hAnsi="GHEA Grapalat" w:cs="Sylfaen"/>
        </w:rPr>
        <w:t>քանակների</w:t>
      </w:r>
      <w:r w:rsidR="007E61F4" w:rsidRPr="00296037">
        <w:rPr>
          <w:rFonts w:ascii="GHEA Grapalat" w:hAnsi="GHEA Grapalat"/>
        </w:rPr>
        <w:t xml:space="preserve"> </w:t>
      </w:r>
      <w:r w:rsidR="007E61F4" w:rsidRPr="00296037">
        <w:rPr>
          <w:rFonts w:ascii="GHEA Grapalat" w:hAnsi="GHEA Grapalat" w:cs="Sylfaen"/>
        </w:rPr>
        <w:t>հանրագումարը</w:t>
      </w:r>
      <w:r w:rsidR="007E61F4" w:rsidRPr="00296037">
        <w:rPr>
          <w:rFonts w:ascii="GHEA Grapalat" w:hAnsi="GHEA Grapalat"/>
        </w:rPr>
        <w:t xml:space="preserve"> </w:t>
      </w:r>
      <w:r w:rsidR="007E61F4" w:rsidRPr="00296037">
        <w:rPr>
          <w:rFonts w:ascii="GHEA Grapalat" w:hAnsi="GHEA Grapalat" w:cs="Sylfaen"/>
        </w:rPr>
        <w:t>հարաբերելով</w:t>
      </w:r>
      <w:r w:rsidR="007E61F4" w:rsidRPr="00296037">
        <w:rPr>
          <w:rFonts w:ascii="GHEA Grapalat" w:hAnsi="GHEA Grapalat"/>
        </w:rPr>
        <w:t xml:space="preserve"> 12-</w:t>
      </w:r>
      <w:r w:rsidR="007E61F4" w:rsidRPr="00296037">
        <w:rPr>
          <w:rFonts w:ascii="GHEA Grapalat" w:hAnsi="GHEA Grapalat" w:cs="Sylfaen"/>
        </w:rPr>
        <w:t>ի</w:t>
      </w:r>
      <w:r w:rsidR="007E61F4" w:rsidRPr="00296037">
        <w:rPr>
          <w:rFonts w:ascii="GHEA Grapalat" w:hAnsi="GHEA Grapalat"/>
        </w:rPr>
        <w:t xml:space="preserve">, </w:t>
      </w:r>
      <w:r w:rsidR="007E61F4" w:rsidRPr="00296037">
        <w:rPr>
          <w:rFonts w:ascii="GHEA Grapalat" w:hAnsi="GHEA Grapalat" w:cs="Sylfaen"/>
        </w:rPr>
        <w:t>իսկ</w:t>
      </w:r>
      <w:r w:rsidR="007E61F4" w:rsidRPr="00296037">
        <w:rPr>
          <w:rFonts w:ascii="GHEA Grapalat" w:hAnsi="GHEA Grapalat"/>
        </w:rPr>
        <w:t xml:space="preserve"> </w:t>
      </w:r>
      <w:r w:rsidR="007E61F4" w:rsidRPr="00296037">
        <w:rPr>
          <w:rFonts w:ascii="GHEA Grapalat" w:hAnsi="GHEA Grapalat" w:cs="Sylfaen"/>
        </w:rPr>
        <w:t>տվյալ</w:t>
      </w:r>
      <w:r w:rsidR="007E61F4" w:rsidRPr="00296037">
        <w:rPr>
          <w:rFonts w:ascii="GHEA Grapalat" w:hAnsi="GHEA Grapalat"/>
        </w:rPr>
        <w:t xml:space="preserve"> </w:t>
      </w:r>
      <w:r w:rsidR="007E61F4" w:rsidRPr="00296037">
        <w:rPr>
          <w:rFonts w:ascii="GHEA Grapalat" w:hAnsi="GHEA Grapalat" w:cs="Sylfaen"/>
        </w:rPr>
        <w:t>տարում</w:t>
      </w:r>
      <w:r w:rsidR="007E61F4" w:rsidRPr="00296037">
        <w:rPr>
          <w:rFonts w:ascii="GHEA Grapalat" w:hAnsi="GHEA Grapalat"/>
        </w:rPr>
        <w:t xml:space="preserve"> </w:t>
      </w:r>
      <w:r w:rsidR="007E61F4" w:rsidRPr="00296037">
        <w:rPr>
          <w:rFonts w:ascii="GHEA Grapalat" w:hAnsi="GHEA Grapalat" w:cs="Sylfaen"/>
        </w:rPr>
        <w:t>նոր</w:t>
      </w:r>
      <w:r w:rsidR="007E61F4" w:rsidRPr="00296037">
        <w:rPr>
          <w:rFonts w:ascii="GHEA Grapalat" w:hAnsi="GHEA Grapalat"/>
        </w:rPr>
        <w:t xml:space="preserve"> </w:t>
      </w:r>
      <w:r w:rsidR="007E61F4" w:rsidRPr="00296037">
        <w:rPr>
          <w:rFonts w:ascii="GHEA Grapalat" w:hAnsi="GHEA Grapalat" w:cs="Sylfaen"/>
        </w:rPr>
        <w:t>ստեղծված</w:t>
      </w:r>
      <w:r w:rsidR="007E61F4" w:rsidRPr="00296037">
        <w:rPr>
          <w:rFonts w:ascii="GHEA Grapalat" w:hAnsi="GHEA Grapalat"/>
        </w:rPr>
        <w:t xml:space="preserve"> </w:t>
      </w:r>
      <w:r w:rsidR="007E61F4" w:rsidRPr="00296037">
        <w:rPr>
          <w:rFonts w:ascii="GHEA Grapalat" w:hAnsi="GHEA Grapalat" w:cs="Sylfaen"/>
        </w:rPr>
        <w:t>ռեզիդենտ</w:t>
      </w:r>
      <w:r w:rsidR="00C70454" w:rsidRPr="00296037">
        <w:rPr>
          <w:rFonts w:ascii="GHEA Grapalat" w:hAnsi="GHEA Grapalat" w:cs="Sylfaen"/>
        </w:rPr>
        <w:t>ի</w:t>
      </w:r>
      <w:r w:rsidR="007E61F4" w:rsidRPr="00296037">
        <w:rPr>
          <w:rFonts w:ascii="GHEA Grapalat" w:hAnsi="GHEA Grapalat" w:cs="Sylfaen"/>
        </w:rPr>
        <w:t xml:space="preserve"> համար</w:t>
      </w:r>
      <w:r w:rsidR="007E61F4" w:rsidRPr="00296037">
        <w:rPr>
          <w:rFonts w:ascii="GHEA Grapalat" w:hAnsi="GHEA Grapalat"/>
        </w:rPr>
        <w:t xml:space="preserve"> </w:t>
      </w:r>
      <w:r w:rsidR="007E61F4" w:rsidRPr="00296037">
        <w:rPr>
          <w:rFonts w:ascii="GHEA Grapalat" w:hAnsi="GHEA Grapalat" w:cs="Sylfaen"/>
        </w:rPr>
        <w:t>աշխատող</w:t>
      </w:r>
      <w:r w:rsidR="000B7618">
        <w:rPr>
          <w:rFonts w:ascii="GHEA Grapalat" w:hAnsi="GHEA Grapalat" w:cs="Sylfaen"/>
        </w:rPr>
        <w:softHyphen/>
      </w:r>
      <w:r w:rsidR="007E61F4" w:rsidRPr="00296037">
        <w:rPr>
          <w:rFonts w:ascii="GHEA Grapalat" w:hAnsi="GHEA Grapalat" w:cs="Sylfaen"/>
        </w:rPr>
        <w:t>ների</w:t>
      </w:r>
      <w:r w:rsidR="007E61F4" w:rsidRPr="00296037">
        <w:rPr>
          <w:rFonts w:ascii="GHEA Grapalat" w:hAnsi="GHEA Grapalat"/>
        </w:rPr>
        <w:t xml:space="preserve"> </w:t>
      </w:r>
      <w:r w:rsidR="007E61F4" w:rsidRPr="00296037">
        <w:rPr>
          <w:rFonts w:ascii="GHEA Grapalat" w:hAnsi="GHEA Grapalat" w:cs="Sylfaen"/>
        </w:rPr>
        <w:t>միջին</w:t>
      </w:r>
      <w:r w:rsidR="007E61F4" w:rsidRPr="00296037">
        <w:rPr>
          <w:rFonts w:ascii="GHEA Grapalat" w:hAnsi="GHEA Grapalat"/>
        </w:rPr>
        <w:t xml:space="preserve"> </w:t>
      </w:r>
      <w:r w:rsidR="007E61F4" w:rsidRPr="00296037">
        <w:rPr>
          <w:rFonts w:ascii="GHEA Grapalat" w:hAnsi="GHEA Grapalat" w:cs="Sylfaen"/>
        </w:rPr>
        <w:t>տարեկան</w:t>
      </w:r>
      <w:r w:rsidR="007E61F4" w:rsidRPr="00296037">
        <w:rPr>
          <w:rFonts w:ascii="GHEA Grapalat" w:hAnsi="GHEA Grapalat"/>
        </w:rPr>
        <w:t xml:space="preserve"> </w:t>
      </w:r>
      <w:r w:rsidR="007E61F4" w:rsidRPr="00296037">
        <w:rPr>
          <w:rFonts w:ascii="GHEA Grapalat" w:hAnsi="GHEA Grapalat" w:cs="Sylfaen"/>
        </w:rPr>
        <w:t>քանակը որոշվում է</w:t>
      </w:r>
      <w:r w:rsidR="007E61F4" w:rsidRPr="00296037">
        <w:rPr>
          <w:rFonts w:ascii="GHEA Grapalat" w:hAnsi="GHEA Grapalat"/>
        </w:rPr>
        <w:t xml:space="preserve"> </w:t>
      </w:r>
      <w:r w:rsidR="007E61F4" w:rsidRPr="00296037">
        <w:rPr>
          <w:rFonts w:ascii="GHEA Grapalat" w:hAnsi="GHEA Grapalat" w:cs="Sylfaen"/>
        </w:rPr>
        <w:t>ստեղծման</w:t>
      </w:r>
      <w:r w:rsidR="007E61F4" w:rsidRPr="00296037">
        <w:rPr>
          <w:rFonts w:ascii="GHEA Grapalat" w:hAnsi="GHEA Grapalat"/>
        </w:rPr>
        <w:t xml:space="preserve"> </w:t>
      </w:r>
      <w:r w:rsidR="007E61F4" w:rsidRPr="00296037">
        <w:rPr>
          <w:rFonts w:ascii="GHEA Grapalat" w:hAnsi="GHEA Grapalat" w:cs="Sylfaen"/>
        </w:rPr>
        <w:t>օրվանից</w:t>
      </w:r>
      <w:r w:rsidR="007E61F4" w:rsidRPr="00296037">
        <w:rPr>
          <w:rFonts w:ascii="GHEA Grapalat" w:hAnsi="GHEA Grapalat"/>
        </w:rPr>
        <w:t xml:space="preserve"> </w:t>
      </w:r>
      <w:r w:rsidR="007E61F4" w:rsidRPr="00296037">
        <w:rPr>
          <w:rFonts w:ascii="GHEA Grapalat" w:hAnsi="GHEA Grapalat" w:cs="Sylfaen"/>
        </w:rPr>
        <w:t>մինչև</w:t>
      </w:r>
      <w:r w:rsidR="007E61F4" w:rsidRPr="00296037">
        <w:rPr>
          <w:rFonts w:ascii="GHEA Grapalat" w:hAnsi="GHEA Grapalat"/>
        </w:rPr>
        <w:t xml:space="preserve"> </w:t>
      </w:r>
      <w:r w:rsidR="007E61F4" w:rsidRPr="00296037">
        <w:rPr>
          <w:rFonts w:ascii="GHEA Grapalat" w:hAnsi="GHEA Grapalat" w:cs="Sylfaen"/>
        </w:rPr>
        <w:t>դեկտեմբերի</w:t>
      </w:r>
      <w:r w:rsidR="007E61F4" w:rsidRPr="00296037">
        <w:rPr>
          <w:rFonts w:ascii="GHEA Grapalat" w:hAnsi="GHEA Grapalat"/>
        </w:rPr>
        <w:t xml:space="preserve"> 31-</w:t>
      </w:r>
      <w:r w:rsidR="007E61F4" w:rsidRPr="00296037">
        <w:rPr>
          <w:rFonts w:ascii="GHEA Grapalat" w:hAnsi="GHEA Grapalat" w:cs="Sylfaen"/>
        </w:rPr>
        <w:t>ն</w:t>
      </w:r>
      <w:r w:rsidR="007E61F4" w:rsidRPr="00296037">
        <w:rPr>
          <w:rFonts w:ascii="GHEA Grapalat" w:hAnsi="GHEA Grapalat"/>
        </w:rPr>
        <w:t xml:space="preserve"> </w:t>
      </w:r>
      <w:r w:rsidR="007E61F4" w:rsidRPr="00296037">
        <w:rPr>
          <w:rFonts w:ascii="GHEA Grapalat" w:hAnsi="GHEA Grapalat" w:cs="Sylfaen"/>
        </w:rPr>
        <w:t>ընկած</w:t>
      </w:r>
      <w:r w:rsidR="007E61F4" w:rsidRPr="00296037">
        <w:rPr>
          <w:rFonts w:ascii="GHEA Grapalat" w:hAnsi="GHEA Grapalat"/>
        </w:rPr>
        <w:t xml:space="preserve"> </w:t>
      </w:r>
      <w:r w:rsidR="007E61F4" w:rsidRPr="00296037">
        <w:rPr>
          <w:rFonts w:ascii="GHEA Grapalat" w:hAnsi="GHEA Grapalat" w:cs="Sylfaen"/>
        </w:rPr>
        <w:t>ժամանակահատվածում</w:t>
      </w:r>
      <w:r w:rsidR="007E61F4" w:rsidRPr="00296037">
        <w:rPr>
          <w:rFonts w:ascii="GHEA Grapalat" w:hAnsi="GHEA Grapalat"/>
        </w:rPr>
        <w:t xml:space="preserve"> </w:t>
      </w:r>
      <w:r w:rsidR="007E61F4" w:rsidRPr="00296037">
        <w:rPr>
          <w:rFonts w:ascii="GHEA Grapalat" w:hAnsi="GHEA Grapalat" w:cs="Sylfaen"/>
        </w:rPr>
        <w:t>յուրաքանչյուր</w:t>
      </w:r>
      <w:r w:rsidR="007E61F4" w:rsidRPr="00296037">
        <w:rPr>
          <w:rFonts w:ascii="GHEA Grapalat" w:hAnsi="GHEA Grapalat"/>
        </w:rPr>
        <w:t xml:space="preserve"> </w:t>
      </w:r>
      <w:r w:rsidR="007E61F4" w:rsidRPr="00296037">
        <w:rPr>
          <w:rFonts w:ascii="GHEA Grapalat" w:hAnsi="GHEA Grapalat" w:cs="Sylfaen"/>
        </w:rPr>
        <w:t>ամսվա</w:t>
      </w:r>
      <w:r w:rsidR="007E61F4" w:rsidRPr="00296037">
        <w:rPr>
          <w:rFonts w:ascii="GHEA Grapalat" w:hAnsi="GHEA Grapalat"/>
        </w:rPr>
        <w:t xml:space="preserve"> </w:t>
      </w:r>
      <w:r w:rsidR="007E61F4" w:rsidRPr="00296037">
        <w:rPr>
          <w:rFonts w:ascii="GHEA Grapalat" w:hAnsi="GHEA Grapalat" w:cs="Sylfaen"/>
        </w:rPr>
        <w:t>վերջին</w:t>
      </w:r>
      <w:r w:rsidR="007E61F4" w:rsidRPr="00296037">
        <w:rPr>
          <w:rFonts w:ascii="GHEA Grapalat" w:hAnsi="GHEA Grapalat"/>
        </w:rPr>
        <w:t xml:space="preserve"> </w:t>
      </w:r>
      <w:r w:rsidR="007E61F4" w:rsidRPr="00296037">
        <w:rPr>
          <w:rFonts w:ascii="GHEA Grapalat" w:hAnsi="GHEA Grapalat" w:cs="Sylfaen"/>
        </w:rPr>
        <w:t>օրվա</w:t>
      </w:r>
      <w:r w:rsidR="007E61F4" w:rsidRPr="00296037">
        <w:rPr>
          <w:rFonts w:ascii="GHEA Grapalat" w:hAnsi="GHEA Grapalat"/>
        </w:rPr>
        <w:t xml:space="preserve"> </w:t>
      </w:r>
      <w:r w:rsidR="007E61F4" w:rsidRPr="00296037">
        <w:rPr>
          <w:rFonts w:ascii="GHEA Grapalat" w:hAnsi="GHEA Grapalat" w:cs="Sylfaen"/>
        </w:rPr>
        <w:t>դրությամբ</w:t>
      </w:r>
      <w:r w:rsidR="007E61F4" w:rsidRPr="00296037">
        <w:rPr>
          <w:rFonts w:ascii="GHEA Grapalat" w:hAnsi="GHEA Grapalat"/>
        </w:rPr>
        <w:t xml:space="preserve"> </w:t>
      </w:r>
      <w:r w:rsidR="007E61F4" w:rsidRPr="00296037">
        <w:rPr>
          <w:rFonts w:ascii="GHEA Grapalat" w:hAnsi="GHEA Grapalat" w:cs="Sylfaen"/>
        </w:rPr>
        <w:t>աշխա</w:t>
      </w:r>
      <w:r w:rsidR="000B7618">
        <w:rPr>
          <w:rFonts w:ascii="GHEA Grapalat" w:hAnsi="GHEA Grapalat" w:cs="Sylfaen"/>
        </w:rPr>
        <w:softHyphen/>
      </w:r>
      <w:r w:rsidR="007E61F4" w:rsidRPr="00296037">
        <w:rPr>
          <w:rFonts w:ascii="GHEA Grapalat" w:hAnsi="GHEA Grapalat" w:cs="Sylfaen"/>
        </w:rPr>
        <w:t>տող</w:t>
      </w:r>
      <w:r w:rsidR="000B7618">
        <w:rPr>
          <w:rFonts w:ascii="GHEA Grapalat" w:hAnsi="GHEA Grapalat" w:cs="Sylfaen"/>
        </w:rPr>
        <w:softHyphen/>
      </w:r>
      <w:r w:rsidR="007E61F4" w:rsidRPr="00296037">
        <w:rPr>
          <w:rFonts w:ascii="GHEA Grapalat" w:hAnsi="GHEA Grapalat" w:cs="Sylfaen"/>
        </w:rPr>
        <w:t>ների</w:t>
      </w:r>
      <w:r w:rsidR="007E61F4" w:rsidRPr="00296037">
        <w:rPr>
          <w:rFonts w:ascii="GHEA Grapalat" w:hAnsi="GHEA Grapalat"/>
        </w:rPr>
        <w:t xml:space="preserve"> </w:t>
      </w:r>
      <w:r w:rsidR="007E61F4" w:rsidRPr="00296037">
        <w:rPr>
          <w:rFonts w:ascii="GHEA Grapalat" w:hAnsi="GHEA Grapalat" w:cs="Sylfaen"/>
        </w:rPr>
        <w:t>քանակների</w:t>
      </w:r>
      <w:r w:rsidR="007E61F4" w:rsidRPr="00296037">
        <w:rPr>
          <w:rFonts w:ascii="GHEA Grapalat" w:hAnsi="GHEA Grapalat"/>
        </w:rPr>
        <w:t xml:space="preserve"> </w:t>
      </w:r>
      <w:r w:rsidR="007E61F4" w:rsidRPr="00296037">
        <w:rPr>
          <w:rFonts w:ascii="GHEA Grapalat" w:hAnsi="GHEA Grapalat" w:cs="Sylfaen"/>
        </w:rPr>
        <w:t>հանրագումարը</w:t>
      </w:r>
      <w:r w:rsidR="007E61F4" w:rsidRPr="00296037">
        <w:rPr>
          <w:rFonts w:ascii="GHEA Grapalat" w:hAnsi="GHEA Grapalat"/>
        </w:rPr>
        <w:t xml:space="preserve"> </w:t>
      </w:r>
      <w:r w:rsidR="007E61F4" w:rsidRPr="00296037">
        <w:rPr>
          <w:rFonts w:ascii="GHEA Grapalat" w:hAnsi="GHEA Grapalat" w:cs="Sylfaen"/>
        </w:rPr>
        <w:t>հարաբերելով</w:t>
      </w:r>
      <w:r w:rsidR="007E61F4" w:rsidRPr="00296037">
        <w:rPr>
          <w:rFonts w:ascii="GHEA Grapalat" w:hAnsi="GHEA Grapalat"/>
        </w:rPr>
        <w:t xml:space="preserve"> </w:t>
      </w:r>
      <w:r w:rsidR="007E61F4" w:rsidRPr="00296037">
        <w:rPr>
          <w:rFonts w:ascii="GHEA Grapalat" w:hAnsi="GHEA Grapalat" w:cs="Sylfaen"/>
        </w:rPr>
        <w:t>ռեզիդենտի ստեղծման</w:t>
      </w:r>
      <w:r w:rsidR="007E61F4" w:rsidRPr="00296037">
        <w:rPr>
          <w:rFonts w:ascii="GHEA Grapalat" w:hAnsi="GHEA Grapalat"/>
        </w:rPr>
        <w:t xml:space="preserve"> </w:t>
      </w:r>
      <w:r w:rsidR="007E61F4" w:rsidRPr="00296037">
        <w:rPr>
          <w:rFonts w:ascii="GHEA Grapalat" w:hAnsi="GHEA Grapalat" w:cs="Sylfaen"/>
        </w:rPr>
        <w:t>օրվանից</w:t>
      </w:r>
      <w:r w:rsidR="007E61F4" w:rsidRPr="00296037">
        <w:rPr>
          <w:rFonts w:ascii="GHEA Grapalat" w:hAnsi="GHEA Grapalat"/>
        </w:rPr>
        <w:t xml:space="preserve"> </w:t>
      </w:r>
      <w:r w:rsidR="007E61F4" w:rsidRPr="00296037">
        <w:rPr>
          <w:rFonts w:ascii="GHEA Grapalat" w:hAnsi="GHEA Grapalat" w:cs="Sylfaen"/>
        </w:rPr>
        <w:t>մինչև</w:t>
      </w:r>
      <w:r w:rsidR="007E61F4" w:rsidRPr="00296037">
        <w:rPr>
          <w:rFonts w:ascii="GHEA Grapalat" w:hAnsi="GHEA Grapalat"/>
        </w:rPr>
        <w:t xml:space="preserve"> </w:t>
      </w:r>
      <w:r w:rsidR="007E61F4" w:rsidRPr="00296037">
        <w:rPr>
          <w:rFonts w:ascii="GHEA Grapalat" w:hAnsi="GHEA Grapalat" w:cs="Sylfaen"/>
        </w:rPr>
        <w:t>դեկտեմբերի</w:t>
      </w:r>
      <w:r w:rsidR="007E61F4" w:rsidRPr="00296037">
        <w:rPr>
          <w:rFonts w:ascii="GHEA Grapalat" w:hAnsi="GHEA Grapalat"/>
        </w:rPr>
        <w:t xml:space="preserve"> 31-</w:t>
      </w:r>
      <w:r w:rsidR="007E61F4" w:rsidRPr="00296037">
        <w:rPr>
          <w:rFonts w:ascii="GHEA Grapalat" w:hAnsi="GHEA Grapalat" w:cs="Sylfaen"/>
        </w:rPr>
        <w:t>ն</w:t>
      </w:r>
      <w:r w:rsidR="007E61F4" w:rsidRPr="00296037">
        <w:rPr>
          <w:rFonts w:ascii="GHEA Grapalat" w:hAnsi="GHEA Grapalat"/>
        </w:rPr>
        <w:t xml:space="preserve"> </w:t>
      </w:r>
      <w:r w:rsidR="007E61F4" w:rsidRPr="00296037">
        <w:rPr>
          <w:rFonts w:ascii="GHEA Grapalat" w:hAnsi="GHEA Grapalat" w:cs="Sylfaen"/>
        </w:rPr>
        <w:t>ընկած</w:t>
      </w:r>
      <w:r w:rsidR="007E61F4" w:rsidRPr="00296037">
        <w:rPr>
          <w:rFonts w:ascii="GHEA Grapalat" w:hAnsi="GHEA Grapalat"/>
        </w:rPr>
        <w:t xml:space="preserve"> </w:t>
      </w:r>
      <w:r w:rsidR="007E61F4" w:rsidRPr="00296037">
        <w:rPr>
          <w:rFonts w:ascii="GHEA Grapalat" w:hAnsi="GHEA Grapalat" w:cs="Sylfaen"/>
        </w:rPr>
        <w:t>ժամանակահատվածի</w:t>
      </w:r>
      <w:r w:rsidR="007E61F4" w:rsidRPr="00296037">
        <w:rPr>
          <w:rFonts w:ascii="GHEA Grapalat" w:hAnsi="GHEA Grapalat"/>
        </w:rPr>
        <w:t xml:space="preserve"> </w:t>
      </w:r>
      <w:r w:rsidR="007E61F4" w:rsidRPr="00296037">
        <w:rPr>
          <w:rFonts w:ascii="GHEA Grapalat" w:hAnsi="GHEA Grapalat" w:cs="Sylfaen"/>
        </w:rPr>
        <w:t>ամիսների</w:t>
      </w:r>
      <w:r w:rsidR="004E096A" w:rsidRPr="00296037">
        <w:rPr>
          <w:rFonts w:ascii="GHEA Grapalat" w:hAnsi="GHEA Grapalat" w:cs="Sylfaen"/>
        </w:rPr>
        <w:t xml:space="preserve"> (այդ թվում` ոչ ամբող</w:t>
      </w:r>
      <w:r w:rsidR="000B7618">
        <w:rPr>
          <w:rFonts w:ascii="GHEA Grapalat" w:hAnsi="GHEA Grapalat" w:cs="Sylfaen"/>
        </w:rPr>
        <w:softHyphen/>
      </w:r>
      <w:r w:rsidR="004E096A" w:rsidRPr="00296037">
        <w:rPr>
          <w:rFonts w:ascii="GHEA Grapalat" w:hAnsi="GHEA Grapalat" w:cs="Sylfaen"/>
        </w:rPr>
        <w:t>ջա</w:t>
      </w:r>
      <w:r w:rsidR="000B7618">
        <w:rPr>
          <w:rFonts w:ascii="GHEA Grapalat" w:hAnsi="GHEA Grapalat" w:cs="Sylfaen"/>
        </w:rPr>
        <w:softHyphen/>
      </w:r>
      <w:r w:rsidR="004E096A" w:rsidRPr="00296037">
        <w:rPr>
          <w:rFonts w:ascii="GHEA Grapalat" w:hAnsi="GHEA Grapalat" w:cs="Sylfaen"/>
        </w:rPr>
        <w:t>կան ամիսների)</w:t>
      </w:r>
      <w:r w:rsidR="007E61F4" w:rsidRPr="00296037">
        <w:rPr>
          <w:rFonts w:ascii="GHEA Grapalat" w:hAnsi="GHEA Grapalat"/>
        </w:rPr>
        <w:t xml:space="preserve"> </w:t>
      </w:r>
      <w:r w:rsidR="007E61F4" w:rsidRPr="00296037">
        <w:rPr>
          <w:rFonts w:ascii="GHEA Grapalat" w:hAnsi="GHEA Grapalat" w:cs="Sylfaen"/>
        </w:rPr>
        <w:t>թվի</w:t>
      </w:r>
      <w:r w:rsidR="007E61F4" w:rsidRPr="00296037">
        <w:rPr>
          <w:rFonts w:ascii="GHEA Grapalat" w:hAnsi="GHEA Grapalat"/>
        </w:rPr>
        <w:t xml:space="preserve"> </w:t>
      </w:r>
      <w:r w:rsidR="007E61F4" w:rsidRPr="00296037">
        <w:rPr>
          <w:rFonts w:ascii="GHEA Grapalat" w:hAnsi="GHEA Grapalat" w:cs="Sylfaen"/>
        </w:rPr>
        <w:t>վրա</w:t>
      </w:r>
      <w:r w:rsidR="007E61F4" w:rsidRPr="00296037">
        <w:rPr>
          <w:rFonts w:ascii="GHEA Grapalat" w:hAnsi="GHEA Grapalat"/>
        </w:rPr>
        <w:t xml:space="preserve">: </w:t>
      </w:r>
      <w:r w:rsidR="007E61F4" w:rsidRPr="00296037">
        <w:rPr>
          <w:rFonts w:ascii="GHEA Grapalat" w:hAnsi="GHEA Grapalat" w:cs="Sylfaen"/>
        </w:rPr>
        <w:t>Եթե</w:t>
      </w:r>
      <w:r w:rsidR="007E61F4" w:rsidRPr="00296037">
        <w:rPr>
          <w:rFonts w:ascii="GHEA Grapalat" w:hAnsi="GHEA Grapalat"/>
        </w:rPr>
        <w:t xml:space="preserve"> </w:t>
      </w:r>
      <w:r w:rsidR="007E61F4" w:rsidRPr="00296037">
        <w:rPr>
          <w:rFonts w:ascii="GHEA Grapalat" w:hAnsi="GHEA Grapalat" w:cs="Sylfaen"/>
        </w:rPr>
        <w:t>ռեզիդենտը</w:t>
      </w:r>
      <w:r w:rsidR="007E61F4" w:rsidRPr="00296037">
        <w:rPr>
          <w:rFonts w:ascii="GHEA Grapalat" w:hAnsi="GHEA Grapalat"/>
        </w:rPr>
        <w:t xml:space="preserve"> </w:t>
      </w:r>
      <w:r w:rsidR="007E61F4" w:rsidRPr="00296037">
        <w:rPr>
          <w:rFonts w:ascii="GHEA Grapalat" w:hAnsi="GHEA Grapalat" w:cs="Sylfaen"/>
        </w:rPr>
        <w:t>ստեղծվել</w:t>
      </w:r>
      <w:r w:rsidR="007E61F4" w:rsidRPr="00296037">
        <w:rPr>
          <w:rFonts w:ascii="GHEA Grapalat" w:hAnsi="GHEA Grapalat"/>
        </w:rPr>
        <w:t xml:space="preserve"> </w:t>
      </w:r>
      <w:r w:rsidR="007E61F4" w:rsidRPr="00296037">
        <w:rPr>
          <w:rFonts w:ascii="GHEA Grapalat" w:hAnsi="GHEA Grapalat" w:cs="Sylfaen"/>
        </w:rPr>
        <w:t>է</w:t>
      </w:r>
      <w:r w:rsidR="007E61F4" w:rsidRPr="00296037">
        <w:rPr>
          <w:rFonts w:ascii="GHEA Grapalat" w:hAnsi="GHEA Grapalat"/>
        </w:rPr>
        <w:t xml:space="preserve"> </w:t>
      </w:r>
      <w:r w:rsidR="007E61F4" w:rsidRPr="00296037">
        <w:rPr>
          <w:rFonts w:ascii="GHEA Grapalat" w:hAnsi="GHEA Grapalat" w:cs="Sylfaen"/>
        </w:rPr>
        <w:t>դեկտեմբեր</w:t>
      </w:r>
      <w:r w:rsidR="007E61F4" w:rsidRPr="00296037">
        <w:rPr>
          <w:rFonts w:ascii="GHEA Grapalat" w:hAnsi="GHEA Grapalat"/>
        </w:rPr>
        <w:t xml:space="preserve"> </w:t>
      </w:r>
      <w:r w:rsidR="007E61F4" w:rsidRPr="00296037">
        <w:rPr>
          <w:rFonts w:ascii="GHEA Grapalat" w:hAnsi="GHEA Grapalat" w:cs="Sylfaen"/>
        </w:rPr>
        <w:t>ամսին</w:t>
      </w:r>
      <w:r w:rsidR="007E61F4" w:rsidRPr="00296037">
        <w:rPr>
          <w:rFonts w:ascii="GHEA Grapalat" w:hAnsi="GHEA Grapalat"/>
        </w:rPr>
        <w:t xml:space="preserve">, </w:t>
      </w:r>
      <w:r w:rsidR="007E61F4" w:rsidRPr="00296037">
        <w:rPr>
          <w:rFonts w:ascii="GHEA Grapalat" w:hAnsi="GHEA Grapalat" w:cs="Sylfaen"/>
        </w:rPr>
        <w:t>ապա</w:t>
      </w:r>
      <w:r w:rsidR="007E61F4" w:rsidRPr="00296037">
        <w:rPr>
          <w:rFonts w:ascii="GHEA Grapalat" w:hAnsi="GHEA Grapalat"/>
        </w:rPr>
        <w:t xml:space="preserve"> </w:t>
      </w:r>
      <w:r w:rsidR="007E61F4" w:rsidRPr="00296037">
        <w:rPr>
          <w:rFonts w:ascii="GHEA Grapalat" w:hAnsi="GHEA Grapalat" w:cs="Sylfaen"/>
        </w:rPr>
        <w:t>աշխա</w:t>
      </w:r>
      <w:r w:rsidR="000B7618">
        <w:rPr>
          <w:rFonts w:ascii="GHEA Grapalat" w:hAnsi="GHEA Grapalat" w:cs="Sylfaen"/>
        </w:rPr>
        <w:softHyphen/>
      </w:r>
      <w:r w:rsidR="007E61F4" w:rsidRPr="00296037">
        <w:rPr>
          <w:rFonts w:ascii="GHEA Grapalat" w:hAnsi="GHEA Grapalat" w:cs="Sylfaen"/>
        </w:rPr>
        <w:t>տողների</w:t>
      </w:r>
      <w:r w:rsidR="007E61F4" w:rsidRPr="00296037">
        <w:rPr>
          <w:rFonts w:ascii="GHEA Grapalat" w:hAnsi="GHEA Grapalat"/>
        </w:rPr>
        <w:t xml:space="preserve"> </w:t>
      </w:r>
      <w:r w:rsidR="007E61F4" w:rsidRPr="00296037">
        <w:rPr>
          <w:rFonts w:ascii="GHEA Grapalat" w:hAnsi="GHEA Grapalat" w:cs="Sylfaen"/>
        </w:rPr>
        <w:t>միջին</w:t>
      </w:r>
      <w:r w:rsidR="007E61F4" w:rsidRPr="00296037">
        <w:rPr>
          <w:rFonts w:ascii="GHEA Grapalat" w:hAnsi="GHEA Grapalat"/>
        </w:rPr>
        <w:t xml:space="preserve"> </w:t>
      </w:r>
      <w:r w:rsidR="007E61F4" w:rsidRPr="00296037">
        <w:rPr>
          <w:rFonts w:ascii="GHEA Grapalat" w:hAnsi="GHEA Grapalat" w:cs="Sylfaen"/>
        </w:rPr>
        <w:t>տարեկան</w:t>
      </w:r>
      <w:r w:rsidR="007E61F4" w:rsidRPr="00296037">
        <w:rPr>
          <w:rFonts w:ascii="GHEA Grapalat" w:hAnsi="GHEA Grapalat"/>
        </w:rPr>
        <w:t xml:space="preserve"> </w:t>
      </w:r>
      <w:r w:rsidR="007E61F4" w:rsidRPr="00296037">
        <w:rPr>
          <w:rFonts w:ascii="GHEA Grapalat" w:hAnsi="GHEA Grapalat" w:cs="Sylfaen"/>
        </w:rPr>
        <w:t>քանակ</w:t>
      </w:r>
      <w:r w:rsidR="007E61F4" w:rsidRPr="00296037">
        <w:rPr>
          <w:rFonts w:ascii="GHEA Grapalat" w:hAnsi="GHEA Grapalat"/>
        </w:rPr>
        <w:t xml:space="preserve"> </w:t>
      </w:r>
      <w:r w:rsidR="007E61F4" w:rsidRPr="00296037">
        <w:rPr>
          <w:rFonts w:ascii="GHEA Grapalat" w:hAnsi="GHEA Grapalat" w:cs="Sylfaen"/>
        </w:rPr>
        <w:t>է</w:t>
      </w:r>
      <w:r w:rsidR="007E61F4" w:rsidRPr="00296037">
        <w:rPr>
          <w:rFonts w:ascii="GHEA Grapalat" w:hAnsi="GHEA Grapalat"/>
        </w:rPr>
        <w:t xml:space="preserve"> </w:t>
      </w:r>
      <w:r w:rsidR="007E61F4" w:rsidRPr="00296037">
        <w:rPr>
          <w:rFonts w:ascii="GHEA Grapalat" w:hAnsi="GHEA Grapalat" w:cs="Sylfaen"/>
        </w:rPr>
        <w:t>համարվում</w:t>
      </w:r>
      <w:r w:rsidR="007E61F4" w:rsidRPr="00296037">
        <w:rPr>
          <w:rFonts w:ascii="GHEA Grapalat" w:hAnsi="GHEA Grapalat"/>
        </w:rPr>
        <w:t xml:space="preserve"> </w:t>
      </w:r>
      <w:r w:rsidR="00C70454" w:rsidRPr="00296037">
        <w:rPr>
          <w:rFonts w:ascii="GHEA Grapalat" w:hAnsi="GHEA Grapalat" w:cs="Sylfaen"/>
        </w:rPr>
        <w:t>այդ</w:t>
      </w:r>
      <w:r w:rsidR="007E61F4" w:rsidRPr="00296037">
        <w:rPr>
          <w:rFonts w:ascii="GHEA Grapalat" w:hAnsi="GHEA Grapalat"/>
        </w:rPr>
        <w:t xml:space="preserve"> </w:t>
      </w:r>
      <w:r w:rsidR="007E61F4" w:rsidRPr="00296037">
        <w:rPr>
          <w:rFonts w:ascii="GHEA Grapalat" w:hAnsi="GHEA Grapalat" w:cs="Sylfaen"/>
        </w:rPr>
        <w:t>հարկային</w:t>
      </w:r>
      <w:r w:rsidR="007E61F4" w:rsidRPr="00296037">
        <w:rPr>
          <w:rFonts w:ascii="GHEA Grapalat" w:hAnsi="GHEA Grapalat"/>
        </w:rPr>
        <w:t xml:space="preserve"> </w:t>
      </w:r>
      <w:r w:rsidR="007E61F4" w:rsidRPr="00296037">
        <w:rPr>
          <w:rFonts w:ascii="GHEA Grapalat" w:hAnsi="GHEA Grapalat" w:cs="Sylfaen"/>
        </w:rPr>
        <w:t>տարվա</w:t>
      </w:r>
      <w:r w:rsidR="007E61F4" w:rsidRPr="00296037">
        <w:rPr>
          <w:rFonts w:ascii="GHEA Grapalat" w:hAnsi="GHEA Grapalat"/>
        </w:rPr>
        <w:t xml:space="preserve"> </w:t>
      </w:r>
      <w:r w:rsidR="007E61F4" w:rsidRPr="00296037">
        <w:rPr>
          <w:rFonts w:ascii="GHEA Grapalat" w:hAnsi="GHEA Grapalat" w:cs="Sylfaen"/>
        </w:rPr>
        <w:t>դեկտեմ</w:t>
      </w:r>
      <w:r w:rsidR="000B7618">
        <w:rPr>
          <w:rFonts w:ascii="GHEA Grapalat" w:hAnsi="GHEA Grapalat" w:cs="Sylfaen"/>
        </w:rPr>
        <w:softHyphen/>
      </w:r>
      <w:r w:rsidR="007E61F4" w:rsidRPr="00296037">
        <w:rPr>
          <w:rFonts w:ascii="GHEA Grapalat" w:hAnsi="GHEA Grapalat" w:cs="Sylfaen"/>
        </w:rPr>
        <w:t>բերի</w:t>
      </w:r>
      <w:r w:rsidR="007E61F4" w:rsidRPr="00296037">
        <w:rPr>
          <w:rFonts w:ascii="GHEA Grapalat" w:hAnsi="GHEA Grapalat"/>
        </w:rPr>
        <w:t xml:space="preserve"> 31-</w:t>
      </w:r>
      <w:r w:rsidR="007E61F4" w:rsidRPr="00296037">
        <w:rPr>
          <w:rFonts w:ascii="GHEA Grapalat" w:hAnsi="GHEA Grapalat" w:cs="Sylfaen"/>
        </w:rPr>
        <w:t>ի</w:t>
      </w:r>
      <w:r w:rsidR="007E61F4" w:rsidRPr="00296037">
        <w:rPr>
          <w:rFonts w:ascii="GHEA Grapalat" w:hAnsi="GHEA Grapalat"/>
        </w:rPr>
        <w:t xml:space="preserve"> </w:t>
      </w:r>
      <w:r w:rsidR="007E61F4" w:rsidRPr="00296037">
        <w:rPr>
          <w:rFonts w:ascii="GHEA Grapalat" w:hAnsi="GHEA Grapalat" w:cs="Sylfaen"/>
        </w:rPr>
        <w:t>դրությամբ</w:t>
      </w:r>
      <w:r w:rsidR="007E61F4" w:rsidRPr="00296037">
        <w:rPr>
          <w:rFonts w:ascii="GHEA Grapalat" w:hAnsi="GHEA Grapalat"/>
        </w:rPr>
        <w:t xml:space="preserve"> </w:t>
      </w:r>
      <w:r w:rsidR="00C70454" w:rsidRPr="00296037">
        <w:rPr>
          <w:rFonts w:ascii="GHEA Grapalat" w:hAnsi="GHEA Grapalat" w:cs="Sylfaen"/>
        </w:rPr>
        <w:t>ռեզիդենտի մոտ</w:t>
      </w:r>
      <w:r w:rsidR="007E61F4" w:rsidRPr="00296037">
        <w:rPr>
          <w:rFonts w:ascii="GHEA Grapalat" w:hAnsi="GHEA Grapalat"/>
        </w:rPr>
        <w:t xml:space="preserve"> </w:t>
      </w:r>
      <w:r w:rsidR="007E61F4" w:rsidRPr="00296037">
        <w:rPr>
          <w:rFonts w:ascii="GHEA Grapalat" w:hAnsi="GHEA Grapalat" w:cs="Sylfaen"/>
        </w:rPr>
        <w:t>առկա</w:t>
      </w:r>
      <w:r w:rsidR="007E61F4" w:rsidRPr="00296037">
        <w:rPr>
          <w:rFonts w:ascii="GHEA Grapalat" w:hAnsi="GHEA Grapalat"/>
        </w:rPr>
        <w:t xml:space="preserve"> </w:t>
      </w:r>
      <w:r w:rsidR="007E61F4" w:rsidRPr="00296037">
        <w:rPr>
          <w:rFonts w:ascii="GHEA Grapalat" w:hAnsi="GHEA Grapalat" w:cs="Sylfaen"/>
        </w:rPr>
        <w:t>աշխատողների</w:t>
      </w:r>
      <w:r w:rsidR="007E61F4" w:rsidRPr="00296037">
        <w:rPr>
          <w:rFonts w:ascii="GHEA Grapalat" w:hAnsi="GHEA Grapalat"/>
        </w:rPr>
        <w:t xml:space="preserve"> </w:t>
      </w:r>
      <w:r w:rsidR="007E61F4" w:rsidRPr="00296037">
        <w:rPr>
          <w:rFonts w:ascii="GHEA Grapalat" w:hAnsi="GHEA Grapalat" w:cs="Sylfaen"/>
        </w:rPr>
        <w:t>քանակը</w:t>
      </w:r>
      <w:r w:rsidR="000B7618">
        <w:rPr>
          <w:rFonts w:ascii="GHEA Grapalat" w:hAnsi="GHEA Grapalat"/>
        </w:rPr>
        <w:t>.</w:t>
      </w:r>
    </w:p>
    <w:p w:rsidR="000B7618" w:rsidRDefault="00445401" w:rsidP="000B7618">
      <w:pPr>
        <w:spacing w:line="360" w:lineRule="auto"/>
        <w:ind w:firstLine="720"/>
        <w:jc w:val="both"/>
        <w:rPr>
          <w:rFonts w:ascii="GHEA Grapalat" w:hAnsi="GHEA Grapalat"/>
        </w:rPr>
      </w:pPr>
      <w:r w:rsidRPr="00296037">
        <w:rPr>
          <w:rFonts w:ascii="GHEA Grapalat" w:hAnsi="GHEA Grapalat"/>
        </w:rPr>
        <w:t xml:space="preserve">4) </w:t>
      </w:r>
      <w:r w:rsidRPr="00296037">
        <w:rPr>
          <w:rFonts w:ascii="GHEA Grapalat" w:hAnsi="GHEA Grapalat" w:cs="Sylfaen"/>
        </w:rPr>
        <w:t>լրացուցիչ</w:t>
      </w:r>
      <w:r w:rsidRPr="00296037">
        <w:rPr>
          <w:rFonts w:ascii="GHEA Grapalat" w:hAnsi="GHEA Grapalat"/>
        </w:rPr>
        <w:t xml:space="preserve"> </w:t>
      </w:r>
      <w:r w:rsidRPr="00296037">
        <w:rPr>
          <w:rFonts w:ascii="GHEA Grapalat" w:hAnsi="GHEA Grapalat" w:cs="Sylfaen"/>
        </w:rPr>
        <w:t>աշխատավարձ</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 xml:space="preserve">համարվում </w:t>
      </w:r>
      <w:r w:rsidRPr="00296037">
        <w:rPr>
          <w:rFonts w:ascii="GHEA Grapalat" w:hAnsi="GHEA Grapalat"/>
        </w:rPr>
        <w:t xml:space="preserve"> </w:t>
      </w:r>
      <w:r w:rsidR="00341FA3" w:rsidRPr="00296037">
        <w:rPr>
          <w:rFonts w:ascii="GHEA Grapalat" w:hAnsi="GHEA Grapalat"/>
        </w:rPr>
        <w:t xml:space="preserve">սույն կետի 3-րդ ենթակետում նշված` </w:t>
      </w:r>
      <w:r w:rsidR="00341FA3" w:rsidRPr="00296037">
        <w:rPr>
          <w:rFonts w:ascii="GHEA Grapalat" w:hAnsi="GHEA Grapalat" w:cs="Sylfaen"/>
        </w:rPr>
        <w:t>արտո</w:t>
      </w:r>
      <w:r w:rsidR="000B7618">
        <w:rPr>
          <w:rFonts w:ascii="GHEA Grapalat" w:hAnsi="GHEA Grapalat" w:cs="Sylfaen"/>
        </w:rPr>
        <w:softHyphen/>
      </w:r>
      <w:r w:rsidR="00341FA3" w:rsidRPr="00296037">
        <w:rPr>
          <w:rFonts w:ascii="GHEA Grapalat" w:hAnsi="GHEA Grapalat" w:cs="Sylfaen"/>
        </w:rPr>
        <w:t>նության</w:t>
      </w:r>
      <w:r w:rsidR="00341FA3" w:rsidRPr="00296037">
        <w:rPr>
          <w:rFonts w:ascii="GHEA Grapalat" w:hAnsi="GHEA Grapalat"/>
        </w:rPr>
        <w:t xml:space="preserve"> </w:t>
      </w:r>
      <w:r w:rsidR="00341FA3" w:rsidRPr="00296037">
        <w:rPr>
          <w:rFonts w:ascii="GHEA Grapalat" w:hAnsi="GHEA Grapalat" w:cs="Sylfaen"/>
        </w:rPr>
        <w:t>տրամադրման</w:t>
      </w:r>
      <w:r w:rsidR="00341FA3" w:rsidRPr="00296037">
        <w:rPr>
          <w:rFonts w:ascii="GHEA Grapalat" w:hAnsi="GHEA Grapalat"/>
        </w:rPr>
        <w:t xml:space="preserve"> </w:t>
      </w:r>
      <w:r w:rsidR="00341FA3" w:rsidRPr="00296037">
        <w:rPr>
          <w:rFonts w:ascii="GHEA Grapalat" w:hAnsi="GHEA Grapalat" w:cs="Sylfaen"/>
        </w:rPr>
        <w:t>հարկային տարվա աշխատողների</w:t>
      </w:r>
      <w:r w:rsidR="00341FA3" w:rsidRPr="00296037">
        <w:rPr>
          <w:rFonts w:ascii="GHEA Grapalat" w:hAnsi="GHEA Grapalat"/>
        </w:rPr>
        <w:t xml:space="preserve"> </w:t>
      </w:r>
      <w:r w:rsidR="00341FA3" w:rsidRPr="00296037">
        <w:rPr>
          <w:rFonts w:ascii="GHEA Grapalat" w:hAnsi="GHEA Grapalat" w:cs="Sylfaen"/>
        </w:rPr>
        <w:t>միջին</w:t>
      </w:r>
      <w:r w:rsidR="00341FA3" w:rsidRPr="00296037">
        <w:rPr>
          <w:rFonts w:ascii="GHEA Grapalat" w:hAnsi="GHEA Grapalat"/>
        </w:rPr>
        <w:t xml:space="preserve"> </w:t>
      </w:r>
      <w:r w:rsidR="00341FA3" w:rsidRPr="00296037">
        <w:rPr>
          <w:rFonts w:ascii="GHEA Grapalat" w:hAnsi="GHEA Grapalat" w:cs="Sylfaen"/>
        </w:rPr>
        <w:t>տարեկան</w:t>
      </w:r>
      <w:r w:rsidR="00341FA3" w:rsidRPr="00296037">
        <w:rPr>
          <w:rFonts w:ascii="GHEA Grapalat" w:hAnsi="GHEA Grapalat"/>
        </w:rPr>
        <w:t xml:space="preserve"> </w:t>
      </w:r>
      <w:r w:rsidR="00341FA3" w:rsidRPr="00296037">
        <w:rPr>
          <w:rFonts w:ascii="GHEA Grapalat" w:hAnsi="GHEA Grapalat" w:cs="Sylfaen"/>
        </w:rPr>
        <w:t>քանակի և ծրագրի</w:t>
      </w:r>
      <w:r w:rsidR="00341FA3" w:rsidRPr="00296037">
        <w:rPr>
          <w:rFonts w:ascii="GHEA Grapalat" w:hAnsi="GHEA Grapalat"/>
        </w:rPr>
        <w:t xml:space="preserve"> </w:t>
      </w:r>
      <w:r w:rsidR="00341FA3" w:rsidRPr="00296037">
        <w:rPr>
          <w:rFonts w:ascii="GHEA Grapalat" w:hAnsi="GHEA Grapalat" w:cs="Sylfaen"/>
        </w:rPr>
        <w:t>մեկնարկին</w:t>
      </w:r>
      <w:r w:rsidR="00341FA3" w:rsidRPr="00296037">
        <w:rPr>
          <w:rFonts w:ascii="GHEA Grapalat" w:hAnsi="GHEA Grapalat"/>
        </w:rPr>
        <w:t xml:space="preserve"> </w:t>
      </w:r>
      <w:r w:rsidR="00341FA3" w:rsidRPr="00296037">
        <w:rPr>
          <w:rFonts w:ascii="GHEA Grapalat" w:hAnsi="GHEA Grapalat" w:cs="Sylfaen"/>
        </w:rPr>
        <w:t>նախորդող</w:t>
      </w:r>
      <w:r w:rsidR="00341FA3" w:rsidRPr="00296037">
        <w:rPr>
          <w:rFonts w:ascii="GHEA Grapalat" w:hAnsi="GHEA Grapalat"/>
        </w:rPr>
        <w:t xml:space="preserve"> </w:t>
      </w:r>
      <w:r w:rsidR="00341FA3" w:rsidRPr="00296037">
        <w:rPr>
          <w:rFonts w:ascii="GHEA Grapalat" w:hAnsi="GHEA Grapalat" w:cs="Sylfaen"/>
        </w:rPr>
        <w:t>հարկային տարվա աշխատողների</w:t>
      </w:r>
      <w:r w:rsidR="00341FA3" w:rsidRPr="00296037">
        <w:rPr>
          <w:rFonts w:ascii="GHEA Grapalat" w:hAnsi="GHEA Grapalat"/>
        </w:rPr>
        <w:t xml:space="preserve"> </w:t>
      </w:r>
      <w:r w:rsidR="00341FA3" w:rsidRPr="00296037">
        <w:rPr>
          <w:rFonts w:ascii="GHEA Grapalat" w:hAnsi="GHEA Grapalat" w:cs="Sylfaen"/>
        </w:rPr>
        <w:t>միջին</w:t>
      </w:r>
      <w:r w:rsidR="00341FA3" w:rsidRPr="00296037">
        <w:rPr>
          <w:rFonts w:ascii="GHEA Grapalat" w:hAnsi="GHEA Grapalat"/>
        </w:rPr>
        <w:t xml:space="preserve"> </w:t>
      </w:r>
      <w:r w:rsidR="00341FA3" w:rsidRPr="00296037">
        <w:rPr>
          <w:rFonts w:ascii="GHEA Grapalat" w:hAnsi="GHEA Grapalat" w:cs="Sylfaen"/>
        </w:rPr>
        <w:t>տարեկան</w:t>
      </w:r>
      <w:r w:rsidR="00341FA3" w:rsidRPr="00296037">
        <w:rPr>
          <w:rFonts w:ascii="GHEA Grapalat" w:hAnsi="GHEA Grapalat"/>
        </w:rPr>
        <w:t xml:space="preserve"> </w:t>
      </w:r>
      <w:r w:rsidR="00341FA3" w:rsidRPr="00296037">
        <w:rPr>
          <w:rFonts w:ascii="GHEA Grapalat" w:hAnsi="GHEA Grapalat" w:cs="Sylfaen"/>
        </w:rPr>
        <w:t xml:space="preserve">քանակի դրական տարբերության և արտոնության տրամադրման հարկային տարվա միջին </w:t>
      </w:r>
      <w:r w:rsidR="00475A8E" w:rsidRPr="00296037">
        <w:rPr>
          <w:rFonts w:ascii="GHEA Grapalat" w:hAnsi="GHEA Grapalat" w:cs="Sylfaen"/>
        </w:rPr>
        <w:t>տարեկան</w:t>
      </w:r>
      <w:r w:rsidR="00341FA3" w:rsidRPr="00296037">
        <w:rPr>
          <w:rFonts w:ascii="GHEA Grapalat" w:hAnsi="GHEA Grapalat" w:cs="Sylfaen"/>
        </w:rPr>
        <w:t xml:space="preserve"> աշխատավարձի և դրան հավասարեցված վճարումների արտա</w:t>
      </w:r>
      <w:r w:rsidR="000B7618">
        <w:rPr>
          <w:rFonts w:ascii="GHEA Grapalat" w:hAnsi="GHEA Grapalat" w:cs="Sylfaen"/>
        </w:rPr>
        <w:softHyphen/>
      </w:r>
      <w:r w:rsidR="00341FA3" w:rsidRPr="00296037">
        <w:rPr>
          <w:rFonts w:ascii="GHEA Grapalat" w:hAnsi="GHEA Grapalat" w:cs="Sylfaen"/>
        </w:rPr>
        <w:t xml:space="preserve">դրյալը: Միջին </w:t>
      </w:r>
      <w:r w:rsidR="00475A8E" w:rsidRPr="00296037">
        <w:rPr>
          <w:rFonts w:ascii="GHEA Grapalat" w:hAnsi="GHEA Grapalat" w:cs="Sylfaen"/>
        </w:rPr>
        <w:t>տարեկան</w:t>
      </w:r>
      <w:r w:rsidR="00341FA3" w:rsidRPr="00296037">
        <w:rPr>
          <w:rFonts w:ascii="GHEA Grapalat" w:hAnsi="GHEA Grapalat" w:cs="Sylfaen"/>
        </w:rPr>
        <w:t xml:space="preserve"> աշխատավարձը և դրան հավասարեցված վճարումները</w:t>
      </w:r>
      <w:r w:rsidR="00336082" w:rsidRPr="00296037">
        <w:rPr>
          <w:rFonts w:ascii="GHEA Grapalat" w:hAnsi="GHEA Grapalat" w:cs="Sylfaen"/>
        </w:rPr>
        <w:t xml:space="preserve"> </w:t>
      </w:r>
      <w:r w:rsidR="00341FA3" w:rsidRPr="00296037">
        <w:rPr>
          <w:rFonts w:ascii="GHEA Grapalat" w:hAnsi="GHEA Grapalat" w:cs="Sylfaen"/>
        </w:rPr>
        <w:t>որոշ</w:t>
      </w:r>
      <w:r w:rsidR="000B7618">
        <w:rPr>
          <w:rFonts w:ascii="GHEA Grapalat" w:hAnsi="GHEA Grapalat" w:cs="Sylfaen"/>
        </w:rPr>
        <w:softHyphen/>
      </w:r>
      <w:r w:rsidR="00341FA3" w:rsidRPr="00296037">
        <w:rPr>
          <w:rFonts w:ascii="GHEA Grapalat" w:hAnsi="GHEA Grapalat" w:cs="Sylfaen"/>
        </w:rPr>
        <w:t>վում են արտոնության տրամադրման հարկային տարվա ընթացքում վճարված աշխատավարձի</w:t>
      </w:r>
      <w:r w:rsidR="00341FA3" w:rsidRPr="00296037">
        <w:rPr>
          <w:rFonts w:ascii="GHEA Grapalat" w:hAnsi="GHEA Grapalat"/>
        </w:rPr>
        <w:t xml:space="preserve"> </w:t>
      </w:r>
      <w:r w:rsidR="00341FA3" w:rsidRPr="00296037">
        <w:rPr>
          <w:rFonts w:ascii="GHEA Grapalat" w:hAnsi="GHEA Grapalat" w:cs="Sylfaen"/>
        </w:rPr>
        <w:t>և</w:t>
      </w:r>
      <w:r w:rsidR="00341FA3" w:rsidRPr="00296037">
        <w:rPr>
          <w:rFonts w:ascii="GHEA Grapalat" w:hAnsi="GHEA Grapalat"/>
        </w:rPr>
        <w:t xml:space="preserve"> </w:t>
      </w:r>
      <w:r w:rsidR="00341FA3" w:rsidRPr="00296037">
        <w:rPr>
          <w:rFonts w:ascii="GHEA Grapalat" w:hAnsi="GHEA Grapalat" w:cs="Sylfaen"/>
        </w:rPr>
        <w:t>դրան</w:t>
      </w:r>
      <w:r w:rsidR="00341FA3" w:rsidRPr="00296037">
        <w:rPr>
          <w:rFonts w:ascii="GHEA Grapalat" w:hAnsi="GHEA Grapalat"/>
        </w:rPr>
        <w:t xml:space="preserve"> </w:t>
      </w:r>
      <w:r w:rsidR="00341FA3" w:rsidRPr="00296037">
        <w:rPr>
          <w:rFonts w:ascii="GHEA Grapalat" w:hAnsi="GHEA Grapalat" w:cs="Sylfaen"/>
        </w:rPr>
        <w:t>հավասարեցված</w:t>
      </w:r>
      <w:r w:rsidR="00341FA3" w:rsidRPr="00296037">
        <w:rPr>
          <w:rFonts w:ascii="GHEA Grapalat" w:hAnsi="GHEA Grapalat"/>
        </w:rPr>
        <w:t xml:space="preserve"> </w:t>
      </w:r>
      <w:r w:rsidR="00341FA3" w:rsidRPr="00296037">
        <w:rPr>
          <w:rFonts w:ascii="GHEA Grapalat" w:hAnsi="GHEA Grapalat" w:cs="Sylfaen"/>
        </w:rPr>
        <w:t>վճարումների</w:t>
      </w:r>
      <w:r w:rsidR="00341FA3" w:rsidRPr="00296037">
        <w:rPr>
          <w:rFonts w:ascii="GHEA Grapalat" w:hAnsi="GHEA Grapalat"/>
        </w:rPr>
        <w:t xml:space="preserve"> </w:t>
      </w:r>
      <w:r w:rsidR="00341FA3" w:rsidRPr="00296037">
        <w:rPr>
          <w:rFonts w:ascii="GHEA Grapalat" w:hAnsi="GHEA Grapalat" w:cs="Sylfaen"/>
        </w:rPr>
        <w:t>հանրագումարը հարաբերելով այդ հարկային տարվա աշխատողների</w:t>
      </w:r>
      <w:r w:rsidR="00341FA3" w:rsidRPr="00296037">
        <w:rPr>
          <w:rFonts w:ascii="GHEA Grapalat" w:hAnsi="GHEA Grapalat"/>
        </w:rPr>
        <w:t xml:space="preserve"> </w:t>
      </w:r>
      <w:r w:rsidR="00341FA3" w:rsidRPr="00296037">
        <w:rPr>
          <w:rFonts w:ascii="GHEA Grapalat" w:hAnsi="GHEA Grapalat" w:cs="Sylfaen"/>
        </w:rPr>
        <w:t>միջին</w:t>
      </w:r>
      <w:r w:rsidR="00341FA3" w:rsidRPr="00296037">
        <w:rPr>
          <w:rFonts w:ascii="GHEA Grapalat" w:hAnsi="GHEA Grapalat"/>
        </w:rPr>
        <w:t xml:space="preserve"> </w:t>
      </w:r>
      <w:r w:rsidR="00341FA3" w:rsidRPr="00296037">
        <w:rPr>
          <w:rFonts w:ascii="GHEA Grapalat" w:hAnsi="GHEA Grapalat" w:cs="Sylfaen"/>
        </w:rPr>
        <w:t>տարեկան</w:t>
      </w:r>
      <w:r w:rsidR="00341FA3" w:rsidRPr="00296037">
        <w:rPr>
          <w:rFonts w:ascii="GHEA Grapalat" w:hAnsi="GHEA Grapalat"/>
        </w:rPr>
        <w:t xml:space="preserve"> </w:t>
      </w:r>
      <w:r w:rsidR="00341FA3" w:rsidRPr="00296037">
        <w:rPr>
          <w:rFonts w:ascii="GHEA Grapalat" w:hAnsi="GHEA Grapalat" w:cs="Sylfaen"/>
        </w:rPr>
        <w:t>քանակ</w:t>
      </w:r>
      <w:r w:rsidR="00E41444" w:rsidRPr="00296037">
        <w:rPr>
          <w:rFonts w:ascii="GHEA Grapalat" w:hAnsi="GHEA Grapalat" w:cs="Sylfaen"/>
        </w:rPr>
        <w:t>ի վրա:</w:t>
      </w:r>
    </w:p>
    <w:p w:rsidR="0015068D" w:rsidRDefault="00377F85" w:rsidP="0015068D">
      <w:pPr>
        <w:spacing w:line="360" w:lineRule="auto"/>
        <w:ind w:firstLine="720"/>
        <w:jc w:val="both"/>
        <w:rPr>
          <w:rFonts w:ascii="GHEA Grapalat" w:hAnsi="GHEA Grapalat"/>
        </w:rPr>
      </w:pPr>
      <w:r w:rsidRPr="00296037">
        <w:rPr>
          <w:rFonts w:ascii="GHEA Grapalat" w:hAnsi="GHEA Grapalat"/>
        </w:rPr>
        <w:t xml:space="preserve">3.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ծրագրի</w:t>
      </w:r>
      <w:r w:rsidRPr="00296037">
        <w:rPr>
          <w:rFonts w:ascii="GHEA Grapalat" w:hAnsi="GHEA Grapalat"/>
        </w:rPr>
        <w:t xml:space="preserve"> </w:t>
      </w:r>
      <w:r w:rsidRPr="00296037">
        <w:rPr>
          <w:rFonts w:ascii="GHEA Grapalat" w:hAnsi="GHEA Grapalat" w:cs="Sylfaen"/>
        </w:rPr>
        <w:t>մեկնարկման</w:t>
      </w:r>
      <w:r w:rsidRPr="00296037">
        <w:rPr>
          <w:rFonts w:ascii="GHEA Grapalat" w:hAnsi="GHEA Grapalat"/>
        </w:rPr>
        <w:t xml:space="preserve"> </w:t>
      </w:r>
      <w:r w:rsidRPr="00296037">
        <w:rPr>
          <w:rFonts w:ascii="GHEA Grapalat" w:hAnsi="GHEA Grapalat" w:cs="Sylfaen"/>
        </w:rPr>
        <w:t>ու</w:t>
      </w:r>
      <w:r w:rsidRPr="00296037">
        <w:rPr>
          <w:rFonts w:ascii="GHEA Grapalat" w:hAnsi="GHEA Grapalat"/>
        </w:rPr>
        <w:t xml:space="preserve"> </w:t>
      </w:r>
      <w:r w:rsidRPr="00296037">
        <w:rPr>
          <w:rFonts w:ascii="GHEA Grapalat" w:hAnsi="GHEA Grapalat" w:cs="Sylfaen"/>
        </w:rPr>
        <w:t>դրան</w:t>
      </w:r>
      <w:r w:rsidRPr="00296037">
        <w:rPr>
          <w:rFonts w:ascii="GHEA Grapalat" w:hAnsi="GHEA Grapalat"/>
        </w:rPr>
        <w:t xml:space="preserve"> </w:t>
      </w:r>
      <w:r w:rsidRPr="00296037">
        <w:rPr>
          <w:rFonts w:ascii="GHEA Grapalat" w:hAnsi="GHEA Grapalat" w:cs="Sylfaen"/>
        </w:rPr>
        <w:t>հաջորդող</w:t>
      </w:r>
      <w:r w:rsidRPr="00296037">
        <w:rPr>
          <w:rFonts w:ascii="GHEA Grapalat" w:hAnsi="GHEA Grapalat"/>
        </w:rPr>
        <w:t xml:space="preserve"> </w:t>
      </w:r>
      <w:r w:rsidR="00F93427" w:rsidRPr="00296037">
        <w:rPr>
          <w:rFonts w:ascii="GHEA Grapalat" w:hAnsi="GHEA Grapalat"/>
        </w:rPr>
        <w:t>հինգ հարկային</w:t>
      </w:r>
      <w:r w:rsidRPr="00296037">
        <w:rPr>
          <w:rFonts w:ascii="GHEA Grapalat" w:hAnsi="GHEA Grapalat"/>
        </w:rPr>
        <w:t xml:space="preserve"> </w:t>
      </w:r>
      <w:r w:rsidRPr="00296037">
        <w:rPr>
          <w:rFonts w:ascii="GHEA Grapalat" w:hAnsi="GHEA Grapalat" w:cs="Sylfaen"/>
        </w:rPr>
        <w:t>տարի</w:t>
      </w:r>
      <w:r w:rsidR="00D52F81">
        <w:rPr>
          <w:rFonts w:ascii="GHEA Grapalat" w:hAnsi="GHEA Grapalat" w:cs="Sylfaen"/>
        </w:rPr>
        <w:softHyphen/>
      </w:r>
      <w:r w:rsidRPr="00296037">
        <w:rPr>
          <w:rFonts w:ascii="GHEA Grapalat" w:hAnsi="GHEA Grapalat" w:cs="Sylfaen"/>
        </w:rPr>
        <w:t>ների</w:t>
      </w:r>
      <w:r w:rsidRPr="00296037">
        <w:rPr>
          <w:rFonts w:ascii="GHEA Grapalat" w:hAnsi="GHEA Grapalat"/>
        </w:rPr>
        <w:t xml:space="preserve"> </w:t>
      </w:r>
      <w:r w:rsidRPr="00296037">
        <w:rPr>
          <w:rFonts w:ascii="GHEA Grapalat" w:hAnsi="GHEA Grapalat" w:cs="Sylfaen"/>
        </w:rPr>
        <w:t>շահութահարկի</w:t>
      </w:r>
      <w:r w:rsidRPr="00296037">
        <w:rPr>
          <w:rFonts w:ascii="GHEA Grapalat" w:hAnsi="GHEA Grapalat"/>
        </w:rPr>
        <w:t xml:space="preserve"> </w:t>
      </w:r>
      <w:r w:rsidRPr="00296037">
        <w:rPr>
          <w:rFonts w:ascii="GHEA Grapalat" w:hAnsi="GHEA Grapalat" w:cs="Sylfaen"/>
        </w:rPr>
        <w:t>գումարը</w:t>
      </w:r>
      <w:r w:rsidRPr="00296037">
        <w:rPr>
          <w:rFonts w:ascii="GHEA Grapalat" w:hAnsi="GHEA Grapalat"/>
        </w:rPr>
        <w:t xml:space="preserve"> </w:t>
      </w:r>
      <w:r w:rsidRPr="00296037">
        <w:rPr>
          <w:rFonts w:ascii="GHEA Grapalat" w:hAnsi="GHEA Grapalat" w:cs="Sylfaen"/>
        </w:rPr>
        <w:t>նվազեցվում</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ծրագրի</w:t>
      </w:r>
      <w:r w:rsidRPr="00296037">
        <w:rPr>
          <w:rFonts w:ascii="GHEA Grapalat" w:hAnsi="GHEA Grapalat"/>
        </w:rPr>
        <w:t xml:space="preserve"> </w:t>
      </w:r>
      <w:r w:rsidRPr="00296037">
        <w:rPr>
          <w:rFonts w:ascii="GHEA Grapalat" w:hAnsi="GHEA Grapalat" w:cs="Sylfaen"/>
        </w:rPr>
        <w:t>շրջանակներում</w:t>
      </w:r>
      <w:r w:rsidRPr="00296037">
        <w:rPr>
          <w:rFonts w:ascii="GHEA Grapalat" w:hAnsi="GHEA Grapalat"/>
        </w:rPr>
        <w:t xml:space="preserve"> </w:t>
      </w:r>
      <w:r w:rsidRPr="00296037">
        <w:rPr>
          <w:rFonts w:ascii="GHEA Grapalat" w:hAnsi="GHEA Grapalat" w:cs="Sylfaen"/>
        </w:rPr>
        <w:t>ստեղծ</w:t>
      </w:r>
      <w:r w:rsidR="00D52F81">
        <w:rPr>
          <w:rFonts w:ascii="GHEA Grapalat" w:hAnsi="GHEA Grapalat" w:cs="Sylfaen"/>
        </w:rPr>
        <w:softHyphen/>
      </w:r>
      <w:r w:rsidRPr="00296037">
        <w:rPr>
          <w:rFonts w:ascii="GHEA Grapalat" w:hAnsi="GHEA Grapalat" w:cs="Sylfaen"/>
        </w:rPr>
        <w:t>ված</w:t>
      </w:r>
      <w:r w:rsidRPr="00296037">
        <w:rPr>
          <w:rFonts w:ascii="GHEA Grapalat" w:hAnsi="GHEA Grapalat"/>
        </w:rPr>
        <w:t xml:space="preserve"> </w:t>
      </w:r>
      <w:r w:rsidRPr="00296037">
        <w:rPr>
          <w:rFonts w:ascii="GHEA Grapalat" w:hAnsi="GHEA Grapalat" w:cs="Sylfaen"/>
        </w:rPr>
        <w:t>նոր</w:t>
      </w:r>
      <w:r w:rsidRPr="00296037">
        <w:rPr>
          <w:rFonts w:ascii="GHEA Grapalat" w:hAnsi="GHEA Grapalat"/>
        </w:rPr>
        <w:t xml:space="preserve"> </w:t>
      </w:r>
      <w:r w:rsidRPr="00296037">
        <w:rPr>
          <w:rFonts w:ascii="GHEA Grapalat" w:hAnsi="GHEA Grapalat" w:cs="Sylfaen"/>
        </w:rPr>
        <w:t>աշխատատեղերի</w:t>
      </w:r>
      <w:r w:rsidRPr="00296037">
        <w:rPr>
          <w:rFonts w:ascii="GHEA Grapalat" w:hAnsi="GHEA Grapalat"/>
        </w:rPr>
        <w:t xml:space="preserve"> </w:t>
      </w:r>
      <w:r w:rsidRPr="00296037">
        <w:rPr>
          <w:rFonts w:ascii="GHEA Grapalat" w:hAnsi="GHEA Grapalat" w:cs="Sylfaen"/>
        </w:rPr>
        <w:t>մասով</w:t>
      </w:r>
      <w:r w:rsidRPr="00296037">
        <w:rPr>
          <w:rFonts w:ascii="GHEA Grapalat" w:hAnsi="GHEA Grapalat"/>
        </w:rPr>
        <w:t xml:space="preserve"> </w:t>
      </w:r>
      <w:r w:rsidRPr="00296037">
        <w:rPr>
          <w:rFonts w:ascii="GHEA Grapalat" w:hAnsi="GHEA Grapalat" w:cs="Sylfaen"/>
        </w:rPr>
        <w:t>համապատասխան</w:t>
      </w:r>
      <w:r w:rsidRPr="00296037">
        <w:rPr>
          <w:rFonts w:ascii="GHEA Grapalat" w:hAnsi="GHEA Grapalat"/>
        </w:rPr>
        <w:t xml:space="preserve"> </w:t>
      </w:r>
      <w:r w:rsidRPr="00296037">
        <w:rPr>
          <w:rFonts w:ascii="GHEA Grapalat" w:hAnsi="GHEA Grapalat" w:cs="Sylfaen"/>
        </w:rPr>
        <w:t>տարվա</w:t>
      </w:r>
      <w:r w:rsidRPr="00296037">
        <w:rPr>
          <w:rFonts w:ascii="GHEA Grapalat" w:hAnsi="GHEA Grapalat"/>
        </w:rPr>
        <w:t xml:space="preserve"> </w:t>
      </w:r>
      <w:r w:rsidRPr="00296037">
        <w:rPr>
          <w:rFonts w:ascii="GHEA Grapalat" w:hAnsi="GHEA Grapalat" w:cs="Sylfaen"/>
        </w:rPr>
        <w:t>ընթացքում</w:t>
      </w:r>
      <w:r w:rsidRPr="00296037">
        <w:rPr>
          <w:rFonts w:ascii="GHEA Grapalat" w:hAnsi="GHEA Grapalat"/>
        </w:rPr>
        <w:t xml:space="preserve"> </w:t>
      </w:r>
      <w:r w:rsidRPr="00296037">
        <w:rPr>
          <w:rFonts w:ascii="GHEA Grapalat" w:hAnsi="GHEA Grapalat" w:cs="Sylfaen"/>
        </w:rPr>
        <w:t>հաշվարկված</w:t>
      </w:r>
      <w:r w:rsidRPr="00296037">
        <w:rPr>
          <w:rFonts w:ascii="GHEA Grapalat" w:hAnsi="GHEA Grapalat"/>
        </w:rPr>
        <w:t xml:space="preserve"> </w:t>
      </w:r>
      <w:r w:rsidRPr="00296037">
        <w:rPr>
          <w:rFonts w:ascii="GHEA Grapalat" w:hAnsi="GHEA Grapalat" w:cs="Sylfaen"/>
        </w:rPr>
        <w:t>լրա</w:t>
      </w:r>
      <w:r w:rsidR="00D52F81">
        <w:rPr>
          <w:rFonts w:ascii="GHEA Grapalat" w:hAnsi="GHEA Grapalat" w:cs="Sylfaen"/>
        </w:rPr>
        <w:softHyphen/>
      </w:r>
      <w:r w:rsidRPr="00296037">
        <w:rPr>
          <w:rFonts w:ascii="GHEA Grapalat" w:hAnsi="GHEA Grapalat" w:cs="Sylfaen"/>
        </w:rPr>
        <w:t>ցուցիչ</w:t>
      </w:r>
      <w:r w:rsidRPr="00296037">
        <w:rPr>
          <w:rFonts w:ascii="GHEA Grapalat" w:hAnsi="GHEA Grapalat"/>
        </w:rPr>
        <w:t xml:space="preserve"> </w:t>
      </w:r>
      <w:r w:rsidRPr="00296037">
        <w:rPr>
          <w:rFonts w:ascii="GHEA Grapalat" w:hAnsi="GHEA Grapalat" w:cs="Sylfaen"/>
        </w:rPr>
        <w:t>աշխատավարձի</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դրան</w:t>
      </w:r>
      <w:r w:rsidRPr="00296037">
        <w:rPr>
          <w:rFonts w:ascii="GHEA Grapalat" w:hAnsi="GHEA Grapalat"/>
        </w:rPr>
        <w:t xml:space="preserve"> </w:t>
      </w:r>
      <w:r w:rsidRPr="00296037">
        <w:rPr>
          <w:rFonts w:ascii="GHEA Grapalat" w:hAnsi="GHEA Grapalat" w:cs="Sylfaen"/>
        </w:rPr>
        <w:t>հավասարեցված</w:t>
      </w:r>
      <w:r w:rsidRPr="00296037">
        <w:rPr>
          <w:rFonts w:ascii="GHEA Grapalat" w:hAnsi="GHEA Grapalat"/>
        </w:rPr>
        <w:t xml:space="preserve"> </w:t>
      </w:r>
      <w:r w:rsidRPr="00296037">
        <w:rPr>
          <w:rFonts w:ascii="GHEA Grapalat" w:hAnsi="GHEA Grapalat" w:cs="Sylfaen"/>
        </w:rPr>
        <w:t>վճարումների</w:t>
      </w:r>
      <w:r w:rsidRPr="00296037">
        <w:rPr>
          <w:rFonts w:ascii="GHEA Grapalat" w:hAnsi="GHEA Grapalat"/>
        </w:rPr>
        <w:t xml:space="preserve"> 100 </w:t>
      </w:r>
      <w:r w:rsidRPr="00296037">
        <w:rPr>
          <w:rFonts w:ascii="GHEA Grapalat" w:hAnsi="GHEA Grapalat" w:cs="Sylfaen"/>
        </w:rPr>
        <w:t>տոկոսի</w:t>
      </w:r>
      <w:r w:rsidRPr="00296037">
        <w:rPr>
          <w:rFonts w:ascii="GHEA Grapalat" w:hAnsi="GHEA Grapalat"/>
        </w:rPr>
        <w:t xml:space="preserve"> </w:t>
      </w:r>
      <w:r w:rsidRPr="00296037">
        <w:rPr>
          <w:rFonts w:ascii="GHEA Grapalat" w:hAnsi="GHEA Grapalat" w:cs="Sylfaen"/>
        </w:rPr>
        <w:t>չափով</w:t>
      </w:r>
      <w:r w:rsidRPr="00296037">
        <w:rPr>
          <w:rFonts w:ascii="GHEA Grapalat" w:hAnsi="GHEA Grapalat"/>
        </w:rPr>
        <w:t xml:space="preserve">, </w:t>
      </w:r>
      <w:r w:rsidRPr="00296037">
        <w:rPr>
          <w:rFonts w:ascii="GHEA Grapalat" w:hAnsi="GHEA Grapalat" w:cs="Sylfaen"/>
        </w:rPr>
        <w:t>բայց</w:t>
      </w:r>
      <w:r w:rsidRPr="00296037">
        <w:rPr>
          <w:rFonts w:ascii="GHEA Grapalat" w:hAnsi="GHEA Grapalat"/>
        </w:rPr>
        <w:t xml:space="preserve"> </w:t>
      </w:r>
      <w:r w:rsidRPr="00296037">
        <w:rPr>
          <w:rFonts w:ascii="GHEA Grapalat" w:hAnsi="GHEA Grapalat" w:cs="Sylfaen"/>
        </w:rPr>
        <w:t>ոչ</w:t>
      </w:r>
      <w:r w:rsidRPr="00296037">
        <w:rPr>
          <w:rFonts w:ascii="GHEA Grapalat" w:hAnsi="GHEA Grapalat"/>
        </w:rPr>
        <w:t xml:space="preserve"> </w:t>
      </w:r>
      <w:r w:rsidRPr="00296037">
        <w:rPr>
          <w:rFonts w:ascii="GHEA Grapalat" w:hAnsi="GHEA Grapalat" w:cs="Sylfaen"/>
        </w:rPr>
        <w:t>ավելի</w:t>
      </w:r>
      <w:r w:rsidRPr="00296037">
        <w:rPr>
          <w:rFonts w:ascii="GHEA Grapalat" w:hAnsi="GHEA Grapalat"/>
        </w:rPr>
        <w:t xml:space="preserve">, </w:t>
      </w:r>
      <w:r w:rsidRPr="00296037">
        <w:rPr>
          <w:rFonts w:ascii="GHEA Grapalat" w:hAnsi="GHEA Grapalat" w:cs="Sylfaen"/>
        </w:rPr>
        <w:t>քան</w:t>
      </w:r>
      <w:r w:rsidRPr="00296037">
        <w:rPr>
          <w:rFonts w:ascii="GHEA Grapalat" w:hAnsi="GHEA Grapalat"/>
        </w:rPr>
        <w:t xml:space="preserve"> </w:t>
      </w:r>
      <w:r w:rsidRPr="00296037">
        <w:rPr>
          <w:rFonts w:ascii="GHEA Grapalat" w:hAnsi="GHEA Grapalat" w:cs="Sylfaen"/>
        </w:rPr>
        <w:t>համապատասխան</w:t>
      </w:r>
      <w:r w:rsidRPr="00296037">
        <w:rPr>
          <w:rFonts w:ascii="GHEA Grapalat" w:hAnsi="GHEA Grapalat"/>
        </w:rPr>
        <w:t xml:space="preserve"> </w:t>
      </w:r>
      <w:r w:rsidRPr="00296037">
        <w:rPr>
          <w:rFonts w:ascii="GHEA Grapalat" w:hAnsi="GHEA Grapalat" w:cs="Sylfaen"/>
        </w:rPr>
        <w:t>հա</w:t>
      </w:r>
      <w:r w:rsidR="004E096A" w:rsidRPr="00296037">
        <w:rPr>
          <w:rFonts w:ascii="GHEA Grapalat" w:hAnsi="GHEA Grapalat" w:cs="Sylfaen"/>
        </w:rPr>
        <w:t>րկային</w:t>
      </w:r>
      <w:r w:rsidRPr="00296037">
        <w:rPr>
          <w:rFonts w:ascii="GHEA Grapalat" w:hAnsi="GHEA Grapalat"/>
        </w:rPr>
        <w:t xml:space="preserve"> </w:t>
      </w:r>
      <w:r w:rsidRPr="00296037">
        <w:rPr>
          <w:rFonts w:ascii="GHEA Grapalat" w:hAnsi="GHEA Grapalat" w:cs="Sylfaen"/>
        </w:rPr>
        <w:t>տարվա</w:t>
      </w:r>
      <w:r w:rsidRPr="00296037">
        <w:rPr>
          <w:rFonts w:ascii="GHEA Grapalat" w:hAnsi="GHEA Grapalat"/>
        </w:rPr>
        <w:t xml:space="preserve"> </w:t>
      </w:r>
      <w:r w:rsidRPr="00296037">
        <w:rPr>
          <w:rFonts w:ascii="GHEA Grapalat" w:hAnsi="GHEA Grapalat" w:cs="Sylfaen"/>
        </w:rPr>
        <w:t>համար</w:t>
      </w:r>
      <w:r w:rsidRPr="00296037">
        <w:rPr>
          <w:rFonts w:ascii="GHEA Grapalat" w:hAnsi="GHEA Grapalat"/>
        </w:rPr>
        <w:t xml:space="preserve"> </w:t>
      </w:r>
      <w:r w:rsidRPr="00296037">
        <w:rPr>
          <w:rFonts w:ascii="GHEA Grapalat" w:hAnsi="GHEA Grapalat" w:cs="Sylfaen"/>
        </w:rPr>
        <w:t>հաշվարկված</w:t>
      </w:r>
      <w:r w:rsidRPr="00296037">
        <w:rPr>
          <w:rFonts w:ascii="GHEA Grapalat" w:hAnsi="GHEA Grapalat"/>
        </w:rPr>
        <w:t xml:space="preserve"> </w:t>
      </w:r>
      <w:r w:rsidRPr="00296037">
        <w:rPr>
          <w:rFonts w:ascii="GHEA Grapalat" w:hAnsi="GHEA Grapalat" w:cs="Sylfaen"/>
        </w:rPr>
        <w:t>փաս</w:t>
      </w:r>
      <w:r w:rsidR="00D52F81">
        <w:rPr>
          <w:rFonts w:ascii="GHEA Grapalat" w:hAnsi="GHEA Grapalat" w:cs="Sylfaen"/>
        </w:rPr>
        <w:softHyphen/>
      </w:r>
      <w:r w:rsidRPr="00296037">
        <w:rPr>
          <w:rFonts w:ascii="GHEA Grapalat" w:hAnsi="GHEA Grapalat" w:cs="Sylfaen"/>
        </w:rPr>
        <w:t>տացի</w:t>
      </w:r>
      <w:r w:rsidRPr="00296037">
        <w:rPr>
          <w:rFonts w:ascii="GHEA Grapalat" w:hAnsi="GHEA Grapalat"/>
        </w:rPr>
        <w:t xml:space="preserve"> </w:t>
      </w:r>
      <w:r w:rsidRPr="00296037">
        <w:rPr>
          <w:rFonts w:ascii="GHEA Grapalat" w:hAnsi="GHEA Grapalat" w:cs="Sylfaen"/>
        </w:rPr>
        <w:t>շահութահարկի</w:t>
      </w:r>
      <w:r w:rsidRPr="00296037">
        <w:rPr>
          <w:rFonts w:ascii="GHEA Grapalat" w:hAnsi="GHEA Grapalat"/>
        </w:rPr>
        <w:t xml:space="preserve"> </w:t>
      </w:r>
      <w:r w:rsidRPr="00296037">
        <w:rPr>
          <w:rFonts w:ascii="GHEA Grapalat" w:hAnsi="GHEA Grapalat" w:cs="Sylfaen"/>
        </w:rPr>
        <w:t>գումարի</w:t>
      </w:r>
      <w:r w:rsidRPr="00296037">
        <w:rPr>
          <w:rFonts w:ascii="GHEA Grapalat" w:hAnsi="GHEA Grapalat"/>
        </w:rPr>
        <w:t xml:space="preserve"> 30 </w:t>
      </w:r>
      <w:r w:rsidRPr="00296037">
        <w:rPr>
          <w:rFonts w:ascii="GHEA Grapalat" w:hAnsi="GHEA Grapalat" w:cs="Sylfaen"/>
        </w:rPr>
        <w:t>տոկոսը</w:t>
      </w:r>
      <w:r w:rsidRPr="00296037">
        <w:rPr>
          <w:rFonts w:ascii="GHEA Grapalat" w:hAnsi="GHEA Grapalat"/>
        </w:rPr>
        <w:t>:</w:t>
      </w:r>
    </w:p>
    <w:p w:rsidR="00AB1236" w:rsidRDefault="00377F85" w:rsidP="00AB1236">
      <w:pPr>
        <w:spacing w:line="360" w:lineRule="auto"/>
        <w:ind w:firstLine="720"/>
        <w:jc w:val="both"/>
        <w:rPr>
          <w:rFonts w:ascii="GHEA Grapalat" w:hAnsi="GHEA Grapalat"/>
        </w:rPr>
      </w:pPr>
      <w:r w:rsidRPr="00296037">
        <w:rPr>
          <w:rFonts w:ascii="GHEA Grapalat" w:hAnsi="GHEA Grapalat"/>
        </w:rPr>
        <w:lastRenderedPageBreak/>
        <w:t xml:space="preserve">4.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ծրագրի</w:t>
      </w:r>
      <w:r w:rsidRPr="00296037">
        <w:rPr>
          <w:rFonts w:ascii="GHEA Grapalat" w:hAnsi="GHEA Grapalat"/>
        </w:rPr>
        <w:t xml:space="preserve"> </w:t>
      </w:r>
      <w:r w:rsidRPr="00296037">
        <w:rPr>
          <w:rFonts w:ascii="GHEA Grapalat" w:hAnsi="GHEA Grapalat" w:cs="Sylfaen"/>
        </w:rPr>
        <w:t>հավանություն</w:t>
      </w:r>
      <w:r w:rsidRPr="00296037">
        <w:rPr>
          <w:rFonts w:ascii="GHEA Grapalat" w:hAnsi="GHEA Grapalat"/>
        </w:rPr>
        <w:t xml:space="preserve"> </w:t>
      </w:r>
      <w:r w:rsidRPr="00296037">
        <w:rPr>
          <w:rFonts w:ascii="GHEA Grapalat" w:hAnsi="GHEA Grapalat" w:cs="Sylfaen"/>
        </w:rPr>
        <w:t>ստանալու</w:t>
      </w:r>
      <w:r w:rsidRPr="00296037">
        <w:rPr>
          <w:rFonts w:ascii="GHEA Grapalat" w:hAnsi="GHEA Grapalat"/>
        </w:rPr>
        <w:t xml:space="preserve"> </w:t>
      </w:r>
      <w:r w:rsidRPr="00296037">
        <w:rPr>
          <w:rFonts w:ascii="GHEA Grapalat" w:hAnsi="GHEA Grapalat" w:cs="Sylfaen"/>
        </w:rPr>
        <w:t>համար</w:t>
      </w:r>
      <w:r w:rsidRPr="00296037">
        <w:rPr>
          <w:rFonts w:ascii="GHEA Grapalat" w:hAnsi="GHEA Grapalat"/>
        </w:rPr>
        <w:t xml:space="preserve">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ծրագիր</w:t>
      </w:r>
      <w:r w:rsidRPr="00296037">
        <w:rPr>
          <w:rFonts w:ascii="GHEA Grapalat" w:hAnsi="GHEA Grapalat"/>
        </w:rPr>
        <w:t xml:space="preserve"> </w:t>
      </w:r>
      <w:r w:rsidRPr="00296037">
        <w:rPr>
          <w:rFonts w:ascii="GHEA Grapalat" w:hAnsi="GHEA Grapalat" w:cs="Sylfaen"/>
        </w:rPr>
        <w:t>իրա</w:t>
      </w:r>
      <w:r w:rsidR="00AB1236">
        <w:rPr>
          <w:rFonts w:ascii="GHEA Grapalat" w:hAnsi="GHEA Grapalat" w:cs="Sylfaen"/>
        </w:rPr>
        <w:softHyphen/>
      </w:r>
      <w:r w:rsidRPr="00296037">
        <w:rPr>
          <w:rFonts w:ascii="GHEA Grapalat" w:hAnsi="GHEA Grapalat" w:cs="Sylfaen"/>
        </w:rPr>
        <w:t>կա</w:t>
      </w:r>
      <w:r w:rsidR="00AB1236">
        <w:rPr>
          <w:rFonts w:ascii="GHEA Grapalat" w:hAnsi="GHEA Grapalat" w:cs="Sylfaen"/>
        </w:rPr>
        <w:softHyphen/>
      </w:r>
      <w:r w:rsidRPr="00296037">
        <w:rPr>
          <w:rFonts w:ascii="GHEA Grapalat" w:hAnsi="GHEA Grapalat" w:cs="Sylfaen"/>
        </w:rPr>
        <w:t>նացնող</w:t>
      </w:r>
      <w:r w:rsidRPr="00296037">
        <w:rPr>
          <w:rFonts w:ascii="GHEA Grapalat" w:hAnsi="GHEA Grapalat"/>
        </w:rPr>
        <w:t xml:space="preserve"> </w:t>
      </w:r>
      <w:r w:rsidR="004E096A" w:rsidRPr="00296037">
        <w:rPr>
          <w:rFonts w:ascii="GHEA Grapalat" w:hAnsi="GHEA Grapalat" w:cs="Sylfaen"/>
        </w:rPr>
        <w:t>ռեզիդենտ շահութահարկ վճարողը</w:t>
      </w:r>
      <w:r w:rsidRPr="00296037">
        <w:rPr>
          <w:rFonts w:ascii="GHEA Grapalat" w:hAnsi="GHEA Grapalat"/>
        </w:rPr>
        <w:t xml:space="preserve"> </w:t>
      </w:r>
      <w:r w:rsidRPr="00296037">
        <w:rPr>
          <w:rFonts w:ascii="GHEA Grapalat" w:hAnsi="GHEA Grapalat" w:cs="Sylfaen"/>
        </w:rPr>
        <w:t>գրավոր</w:t>
      </w:r>
      <w:r w:rsidRPr="00296037">
        <w:rPr>
          <w:rFonts w:ascii="GHEA Grapalat" w:hAnsi="GHEA Grapalat"/>
        </w:rPr>
        <w:t xml:space="preserve"> </w:t>
      </w:r>
      <w:r w:rsidRPr="00296037">
        <w:rPr>
          <w:rFonts w:ascii="GHEA Grapalat" w:hAnsi="GHEA Grapalat" w:cs="Sylfaen"/>
        </w:rPr>
        <w:t>կամ</w:t>
      </w:r>
      <w:r w:rsidRPr="00296037">
        <w:rPr>
          <w:rFonts w:ascii="GHEA Grapalat" w:hAnsi="GHEA Grapalat"/>
        </w:rPr>
        <w:t xml:space="preserve"> </w:t>
      </w:r>
      <w:r w:rsidRPr="00296037">
        <w:rPr>
          <w:rFonts w:ascii="GHEA Grapalat" w:hAnsi="GHEA Grapalat" w:cs="Sylfaen"/>
        </w:rPr>
        <w:t>էլեկտրոնային</w:t>
      </w:r>
      <w:r w:rsidRPr="00296037">
        <w:rPr>
          <w:rFonts w:ascii="GHEA Grapalat" w:hAnsi="GHEA Grapalat"/>
        </w:rPr>
        <w:t xml:space="preserve"> </w:t>
      </w:r>
      <w:r w:rsidRPr="00296037">
        <w:rPr>
          <w:rFonts w:ascii="GHEA Grapalat" w:hAnsi="GHEA Grapalat" w:cs="Sylfaen"/>
        </w:rPr>
        <w:t>եղանակով</w:t>
      </w:r>
      <w:r w:rsidRPr="00296037">
        <w:rPr>
          <w:rFonts w:ascii="GHEA Grapalat" w:hAnsi="GHEA Grapalat"/>
        </w:rPr>
        <w:t xml:space="preserve"> </w:t>
      </w:r>
      <w:r w:rsidRPr="00296037">
        <w:rPr>
          <w:rFonts w:ascii="GHEA Grapalat" w:hAnsi="GHEA Grapalat" w:cs="Sylfaen"/>
        </w:rPr>
        <w:t>Հայաս</w:t>
      </w:r>
      <w:r w:rsidR="00AB1236">
        <w:rPr>
          <w:rFonts w:ascii="GHEA Grapalat" w:hAnsi="GHEA Grapalat" w:cs="Sylfaen"/>
        </w:rPr>
        <w:softHyphen/>
      </w:r>
      <w:r w:rsidRPr="00296037">
        <w:rPr>
          <w:rFonts w:ascii="GHEA Grapalat" w:hAnsi="GHEA Grapalat" w:cs="Sylfaen"/>
        </w:rPr>
        <w:t>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Pr="00296037">
        <w:rPr>
          <w:rFonts w:ascii="GHEA Grapalat" w:hAnsi="GHEA Grapalat" w:cs="Sylfaen"/>
        </w:rPr>
        <w:t>կառավարության</w:t>
      </w:r>
      <w:r w:rsidRPr="00296037">
        <w:rPr>
          <w:rFonts w:ascii="GHEA Grapalat" w:hAnsi="GHEA Grapalat"/>
        </w:rPr>
        <w:t xml:space="preserve"> </w:t>
      </w:r>
      <w:r w:rsidRPr="00296037">
        <w:rPr>
          <w:rFonts w:ascii="GHEA Grapalat" w:hAnsi="GHEA Grapalat" w:cs="Sylfaen"/>
        </w:rPr>
        <w:t>աշխատակազմ</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Pr="00296037">
        <w:rPr>
          <w:rFonts w:ascii="GHEA Grapalat" w:hAnsi="GHEA Grapalat" w:cs="Sylfaen"/>
        </w:rPr>
        <w:t>ներկայացնում</w:t>
      </w:r>
      <w:r w:rsidRPr="00296037">
        <w:rPr>
          <w:rFonts w:ascii="GHEA Grapalat" w:hAnsi="GHEA Grapalat"/>
        </w:rPr>
        <w:t xml:space="preserve"> </w:t>
      </w:r>
      <w:r w:rsidRPr="00296037">
        <w:rPr>
          <w:rFonts w:ascii="GHEA Grapalat" w:hAnsi="GHEA Grapalat" w:cs="Sylfaen"/>
        </w:rPr>
        <w:t>դիմում</w:t>
      </w:r>
      <w:r w:rsidRPr="00296037">
        <w:rPr>
          <w:rFonts w:ascii="GHEA Grapalat" w:hAnsi="GHEA Grapalat"/>
        </w:rPr>
        <w:t xml:space="preserve">` </w:t>
      </w:r>
      <w:r w:rsidRPr="00296037">
        <w:rPr>
          <w:rFonts w:ascii="GHEA Grapalat" w:hAnsi="GHEA Grapalat" w:cs="Sylfaen"/>
        </w:rPr>
        <w:t>գործարար</w:t>
      </w:r>
      <w:r w:rsidRPr="00296037">
        <w:rPr>
          <w:rFonts w:ascii="GHEA Grapalat" w:hAnsi="GHEA Grapalat"/>
        </w:rPr>
        <w:t xml:space="preserve"> </w:t>
      </w:r>
      <w:r w:rsidRPr="00296037">
        <w:rPr>
          <w:rFonts w:ascii="GHEA Grapalat" w:hAnsi="GHEA Grapalat" w:cs="Sylfaen"/>
        </w:rPr>
        <w:t>ծրագրի</w:t>
      </w:r>
      <w:r w:rsidRPr="00296037">
        <w:rPr>
          <w:rFonts w:ascii="GHEA Grapalat" w:hAnsi="GHEA Grapalat"/>
        </w:rPr>
        <w:t xml:space="preserve"> </w:t>
      </w:r>
      <w:r w:rsidRPr="00296037">
        <w:rPr>
          <w:rFonts w:ascii="GHEA Grapalat" w:hAnsi="GHEA Grapalat" w:cs="Sylfaen"/>
        </w:rPr>
        <w:t>մեկնարկումից</w:t>
      </w:r>
      <w:r w:rsidRPr="00296037">
        <w:rPr>
          <w:rFonts w:ascii="GHEA Grapalat" w:hAnsi="GHEA Grapalat"/>
        </w:rPr>
        <w:t xml:space="preserve"> </w:t>
      </w:r>
      <w:r w:rsidRPr="00296037">
        <w:rPr>
          <w:rFonts w:ascii="GHEA Grapalat" w:hAnsi="GHEA Grapalat" w:cs="Sylfaen"/>
        </w:rPr>
        <w:t>առնվազն</w:t>
      </w:r>
      <w:r w:rsidRPr="00296037">
        <w:rPr>
          <w:rFonts w:ascii="GHEA Grapalat" w:hAnsi="GHEA Grapalat"/>
        </w:rPr>
        <w:t xml:space="preserve"> </w:t>
      </w:r>
      <w:r w:rsidRPr="00296037">
        <w:rPr>
          <w:rFonts w:ascii="GHEA Grapalat" w:hAnsi="GHEA Grapalat" w:cs="Sylfaen"/>
        </w:rPr>
        <w:t>մեկ</w:t>
      </w:r>
      <w:r w:rsidRPr="00296037">
        <w:rPr>
          <w:rFonts w:ascii="GHEA Grapalat" w:hAnsi="GHEA Grapalat"/>
        </w:rPr>
        <w:t xml:space="preserve"> </w:t>
      </w:r>
      <w:r w:rsidRPr="00296037">
        <w:rPr>
          <w:rFonts w:ascii="GHEA Grapalat" w:hAnsi="GHEA Grapalat" w:cs="Sylfaen"/>
        </w:rPr>
        <w:t>ամիս</w:t>
      </w:r>
      <w:r w:rsidRPr="00296037">
        <w:rPr>
          <w:rFonts w:ascii="GHEA Grapalat" w:hAnsi="GHEA Grapalat"/>
        </w:rPr>
        <w:t xml:space="preserve"> </w:t>
      </w:r>
      <w:r w:rsidRPr="00296037">
        <w:rPr>
          <w:rFonts w:ascii="GHEA Grapalat" w:hAnsi="GHEA Grapalat" w:cs="Sylfaen"/>
        </w:rPr>
        <w:t>առաջ</w:t>
      </w:r>
      <w:r w:rsidRPr="00296037">
        <w:rPr>
          <w:rFonts w:ascii="GHEA Grapalat" w:hAnsi="GHEA Grapalat"/>
        </w:rPr>
        <w:t>:</w:t>
      </w:r>
    </w:p>
    <w:p w:rsidR="00E667BB" w:rsidRDefault="00377F85" w:rsidP="00E667BB">
      <w:pPr>
        <w:spacing w:line="360" w:lineRule="auto"/>
        <w:ind w:firstLine="720"/>
        <w:jc w:val="both"/>
        <w:rPr>
          <w:rFonts w:ascii="GHEA Grapalat" w:hAnsi="GHEA Grapalat"/>
        </w:rPr>
      </w:pPr>
      <w:r w:rsidRPr="00296037">
        <w:rPr>
          <w:rFonts w:ascii="GHEA Grapalat" w:hAnsi="GHEA Grapalat"/>
        </w:rPr>
        <w:t xml:space="preserve">5. </w:t>
      </w:r>
      <w:r w:rsidRPr="00296037">
        <w:rPr>
          <w:rFonts w:ascii="GHEA Grapalat" w:hAnsi="GHEA Grapalat" w:cs="Sylfaen"/>
        </w:rPr>
        <w:t>Դիմումին</w:t>
      </w:r>
      <w:r w:rsidRPr="00296037">
        <w:rPr>
          <w:rFonts w:ascii="GHEA Grapalat" w:hAnsi="GHEA Grapalat"/>
        </w:rPr>
        <w:t xml:space="preserve"> </w:t>
      </w:r>
      <w:r w:rsidRPr="00296037">
        <w:rPr>
          <w:rFonts w:ascii="GHEA Grapalat" w:hAnsi="GHEA Grapalat" w:cs="Sylfaen"/>
        </w:rPr>
        <w:t>կից</w:t>
      </w:r>
      <w:r w:rsidRPr="00296037">
        <w:rPr>
          <w:rFonts w:ascii="GHEA Grapalat" w:hAnsi="GHEA Grapalat"/>
        </w:rPr>
        <w:t xml:space="preserve"> </w:t>
      </w:r>
      <w:r w:rsidRPr="00296037">
        <w:rPr>
          <w:rFonts w:ascii="GHEA Grapalat" w:hAnsi="GHEA Grapalat" w:cs="Sylfaen"/>
        </w:rPr>
        <w:t>ներկայացվում</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00821D44" w:rsidRPr="00296037">
        <w:rPr>
          <w:rFonts w:ascii="GHEA Grapalat" w:hAnsi="GHEA Grapalat"/>
        </w:rPr>
        <w:t xml:space="preserve">գործարար </w:t>
      </w:r>
      <w:r w:rsidRPr="00296037">
        <w:rPr>
          <w:rFonts w:ascii="GHEA Grapalat" w:hAnsi="GHEA Grapalat" w:cs="Sylfaen"/>
        </w:rPr>
        <w:t>ծրագիր</w:t>
      </w:r>
      <w:r w:rsidR="006E028D">
        <w:rPr>
          <w:rFonts w:ascii="GHEA Grapalat" w:hAnsi="GHEA Grapalat" w:cs="Sylfaen"/>
        </w:rPr>
        <w:t>ը</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տեղեկատվություն</w:t>
      </w:r>
      <w:r w:rsidR="007066C1">
        <w:rPr>
          <w:rFonts w:ascii="GHEA Grapalat" w:hAnsi="GHEA Grapalat" w:cs="Sylfaen"/>
        </w:rPr>
        <w:t>`</w:t>
      </w:r>
      <w:r w:rsidRPr="00296037">
        <w:rPr>
          <w:rFonts w:ascii="GHEA Grapalat" w:hAnsi="GHEA Grapalat"/>
        </w:rPr>
        <w:t xml:space="preserve"> </w:t>
      </w:r>
      <w:r w:rsidR="004E096A" w:rsidRPr="00296037">
        <w:rPr>
          <w:rFonts w:ascii="GHEA Grapalat" w:hAnsi="GHEA Grapalat" w:cs="Sylfaen"/>
        </w:rPr>
        <w:t>ռեզի</w:t>
      </w:r>
      <w:r w:rsidR="006E028D">
        <w:rPr>
          <w:rFonts w:ascii="GHEA Grapalat" w:hAnsi="GHEA Grapalat" w:cs="Sylfaen"/>
        </w:rPr>
        <w:softHyphen/>
      </w:r>
      <w:r w:rsidR="004E096A" w:rsidRPr="00296037">
        <w:rPr>
          <w:rFonts w:ascii="GHEA Grapalat" w:hAnsi="GHEA Grapalat" w:cs="Sylfaen"/>
        </w:rPr>
        <w:t>դենտ շահութահարկ վճարողի</w:t>
      </w:r>
      <w:r w:rsidRPr="00296037">
        <w:rPr>
          <w:rFonts w:ascii="GHEA Grapalat" w:hAnsi="GHEA Grapalat"/>
        </w:rPr>
        <w:t xml:space="preserve"> </w:t>
      </w:r>
      <w:r w:rsidRPr="00296037">
        <w:rPr>
          <w:rFonts w:ascii="GHEA Grapalat" w:hAnsi="GHEA Grapalat" w:cs="Sylfaen"/>
        </w:rPr>
        <w:t>տնտեսական</w:t>
      </w:r>
      <w:r w:rsidRPr="00296037">
        <w:rPr>
          <w:rFonts w:ascii="GHEA Grapalat" w:hAnsi="GHEA Grapalat"/>
        </w:rPr>
        <w:t xml:space="preserve"> </w:t>
      </w:r>
      <w:r w:rsidRPr="00296037">
        <w:rPr>
          <w:rFonts w:ascii="GHEA Grapalat" w:hAnsi="GHEA Grapalat" w:cs="Sylfaen"/>
        </w:rPr>
        <w:t>գործունեության</w:t>
      </w:r>
      <w:r w:rsidRPr="00296037">
        <w:rPr>
          <w:rFonts w:ascii="GHEA Grapalat" w:hAnsi="GHEA Grapalat"/>
        </w:rPr>
        <w:t xml:space="preserve"> </w:t>
      </w:r>
      <w:r w:rsidRPr="00296037">
        <w:rPr>
          <w:rFonts w:ascii="GHEA Grapalat" w:hAnsi="GHEA Grapalat" w:cs="Sylfaen"/>
        </w:rPr>
        <w:t>մասին</w:t>
      </w:r>
      <w:r w:rsidRPr="00296037">
        <w:rPr>
          <w:rFonts w:ascii="GHEA Grapalat" w:hAnsi="GHEA Grapalat"/>
        </w:rPr>
        <w:t xml:space="preserve">` </w:t>
      </w:r>
      <w:r w:rsidRPr="00296037">
        <w:rPr>
          <w:rFonts w:ascii="GHEA Grapalat" w:hAnsi="GHEA Grapalat" w:cs="Sylfaen"/>
        </w:rPr>
        <w:t>համաձայն</w:t>
      </w:r>
      <w:r w:rsidRPr="00296037">
        <w:rPr>
          <w:rFonts w:ascii="GHEA Grapalat" w:hAnsi="GHEA Grapalat"/>
        </w:rPr>
        <w:t xml:space="preserve"> N 1 </w:t>
      </w:r>
      <w:r w:rsidRPr="00296037">
        <w:rPr>
          <w:rFonts w:ascii="GHEA Grapalat" w:hAnsi="GHEA Grapalat" w:cs="Sylfaen"/>
        </w:rPr>
        <w:t>և</w:t>
      </w:r>
      <w:r w:rsidRPr="00296037">
        <w:rPr>
          <w:rFonts w:ascii="GHEA Grapalat" w:hAnsi="GHEA Grapalat"/>
        </w:rPr>
        <w:t xml:space="preserve"> </w:t>
      </w:r>
      <w:r w:rsidR="004F0ADD" w:rsidRPr="00296037">
        <w:rPr>
          <w:rFonts w:ascii="GHEA Grapalat" w:hAnsi="GHEA Grapalat"/>
        </w:rPr>
        <w:t>N</w:t>
      </w:r>
      <w:r w:rsidR="008F65E5">
        <w:rPr>
          <w:rFonts w:ascii="GHEA Grapalat" w:hAnsi="GHEA Grapalat"/>
        </w:rPr>
        <w:t xml:space="preserve"> </w:t>
      </w:r>
      <w:r w:rsidRPr="00296037">
        <w:rPr>
          <w:rFonts w:ascii="GHEA Grapalat" w:hAnsi="GHEA Grapalat"/>
        </w:rPr>
        <w:t xml:space="preserve">2 </w:t>
      </w:r>
      <w:r w:rsidRPr="00296037">
        <w:rPr>
          <w:rFonts w:ascii="GHEA Grapalat" w:hAnsi="GHEA Grapalat" w:cs="Sylfaen"/>
        </w:rPr>
        <w:t>ձևերի</w:t>
      </w:r>
      <w:r w:rsidRPr="00296037">
        <w:rPr>
          <w:rFonts w:ascii="GHEA Grapalat" w:hAnsi="GHEA Grapalat"/>
        </w:rPr>
        <w:t>:</w:t>
      </w:r>
    </w:p>
    <w:p w:rsidR="00CD2FC6" w:rsidRDefault="004F0ADD" w:rsidP="00CD2FC6">
      <w:pPr>
        <w:spacing w:line="360" w:lineRule="auto"/>
        <w:ind w:firstLine="720"/>
        <w:jc w:val="both"/>
        <w:rPr>
          <w:rFonts w:ascii="GHEA Grapalat" w:hAnsi="GHEA Grapalat"/>
        </w:rPr>
      </w:pPr>
      <w:r w:rsidRPr="00296037">
        <w:rPr>
          <w:rFonts w:ascii="GHEA Grapalat" w:hAnsi="GHEA Grapalat"/>
        </w:rPr>
        <w:t>6</w:t>
      </w:r>
      <w:r w:rsidR="00377F85" w:rsidRPr="00296037">
        <w:rPr>
          <w:rFonts w:ascii="GHEA Grapalat" w:hAnsi="GHEA Grapalat"/>
        </w:rPr>
        <w:t xml:space="preserve">. </w:t>
      </w:r>
      <w:r w:rsidR="00377F85" w:rsidRPr="00296037">
        <w:rPr>
          <w:rFonts w:ascii="GHEA Grapalat" w:hAnsi="GHEA Grapalat" w:cs="Sylfaen"/>
        </w:rPr>
        <w:t>Դիմումը</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կառավարության</w:t>
      </w:r>
      <w:r w:rsidR="00377F85" w:rsidRPr="00296037">
        <w:rPr>
          <w:rFonts w:ascii="GHEA Grapalat" w:hAnsi="GHEA Grapalat"/>
        </w:rPr>
        <w:t xml:space="preserve"> </w:t>
      </w:r>
      <w:r w:rsidR="00377F85" w:rsidRPr="00296037">
        <w:rPr>
          <w:rFonts w:ascii="GHEA Grapalat" w:hAnsi="GHEA Grapalat" w:cs="Sylfaen"/>
        </w:rPr>
        <w:t>աշխատակազմ</w:t>
      </w:r>
      <w:r w:rsidR="00377F85" w:rsidRPr="00296037">
        <w:rPr>
          <w:rFonts w:ascii="GHEA Grapalat" w:hAnsi="GHEA Grapalat"/>
        </w:rPr>
        <w:t xml:space="preserve"> </w:t>
      </w:r>
      <w:r w:rsidR="00377F85" w:rsidRPr="00296037">
        <w:rPr>
          <w:rFonts w:ascii="GHEA Grapalat" w:hAnsi="GHEA Grapalat" w:cs="Sylfaen"/>
        </w:rPr>
        <w:t>մուտ</w:t>
      </w:r>
      <w:r w:rsidR="008F65E5">
        <w:rPr>
          <w:rFonts w:ascii="GHEA Grapalat" w:hAnsi="GHEA Grapalat" w:cs="Sylfaen"/>
        </w:rPr>
        <w:softHyphen/>
      </w:r>
      <w:r w:rsidR="00377F85" w:rsidRPr="00296037">
        <w:rPr>
          <w:rFonts w:ascii="GHEA Grapalat" w:hAnsi="GHEA Grapalat" w:cs="Sylfaen"/>
        </w:rPr>
        <w:t>քագրվելու</w:t>
      </w:r>
      <w:r w:rsidR="00377F85" w:rsidRPr="00296037">
        <w:rPr>
          <w:rFonts w:ascii="GHEA Grapalat" w:hAnsi="GHEA Grapalat"/>
        </w:rPr>
        <w:t xml:space="preserve"> </w:t>
      </w:r>
      <w:r w:rsidR="00377F85" w:rsidRPr="00296037">
        <w:rPr>
          <w:rFonts w:ascii="GHEA Grapalat" w:hAnsi="GHEA Grapalat" w:cs="Sylfaen"/>
        </w:rPr>
        <w:t>օրվան</w:t>
      </w:r>
      <w:r w:rsidR="00377F85" w:rsidRPr="00296037">
        <w:rPr>
          <w:rFonts w:ascii="GHEA Grapalat" w:hAnsi="GHEA Grapalat"/>
        </w:rPr>
        <w:t xml:space="preserve"> </w:t>
      </w:r>
      <w:r w:rsidR="00377F85" w:rsidRPr="00296037">
        <w:rPr>
          <w:rFonts w:ascii="GHEA Grapalat" w:hAnsi="GHEA Grapalat" w:cs="Sylfaen"/>
        </w:rPr>
        <w:t>հաջորդող</w:t>
      </w:r>
      <w:r w:rsidR="00377F85" w:rsidRPr="00296037">
        <w:rPr>
          <w:rFonts w:ascii="GHEA Grapalat" w:hAnsi="GHEA Grapalat"/>
        </w:rPr>
        <w:t xml:space="preserve"> 3 </w:t>
      </w:r>
      <w:r w:rsidR="00377F85" w:rsidRPr="00296037">
        <w:rPr>
          <w:rFonts w:ascii="GHEA Grapalat" w:hAnsi="GHEA Grapalat" w:cs="Sylfaen"/>
        </w:rPr>
        <w:t>աշխատանքային</w:t>
      </w:r>
      <w:r w:rsidR="00377F85" w:rsidRPr="00296037">
        <w:rPr>
          <w:rFonts w:ascii="GHEA Grapalat" w:hAnsi="GHEA Grapalat"/>
        </w:rPr>
        <w:t xml:space="preserve"> </w:t>
      </w:r>
      <w:r w:rsidR="00377F85" w:rsidRPr="00296037">
        <w:rPr>
          <w:rFonts w:ascii="GHEA Grapalat" w:hAnsi="GHEA Grapalat" w:cs="Sylfaen"/>
        </w:rPr>
        <w:t>օրվա</w:t>
      </w:r>
      <w:r w:rsidR="00377F85" w:rsidRPr="00296037">
        <w:rPr>
          <w:rFonts w:ascii="GHEA Grapalat" w:hAnsi="GHEA Grapalat"/>
        </w:rPr>
        <w:t xml:space="preserve"> </w:t>
      </w:r>
      <w:r w:rsidR="00377F85" w:rsidRPr="00296037">
        <w:rPr>
          <w:rFonts w:ascii="GHEA Grapalat" w:hAnsi="GHEA Grapalat" w:cs="Sylfaen"/>
        </w:rPr>
        <w:t>ընթացքում</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w:t>
      </w:r>
      <w:r w:rsidR="008F65E5">
        <w:rPr>
          <w:rFonts w:ascii="GHEA Grapalat" w:hAnsi="GHEA Grapalat" w:cs="Sylfaen"/>
        </w:rPr>
        <w:softHyphen/>
      </w:r>
      <w:r w:rsidR="00377F85" w:rsidRPr="00296037">
        <w:rPr>
          <w:rFonts w:ascii="GHEA Grapalat" w:hAnsi="GHEA Grapalat" w:cs="Sylfaen"/>
        </w:rPr>
        <w:t>րապետության</w:t>
      </w:r>
      <w:r w:rsidR="00377F85" w:rsidRPr="00296037">
        <w:rPr>
          <w:rFonts w:ascii="GHEA Grapalat" w:hAnsi="GHEA Grapalat"/>
        </w:rPr>
        <w:t xml:space="preserve"> </w:t>
      </w:r>
      <w:r w:rsidR="00377F85" w:rsidRPr="00296037">
        <w:rPr>
          <w:rFonts w:ascii="GHEA Grapalat" w:hAnsi="GHEA Grapalat" w:cs="Sylfaen"/>
        </w:rPr>
        <w:t>վարչապետի</w:t>
      </w:r>
      <w:r w:rsidR="00377F85" w:rsidRPr="00296037">
        <w:rPr>
          <w:rFonts w:ascii="GHEA Grapalat" w:hAnsi="GHEA Grapalat"/>
        </w:rPr>
        <w:t xml:space="preserve"> </w:t>
      </w:r>
      <w:r w:rsidR="00377F85" w:rsidRPr="00296037">
        <w:rPr>
          <w:rFonts w:ascii="GHEA Grapalat" w:hAnsi="GHEA Grapalat" w:cs="Sylfaen"/>
        </w:rPr>
        <w:t>հանձնարարությամբ</w:t>
      </w:r>
      <w:r w:rsidR="00377F85" w:rsidRPr="00296037">
        <w:rPr>
          <w:rFonts w:ascii="GHEA Grapalat" w:hAnsi="GHEA Grapalat"/>
        </w:rPr>
        <w:t xml:space="preserve"> </w:t>
      </w:r>
      <w:r w:rsidR="00377F85" w:rsidRPr="00296037">
        <w:rPr>
          <w:rFonts w:ascii="GHEA Grapalat" w:hAnsi="GHEA Grapalat" w:cs="Sylfaen"/>
        </w:rPr>
        <w:t>ներկայացվում</w:t>
      </w:r>
      <w:r w:rsidR="00377F85" w:rsidRPr="00296037">
        <w:rPr>
          <w:rFonts w:ascii="GHEA Grapalat" w:hAnsi="GHEA Grapalat"/>
        </w:rPr>
        <w:t xml:space="preserve"> </w:t>
      </w:r>
      <w:r w:rsidR="00377F85" w:rsidRPr="00296037">
        <w:rPr>
          <w:rFonts w:ascii="GHEA Grapalat" w:hAnsi="GHEA Grapalat" w:cs="Sylfaen"/>
        </w:rPr>
        <w:t>է</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w:t>
      </w:r>
      <w:r w:rsidR="008F65E5">
        <w:rPr>
          <w:rFonts w:ascii="GHEA Grapalat" w:hAnsi="GHEA Grapalat" w:cs="Sylfaen"/>
        </w:rPr>
        <w:softHyphen/>
      </w:r>
      <w:r w:rsidR="00377F85" w:rsidRPr="00296037">
        <w:rPr>
          <w:rFonts w:ascii="GHEA Grapalat" w:hAnsi="GHEA Grapalat" w:cs="Sylfaen"/>
        </w:rPr>
        <w:t>րապետության</w:t>
      </w:r>
      <w:r w:rsidR="00377F85" w:rsidRPr="00296037">
        <w:rPr>
          <w:rFonts w:ascii="GHEA Grapalat" w:hAnsi="GHEA Grapalat"/>
        </w:rPr>
        <w:t xml:space="preserve"> </w:t>
      </w:r>
      <w:r w:rsidR="00377F85" w:rsidRPr="00296037">
        <w:rPr>
          <w:rFonts w:ascii="GHEA Grapalat" w:hAnsi="GHEA Grapalat" w:cs="Sylfaen"/>
        </w:rPr>
        <w:t>ֆինանսների</w:t>
      </w:r>
      <w:r w:rsidR="00377F85" w:rsidRPr="00296037">
        <w:rPr>
          <w:rFonts w:ascii="GHEA Grapalat" w:hAnsi="GHEA Grapalat"/>
        </w:rPr>
        <w:t xml:space="preserve"> </w:t>
      </w:r>
      <w:r w:rsidR="00377F85" w:rsidRPr="00296037">
        <w:rPr>
          <w:rFonts w:ascii="GHEA Grapalat" w:hAnsi="GHEA Grapalat" w:cs="Sylfaen"/>
        </w:rPr>
        <w:t>նախարարություն</w:t>
      </w:r>
      <w:r w:rsidR="00377F85" w:rsidRPr="00296037">
        <w:rPr>
          <w:rFonts w:ascii="GHEA Grapalat" w:hAnsi="GHEA Grapalat"/>
        </w:rPr>
        <w:t xml:space="preserve"> </w:t>
      </w:r>
      <w:r w:rsidR="00377F85" w:rsidRPr="00296037">
        <w:rPr>
          <w:rFonts w:ascii="GHEA Grapalat" w:hAnsi="GHEA Grapalat" w:cs="Sylfaen"/>
        </w:rPr>
        <w:t>ու</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կառա</w:t>
      </w:r>
      <w:r w:rsidR="008F65E5">
        <w:rPr>
          <w:rFonts w:ascii="GHEA Grapalat" w:hAnsi="GHEA Grapalat" w:cs="Sylfaen"/>
        </w:rPr>
        <w:softHyphen/>
      </w:r>
      <w:r w:rsidR="00377F85" w:rsidRPr="00296037">
        <w:rPr>
          <w:rFonts w:ascii="GHEA Grapalat" w:hAnsi="GHEA Grapalat" w:cs="Sylfaen"/>
        </w:rPr>
        <w:t>վարությանն</w:t>
      </w:r>
      <w:r w:rsidR="00377F85" w:rsidRPr="00296037">
        <w:rPr>
          <w:rFonts w:ascii="GHEA Grapalat" w:hAnsi="GHEA Grapalat"/>
        </w:rPr>
        <w:t xml:space="preserve"> </w:t>
      </w:r>
      <w:r w:rsidR="00377F85" w:rsidRPr="00296037">
        <w:rPr>
          <w:rFonts w:ascii="GHEA Grapalat" w:hAnsi="GHEA Grapalat" w:cs="Sylfaen"/>
        </w:rPr>
        <w:t>առընթեր</w:t>
      </w:r>
      <w:r w:rsidR="00377F85" w:rsidRPr="00296037">
        <w:rPr>
          <w:rFonts w:ascii="GHEA Grapalat" w:hAnsi="GHEA Grapalat"/>
        </w:rPr>
        <w:t xml:space="preserve"> </w:t>
      </w:r>
      <w:r w:rsidR="00377F85" w:rsidRPr="00296037">
        <w:rPr>
          <w:rFonts w:ascii="GHEA Grapalat" w:hAnsi="GHEA Grapalat" w:cs="Sylfaen"/>
        </w:rPr>
        <w:t>պետական</w:t>
      </w:r>
      <w:r w:rsidR="00377F85" w:rsidRPr="00296037">
        <w:rPr>
          <w:rFonts w:ascii="GHEA Grapalat" w:hAnsi="GHEA Grapalat"/>
        </w:rPr>
        <w:t xml:space="preserve"> </w:t>
      </w:r>
      <w:r w:rsidR="00377F85" w:rsidRPr="00296037">
        <w:rPr>
          <w:rFonts w:ascii="GHEA Grapalat" w:hAnsi="GHEA Grapalat" w:cs="Sylfaen"/>
        </w:rPr>
        <w:t>եկամուտների</w:t>
      </w:r>
      <w:r w:rsidR="00377F85" w:rsidRPr="00296037">
        <w:rPr>
          <w:rFonts w:ascii="GHEA Grapalat" w:hAnsi="GHEA Grapalat"/>
        </w:rPr>
        <w:t xml:space="preserve"> </w:t>
      </w:r>
      <w:r w:rsidR="00377F85" w:rsidRPr="00296037">
        <w:rPr>
          <w:rFonts w:ascii="GHEA Grapalat" w:hAnsi="GHEA Grapalat" w:cs="Sylfaen"/>
        </w:rPr>
        <w:t>կոմիտե</w:t>
      </w:r>
      <w:r w:rsidR="00377F85" w:rsidRPr="00296037">
        <w:rPr>
          <w:rFonts w:ascii="GHEA Grapalat" w:hAnsi="GHEA Grapalat"/>
        </w:rPr>
        <w:t xml:space="preserve">` </w:t>
      </w:r>
      <w:r w:rsidR="00377F85" w:rsidRPr="00296037">
        <w:rPr>
          <w:rFonts w:ascii="GHEA Grapalat" w:hAnsi="GHEA Grapalat" w:cs="Sylfaen"/>
        </w:rPr>
        <w:t>կարծիք</w:t>
      </w:r>
      <w:r w:rsidR="00240B1C">
        <w:rPr>
          <w:rFonts w:ascii="GHEA Grapalat" w:hAnsi="GHEA Grapalat" w:cs="Sylfaen"/>
        </w:rPr>
        <w:t xml:space="preserve"> ստանալու համար</w:t>
      </w:r>
      <w:r w:rsidR="00377F85" w:rsidRPr="00296037">
        <w:rPr>
          <w:rFonts w:ascii="GHEA Grapalat" w:hAnsi="GHEA Grapalat"/>
        </w:rPr>
        <w:t xml:space="preserve">, </w:t>
      </w:r>
      <w:r w:rsidR="00377F85" w:rsidRPr="00296037">
        <w:rPr>
          <w:rFonts w:ascii="GHEA Grapalat" w:hAnsi="GHEA Grapalat" w:cs="Sylfaen"/>
        </w:rPr>
        <w:t>և</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w:t>
      </w:r>
      <w:r w:rsidR="008F65E5">
        <w:rPr>
          <w:rFonts w:ascii="GHEA Grapalat" w:hAnsi="GHEA Grapalat" w:cs="Sylfaen"/>
        </w:rPr>
        <w:softHyphen/>
      </w:r>
      <w:r w:rsidR="00377F85" w:rsidRPr="00296037">
        <w:rPr>
          <w:rFonts w:ascii="GHEA Grapalat" w:hAnsi="GHEA Grapalat" w:cs="Sylfaen"/>
        </w:rPr>
        <w:t>րապետության</w:t>
      </w:r>
      <w:r w:rsidR="00377F85" w:rsidRPr="00296037">
        <w:rPr>
          <w:rFonts w:ascii="GHEA Grapalat" w:hAnsi="GHEA Grapalat"/>
        </w:rPr>
        <w:t xml:space="preserve"> </w:t>
      </w:r>
      <w:r w:rsidRPr="00296037">
        <w:rPr>
          <w:rFonts w:ascii="GHEA Grapalat" w:hAnsi="GHEA Grapalat"/>
        </w:rPr>
        <w:t>տնտեսական զարգացման և ներդրումների</w:t>
      </w:r>
      <w:r w:rsidR="00377F85" w:rsidRPr="00296037">
        <w:rPr>
          <w:rFonts w:ascii="GHEA Grapalat" w:hAnsi="GHEA Grapalat"/>
        </w:rPr>
        <w:t xml:space="preserve"> </w:t>
      </w:r>
      <w:r w:rsidR="00377F85" w:rsidRPr="00296037">
        <w:rPr>
          <w:rFonts w:ascii="GHEA Grapalat" w:hAnsi="GHEA Grapalat" w:cs="Sylfaen"/>
        </w:rPr>
        <w:t>նախարարություն</w:t>
      </w:r>
      <w:r w:rsidR="00377F85" w:rsidRPr="00296037">
        <w:rPr>
          <w:rFonts w:ascii="GHEA Grapalat" w:hAnsi="GHEA Grapalat"/>
        </w:rPr>
        <w:t xml:space="preserve">` </w:t>
      </w:r>
      <w:r w:rsidR="00377F85" w:rsidRPr="00296037">
        <w:rPr>
          <w:rFonts w:ascii="GHEA Grapalat" w:hAnsi="GHEA Grapalat" w:cs="Sylfaen"/>
        </w:rPr>
        <w:t>եզրա</w:t>
      </w:r>
      <w:r w:rsidR="008F65E5">
        <w:rPr>
          <w:rFonts w:ascii="GHEA Grapalat" w:hAnsi="GHEA Grapalat" w:cs="Sylfaen"/>
        </w:rPr>
        <w:softHyphen/>
      </w:r>
      <w:r w:rsidR="00377F85" w:rsidRPr="00296037">
        <w:rPr>
          <w:rFonts w:ascii="GHEA Grapalat" w:hAnsi="GHEA Grapalat" w:cs="Sylfaen"/>
        </w:rPr>
        <w:t>կա</w:t>
      </w:r>
      <w:r w:rsidR="008F65E5">
        <w:rPr>
          <w:rFonts w:ascii="GHEA Grapalat" w:hAnsi="GHEA Grapalat" w:cs="Sylfaen"/>
        </w:rPr>
        <w:softHyphen/>
      </w:r>
      <w:r w:rsidR="00377F85" w:rsidRPr="00296037">
        <w:rPr>
          <w:rFonts w:ascii="GHEA Grapalat" w:hAnsi="GHEA Grapalat" w:cs="Sylfaen"/>
        </w:rPr>
        <w:t>ցությ</w:t>
      </w:r>
      <w:r w:rsidR="00240B1C">
        <w:rPr>
          <w:rFonts w:ascii="GHEA Grapalat" w:hAnsi="GHEA Grapalat" w:cs="Sylfaen"/>
        </w:rPr>
        <w:t>ու</w:t>
      </w:r>
      <w:r w:rsidR="00377F85" w:rsidRPr="00296037">
        <w:rPr>
          <w:rFonts w:ascii="GHEA Grapalat" w:hAnsi="GHEA Grapalat" w:cs="Sylfaen"/>
        </w:rPr>
        <w:t>ն</w:t>
      </w:r>
      <w:r w:rsidR="00240B1C">
        <w:rPr>
          <w:rFonts w:ascii="GHEA Grapalat" w:hAnsi="GHEA Grapalat" w:cs="Sylfaen"/>
        </w:rPr>
        <w:t xml:space="preserve"> ստանալու համար</w:t>
      </w:r>
      <w:r w:rsidR="00377F85" w:rsidRPr="00296037">
        <w:rPr>
          <w:rFonts w:ascii="GHEA Grapalat" w:hAnsi="GHEA Grapalat"/>
        </w:rPr>
        <w:t>:</w:t>
      </w:r>
    </w:p>
    <w:p w:rsidR="004A4052" w:rsidRDefault="004F0ADD" w:rsidP="004A4052">
      <w:pPr>
        <w:spacing w:line="360" w:lineRule="auto"/>
        <w:ind w:firstLine="720"/>
        <w:jc w:val="both"/>
        <w:rPr>
          <w:rFonts w:ascii="GHEA Grapalat" w:hAnsi="GHEA Grapalat"/>
        </w:rPr>
      </w:pPr>
      <w:r w:rsidRPr="00296037">
        <w:rPr>
          <w:rFonts w:ascii="GHEA Grapalat" w:hAnsi="GHEA Grapalat"/>
        </w:rPr>
        <w:t>7</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ֆինանսների</w:t>
      </w:r>
      <w:r w:rsidR="00377F85" w:rsidRPr="00296037">
        <w:rPr>
          <w:rFonts w:ascii="GHEA Grapalat" w:hAnsi="GHEA Grapalat"/>
        </w:rPr>
        <w:t xml:space="preserve"> </w:t>
      </w:r>
      <w:r w:rsidR="00377F85" w:rsidRPr="00296037">
        <w:rPr>
          <w:rFonts w:ascii="GHEA Grapalat" w:hAnsi="GHEA Grapalat" w:cs="Sylfaen"/>
        </w:rPr>
        <w:t>նախարարությունը</w:t>
      </w:r>
      <w:r w:rsidR="00377F85" w:rsidRPr="00296037">
        <w:rPr>
          <w:rFonts w:ascii="GHEA Grapalat" w:hAnsi="GHEA Grapalat"/>
        </w:rPr>
        <w:t xml:space="preserve"> </w:t>
      </w:r>
      <w:r w:rsidR="00377F85" w:rsidRPr="00296037">
        <w:rPr>
          <w:rFonts w:ascii="GHEA Grapalat" w:hAnsi="GHEA Grapalat" w:cs="Sylfaen"/>
        </w:rPr>
        <w:t>և</w:t>
      </w:r>
      <w:r w:rsidR="00377F85" w:rsidRPr="00296037">
        <w:rPr>
          <w:rFonts w:ascii="GHEA Grapalat" w:hAnsi="GHEA Grapalat"/>
        </w:rPr>
        <w:t xml:space="preserve"> </w:t>
      </w:r>
      <w:r w:rsidR="00377F85" w:rsidRPr="00296037">
        <w:rPr>
          <w:rFonts w:ascii="GHEA Grapalat" w:hAnsi="GHEA Grapalat" w:cs="Sylfaen"/>
        </w:rPr>
        <w:t>Հայաս</w:t>
      </w:r>
      <w:r w:rsidR="004A4052">
        <w:rPr>
          <w:rFonts w:ascii="GHEA Grapalat" w:hAnsi="GHEA Grapalat" w:cs="Sylfaen"/>
        </w:rPr>
        <w:softHyphen/>
      </w:r>
      <w:r w:rsidR="00377F85" w:rsidRPr="00296037">
        <w:rPr>
          <w:rFonts w:ascii="GHEA Grapalat" w:hAnsi="GHEA Grapalat" w:cs="Sylfaen"/>
        </w:rPr>
        <w:t>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կառավարությանն</w:t>
      </w:r>
      <w:r w:rsidR="00377F85" w:rsidRPr="00296037">
        <w:rPr>
          <w:rFonts w:ascii="GHEA Grapalat" w:hAnsi="GHEA Grapalat"/>
        </w:rPr>
        <w:t xml:space="preserve"> </w:t>
      </w:r>
      <w:r w:rsidR="00377F85" w:rsidRPr="00296037">
        <w:rPr>
          <w:rFonts w:ascii="GHEA Grapalat" w:hAnsi="GHEA Grapalat" w:cs="Sylfaen"/>
        </w:rPr>
        <w:t>առընթեր</w:t>
      </w:r>
      <w:r w:rsidR="00377F85" w:rsidRPr="00296037">
        <w:rPr>
          <w:rFonts w:ascii="GHEA Grapalat" w:hAnsi="GHEA Grapalat"/>
        </w:rPr>
        <w:t xml:space="preserve"> </w:t>
      </w:r>
      <w:r w:rsidR="00377F85" w:rsidRPr="00296037">
        <w:rPr>
          <w:rFonts w:ascii="GHEA Grapalat" w:hAnsi="GHEA Grapalat" w:cs="Sylfaen"/>
        </w:rPr>
        <w:t>պետական</w:t>
      </w:r>
      <w:r w:rsidR="00377F85" w:rsidRPr="00296037">
        <w:rPr>
          <w:rFonts w:ascii="GHEA Grapalat" w:hAnsi="GHEA Grapalat"/>
        </w:rPr>
        <w:t xml:space="preserve"> </w:t>
      </w:r>
      <w:r w:rsidR="00377F85" w:rsidRPr="00296037">
        <w:rPr>
          <w:rFonts w:ascii="GHEA Grapalat" w:hAnsi="GHEA Grapalat" w:cs="Sylfaen"/>
        </w:rPr>
        <w:t>եկամուտների</w:t>
      </w:r>
      <w:r w:rsidR="00377F85" w:rsidRPr="00296037">
        <w:rPr>
          <w:rFonts w:ascii="GHEA Grapalat" w:hAnsi="GHEA Grapalat"/>
        </w:rPr>
        <w:t xml:space="preserve"> </w:t>
      </w:r>
      <w:r w:rsidR="00377F85" w:rsidRPr="00296037">
        <w:rPr>
          <w:rFonts w:ascii="GHEA Grapalat" w:hAnsi="GHEA Grapalat" w:cs="Sylfaen"/>
        </w:rPr>
        <w:t>կոմի</w:t>
      </w:r>
      <w:r w:rsidR="004A4052">
        <w:rPr>
          <w:rFonts w:ascii="GHEA Grapalat" w:hAnsi="GHEA Grapalat" w:cs="Sylfaen"/>
        </w:rPr>
        <w:softHyphen/>
      </w:r>
      <w:r w:rsidR="00377F85" w:rsidRPr="00296037">
        <w:rPr>
          <w:rFonts w:ascii="GHEA Grapalat" w:hAnsi="GHEA Grapalat" w:cs="Sylfaen"/>
        </w:rPr>
        <w:t>տեն</w:t>
      </w:r>
      <w:r w:rsidR="00377F85" w:rsidRPr="00296037">
        <w:rPr>
          <w:rFonts w:ascii="GHEA Grapalat" w:hAnsi="GHEA Grapalat"/>
        </w:rPr>
        <w:t xml:space="preserve"> 5 </w:t>
      </w:r>
      <w:r w:rsidR="00377F85" w:rsidRPr="00296037">
        <w:rPr>
          <w:rFonts w:ascii="GHEA Grapalat" w:hAnsi="GHEA Grapalat" w:cs="Sylfaen"/>
        </w:rPr>
        <w:t>աշխատանքային</w:t>
      </w:r>
      <w:r w:rsidR="00377F85" w:rsidRPr="00296037">
        <w:rPr>
          <w:rFonts w:ascii="GHEA Grapalat" w:hAnsi="GHEA Grapalat"/>
        </w:rPr>
        <w:t xml:space="preserve"> </w:t>
      </w:r>
      <w:r w:rsidR="00377F85" w:rsidRPr="00296037">
        <w:rPr>
          <w:rFonts w:ascii="GHEA Grapalat" w:hAnsi="GHEA Grapalat" w:cs="Sylfaen"/>
        </w:rPr>
        <w:t>օրվա</w:t>
      </w:r>
      <w:r w:rsidR="00377F85" w:rsidRPr="00296037">
        <w:rPr>
          <w:rFonts w:ascii="GHEA Grapalat" w:hAnsi="GHEA Grapalat"/>
        </w:rPr>
        <w:t xml:space="preserve"> </w:t>
      </w:r>
      <w:r w:rsidR="00377F85" w:rsidRPr="00296037">
        <w:rPr>
          <w:rFonts w:ascii="GHEA Grapalat" w:hAnsi="GHEA Grapalat" w:cs="Sylfaen"/>
        </w:rPr>
        <w:t>ընթացքում</w:t>
      </w:r>
      <w:r w:rsidR="00377F85" w:rsidRPr="00296037">
        <w:rPr>
          <w:rFonts w:ascii="GHEA Grapalat" w:hAnsi="GHEA Grapalat"/>
        </w:rPr>
        <w:t xml:space="preserve"> </w:t>
      </w:r>
      <w:r w:rsidR="00377F85" w:rsidRPr="00296037">
        <w:rPr>
          <w:rFonts w:ascii="GHEA Grapalat" w:hAnsi="GHEA Grapalat" w:cs="Sylfaen"/>
        </w:rPr>
        <w:t>ուսումնասիրում</w:t>
      </w:r>
      <w:r w:rsidR="00377F85" w:rsidRPr="00296037">
        <w:rPr>
          <w:rFonts w:ascii="GHEA Grapalat" w:hAnsi="GHEA Grapalat"/>
        </w:rPr>
        <w:t xml:space="preserve"> </w:t>
      </w:r>
      <w:r w:rsidR="00377F85" w:rsidRPr="00296037">
        <w:rPr>
          <w:rFonts w:ascii="GHEA Grapalat" w:hAnsi="GHEA Grapalat" w:cs="Sylfaen"/>
        </w:rPr>
        <w:t>են</w:t>
      </w:r>
      <w:r w:rsidR="00377F85" w:rsidRPr="00296037">
        <w:rPr>
          <w:rFonts w:ascii="GHEA Grapalat" w:hAnsi="GHEA Grapalat"/>
        </w:rPr>
        <w:t xml:space="preserve"> </w:t>
      </w:r>
      <w:r w:rsidR="00377F85" w:rsidRPr="00296037">
        <w:rPr>
          <w:rFonts w:ascii="GHEA Grapalat" w:hAnsi="GHEA Grapalat" w:cs="Sylfaen"/>
        </w:rPr>
        <w:t>ներկայացված</w:t>
      </w:r>
      <w:r w:rsidR="00377F85" w:rsidRPr="00296037">
        <w:rPr>
          <w:rFonts w:ascii="GHEA Grapalat" w:hAnsi="GHEA Grapalat"/>
        </w:rPr>
        <w:t xml:space="preserve"> </w:t>
      </w:r>
      <w:r w:rsidR="00377F85" w:rsidRPr="00296037">
        <w:rPr>
          <w:rFonts w:ascii="GHEA Grapalat" w:hAnsi="GHEA Grapalat" w:cs="Sylfaen"/>
        </w:rPr>
        <w:t>դիմումը</w:t>
      </w:r>
      <w:r w:rsidR="00377F85" w:rsidRPr="00296037">
        <w:rPr>
          <w:rFonts w:ascii="GHEA Grapalat" w:hAnsi="GHEA Grapalat"/>
        </w:rPr>
        <w:t xml:space="preserve"> </w:t>
      </w:r>
      <w:r w:rsidR="00377F85" w:rsidRPr="00296037">
        <w:rPr>
          <w:rFonts w:ascii="GHEA Grapalat" w:hAnsi="GHEA Grapalat" w:cs="Sylfaen"/>
        </w:rPr>
        <w:t>և</w:t>
      </w:r>
      <w:r w:rsidR="00377F85" w:rsidRPr="00296037">
        <w:rPr>
          <w:rFonts w:ascii="GHEA Grapalat" w:hAnsi="GHEA Grapalat"/>
        </w:rPr>
        <w:t xml:space="preserve"> </w:t>
      </w:r>
      <w:r w:rsidR="00377F85" w:rsidRPr="00296037">
        <w:rPr>
          <w:rFonts w:ascii="GHEA Grapalat" w:hAnsi="GHEA Grapalat" w:cs="Sylfaen"/>
        </w:rPr>
        <w:t>Հայաս</w:t>
      </w:r>
      <w:r w:rsidR="004A4052">
        <w:rPr>
          <w:rFonts w:ascii="GHEA Grapalat" w:hAnsi="GHEA Grapalat" w:cs="Sylfaen"/>
        </w:rPr>
        <w:softHyphen/>
      </w:r>
      <w:r w:rsidR="00377F85" w:rsidRPr="00296037">
        <w:rPr>
          <w:rFonts w:ascii="GHEA Grapalat" w:hAnsi="GHEA Grapalat" w:cs="Sylfaen"/>
        </w:rPr>
        <w:t>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Pr="00296037">
        <w:rPr>
          <w:rFonts w:ascii="GHEA Grapalat" w:hAnsi="GHEA Grapalat"/>
        </w:rPr>
        <w:t>տնտեսական զարգացման և ներդրումների</w:t>
      </w:r>
      <w:r w:rsidR="00377F85" w:rsidRPr="00296037">
        <w:rPr>
          <w:rFonts w:ascii="GHEA Grapalat" w:hAnsi="GHEA Grapalat"/>
        </w:rPr>
        <w:t xml:space="preserve"> </w:t>
      </w:r>
      <w:r w:rsidR="00377F85" w:rsidRPr="00296037">
        <w:rPr>
          <w:rFonts w:ascii="GHEA Grapalat" w:hAnsi="GHEA Grapalat" w:cs="Sylfaen"/>
        </w:rPr>
        <w:t>նախարա</w:t>
      </w:r>
      <w:r w:rsidR="004A4052">
        <w:rPr>
          <w:rFonts w:ascii="GHEA Grapalat" w:hAnsi="GHEA Grapalat" w:cs="Sylfaen"/>
        </w:rPr>
        <w:softHyphen/>
      </w:r>
      <w:r w:rsidR="00377F85" w:rsidRPr="00296037">
        <w:rPr>
          <w:rFonts w:ascii="GHEA Grapalat" w:hAnsi="GHEA Grapalat" w:cs="Sylfaen"/>
        </w:rPr>
        <w:t>րու</w:t>
      </w:r>
      <w:r w:rsidR="004A4052">
        <w:rPr>
          <w:rFonts w:ascii="GHEA Grapalat" w:hAnsi="GHEA Grapalat" w:cs="Sylfaen"/>
        </w:rPr>
        <w:softHyphen/>
      </w:r>
      <w:r w:rsidR="00377F85" w:rsidRPr="00296037">
        <w:rPr>
          <w:rFonts w:ascii="GHEA Grapalat" w:hAnsi="GHEA Grapalat" w:cs="Sylfaen"/>
        </w:rPr>
        <w:t>թյուն</w:t>
      </w:r>
      <w:r w:rsidR="00377F85" w:rsidRPr="00296037">
        <w:rPr>
          <w:rFonts w:ascii="GHEA Grapalat" w:hAnsi="GHEA Grapalat"/>
        </w:rPr>
        <w:t xml:space="preserve"> </w:t>
      </w:r>
      <w:r w:rsidR="00377F85" w:rsidRPr="00296037">
        <w:rPr>
          <w:rFonts w:ascii="GHEA Grapalat" w:hAnsi="GHEA Grapalat" w:cs="Sylfaen"/>
        </w:rPr>
        <w:t>են</w:t>
      </w:r>
      <w:r w:rsidR="00377F85" w:rsidRPr="00296037">
        <w:rPr>
          <w:rFonts w:ascii="GHEA Grapalat" w:hAnsi="GHEA Grapalat"/>
        </w:rPr>
        <w:t xml:space="preserve"> </w:t>
      </w:r>
      <w:r w:rsidR="00377F85" w:rsidRPr="00296037">
        <w:rPr>
          <w:rFonts w:ascii="GHEA Grapalat" w:hAnsi="GHEA Grapalat" w:cs="Sylfaen"/>
        </w:rPr>
        <w:t>ներկայացնում</w:t>
      </w:r>
      <w:r w:rsidR="00377F85" w:rsidRPr="00296037">
        <w:rPr>
          <w:rFonts w:ascii="GHEA Grapalat" w:hAnsi="GHEA Grapalat"/>
        </w:rPr>
        <w:t xml:space="preserve"> </w:t>
      </w:r>
      <w:r w:rsidR="00377F85" w:rsidRPr="00296037">
        <w:rPr>
          <w:rFonts w:ascii="GHEA Grapalat" w:hAnsi="GHEA Grapalat" w:cs="Sylfaen"/>
        </w:rPr>
        <w:t>կարծիք</w:t>
      </w:r>
      <w:r w:rsidR="00377F85" w:rsidRPr="00296037">
        <w:rPr>
          <w:rFonts w:ascii="GHEA Grapalat" w:hAnsi="GHEA Grapalat"/>
        </w:rPr>
        <w:t xml:space="preserve">` </w:t>
      </w:r>
      <w:r w:rsidR="00377F85" w:rsidRPr="00296037">
        <w:rPr>
          <w:rFonts w:ascii="GHEA Grapalat" w:hAnsi="GHEA Grapalat" w:cs="Sylfaen"/>
        </w:rPr>
        <w:t>կցելով</w:t>
      </w:r>
      <w:r w:rsidR="00377F85" w:rsidRPr="00296037">
        <w:rPr>
          <w:rFonts w:ascii="GHEA Grapalat" w:hAnsi="GHEA Grapalat"/>
        </w:rPr>
        <w:t xml:space="preserve"> </w:t>
      </w:r>
      <w:r w:rsidR="00377F85" w:rsidRPr="00296037">
        <w:rPr>
          <w:rFonts w:ascii="GHEA Grapalat" w:hAnsi="GHEA Grapalat" w:cs="Sylfaen"/>
        </w:rPr>
        <w:t>ծրագրի</w:t>
      </w:r>
      <w:r w:rsidR="00377F85" w:rsidRPr="00296037">
        <w:rPr>
          <w:rFonts w:ascii="GHEA Grapalat" w:hAnsi="GHEA Grapalat"/>
        </w:rPr>
        <w:t xml:space="preserve"> </w:t>
      </w:r>
      <w:r w:rsidR="00377F85" w:rsidRPr="00296037">
        <w:rPr>
          <w:rFonts w:ascii="GHEA Grapalat" w:hAnsi="GHEA Grapalat" w:cs="Sylfaen"/>
        </w:rPr>
        <w:t>վերաբերյալ</w:t>
      </w:r>
      <w:r w:rsidR="00377F85" w:rsidRPr="00296037">
        <w:rPr>
          <w:rFonts w:ascii="GHEA Grapalat" w:hAnsi="GHEA Grapalat"/>
        </w:rPr>
        <w:t xml:space="preserve"> </w:t>
      </w:r>
      <w:r w:rsidR="00377F85" w:rsidRPr="00296037">
        <w:rPr>
          <w:rFonts w:ascii="GHEA Grapalat" w:hAnsi="GHEA Grapalat" w:cs="Sylfaen"/>
        </w:rPr>
        <w:t>սույն</w:t>
      </w:r>
      <w:r w:rsidR="00377F85" w:rsidRPr="00296037">
        <w:rPr>
          <w:rFonts w:ascii="GHEA Grapalat" w:hAnsi="GHEA Grapalat"/>
        </w:rPr>
        <w:t xml:space="preserve"> </w:t>
      </w:r>
      <w:r w:rsidR="00377F85" w:rsidRPr="00296037">
        <w:rPr>
          <w:rFonts w:ascii="GHEA Grapalat" w:hAnsi="GHEA Grapalat" w:cs="Sylfaen"/>
        </w:rPr>
        <w:t>կարգի</w:t>
      </w:r>
      <w:r w:rsidR="00377F85" w:rsidRPr="00296037">
        <w:rPr>
          <w:rFonts w:ascii="GHEA Grapalat" w:hAnsi="GHEA Grapalat"/>
        </w:rPr>
        <w:t xml:space="preserve"> 8-</w:t>
      </w:r>
      <w:r w:rsidR="00377F85" w:rsidRPr="00296037">
        <w:rPr>
          <w:rFonts w:ascii="GHEA Grapalat" w:hAnsi="GHEA Grapalat" w:cs="Sylfaen"/>
        </w:rPr>
        <w:t>րդ</w:t>
      </w:r>
      <w:r w:rsidR="00377F85" w:rsidRPr="00296037">
        <w:rPr>
          <w:rFonts w:ascii="GHEA Grapalat" w:hAnsi="GHEA Grapalat"/>
        </w:rPr>
        <w:t xml:space="preserve"> </w:t>
      </w:r>
      <w:r w:rsidR="00377F85" w:rsidRPr="00296037">
        <w:rPr>
          <w:rFonts w:ascii="GHEA Grapalat" w:hAnsi="GHEA Grapalat" w:cs="Sylfaen"/>
        </w:rPr>
        <w:t>կետով</w:t>
      </w:r>
      <w:r w:rsidR="00377F85" w:rsidRPr="00296037">
        <w:rPr>
          <w:rFonts w:ascii="GHEA Grapalat" w:hAnsi="GHEA Grapalat"/>
        </w:rPr>
        <w:t xml:space="preserve"> </w:t>
      </w:r>
      <w:r w:rsidR="00377F85" w:rsidRPr="00296037">
        <w:rPr>
          <w:rFonts w:ascii="GHEA Grapalat" w:hAnsi="GHEA Grapalat" w:cs="Sylfaen"/>
        </w:rPr>
        <w:t>սահ</w:t>
      </w:r>
      <w:r w:rsidR="004A4052">
        <w:rPr>
          <w:rFonts w:ascii="GHEA Grapalat" w:hAnsi="GHEA Grapalat" w:cs="Sylfaen"/>
        </w:rPr>
        <w:softHyphen/>
      </w:r>
      <w:r w:rsidR="00377F85" w:rsidRPr="00296037">
        <w:rPr>
          <w:rFonts w:ascii="GHEA Grapalat" w:hAnsi="GHEA Grapalat" w:cs="Sylfaen"/>
        </w:rPr>
        <w:t>մանված</w:t>
      </w:r>
      <w:r w:rsidR="00377F85" w:rsidRPr="00296037">
        <w:rPr>
          <w:rFonts w:ascii="GHEA Grapalat" w:hAnsi="GHEA Grapalat"/>
        </w:rPr>
        <w:t xml:space="preserve"> </w:t>
      </w:r>
      <w:r w:rsidR="00377F85" w:rsidRPr="00296037">
        <w:rPr>
          <w:rFonts w:ascii="GHEA Grapalat" w:hAnsi="GHEA Grapalat" w:cs="Sylfaen"/>
        </w:rPr>
        <w:t>չափորոշիչների</w:t>
      </w:r>
      <w:r w:rsidR="00377F85" w:rsidRPr="00296037">
        <w:rPr>
          <w:rFonts w:ascii="GHEA Grapalat" w:hAnsi="GHEA Grapalat"/>
        </w:rPr>
        <w:t xml:space="preserve"> </w:t>
      </w:r>
      <w:r w:rsidR="00377F85" w:rsidRPr="00296037">
        <w:rPr>
          <w:rFonts w:ascii="GHEA Grapalat" w:hAnsi="GHEA Grapalat" w:cs="Sylfaen"/>
        </w:rPr>
        <w:t>գնահատականները</w:t>
      </w:r>
      <w:r w:rsidR="00377F85" w:rsidRPr="00296037">
        <w:rPr>
          <w:rFonts w:ascii="GHEA Grapalat" w:hAnsi="GHEA Grapalat"/>
        </w:rPr>
        <w:t>:</w:t>
      </w:r>
    </w:p>
    <w:p w:rsidR="00377F85" w:rsidRPr="00296037" w:rsidRDefault="004F0ADD" w:rsidP="004A4052">
      <w:pPr>
        <w:spacing w:line="360" w:lineRule="auto"/>
        <w:ind w:firstLine="720"/>
        <w:jc w:val="both"/>
        <w:rPr>
          <w:rFonts w:ascii="GHEA Grapalat" w:hAnsi="GHEA Grapalat"/>
        </w:rPr>
      </w:pPr>
      <w:r w:rsidRPr="00296037">
        <w:rPr>
          <w:rFonts w:ascii="GHEA Grapalat" w:hAnsi="GHEA Grapalat"/>
        </w:rPr>
        <w:t>8</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Pr="00296037">
        <w:rPr>
          <w:rFonts w:ascii="GHEA Grapalat" w:hAnsi="GHEA Grapalat"/>
        </w:rPr>
        <w:t>տնտեսական զարգացման և ներդրումների</w:t>
      </w:r>
      <w:r w:rsidR="00377F85" w:rsidRPr="00296037">
        <w:rPr>
          <w:rFonts w:ascii="GHEA Grapalat" w:hAnsi="GHEA Grapalat"/>
        </w:rPr>
        <w:t xml:space="preserve"> </w:t>
      </w:r>
      <w:r w:rsidR="00377F85" w:rsidRPr="00296037">
        <w:rPr>
          <w:rFonts w:ascii="GHEA Grapalat" w:hAnsi="GHEA Grapalat" w:cs="Sylfaen"/>
        </w:rPr>
        <w:t>նախարարությունը</w:t>
      </w:r>
      <w:r w:rsidR="00377F85" w:rsidRPr="00296037">
        <w:rPr>
          <w:rFonts w:ascii="GHEA Grapalat" w:hAnsi="GHEA Grapalat"/>
        </w:rPr>
        <w:t xml:space="preserve">, </w:t>
      </w:r>
      <w:r w:rsidR="00377F85" w:rsidRPr="00296037">
        <w:rPr>
          <w:rFonts w:ascii="GHEA Grapalat" w:hAnsi="GHEA Grapalat" w:cs="Sylfaen"/>
        </w:rPr>
        <w:t>Հայաստանի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ֆինանսների</w:t>
      </w:r>
      <w:r w:rsidR="00377F85" w:rsidRPr="00296037">
        <w:rPr>
          <w:rFonts w:ascii="GHEA Grapalat" w:hAnsi="GHEA Grapalat"/>
        </w:rPr>
        <w:t xml:space="preserve"> </w:t>
      </w:r>
      <w:r w:rsidR="00377F85" w:rsidRPr="00296037">
        <w:rPr>
          <w:rFonts w:ascii="GHEA Grapalat" w:hAnsi="GHEA Grapalat" w:cs="Sylfaen"/>
        </w:rPr>
        <w:t>նախարարությունը</w:t>
      </w:r>
      <w:r w:rsidR="00377F85" w:rsidRPr="00296037">
        <w:rPr>
          <w:rFonts w:ascii="GHEA Grapalat" w:hAnsi="GHEA Grapalat"/>
        </w:rPr>
        <w:t xml:space="preserve"> </w:t>
      </w:r>
      <w:r w:rsidR="00377F85" w:rsidRPr="00296037">
        <w:rPr>
          <w:rFonts w:ascii="GHEA Grapalat" w:hAnsi="GHEA Grapalat" w:cs="Sylfaen"/>
        </w:rPr>
        <w:t>և</w:t>
      </w:r>
      <w:r w:rsidR="00377F85" w:rsidRPr="00296037">
        <w:rPr>
          <w:rFonts w:ascii="GHEA Grapalat" w:hAnsi="GHEA Grapalat"/>
        </w:rPr>
        <w:t xml:space="preserve"> </w:t>
      </w:r>
      <w:r w:rsidR="00377F85" w:rsidRPr="00296037">
        <w:rPr>
          <w:rFonts w:ascii="GHEA Grapalat" w:hAnsi="GHEA Grapalat" w:cs="Sylfaen"/>
        </w:rPr>
        <w:t>Հայաս</w:t>
      </w:r>
      <w:r w:rsidR="006E08AD">
        <w:rPr>
          <w:rFonts w:ascii="GHEA Grapalat" w:hAnsi="GHEA Grapalat" w:cs="Sylfaen"/>
        </w:rPr>
        <w:softHyphen/>
      </w:r>
      <w:r w:rsidR="00377F85" w:rsidRPr="00296037">
        <w:rPr>
          <w:rFonts w:ascii="GHEA Grapalat" w:hAnsi="GHEA Grapalat" w:cs="Sylfaen"/>
        </w:rPr>
        <w:t>տանի</w:t>
      </w:r>
      <w:r w:rsidR="00377F85" w:rsidRPr="00296037">
        <w:rPr>
          <w:rFonts w:ascii="GHEA Grapalat" w:hAnsi="GHEA Grapalat"/>
        </w:rPr>
        <w:t xml:space="preserve"> </w:t>
      </w:r>
      <w:r w:rsidR="00377F85" w:rsidRPr="00296037">
        <w:rPr>
          <w:rFonts w:ascii="GHEA Grapalat" w:hAnsi="GHEA Grapalat" w:cs="Sylfaen"/>
        </w:rPr>
        <w:t>Հանրապետության</w:t>
      </w:r>
      <w:r w:rsidR="00377F85" w:rsidRPr="00296037">
        <w:rPr>
          <w:rFonts w:ascii="GHEA Grapalat" w:hAnsi="GHEA Grapalat"/>
        </w:rPr>
        <w:t xml:space="preserve"> </w:t>
      </w:r>
      <w:r w:rsidR="00377F85" w:rsidRPr="00296037">
        <w:rPr>
          <w:rFonts w:ascii="GHEA Grapalat" w:hAnsi="GHEA Grapalat" w:cs="Sylfaen"/>
        </w:rPr>
        <w:t>կառավարությանն</w:t>
      </w:r>
      <w:r w:rsidR="00377F85" w:rsidRPr="00296037">
        <w:rPr>
          <w:rFonts w:ascii="GHEA Grapalat" w:hAnsi="GHEA Grapalat"/>
        </w:rPr>
        <w:t xml:space="preserve"> </w:t>
      </w:r>
      <w:r w:rsidR="00377F85" w:rsidRPr="00296037">
        <w:rPr>
          <w:rFonts w:ascii="GHEA Grapalat" w:hAnsi="GHEA Grapalat" w:cs="Sylfaen"/>
        </w:rPr>
        <w:t>առընթեր</w:t>
      </w:r>
      <w:r w:rsidR="00377F85" w:rsidRPr="00296037">
        <w:rPr>
          <w:rFonts w:ascii="GHEA Grapalat" w:hAnsi="GHEA Grapalat"/>
        </w:rPr>
        <w:t xml:space="preserve"> </w:t>
      </w:r>
      <w:r w:rsidR="00377F85" w:rsidRPr="00296037">
        <w:rPr>
          <w:rFonts w:ascii="GHEA Grapalat" w:hAnsi="GHEA Grapalat" w:cs="Sylfaen"/>
        </w:rPr>
        <w:t>պետական</w:t>
      </w:r>
      <w:r w:rsidR="00377F85" w:rsidRPr="00296037">
        <w:rPr>
          <w:rFonts w:ascii="GHEA Grapalat" w:hAnsi="GHEA Grapalat"/>
        </w:rPr>
        <w:t xml:space="preserve"> </w:t>
      </w:r>
      <w:r w:rsidR="00377F85" w:rsidRPr="00296037">
        <w:rPr>
          <w:rFonts w:ascii="GHEA Grapalat" w:hAnsi="GHEA Grapalat" w:cs="Sylfaen"/>
        </w:rPr>
        <w:t>եկամուտների</w:t>
      </w:r>
      <w:r w:rsidR="00377F85" w:rsidRPr="00296037">
        <w:rPr>
          <w:rFonts w:ascii="GHEA Grapalat" w:hAnsi="GHEA Grapalat"/>
        </w:rPr>
        <w:t xml:space="preserve"> </w:t>
      </w:r>
      <w:r w:rsidR="00377F85" w:rsidRPr="00296037">
        <w:rPr>
          <w:rFonts w:ascii="GHEA Grapalat" w:hAnsi="GHEA Grapalat" w:cs="Sylfaen"/>
        </w:rPr>
        <w:t>կոմի</w:t>
      </w:r>
      <w:r w:rsidR="006E08AD">
        <w:rPr>
          <w:rFonts w:ascii="GHEA Grapalat" w:hAnsi="GHEA Grapalat" w:cs="Sylfaen"/>
        </w:rPr>
        <w:softHyphen/>
      </w:r>
      <w:r w:rsidR="00377F85" w:rsidRPr="00296037">
        <w:rPr>
          <w:rFonts w:ascii="GHEA Grapalat" w:hAnsi="GHEA Grapalat" w:cs="Sylfaen"/>
        </w:rPr>
        <w:t>տեն</w:t>
      </w:r>
      <w:r w:rsidR="00377F85" w:rsidRPr="00296037">
        <w:rPr>
          <w:rFonts w:ascii="GHEA Grapalat" w:hAnsi="GHEA Grapalat"/>
        </w:rPr>
        <w:t xml:space="preserve"> </w:t>
      </w:r>
      <w:r w:rsidR="00377F85" w:rsidRPr="00296037">
        <w:rPr>
          <w:rFonts w:ascii="GHEA Grapalat" w:hAnsi="GHEA Grapalat" w:cs="Sylfaen"/>
        </w:rPr>
        <w:t>գնահատում</w:t>
      </w:r>
      <w:r w:rsidR="00377F85" w:rsidRPr="00296037">
        <w:rPr>
          <w:rFonts w:ascii="GHEA Grapalat" w:hAnsi="GHEA Grapalat"/>
        </w:rPr>
        <w:t xml:space="preserve"> </w:t>
      </w:r>
      <w:r w:rsidR="00377F85" w:rsidRPr="00296037">
        <w:rPr>
          <w:rFonts w:ascii="GHEA Grapalat" w:hAnsi="GHEA Grapalat" w:cs="Sylfaen"/>
        </w:rPr>
        <w:t>են</w:t>
      </w:r>
      <w:r w:rsidR="00377F85" w:rsidRPr="00296037">
        <w:rPr>
          <w:rFonts w:ascii="GHEA Grapalat" w:hAnsi="GHEA Grapalat"/>
        </w:rPr>
        <w:t xml:space="preserve"> </w:t>
      </w:r>
      <w:r w:rsidR="00377F85" w:rsidRPr="00296037">
        <w:rPr>
          <w:rFonts w:ascii="GHEA Grapalat" w:hAnsi="GHEA Grapalat" w:cs="Sylfaen"/>
        </w:rPr>
        <w:t>ծրագիրը՝</w:t>
      </w:r>
      <w:r w:rsidR="00377F85" w:rsidRPr="00296037">
        <w:rPr>
          <w:rFonts w:ascii="GHEA Grapalat" w:hAnsi="GHEA Grapalat"/>
        </w:rPr>
        <w:t xml:space="preserve"> </w:t>
      </w:r>
      <w:r w:rsidR="00377F85" w:rsidRPr="00296037">
        <w:rPr>
          <w:rFonts w:ascii="GHEA Grapalat" w:hAnsi="GHEA Grapalat" w:cs="Sylfaen"/>
        </w:rPr>
        <w:t>համաձայն</w:t>
      </w:r>
      <w:r w:rsidR="00377F85" w:rsidRPr="00296037">
        <w:rPr>
          <w:rFonts w:ascii="GHEA Grapalat" w:hAnsi="GHEA Grapalat"/>
        </w:rPr>
        <w:t xml:space="preserve"> </w:t>
      </w:r>
      <w:r w:rsidR="00377F85" w:rsidRPr="00296037">
        <w:rPr>
          <w:rFonts w:ascii="GHEA Grapalat" w:hAnsi="GHEA Grapalat" w:cs="Sylfaen"/>
        </w:rPr>
        <w:t>գնահատման</w:t>
      </w:r>
      <w:r w:rsidR="00377F85" w:rsidRPr="00296037">
        <w:rPr>
          <w:rFonts w:ascii="GHEA Grapalat" w:hAnsi="GHEA Grapalat"/>
        </w:rPr>
        <w:t xml:space="preserve"> </w:t>
      </w:r>
      <w:r w:rsidR="00377F85" w:rsidRPr="00296037">
        <w:rPr>
          <w:rFonts w:ascii="GHEA Grapalat" w:hAnsi="GHEA Grapalat" w:cs="Sylfaen"/>
        </w:rPr>
        <w:t>հետևյալ</w:t>
      </w:r>
      <w:r w:rsidR="00377F85" w:rsidRPr="00296037">
        <w:rPr>
          <w:rFonts w:ascii="GHEA Grapalat" w:hAnsi="GHEA Grapalat"/>
        </w:rPr>
        <w:t xml:space="preserve"> </w:t>
      </w:r>
      <w:r w:rsidR="00377F85" w:rsidRPr="00296037">
        <w:rPr>
          <w:rFonts w:ascii="GHEA Grapalat" w:hAnsi="GHEA Grapalat" w:cs="Sylfaen"/>
        </w:rPr>
        <w:t>չափորոշիչների</w:t>
      </w:r>
      <w:r w:rsidR="00377F85" w:rsidRPr="00296037">
        <w:rPr>
          <w:rFonts w:ascii="GHEA Grapalat" w:hAnsi="GHEA Grapalat"/>
        </w:rPr>
        <w:t xml:space="preserve"> (</w:t>
      </w:r>
      <w:r w:rsidR="00377F85" w:rsidRPr="00296037">
        <w:rPr>
          <w:rFonts w:ascii="GHEA Grapalat" w:hAnsi="GHEA Grapalat" w:cs="Sylfaen"/>
        </w:rPr>
        <w:t>փակագծերում</w:t>
      </w:r>
      <w:r w:rsidR="00377F85" w:rsidRPr="00296037">
        <w:rPr>
          <w:rFonts w:ascii="GHEA Grapalat" w:hAnsi="GHEA Grapalat"/>
        </w:rPr>
        <w:t xml:space="preserve"> </w:t>
      </w:r>
      <w:r w:rsidR="00377F85" w:rsidRPr="00296037">
        <w:rPr>
          <w:rFonts w:ascii="GHEA Grapalat" w:hAnsi="GHEA Grapalat" w:cs="Sylfaen"/>
        </w:rPr>
        <w:t>նշվում</w:t>
      </w:r>
      <w:r w:rsidR="00377F85" w:rsidRPr="00296037">
        <w:rPr>
          <w:rFonts w:ascii="GHEA Grapalat" w:hAnsi="GHEA Grapalat"/>
        </w:rPr>
        <w:t xml:space="preserve"> </w:t>
      </w:r>
      <w:r w:rsidR="00377F85" w:rsidRPr="00296037">
        <w:rPr>
          <w:rFonts w:ascii="GHEA Grapalat" w:hAnsi="GHEA Grapalat" w:cs="Sylfaen"/>
        </w:rPr>
        <w:t>է</w:t>
      </w:r>
      <w:r w:rsidR="00377F85" w:rsidRPr="00296037">
        <w:rPr>
          <w:rFonts w:ascii="GHEA Grapalat" w:hAnsi="GHEA Grapalat"/>
        </w:rPr>
        <w:t xml:space="preserve"> </w:t>
      </w:r>
      <w:r w:rsidR="00377F85" w:rsidRPr="00296037">
        <w:rPr>
          <w:rFonts w:ascii="GHEA Grapalat" w:hAnsi="GHEA Grapalat" w:cs="Sylfaen"/>
        </w:rPr>
        <w:t>առավելագույն</w:t>
      </w:r>
      <w:r w:rsidR="00377F85" w:rsidRPr="00296037">
        <w:rPr>
          <w:rFonts w:ascii="GHEA Grapalat" w:hAnsi="GHEA Grapalat"/>
        </w:rPr>
        <w:t xml:space="preserve"> </w:t>
      </w:r>
      <w:r w:rsidR="00377F85" w:rsidRPr="00296037">
        <w:rPr>
          <w:rFonts w:ascii="GHEA Grapalat" w:hAnsi="GHEA Grapalat" w:cs="Sylfaen"/>
        </w:rPr>
        <w:t>միավորը</w:t>
      </w:r>
      <w:r w:rsidR="006E08AD">
        <w:rPr>
          <w:rFonts w:ascii="GHEA Grapalat" w:hAnsi="GHEA Grapalat"/>
        </w:rPr>
        <w:t>).</w:t>
      </w:r>
    </w:p>
    <w:p w:rsidR="006E08AD" w:rsidRDefault="005734C6" w:rsidP="006E08AD">
      <w:pPr>
        <w:spacing w:line="360" w:lineRule="auto"/>
        <w:ind w:firstLine="720"/>
        <w:jc w:val="both"/>
        <w:rPr>
          <w:rFonts w:ascii="GHEA Grapalat" w:hAnsi="GHEA Grapalat"/>
        </w:rPr>
      </w:pPr>
      <w:r w:rsidRPr="00296037">
        <w:rPr>
          <w:rFonts w:ascii="GHEA Grapalat" w:hAnsi="GHEA Grapalat"/>
        </w:rPr>
        <w:t xml:space="preserve">1) </w:t>
      </w:r>
      <w:r w:rsidRPr="00296037">
        <w:rPr>
          <w:rFonts w:ascii="GHEA Grapalat" w:hAnsi="GHEA Grapalat" w:cs="Sylfaen"/>
        </w:rPr>
        <w:t>տնտեսության</w:t>
      </w:r>
      <w:r w:rsidRPr="00296037">
        <w:rPr>
          <w:rFonts w:ascii="GHEA Grapalat" w:hAnsi="GHEA Grapalat"/>
        </w:rPr>
        <w:t xml:space="preserve"> </w:t>
      </w:r>
      <w:r w:rsidRPr="00296037">
        <w:rPr>
          <w:rFonts w:ascii="GHEA Grapalat" w:hAnsi="GHEA Grapalat" w:cs="Sylfaen"/>
        </w:rPr>
        <w:t>վրա</w:t>
      </w:r>
      <w:r w:rsidRPr="00296037">
        <w:rPr>
          <w:rFonts w:ascii="GHEA Grapalat" w:hAnsi="GHEA Grapalat"/>
        </w:rPr>
        <w:t xml:space="preserve"> </w:t>
      </w:r>
      <w:r w:rsidRPr="00296037">
        <w:rPr>
          <w:rFonts w:ascii="GHEA Grapalat" w:hAnsi="GHEA Grapalat" w:cs="Sylfaen"/>
        </w:rPr>
        <w:t>մուլտիպլիկատիվ</w:t>
      </w:r>
      <w:r w:rsidRPr="00296037">
        <w:rPr>
          <w:rFonts w:ascii="GHEA Grapalat" w:hAnsi="GHEA Grapalat"/>
        </w:rPr>
        <w:t xml:space="preserve"> </w:t>
      </w:r>
      <w:r w:rsidRPr="00296037">
        <w:rPr>
          <w:rFonts w:ascii="GHEA Grapalat" w:hAnsi="GHEA Grapalat" w:cs="Sylfaen"/>
        </w:rPr>
        <w:t>ազդեցություն</w:t>
      </w:r>
      <w:r w:rsidRPr="00296037">
        <w:rPr>
          <w:rFonts w:ascii="GHEA Grapalat" w:hAnsi="GHEA Grapalat"/>
        </w:rPr>
        <w:t xml:space="preserve"> (</w:t>
      </w:r>
      <w:r>
        <w:rPr>
          <w:rFonts w:ascii="GHEA Grapalat" w:hAnsi="GHEA Grapalat"/>
        </w:rPr>
        <w:t>7</w:t>
      </w:r>
      <w:r w:rsidRPr="00296037">
        <w:rPr>
          <w:rFonts w:ascii="GHEA Grapalat" w:hAnsi="GHEA Grapalat"/>
        </w:rPr>
        <w:t>).</w:t>
      </w:r>
    </w:p>
    <w:p w:rsidR="006E08AD" w:rsidRDefault="005734C6" w:rsidP="006E08AD">
      <w:pPr>
        <w:spacing w:line="360" w:lineRule="auto"/>
        <w:ind w:firstLine="720"/>
        <w:jc w:val="both"/>
        <w:rPr>
          <w:rFonts w:ascii="GHEA Grapalat" w:hAnsi="GHEA Grapalat"/>
        </w:rPr>
      </w:pPr>
      <w:r w:rsidRPr="00296037">
        <w:rPr>
          <w:rFonts w:ascii="GHEA Grapalat" w:hAnsi="GHEA Grapalat"/>
        </w:rPr>
        <w:t>2)</w:t>
      </w:r>
      <w:r>
        <w:rPr>
          <w:rFonts w:ascii="GHEA Grapalat" w:hAnsi="GHEA Grapalat"/>
        </w:rPr>
        <w:t xml:space="preserve"> </w:t>
      </w:r>
      <w:r w:rsidRPr="00296037">
        <w:rPr>
          <w:rFonts w:ascii="GHEA Grapalat" w:hAnsi="GHEA Grapalat" w:cs="Sylfaen"/>
        </w:rPr>
        <w:t>զբաղվածության</w:t>
      </w:r>
      <w:r w:rsidRPr="00296037">
        <w:rPr>
          <w:rFonts w:ascii="GHEA Grapalat" w:hAnsi="GHEA Grapalat"/>
        </w:rPr>
        <w:t xml:space="preserve"> </w:t>
      </w:r>
      <w:r w:rsidRPr="00296037">
        <w:rPr>
          <w:rFonts w:ascii="GHEA Grapalat" w:hAnsi="GHEA Grapalat" w:cs="Sylfaen"/>
        </w:rPr>
        <w:t>ընդլայնում</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ոլորտի</w:t>
      </w:r>
      <w:r w:rsidRPr="00296037">
        <w:rPr>
          <w:rFonts w:ascii="GHEA Grapalat" w:hAnsi="GHEA Grapalat"/>
        </w:rPr>
        <w:t xml:space="preserve"> </w:t>
      </w:r>
      <w:r w:rsidRPr="00296037">
        <w:rPr>
          <w:rFonts w:ascii="GHEA Grapalat" w:hAnsi="GHEA Grapalat" w:cs="Sylfaen"/>
        </w:rPr>
        <w:t>միջին</w:t>
      </w:r>
      <w:r w:rsidRPr="00296037">
        <w:rPr>
          <w:rFonts w:ascii="GHEA Grapalat" w:hAnsi="GHEA Grapalat"/>
        </w:rPr>
        <w:t xml:space="preserve"> </w:t>
      </w:r>
      <w:r w:rsidRPr="00296037">
        <w:rPr>
          <w:rFonts w:ascii="GHEA Grapalat" w:hAnsi="GHEA Grapalat" w:cs="Sylfaen"/>
        </w:rPr>
        <w:t>աշխատավարձի</w:t>
      </w:r>
      <w:r w:rsidRPr="00296037">
        <w:rPr>
          <w:rFonts w:ascii="GHEA Grapalat" w:hAnsi="GHEA Grapalat"/>
        </w:rPr>
        <w:t xml:space="preserve"> </w:t>
      </w:r>
      <w:r w:rsidRPr="00296037">
        <w:rPr>
          <w:rFonts w:ascii="GHEA Grapalat" w:hAnsi="GHEA Grapalat" w:cs="Sylfaen"/>
        </w:rPr>
        <w:t>չափը</w:t>
      </w:r>
      <w:r w:rsidRPr="00296037">
        <w:rPr>
          <w:rFonts w:ascii="GHEA Grapalat" w:hAnsi="GHEA Grapalat"/>
        </w:rPr>
        <w:t xml:space="preserve"> (</w:t>
      </w:r>
      <w:r>
        <w:rPr>
          <w:rFonts w:ascii="GHEA Grapalat" w:hAnsi="GHEA Grapalat"/>
        </w:rPr>
        <w:t>10</w:t>
      </w:r>
      <w:r w:rsidRPr="00296037">
        <w:rPr>
          <w:rFonts w:ascii="GHEA Grapalat" w:hAnsi="GHEA Grapalat"/>
        </w:rPr>
        <w:t>).</w:t>
      </w:r>
    </w:p>
    <w:p w:rsidR="006E08AD" w:rsidRDefault="005734C6" w:rsidP="006E08AD">
      <w:pPr>
        <w:spacing w:line="360" w:lineRule="auto"/>
        <w:ind w:firstLine="720"/>
        <w:jc w:val="both"/>
        <w:rPr>
          <w:rFonts w:ascii="GHEA Grapalat" w:hAnsi="GHEA Grapalat"/>
        </w:rPr>
      </w:pPr>
      <w:r w:rsidRPr="00296037">
        <w:rPr>
          <w:rFonts w:ascii="GHEA Grapalat" w:hAnsi="GHEA Grapalat"/>
        </w:rPr>
        <w:t xml:space="preserve">3) </w:t>
      </w:r>
      <w:r w:rsidRPr="00296037">
        <w:rPr>
          <w:rFonts w:ascii="GHEA Grapalat" w:hAnsi="GHEA Grapalat" w:cs="Sylfaen"/>
        </w:rPr>
        <w:t>նորարարություն</w:t>
      </w:r>
      <w:r w:rsidR="00081ECE">
        <w:rPr>
          <w:rFonts w:ascii="GHEA Grapalat" w:hAnsi="GHEA Grapalat" w:cs="Sylfaen"/>
        </w:rPr>
        <w:t xml:space="preserve"> և աշխատանքի արտադրողականության բարձրացում</w:t>
      </w:r>
      <w:r w:rsidRPr="00296037">
        <w:rPr>
          <w:rFonts w:ascii="GHEA Grapalat" w:hAnsi="GHEA Grapalat"/>
        </w:rPr>
        <w:t xml:space="preserve"> (</w:t>
      </w:r>
      <w:r w:rsidR="00081ECE">
        <w:rPr>
          <w:rFonts w:ascii="GHEA Grapalat" w:hAnsi="GHEA Grapalat"/>
        </w:rPr>
        <w:t>10</w:t>
      </w:r>
      <w:r w:rsidRPr="00296037">
        <w:rPr>
          <w:rFonts w:ascii="GHEA Grapalat" w:hAnsi="GHEA Grapalat"/>
        </w:rPr>
        <w:t>).</w:t>
      </w:r>
    </w:p>
    <w:p w:rsidR="006E08AD" w:rsidRDefault="005734C6" w:rsidP="006E08AD">
      <w:pPr>
        <w:spacing w:line="360" w:lineRule="auto"/>
        <w:ind w:firstLine="720"/>
        <w:jc w:val="both"/>
        <w:rPr>
          <w:rFonts w:ascii="GHEA Grapalat" w:hAnsi="GHEA Grapalat"/>
        </w:rPr>
      </w:pPr>
      <w:r w:rsidRPr="00296037">
        <w:rPr>
          <w:rFonts w:ascii="GHEA Grapalat" w:hAnsi="GHEA Grapalat"/>
        </w:rPr>
        <w:t xml:space="preserve">4) </w:t>
      </w:r>
      <w:r w:rsidRPr="00296037">
        <w:rPr>
          <w:rFonts w:ascii="GHEA Grapalat" w:hAnsi="GHEA Grapalat" w:cs="Sylfaen"/>
        </w:rPr>
        <w:t>արտահանման</w:t>
      </w:r>
      <w:r w:rsidRPr="00296037">
        <w:rPr>
          <w:rFonts w:ascii="GHEA Grapalat" w:hAnsi="GHEA Grapalat"/>
        </w:rPr>
        <w:t xml:space="preserve"> </w:t>
      </w:r>
      <w:r w:rsidR="0023749F">
        <w:rPr>
          <w:rFonts w:ascii="GHEA Grapalat" w:hAnsi="GHEA Grapalat"/>
        </w:rPr>
        <w:t>ուղղվածություն</w:t>
      </w:r>
      <w:r w:rsidRPr="00296037">
        <w:rPr>
          <w:rFonts w:ascii="GHEA Grapalat" w:hAnsi="GHEA Grapalat"/>
        </w:rPr>
        <w:t xml:space="preserve"> (</w:t>
      </w:r>
      <w:r w:rsidR="0023749F">
        <w:rPr>
          <w:rFonts w:ascii="GHEA Grapalat" w:hAnsi="GHEA Grapalat"/>
        </w:rPr>
        <w:t>10</w:t>
      </w:r>
      <w:r w:rsidRPr="00296037">
        <w:rPr>
          <w:rFonts w:ascii="GHEA Grapalat" w:hAnsi="GHEA Grapalat"/>
        </w:rPr>
        <w:t>).</w:t>
      </w:r>
    </w:p>
    <w:p w:rsidR="00775F1E" w:rsidRDefault="00081ECE" w:rsidP="00775F1E">
      <w:pPr>
        <w:spacing w:line="360" w:lineRule="auto"/>
        <w:ind w:firstLine="720"/>
        <w:jc w:val="both"/>
        <w:rPr>
          <w:rFonts w:ascii="GHEA Grapalat" w:hAnsi="GHEA Grapalat"/>
        </w:rPr>
      </w:pPr>
      <w:r>
        <w:rPr>
          <w:rFonts w:ascii="GHEA Grapalat" w:hAnsi="GHEA Grapalat"/>
        </w:rPr>
        <w:t>5</w:t>
      </w:r>
      <w:r w:rsidR="005734C6" w:rsidRPr="00296037">
        <w:rPr>
          <w:rFonts w:ascii="GHEA Grapalat" w:hAnsi="GHEA Grapalat"/>
        </w:rPr>
        <w:t xml:space="preserve">) </w:t>
      </w:r>
      <w:r w:rsidR="005734C6" w:rsidRPr="00296037">
        <w:rPr>
          <w:rFonts w:ascii="GHEA Grapalat" w:hAnsi="GHEA Grapalat" w:cs="Sylfaen"/>
        </w:rPr>
        <w:t>պատշաճ</w:t>
      </w:r>
      <w:r w:rsidR="005734C6" w:rsidRPr="00296037">
        <w:rPr>
          <w:rFonts w:ascii="GHEA Grapalat" w:hAnsi="GHEA Grapalat"/>
        </w:rPr>
        <w:t xml:space="preserve"> </w:t>
      </w:r>
      <w:r w:rsidR="005734C6" w:rsidRPr="00296037">
        <w:rPr>
          <w:rFonts w:ascii="GHEA Grapalat" w:hAnsi="GHEA Grapalat" w:cs="Sylfaen"/>
        </w:rPr>
        <w:t>մարքեթինգային</w:t>
      </w:r>
      <w:r w:rsidR="005734C6" w:rsidRPr="00296037">
        <w:rPr>
          <w:rFonts w:ascii="GHEA Grapalat" w:hAnsi="GHEA Grapalat"/>
        </w:rPr>
        <w:t xml:space="preserve"> </w:t>
      </w:r>
      <w:r w:rsidR="005734C6" w:rsidRPr="00296037">
        <w:rPr>
          <w:rFonts w:ascii="GHEA Grapalat" w:hAnsi="GHEA Grapalat" w:cs="Sylfaen"/>
        </w:rPr>
        <w:t>քաղաքականություն</w:t>
      </w:r>
      <w:r w:rsidR="005734C6" w:rsidRPr="00296037">
        <w:rPr>
          <w:rFonts w:ascii="GHEA Grapalat" w:hAnsi="GHEA Grapalat"/>
        </w:rPr>
        <w:t xml:space="preserve"> (6).</w:t>
      </w:r>
    </w:p>
    <w:p w:rsidR="00775F1E" w:rsidRDefault="00081ECE" w:rsidP="00775F1E">
      <w:pPr>
        <w:spacing w:line="360" w:lineRule="auto"/>
        <w:ind w:firstLine="720"/>
        <w:jc w:val="both"/>
        <w:rPr>
          <w:rFonts w:ascii="GHEA Grapalat" w:hAnsi="GHEA Grapalat"/>
        </w:rPr>
      </w:pPr>
      <w:r>
        <w:rPr>
          <w:rFonts w:ascii="GHEA Grapalat" w:hAnsi="GHEA Grapalat"/>
        </w:rPr>
        <w:lastRenderedPageBreak/>
        <w:t>6</w:t>
      </w:r>
      <w:r w:rsidR="005734C6" w:rsidRPr="00296037">
        <w:rPr>
          <w:rFonts w:ascii="GHEA Grapalat" w:hAnsi="GHEA Grapalat"/>
        </w:rPr>
        <w:t>)</w:t>
      </w:r>
      <w:r w:rsidR="004C71CD">
        <w:rPr>
          <w:rFonts w:ascii="GHEA Grapalat" w:hAnsi="GHEA Grapalat"/>
        </w:rPr>
        <w:t xml:space="preserve"> </w:t>
      </w:r>
      <w:r w:rsidR="005734C6" w:rsidRPr="00296037">
        <w:rPr>
          <w:rFonts w:ascii="GHEA Grapalat" w:hAnsi="GHEA Grapalat" w:cs="Sylfaen"/>
        </w:rPr>
        <w:t>համաֆինանսավորման</w:t>
      </w:r>
      <w:r w:rsidR="005734C6" w:rsidRPr="00296037">
        <w:rPr>
          <w:rFonts w:ascii="GHEA Grapalat" w:hAnsi="GHEA Grapalat"/>
        </w:rPr>
        <w:t xml:space="preserve"> </w:t>
      </w:r>
      <w:r w:rsidR="005734C6" w:rsidRPr="00296037">
        <w:rPr>
          <w:rFonts w:ascii="GHEA Grapalat" w:hAnsi="GHEA Grapalat" w:cs="Sylfaen"/>
        </w:rPr>
        <w:t>առկայություն</w:t>
      </w:r>
      <w:r w:rsidR="005734C6" w:rsidRPr="00296037">
        <w:rPr>
          <w:rFonts w:ascii="GHEA Grapalat" w:hAnsi="GHEA Grapalat"/>
        </w:rPr>
        <w:t xml:space="preserve"> (</w:t>
      </w:r>
      <w:r w:rsidR="005734C6" w:rsidRPr="00296037">
        <w:rPr>
          <w:rFonts w:ascii="GHEA Grapalat" w:hAnsi="GHEA Grapalat" w:cs="Sylfaen"/>
        </w:rPr>
        <w:t>սեփականատիրոջ</w:t>
      </w:r>
      <w:r w:rsidR="005734C6" w:rsidRPr="00296037">
        <w:rPr>
          <w:rFonts w:ascii="GHEA Grapalat" w:hAnsi="GHEA Grapalat"/>
        </w:rPr>
        <w:t xml:space="preserve"> </w:t>
      </w:r>
      <w:r w:rsidR="005734C6" w:rsidRPr="00296037">
        <w:rPr>
          <w:rFonts w:ascii="GHEA Grapalat" w:hAnsi="GHEA Grapalat" w:cs="Sylfaen"/>
        </w:rPr>
        <w:t>մասնակցությունը</w:t>
      </w:r>
      <w:r w:rsidR="005734C6" w:rsidRPr="00296037">
        <w:rPr>
          <w:rFonts w:ascii="GHEA Grapalat" w:hAnsi="GHEA Grapalat"/>
        </w:rPr>
        <w:t xml:space="preserve"> </w:t>
      </w:r>
      <w:r w:rsidR="005734C6" w:rsidRPr="00296037">
        <w:rPr>
          <w:rFonts w:ascii="GHEA Grapalat" w:hAnsi="GHEA Grapalat" w:cs="Sylfaen"/>
        </w:rPr>
        <w:t>նախա</w:t>
      </w:r>
      <w:r w:rsidR="00775F1E">
        <w:rPr>
          <w:rFonts w:ascii="GHEA Grapalat" w:hAnsi="GHEA Grapalat" w:cs="Sylfaen"/>
        </w:rPr>
        <w:softHyphen/>
      </w:r>
      <w:r w:rsidR="005734C6" w:rsidRPr="00296037">
        <w:rPr>
          <w:rFonts w:ascii="GHEA Grapalat" w:hAnsi="GHEA Grapalat" w:cs="Sylfaen"/>
        </w:rPr>
        <w:t>գծին</w:t>
      </w:r>
      <w:r w:rsidR="005734C6" w:rsidRPr="00296037">
        <w:rPr>
          <w:rFonts w:ascii="GHEA Grapalat" w:hAnsi="GHEA Grapalat"/>
        </w:rPr>
        <w:t xml:space="preserve">` 50 </w:t>
      </w:r>
      <w:r w:rsidR="005734C6" w:rsidRPr="00296037">
        <w:rPr>
          <w:rFonts w:ascii="GHEA Grapalat" w:hAnsi="GHEA Grapalat" w:cs="Sylfaen"/>
        </w:rPr>
        <w:t>և</w:t>
      </w:r>
      <w:r w:rsidR="005734C6" w:rsidRPr="00296037">
        <w:rPr>
          <w:rFonts w:ascii="GHEA Grapalat" w:hAnsi="GHEA Grapalat"/>
        </w:rPr>
        <w:t xml:space="preserve"> </w:t>
      </w:r>
      <w:r w:rsidR="005734C6" w:rsidRPr="00296037">
        <w:rPr>
          <w:rFonts w:ascii="GHEA Grapalat" w:hAnsi="GHEA Grapalat" w:cs="Sylfaen"/>
        </w:rPr>
        <w:t>ավելի</w:t>
      </w:r>
      <w:r w:rsidR="005734C6" w:rsidRPr="00296037">
        <w:rPr>
          <w:rFonts w:ascii="GHEA Grapalat" w:hAnsi="GHEA Grapalat"/>
        </w:rPr>
        <w:t xml:space="preserve"> </w:t>
      </w:r>
      <w:r w:rsidR="005734C6" w:rsidRPr="00296037">
        <w:rPr>
          <w:rFonts w:ascii="GHEA Grapalat" w:hAnsi="GHEA Grapalat" w:cs="Sylfaen"/>
        </w:rPr>
        <w:t>տոկոսով</w:t>
      </w:r>
      <w:r w:rsidR="005734C6" w:rsidRPr="00296037">
        <w:rPr>
          <w:rFonts w:ascii="GHEA Grapalat" w:hAnsi="GHEA Grapalat"/>
        </w:rPr>
        <w:t>) (5)</w:t>
      </w:r>
      <w:r w:rsidR="00C73DC4">
        <w:rPr>
          <w:rFonts w:ascii="GHEA Grapalat" w:hAnsi="GHEA Grapalat"/>
        </w:rPr>
        <w:t>:</w:t>
      </w:r>
    </w:p>
    <w:p w:rsidR="00155213" w:rsidRPr="00775F1E" w:rsidRDefault="00C73DC4" w:rsidP="00775F1E">
      <w:pPr>
        <w:spacing w:line="360" w:lineRule="auto"/>
        <w:ind w:firstLine="720"/>
        <w:jc w:val="both"/>
        <w:rPr>
          <w:rFonts w:ascii="GHEA Grapalat" w:hAnsi="GHEA Grapalat"/>
        </w:rPr>
      </w:pPr>
      <w:r>
        <w:rPr>
          <w:rFonts w:ascii="GHEA Grapalat" w:hAnsi="GHEA Grapalat"/>
        </w:rPr>
        <w:t xml:space="preserve">9. </w:t>
      </w:r>
      <w:r w:rsidR="00155213" w:rsidRPr="001958B8">
        <w:rPr>
          <w:rFonts w:ascii="GHEA Grapalat" w:hAnsi="GHEA Grapalat"/>
          <w:noProof/>
          <w:lang w:val="hy-AM"/>
        </w:rPr>
        <w:t>Ծրագիրը գնահատվում է ռեզիդենտ շահութահարկ վճարողի կողմից ներկայաց</w:t>
      </w:r>
      <w:r w:rsidR="00775F1E">
        <w:rPr>
          <w:rFonts w:ascii="GHEA Grapalat" w:hAnsi="GHEA Grapalat"/>
          <w:noProof/>
        </w:rPr>
        <w:softHyphen/>
        <w:t>վ</w:t>
      </w:r>
      <w:r w:rsidR="00155213" w:rsidRPr="001958B8">
        <w:rPr>
          <w:rFonts w:ascii="GHEA Grapalat" w:hAnsi="GHEA Grapalat"/>
          <w:noProof/>
          <w:lang w:val="hy-AM"/>
        </w:rPr>
        <w:t>ած չափորոշիչների հիմա</w:t>
      </w:r>
      <w:r w:rsidR="00775F1E">
        <w:rPr>
          <w:rFonts w:ascii="GHEA Grapalat" w:hAnsi="GHEA Grapalat"/>
          <w:noProof/>
          <w:lang w:val="hy-AM"/>
        </w:rPr>
        <w:t>ն վրա` հետևյալ մեթոդաբանությամբ</w:t>
      </w:r>
      <w:r w:rsidR="00775F1E">
        <w:rPr>
          <w:rFonts w:ascii="GHEA Grapalat" w:hAnsi="GHEA Grapalat"/>
          <w:noProof/>
        </w:rPr>
        <w:t>.</w:t>
      </w:r>
    </w:p>
    <w:p w:rsidR="007F5B0C" w:rsidRDefault="00155213" w:rsidP="007F5B0C">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1) </w:t>
      </w:r>
      <w:r w:rsidR="006174B1">
        <w:rPr>
          <w:rFonts w:ascii="GHEA Grapalat" w:hAnsi="GHEA Grapalat" w:cs="Tahoma"/>
          <w:noProof/>
          <w:sz w:val="24"/>
          <w:szCs w:val="24"/>
        </w:rPr>
        <w:t>տ</w:t>
      </w:r>
      <w:r w:rsidRPr="001958B8">
        <w:rPr>
          <w:rFonts w:ascii="GHEA Grapalat" w:hAnsi="GHEA Grapalat" w:cs="Tahoma"/>
          <w:noProof/>
          <w:sz w:val="24"/>
          <w:szCs w:val="24"/>
          <w:lang w:val="hy-AM"/>
        </w:rPr>
        <w:t>նտեսության</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վրա</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մուլտիպլիկատիվ</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ազդեցությունը գնահատվում է</w:t>
      </w:r>
      <w:r w:rsidR="007F5B0C">
        <w:rPr>
          <w:rFonts w:ascii="GHEA Grapalat" w:hAnsi="GHEA Grapalat" w:cs="Tahoma"/>
          <w:noProof/>
          <w:sz w:val="24"/>
          <w:szCs w:val="24"/>
        </w:rPr>
        <w:t>՝</w:t>
      </w:r>
      <w:r w:rsidRPr="001958B8">
        <w:rPr>
          <w:rFonts w:ascii="GHEA Grapalat" w:hAnsi="GHEA Grapalat" w:cs="Tahoma"/>
          <w:noProof/>
          <w:sz w:val="24"/>
          <w:szCs w:val="24"/>
          <w:lang w:val="hy-AM"/>
        </w:rPr>
        <w:t xml:space="preserve"> հիմք ընդու</w:t>
      </w:r>
      <w:r w:rsidR="007F5B0C">
        <w:rPr>
          <w:rFonts w:ascii="GHEA Grapalat" w:hAnsi="GHEA Grapalat" w:cs="Tahoma"/>
          <w:noProof/>
          <w:sz w:val="24"/>
          <w:szCs w:val="24"/>
        </w:rPr>
        <w:softHyphen/>
      </w:r>
      <w:r w:rsidRPr="001958B8">
        <w:rPr>
          <w:rFonts w:ascii="GHEA Grapalat" w:hAnsi="GHEA Grapalat" w:cs="Tahoma"/>
          <w:noProof/>
          <w:sz w:val="24"/>
          <w:szCs w:val="24"/>
          <w:lang w:val="hy-AM"/>
        </w:rPr>
        <w:t>նելով Ձև N2-ում նշված ցուցանիշները: Առավ</w:t>
      </w:r>
      <w:r w:rsidR="00D41A33">
        <w:rPr>
          <w:rFonts w:ascii="GHEA Grapalat" w:hAnsi="GHEA Grapalat" w:cs="Tahoma"/>
          <w:noProof/>
          <w:sz w:val="24"/>
          <w:szCs w:val="24"/>
          <w:lang w:val="hy-AM"/>
        </w:rPr>
        <w:t>ելագույն գնահատականը` 7 միավոր</w:t>
      </w:r>
      <w:r w:rsidR="00D41A33">
        <w:rPr>
          <w:rFonts w:ascii="GHEA Grapalat" w:hAnsi="GHEA Grapalat" w:cs="Tahoma"/>
          <w:noProof/>
          <w:sz w:val="24"/>
          <w:szCs w:val="24"/>
        </w:rPr>
        <w:t>.</w:t>
      </w:r>
    </w:p>
    <w:p w:rsidR="00155213" w:rsidRPr="005B651B" w:rsidRDefault="00155213" w:rsidP="007F5B0C">
      <w:pPr>
        <w:pStyle w:val="norm"/>
        <w:spacing w:line="360" w:lineRule="auto"/>
        <w:ind w:firstLine="720"/>
        <w:rPr>
          <w:rFonts w:ascii="GHEA Grapalat" w:hAnsi="GHEA Grapalat" w:cs="Tahoma"/>
          <w:noProof/>
          <w:sz w:val="24"/>
          <w:szCs w:val="24"/>
        </w:rPr>
      </w:pPr>
      <w:r w:rsidRPr="001958B8">
        <w:rPr>
          <w:rFonts w:ascii="GHEA Grapalat" w:hAnsi="GHEA Grapalat"/>
          <w:noProof/>
          <w:sz w:val="24"/>
          <w:szCs w:val="24"/>
          <w:lang w:val="hy-AM"/>
        </w:rPr>
        <w:t xml:space="preserve">2) </w:t>
      </w:r>
      <w:r w:rsidR="006174B1">
        <w:rPr>
          <w:rFonts w:ascii="GHEA Grapalat" w:hAnsi="GHEA Grapalat" w:cs="Tahoma"/>
          <w:noProof/>
          <w:sz w:val="24"/>
          <w:szCs w:val="24"/>
        </w:rPr>
        <w:t>զ</w:t>
      </w:r>
      <w:r w:rsidRPr="001958B8">
        <w:rPr>
          <w:rFonts w:ascii="GHEA Grapalat" w:hAnsi="GHEA Grapalat" w:cs="Tahoma"/>
          <w:noProof/>
          <w:sz w:val="24"/>
          <w:szCs w:val="24"/>
          <w:lang w:val="hy-AM"/>
        </w:rPr>
        <w:t>բաղվածության</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ընդլայնում</w:t>
      </w:r>
      <w:r w:rsidR="00084555">
        <w:rPr>
          <w:rFonts w:ascii="GHEA Grapalat" w:hAnsi="GHEA Grapalat" w:cs="Tahoma"/>
          <w:noProof/>
          <w:sz w:val="24"/>
          <w:szCs w:val="24"/>
        </w:rPr>
        <w:t xml:space="preserve"> և ոլորտի միջին աշխատավարձի չափը</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գնահատ</w:t>
      </w:r>
      <w:r w:rsidR="002F4B7D">
        <w:rPr>
          <w:rFonts w:ascii="GHEA Grapalat" w:hAnsi="GHEA Grapalat" w:cs="Tahoma"/>
          <w:noProof/>
          <w:sz w:val="24"/>
          <w:szCs w:val="24"/>
        </w:rPr>
        <w:softHyphen/>
      </w:r>
      <w:r w:rsidRPr="001958B8">
        <w:rPr>
          <w:rFonts w:ascii="GHEA Grapalat" w:hAnsi="GHEA Grapalat" w:cs="Tahoma"/>
          <w:noProof/>
          <w:sz w:val="24"/>
          <w:szCs w:val="24"/>
          <w:lang w:val="hy-AM"/>
        </w:rPr>
        <w:t>վում է</w:t>
      </w:r>
      <w:r w:rsidR="002F4B7D">
        <w:rPr>
          <w:rFonts w:ascii="GHEA Grapalat" w:hAnsi="GHEA Grapalat" w:cs="Tahoma"/>
          <w:noProof/>
          <w:sz w:val="24"/>
          <w:szCs w:val="24"/>
        </w:rPr>
        <w:t>՝</w:t>
      </w:r>
      <w:r w:rsidRPr="001958B8">
        <w:rPr>
          <w:rFonts w:ascii="GHEA Grapalat" w:hAnsi="GHEA Grapalat" w:cs="Tahoma"/>
          <w:noProof/>
          <w:sz w:val="24"/>
          <w:szCs w:val="24"/>
          <w:lang w:val="hy-AM"/>
        </w:rPr>
        <w:t xml:space="preserve"> հիմք ընդունելով Ձև N</w:t>
      </w:r>
      <w:r w:rsidR="00084555">
        <w:rPr>
          <w:rFonts w:ascii="GHEA Grapalat" w:hAnsi="GHEA Grapalat" w:cs="Tahoma"/>
          <w:noProof/>
          <w:sz w:val="24"/>
          <w:szCs w:val="24"/>
        </w:rPr>
        <w:t>2</w:t>
      </w:r>
      <w:r w:rsidRPr="001958B8">
        <w:rPr>
          <w:rFonts w:ascii="GHEA Grapalat" w:hAnsi="GHEA Grapalat" w:cs="Tahoma"/>
          <w:noProof/>
          <w:sz w:val="24"/>
          <w:szCs w:val="24"/>
          <w:lang w:val="hy-AM"/>
        </w:rPr>
        <w:t>-ում նշված ցուցանիշները: Առավելագույն գնա</w:t>
      </w:r>
      <w:r w:rsidR="005B651B">
        <w:rPr>
          <w:rFonts w:ascii="GHEA Grapalat" w:hAnsi="GHEA Grapalat" w:cs="Tahoma"/>
          <w:noProof/>
          <w:sz w:val="24"/>
          <w:szCs w:val="24"/>
          <w:lang w:val="hy-AM"/>
        </w:rPr>
        <w:t>հատականը` 10 միավոր: Ընդ որում`</w:t>
      </w:r>
    </w:p>
    <w:p w:rsidR="002E0354" w:rsidRDefault="00155213" w:rsidP="002E0354">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ա. </w:t>
      </w:r>
      <w:r w:rsidR="006174B1">
        <w:rPr>
          <w:rFonts w:ascii="GHEA Grapalat" w:hAnsi="GHEA Grapalat" w:cs="Tahoma"/>
          <w:noProof/>
          <w:sz w:val="24"/>
          <w:szCs w:val="24"/>
        </w:rPr>
        <w:t>մ</w:t>
      </w:r>
      <w:r w:rsidRPr="001958B8">
        <w:rPr>
          <w:rFonts w:ascii="GHEA Grapalat" w:hAnsi="GHEA Grapalat" w:cs="Tahoma"/>
          <w:noProof/>
          <w:sz w:val="24"/>
          <w:szCs w:val="24"/>
          <w:lang w:val="hy-AM"/>
        </w:rPr>
        <w:t>ինչև 30% աշխատատեղերի ավելացման</w:t>
      </w:r>
      <w:r w:rsidR="00084555">
        <w:rPr>
          <w:rFonts w:ascii="GHEA Grapalat" w:hAnsi="GHEA Grapalat" w:cs="Tahoma"/>
          <w:noProof/>
          <w:sz w:val="24"/>
          <w:szCs w:val="24"/>
        </w:rPr>
        <w:t xml:space="preserve"> դեպքում </w:t>
      </w:r>
      <w:r w:rsidRPr="001958B8">
        <w:rPr>
          <w:rFonts w:ascii="GHEA Grapalat" w:hAnsi="GHEA Grapalat" w:cs="Tahoma"/>
          <w:noProof/>
          <w:sz w:val="24"/>
          <w:szCs w:val="24"/>
          <w:lang w:val="hy-AM"/>
        </w:rPr>
        <w:t>գնահատվում է 0-3 միավոր,</w:t>
      </w:r>
    </w:p>
    <w:p w:rsidR="00987EF7" w:rsidRDefault="00155213" w:rsidP="00987EF7">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բ. 30%-50% աշխատատեղերի ավելացման դեպքում գնահատվում է 4-6 միավոր,</w:t>
      </w:r>
    </w:p>
    <w:p w:rsidR="00987EF7" w:rsidRDefault="00155213" w:rsidP="00987EF7">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գ. 50%-ից ավելի աշխատատեղերի ավելացման դեպքում գնահատվում է 7-10 </w:t>
      </w:r>
      <w:r w:rsidR="00D41A33">
        <w:rPr>
          <w:rFonts w:ascii="GHEA Grapalat" w:hAnsi="GHEA Grapalat" w:cs="Tahoma"/>
          <w:noProof/>
          <w:sz w:val="24"/>
          <w:szCs w:val="24"/>
          <w:lang w:val="hy-AM"/>
        </w:rPr>
        <w:t>միավոր</w:t>
      </w:r>
      <w:r w:rsidR="00D41A33">
        <w:rPr>
          <w:rFonts w:ascii="GHEA Grapalat" w:hAnsi="GHEA Grapalat" w:cs="Tahoma"/>
          <w:noProof/>
          <w:sz w:val="24"/>
          <w:szCs w:val="24"/>
        </w:rPr>
        <w:t>.</w:t>
      </w:r>
    </w:p>
    <w:p w:rsidR="00987EF7" w:rsidRDefault="00155213" w:rsidP="00987EF7">
      <w:pPr>
        <w:pStyle w:val="norm"/>
        <w:spacing w:line="360" w:lineRule="auto"/>
        <w:ind w:firstLine="720"/>
        <w:rPr>
          <w:rFonts w:ascii="GHEA Grapalat" w:hAnsi="GHEA Grapalat" w:cs="Tahoma"/>
          <w:noProof/>
          <w:sz w:val="24"/>
          <w:szCs w:val="24"/>
        </w:rPr>
      </w:pPr>
      <w:r w:rsidRPr="001958B8">
        <w:rPr>
          <w:rFonts w:ascii="GHEA Grapalat" w:hAnsi="GHEA Grapalat"/>
          <w:noProof/>
          <w:sz w:val="24"/>
          <w:szCs w:val="24"/>
          <w:lang w:val="hy-AM"/>
        </w:rPr>
        <w:t xml:space="preserve">3) </w:t>
      </w:r>
      <w:r w:rsidRPr="001958B8">
        <w:rPr>
          <w:rFonts w:ascii="GHEA Grapalat" w:hAnsi="GHEA Grapalat" w:cs="Tahoma"/>
          <w:noProof/>
          <w:sz w:val="24"/>
          <w:szCs w:val="24"/>
          <w:lang w:val="hy-AM"/>
        </w:rPr>
        <w:t>նորարարություն</w:t>
      </w:r>
      <w:r w:rsidRPr="001958B8">
        <w:rPr>
          <w:rFonts w:ascii="GHEA Grapalat" w:hAnsi="GHEA Grapalat" w:cs="Arial Armenian"/>
          <w:noProof/>
          <w:sz w:val="24"/>
          <w:szCs w:val="24"/>
          <w:lang w:val="hy-AM"/>
        </w:rPr>
        <w:t xml:space="preserve"> </w:t>
      </w:r>
      <w:r w:rsidR="006174B1">
        <w:rPr>
          <w:rFonts w:ascii="GHEA Grapalat" w:hAnsi="GHEA Grapalat" w:cs="Tahoma"/>
          <w:noProof/>
          <w:sz w:val="24"/>
          <w:szCs w:val="24"/>
        </w:rPr>
        <w:t xml:space="preserve">և </w:t>
      </w:r>
      <w:r w:rsidR="004C71CD">
        <w:rPr>
          <w:rFonts w:ascii="GHEA Grapalat" w:hAnsi="GHEA Grapalat" w:cs="Arial Armenian"/>
          <w:noProof/>
          <w:sz w:val="24"/>
          <w:szCs w:val="24"/>
        </w:rPr>
        <w:t xml:space="preserve">աշխատանքի </w:t>
      </w:r>
      <w:r w:rsidRPr="001958B8">
        <w:rPr>
          <w:rFonts w:ascii="GHEA Grapalat" w:hAnsi="GHEA Grapalat" w:cs="Tahoma"/>
          <w:noProof/>
          <w:sz w:val="24"/>
          <w:szCs w:val="24"/>
          <w:lang w:val="hy-AM"/>
        </w:rPr>
        <w:t>արտադրողականությ</w:t>
      </w:r>
      <w:r w:rsidR="00D54890">
        <w:rPr>
          <w:rFonts w:ascii="GHEA Grapalat" w:hAnsi="GHEA Grapalat" w:cs="Tahoma"/>
          <w:noProof/>
          <w:sz w:val="24"/>
          <w:szCs w:val="24"/>
        </w:rPr>
        <w:t>ան</w:t>
      </w:r>
      <w:r w:rsidRPr="001958B8">
        <w:rPr>
          <w:rFonts w:ascii="GHEA Grapalat" w:hAnsi="GHEA Grapalat" w:cs="Tahoma"/>
          <w:noProof/>
          <w:sz w:val="24"/>
          <w:szCs w:val="24"/>
          <w:lang w:val="hy-AM"/>
        </w:rPr>
        <w:t xml:space="preserve"> բարձրացում</w:t>
      </w:r>
      <w:r w:rsidR="00987EF7">
        <w:rPr>
          <w:rFonts w:ascii="GHEA Grapalat" w:hAnsi="GHEA Grapalat" w:cs="Tahoma"/>
          <w:noProof/>
          <w:sz w:val="24"/>
          <w:szCs w:val="24"/>
        </w:rPr>
        <w:t>ը</w:t>
      </w:r>
      <w:r w:rsidRPr="001958B8">
        <w:rPr>
          <w:rFonts w:ascii="GHEA Grapalat" w:hAnsi="GHEA Grapalat" w:cs="Tahoma"/>
          <w:noProof/>
          <w:sz w:val="24"/>
          <w:szCs w:val="24"/>
          <w:lang w:val="hy-AM"/>
        </w:rPr>
        <w:t xml:space="preserve"> գնա</w:t>
      </w:r>
      <w:r w:rsidR="00987EF7">
        <w:rPr>
          <w:rFonts w:ascii="GHEA Grapalat" w:hAnsi="GHEA Grapalat" w:cs="Tahoma"/>
          <w:noProof/>
          <w:sz w:val="24"/>
          <w:szCs w:val="24"/>
        </w:rPr>
        <w:softHyphen/>
      </w:r>
      <w:r w:rsidRPr="001958B8">
        <w:rPr>
          <w:rFonts w:ascii="GHEA Grapalat" w:hAnsi="GHEA Grapalat" w:cs="Tahoma"/>
          <w:noProof/>
          <w:sz w:val="24"/>
          <w:szCs w:val="24"/>
          <w:lang w:val="hy-AM"/>
        </w:rPr>
        <w:t>հատ</w:t>
      </w:r>
      <w:r w:rsidR="00987EF7">
        <w:rPr>
          <w:rFonts w:ascii="GHEA Grapalat" w:hAnsi="GHEA Grapalat" w:cs="Tahoma"/>
          <w:noProof/>
          <w:sz w:val="24"/>
          <w:szCs w:val="24"/>
        </w:rPr>
        <w:softHyphen/>
      </w:r>
      <w:r w:rsidRPr="001958B8">
        <w:rPr>
          <w:rFonts w:ascii="GHEA Grapalat" w:hAnsi="GHEA Grapalat" w:cs="Tahoma"/>
          <w:noProof/>
          <w:sz w:val="24"/>
          <w:szCs w:val="24"/>
          <w:lang w:val="hy-AM"/>
        </w:rPr>
        <w:t xml:space="preserve">վում է առավելագույն </w:t>
      </w:r>
      <w:r w:rsidR="006174B1">
        <w:rPr>
          <w:rFonts w:ascii="GHEA Grapalat" w:hAnsi="GHEA Grapalat" w:cs="Tahoma"/>
          <w:noProof/>
          <w:sz w:val="24"/>
          <w:szCs w:val="24"/>
        </w:rPr>
        <w:t>10</w:t>
      </w:r>
      <w:r w:rsidR="00D54890">
        <w:rPr>
          <w:rFonts w:ascii="GHEA Grapalat" w:hAnsi="GHEA Grapalat" w:cs="Tahoma"/>
          <w:noProof/>
          <w:sz w:val="24"/>
          <w:szCs w:val="24"/>
        </w:rPr>
        <w:t xml:space="preserve"> </w:t>
      </w:r>
      <w:r w:rsidRPr="001958B8">
        <w:rPr>
          <w:rFonts w:ascii="GHEA Grapalat" w:hAnsi="GHEA Grapalat" w:cs="Tahoma"/>
          <w:noProof/>
          <w:sz w:val="24"/>
          <w:szCs w:val="24"/>
          <w:lang w:val="hy-AM"/>
        </w:rPr>
        <w:t xml:space="preserve">միավոր: Ընդ որում` </w:t>
      </w:r>
    </w:p>
    <w:p w:rsidR="00987EF7" w:rsidRDefault="00BA370C" w:rsidP="00987EF7">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 մինչև 30% արտադրողականության բարձրացման դեպքում գնահատվում է 0-3 միավոր, </w:t>
      </w:r>
    </w:p>
    <w:p w:rsidR="00987EF7" w:rsidRDefault="00BA370C" w:rsidP="00987EF7">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- 30-60% արտադրողականության բարձրացան դ</w:t>
      </w:r>
      <w:r w:rsidR="00987EF7">
        <w:rPr>
          <w:rFonts w:ascii="GHEA Grapalat" w:hAnsi="GHEA Grapalat" w:cs="Tahoma"/>
          <w:noProof/>
          <w:sz w:val="24"/>
          <w:szCs w:val="24"/>
          <w:lang w:val="hy-AM"/>
        </w:rPr>
        <w:t>եպքում գնահատվում է 4-6 միավոր,</w:t>
      </w:r>
    </w:p>
    <w:p w:rsidR="002839C8" w:rsidRDefault="00BA370C" w:rsidP="002839C8">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- 60%-ից բարձր արտադրողականության բարձրացան դեպքում գնահատվում </w:t>
      </w:r>
      <w:r w:rsidR="00987EF7">
        <w:rPr>
          <w:rFonts w:ascii="GHEA Grapalat" w:hAnsi="GHEA Grapalat" w:cs="Tahoma"/>
          <w:noProof/>
          <w:sz w:val="24"/>
          <w:szCs w:val="24"/>
        </w:rPr>
        <w:t>է</w:t>
      </w:r>
      <w:r w:rsidRPr="001958B8">
        <w:rPr>
          <w:rFonts w:ascii="GHEA Grapalat" w:hAnsi="GHEA Grapalat" w:cs="Tahoma"/>
          <w:noProof/>
          <w:sz w:val="24"/>
          <w:szCs w:val="24"/>
          <w:lang w:val="hy-AM"/>
        </w:rPr>
        <w:t xml:space="preserve"> 7-10 միավոր:</w:t>
      </w:r>
    </w:p>
    <w:p w:rsidR="002E2ABD" w:rsidRDefault="00BA370C" w:rsidP="002E2ABD">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Նոր արտադրության ստեղծման դեպքում համեմատվում է տվյալ ճյու</w:t>
      </w:r>
      <w:r w:rsidR="00D41A33">
        <w:rPr>
          <w:rFonts w:ascii="GHEA Grapalat" w:hAnsi="GHEA Grapalat" w:cs="Tahoma"/>
          <w:noProof/>
          <w:sz w:val="24"/>
          <w:szCs w:val="24"/>
          <w:lang w:val="hy-AM"/>
        </w:rPr>
        <w:t>ղի միջին արտադրողականության հետ</w:t>
      </w:r>
      <w:r w:rsidR="002E2ABD">
        <w:rPr>
          <w:rFonts w:ascii="GHEA Grapalat" w:hAnsi="GHEA Grapalat" w:cs="Tahoma"/>
          <w:noProof/>
          <w:sz w:val="24"/>
          <w:szCs w:val="24"/>
        </w:rPr>
        <w:t>:</w:t>
      </w:r>
    </w:p>
    <w:p w:rsidR="003B19EA" w:rsidRDefault="00BA370C" w:rsidP="003B19EA">
      <w:pPr>
        <w:pStyle w:val="norm"/>
        <w:spacing w:line="360" w:lineRule="auto"/>
        <w:ind w:firstLine="720"/>
        <w:rPr>
          <w:rFonts w:ascii="GHEA Grapalat" w:hAnsi="GHEA Grapalat" w:cs="Tahoma"/>
          <w:noProof/>
          <w:sz w:val="24"/>
          <w:szCs w:val="24"/>
        </w:rPr>
      </w:pPr>
      <w:r>
        <w:rPr>
          <w:rFonts w:ascii="GHEA Grapalat" w:hAnsi="GHEA Grapalat"/>
          <w:noProof/>
          <w:sz w:val="24"/>
          <w:szCs w:val="24"/>
        </w:rPr>
        <w:t>4</w:t>
      </w:r>
      <w:r w:rsidR="00155213" w:rsidRPr="001958B8">
        <w:rPr>
          <w:rFonts w:ascii="GHEA Grapalat" w:hAnsi="GHEA Grapalat"/>
          <w:noProof/>
          <w:sz w:val="24"/>
          <w:szCs w:val="24"/>
          <w:lang w:val="hy-AM"/>
        </w:rPr>
        <w:t xml:space="preserve">) </w:t>
      </w:r>
      <w:r w:rsidR="00155213" w:rsidRPr="001958B8">
        <w:rPr>
          <w:rFonts w:ascii="GHEA Grapalat" w:hAnsi="GHEA Grapalat" w:cs="Tahoma"/>
          <w:noProof/>
          <w:sz w:val="24"/>
          <w:szCs w:val="24"/>
          <w:lang w:val="hy-AM"/>
        </w:rPr>
        <w:t>արտահանման</w:t>
      </w:r>
      <w:r w:rsidR="00155213" w:rsidRPr="001958B8">
        <w:rPr>
          <w:rFonts w:ascii="GHEA Grapalat" w:hAnsi="GHEA Grapalat" w:cs="Arial Armenian"/>
          <w:noProof/>
          <w:sz w:val="24"/>
          <w:szCs w:val="24"/>
          <w:lang w:val="hy-AM"/>
        </w:rPr>
        <w:t xml:space="preserve"> </w:t>
      </w:r>
      <w:r w:rsidR="00155213" w:rsidRPr="001958B8">
        <w:rPr>
          <w:rFonts w:ascii="GHEA Grapalat" w:hAnsi="GHEA Grapalat" w:cs="Tahoma"/>
          <w:noProof/>
          <w:sz w:val="24"/>
          <w:szCs w:val="24"/>
          <w:lang w:val="hy-AM"/>
        </w:rPr>
        <w:t>ուղղվածությունը գնահատվում է</w:t>
      </w:r>
      <w:r w:rsidR="002E2ABD">
        <w:rPr>
          <w:rFonts w:ascii="GHEA Grapalat" w:hAnsi="GHEA Grapalat" w:cs="Tahoma"/>
          <w:noProof/>
          <w:sz w:val="24"/>
          <w:szCs w:val="24"/>
        </w:rPr>
        <w:t>՝</w:t>
      </w:r>
      <w:r w:rsidR="00155213" w:rsidRPr="001958B8">
        <w:rPr>
          <w:rFonts w:ascii="GHEA Grapalat" w:hAnsi="GHEA Grapalat" w:cs="Tahoma"/>
          <w:noProof/>
          <w:sz w:val="24"/>
          <w:szCs w:val="24"/>
          <w:lang w:val="hy-AM"/>
        </w:rPr>
        <w:t xml:space="preserve"> հիմք ընդունելով Ձև N</w:t>
      </w:r>
      <w:r w:rsidR="007D0F85">
        <w:rPr>
          <w:rFonts w:ascii="GHEA Grapalat" w:hAnsi="GHEA Grapalat" w:cs="Tahoma"/>
          <w:noProof/>
          <w:sz w:val="24"/>
          <w:szCs w:val="24"/>
        </w:rPr>
        <w:t>2</w:t>
      </w:r>
      <w:r w:rsidR="00155213" w:rsidRPr="001958B8">
        <w:rPr>
          <w:rFonts w:ascii="GHEA Grapalat" w:hAnsi="GHEA Grapalat" w:cs="Tahoma"/>
          <w:noProof/>
          <w:sz w:val="24"/>
          <w:szCs w:val="24"/>
          <w:lang w:val="hy-AM"/>
        </w:rPr>
        <w:t>-ում նշված ցուցանիշները: Առավելագույն գնահատականը` 10 միավոր: Ընդ որ</w:t>
      </w:r>
      <w:r w:rsidR="003B19EA">
        <w:rPr>
          <w:rFonts w:ascii="GHEA Grapalat" w:hAnsi="GHEA Grapalat" w:cs="Tahoma"/>
          <w:noProof/>
          <w:sz w:val="24"/>
          <w:szCs w:val="24"/>
          <w:lang w:val="hy-AM"/>
        </w:rPr>
        <w:t>ում`</w:t>
      </w:r>
    </w:p>
    <w:p w:rsidR="001A783B" w:rsidRDefault="00155213" w:rsidP="001A783B">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մինչև 30% արտադրանքի արտահանման դ</w:t>
      </w:r>
      <w:r w:rsidR="001A783B">
        <w:rPr>
          <w:rFonts w:ascii="GHEA Grapalat" w:hAnsi="GHEA Grapalat" w:cs="Tahoma"/>
          <w:noProof/>
          <w:sz w:val="24"/>
          <w:szCs w:val="24"/>
          <w:lang w:val="hy-AM"/>
        </w:rPr>
        <w:t>եպքում գնահատվում է 0-3 միավոր,</w:t>
      </w:r>
    </w:p>
    <w:p w:rsidR="001A783B" w:rsidRDefault="00155213" w:rsidP="001A783B">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xml:space="preserve">- 30-60% </w:t>
      </w:r>
      <w:r w:rsidR="001A783B">
        <w:rPr>
          <w:rFonts w:ascii="GHEA Grapalat" w:hAnsi="GHEA Grapalat" w:cs="Tahoma"/>
          <w:noProof/>
          <w:sz w:val="24"/>
          <w:szCs w:val="24"/>
          <w:lang w:val="hy-AM"/>
        </w:rPr>
        <w:t>արտահանման դեպքում` 4-6 միավոր,</w:t>
      </w:r>
    </w:p>
    <w:p w:rsidR="001A783B" w:rsidRDefault="00155213" w:rsidP="001A783B">
      <w:pPr>
        <w:pStyle w:val="norm"/>
        <w:spacing w:line="360" w:lineRule="auto"/>
        <w:ind w:firstLine="720"/>
        <w:rPr>
          <w:rFonts w:ascii="GHEA Grapalat" w:hAnsi="GHEA Grapalat" w:cs="Tahoma"/>
          <w:noProof/>
          <w:sz w:val="24"/>
          <w:szCs w:val="24"/>
        </w:rPr>
      </w:pPr>
      <w:r w:rsidRPr="001958B8">
        <w:rPr>
          <w:rFonts w:ascii="GHEA Grapalat" w:hAnsi="GHEA Grapalat" w:cs="Tahoma"/>
          <w:noProof/>
          <w:sz w:val="24"/>
          <w:szCs w:val="24"/>
          <w:lang w:val="hy-AM"/>
        </w:rPr>
        <w:t>- 60%-ից բարձր արտահանման դեպքում` 7-10 միավոր:</w:t>
      </w:r>
    </w:p>
    <w:p w:rsidR="00BF1265" w:rsidRPr="00E371D6" w:rsidRDefault="00D41A33" w:rsidP="00BF1265">
      <w:pPr>
        <w:pStyle w:val="norm"/>
        <w:spacing w:line="360" w:lineRule="auto"/>
        <w:ind w:firstLine="720"/>
        <w:rPr>
          <w:rFonts w:ascii="GHEA Grapalat" w:hAnsi="GHEA Grapalat" w:cs="Tahoma"/>
          <w:noProof/>
          <w:sz w:val="24"/>
          <w:szCs w:val="24"/>
        </w:rPr>
      </w:pPr>
      <w:r w:rsidRPr="00E371D6">
        <w:rPr>
          <w:rFonts w:ascii="GHEA Grapalat" w:hAnsi="GHEA Grapalat" w:cs="Tahoma"/>
          <w:noProof/>
          <w:sz w:val="24"/>
          <w:szCs w:val="24"/>
        </w:rPr>
        <w:t xml:space="preserve">5) </w:t>
      </w:r>
      <w:r w:rsidR="00653FEE" w:rsidRPr="00E371D6">
        <w:rPr>
          <w:rFonts w:ascii="GHEA Grapalat" w:hAnsi="GHEA Grapalat" w:cs="Sylfaen"/>
          <w:sz w:val="24"/>
          <w:szCs w:val="24"/>
        </w:rPr>
        <w:t>պատշաճ</w:t>
      </w:r>
      <w:r w:rsidR="00653FEE" w:rsidRPr="00E371D6">
        <w:rPr>
          <w:rFonts w:ascii="GHEA Grapalat" w:hAnsi="GHEA Grapalat"/>
          <w:sz w:val="24"/>
          <w:szCs w:val="24"/>
        </w:rPr>
        <w:t xml:space="preserve"> </w:t>
      </w:r>
      <w:r w:rsidR="00653FEE" w:rsidRPr="00E371D6">
        <w:rPr>
          <w:rFonts w:ascii="GHEA Grapalat" w:hAnsi="GHEA Grapalat" w:cs="Sylfaen"/>
          <w:sz w:val="24"/>
          <w:szCs w:val="24"/>
        </w:rPr>
        <w:t>մարքեթինգային</w:t>
      </w:r>
      <w:r w:rsidR="00653FEE" w:rsidRPr="00E371D6">
        <w:rPr>
          <w:rFonts w:ascii="GHEA Grapalat" w:hAnsi="GHEA Grapalat"/>
          <w:sz w:val="24"/>
          <w:szCs w:val="24"/>
        </w:rPr>
        <w:t xml:space="preserve"> </w:t>
      </w:r>
      <w:r w:rsidR="00653FEE" w:rsidRPr="00E371D6">
        <w:rPr>
          <w:rFonts w:ascii="GHEA Grapalat" w:hAnsi="GHEA Grapalat" w:cs="Sylfaen"/>
          <w:sz w:val="24"/>
          <w:szCs w:val="24"/>
        </w:rPr>
        <w:t>քաղաքականություն</w:t>
      </w:r>
      <w:r w:rsidR="001A783B" w:rsidRPr="00E371D6">
        <w:rPr>
          <w:rFonts w:ascii="GHEA Grapalat" w:hAnsi="GHEA Grapalat" w:cs="Sylfaen"/>
          <w:sz w:val="24"/>
          <w:szCs w:val="24"/>
        </w:rPr>
        <w:t>ը</w:t>
      </w:r>
      <w:r w:rsidR="00653FEE" w:rsidRPr="00E371D6">
        <w:rPr>
          <w:rFonts w:ascii="GHEA Grapalat" w:hAnsi="GHEA Grapalat" w:cs="Tahoma"/>
          <w:noProof/>
          <w:sz w:val="24"/>
          <w:szCs w:val="24"/>
          <w:lang w:val="hy-AM"/>
        </w:rPr>
        <w:t xml:space="preserve"> գնահատվում է</w:t>
      </w:r>
      <w:r w:rsidR="001A783B" w:rsidRPr="00E371D6">
        <w:rPr>
          <w:rFonts w:ascii="GHEA Grapalat" w:hAnsi="GHEA Grapalat" w:cs="Tahoma"/>
          <w:noProof/>
          <w:sz w:val="24"/>
          <w:szCs w:val="24"/>
        </w:rPr>
        <w:t>՝</w:t>
      </w:r>
      <w:r w:rsidR="00653FEE" w:rsidRPr="00E371D6">
        <w:rPr>
          <w:rFonts w:ascii="GHEA Grapalat" w:hAnsi="GHEA Grapalat" w:cs="Tahoma"/>
          <w:noProof/>
          <w:sz w:val="24"/>
          <w:szCs w:val="24"/>
          <w:lang w:val="hy-AM"/>
        </w:rPr>
        <w:t xml:space="preserve"> հիմք ընդու</w:t>
      </w:r>
      <w:r w:rsidR="001A783B" w:rsidRPr="00E371D6">
        <w:rPr>
          <w:rFonts w:ascii="GHEA Grapalat" w:hAnsi="GHEA Grapalat" w:cs="Tahoma"/>
          <w:noProof/>
          <w:sz w:val="24"/>
          <w:szCs w:val="24"/>
        </w:rPr>
        <w:softHyphen/>
      </w:r>
      <w:r w:rsidR="00653FEE" w:rsidRPr="00E371D6">
        <w:rPr>
          <w:rFonts w:ascii="GHEA Grapalat" w:hAnsi="GHEA Grapalat" w:cs="Tahoma"/>
          <w:noProof/>
          <w:sz w:val="24"/>
          <w:szCs w:val="24"/>
          <w:lang w:val="hy-AM"/>
        </w:rPr>
        <w:t>նելով Ձև N</w:t>
      </w:r>
      <w:r w:rsidR="00653FEE" w:rsidRPr="00E371D6">
        <w:rPr>
          <w:rFonts w:ascii="GHEA Grapalat" w:hAnsi="GHEA Grapalat" w:cs="Tahoma"/>
          <w:noProof/>
          <w:sz w:val="24"/>
          <w:szCs w:val="24"/>
        </w:rPr>
        <w:t>1</w:t>
      </w:r>
      <w:r w:rsidR="00653FEE" w:rsidRPr="00E371D6">
        <w:rPr>
          <w:rFonts w:ascii="GHEA Grapalat" w:hAnsi="GHEA Grapalat" w:cs="Tahoma"/>
          <w:noProof/>
          <w:sz w:val="24"/>
          <w:szCs w:val="24"/>
          <w:lang w:val="hy-AM"/>
        </w:rPr>
        <w:t xml:space="preserve">-ում նշված ցուցանիշները: Առավելագույն գնահատականը` </w:t>
      </w:r>
      <w:r w:rsidR="00653FEE" w:rsidRPr="00E371D6">
        <w:rPr>
          <w:rFonts w:ascii="GHEA Grapalat" w:hAnsi="GHEA Grapalat" w:cs="Tahoma"/>
          <w:noProof/>
          <w:sz w:val="24"/>
          <w:szCs w:val="24"/>
        </w:rPr>
        <w:t>6</w:t>
      </w:r>
      <w:r w:rsidR="00653FEE" w:rsidRPr="00E371D6">
        <w:rPr>
          <w:rFonts w:ascii="GHEA Grapalat" w:hAnsi="GHEA Grapalat" w:cs="Tahoma"/>
          <w:noProof/>
          <w:sz w:val="24"/>
          <w:szCs w:val="24"/>
          <w:lang w:val="hy-AM"/>
        </w:rPr>
        <w:t xml:space="preserve"> միավոր</w:t>
      </w:r>
      <w:r w:rsidR="00653FEE" w:rsidRPr="00E371D6">
        <w:rPr>
          <w:rFonts w:ascii="GHEA Grapalat" w:hAnsi="GHEA Grapalat" w:cs="Tahoma"/>
          <w:noProof/>
          <w:sz w:val="24"/>
          <w:szCs w:val="24"/>
        </w:rPr>
        <w:t>.</w:t>
      </w:r>
    </w:p>
    <w:p w:rsidR="00E371D6" w:rsidRPr="00E371D6" w:rsidRDefault="00653FEE" w:rsidP="00E371D6">
      <w:pPr>
        <w:pStyle w:val="norm"/>
        <w:spacing w:line="360" w:lineRule="auto"/>
        <w:ind w:firstLine="720"/>
        <w:rPr>
          <w:rFonts w:ascii="GHEA Grapalat" w:hAnsi="GHEA Grapalat"/>
          <w:sz w:val="24"/>
          <w:szCs w:val="24"/>
        </w:rPr>
      </w:pPr>
      <w:r w:rsidRPr="00E371D6">
        <w:rPr>
          <w:rFonts w:ascii="GHEA Grapalat" w:hAnsi="GHEA Grapalat" w:cs="Tahoma"/>
          <w:noProof/>
          <w:sz w:val="24"/>
          <w:szCs w:val="24"/>
        </w:rPr>
        <w:lastRenderedPageBreak/>
        <w:t xml:space="preserve">7) </w:t>
      </w:r>
      <w:r w:rsidRPr="00E371D6">
        <w:rPr>
          <w:rFonts w:ascii="GHEA Grapalat" w:hAnsi="GHEA Grapalat" w:cs="Sylfaen"/>
          <w:sz w:val="24"/>
          <w:szCs w:val="24"/>
        </w:rPr>
        <w:t>համաֆինանսավորման</w:t>
      </w:r>
      <w:r w:rsidRPr="00E371D6">
        <w:rPr>
          <w:rFonts w:ascii="GHEA Grapalat" w:hAnsi="GHEA Grapalat"/>
          <w:sz w:val="24"/>
          <w:szCs w:val="24"/>
        </w:rPr>
        <w:t xml:space="preserve"> </w:t>
      </w:r>
      <w:r w:rsidRPr="00E371D6">
        <w:rPr>
          <w:rFonts w:ascii="GHEA Grapalat" w:hAnsi="GHEA Grapalat" w:cs="Sylfaen"/>
          <w:sz w:val="24"/>
          <w:szCs w:val="24"/>
        </w:rPr>
        <w:t>առկայություն</w:t>
      </w:r>
      <w:r w:rsidR="00BF1265" w:rsidRPr="00E371D6">
        <w:rPr>
          <w:rFonts w:ascii="GHEA Grapalat" w:hAnsi="GHEA Grapalat" w:cs="Sylfaen"/>
          <w:sz w:val="24"/>
          <w:szCs w:val="24"/>
        </w:rPr>
        <w:t>ը</w:t>
      </w:r>
      <w:r w:rsidRPr="00E371D6">
        <w:rPr>
          <w:rFonts w:ascii="GHEA Grapalat" w:hAnsi="GHEA Grapalat"/>
          <w:sz w:val="24"/>
          <w:szCs w:val="24"/>
        </w:rPr>
        <w:t xml:space="preserve"> (</w:t>
      </w:r>
      <w:r w:rsidRPr="00E371D6">
        <w:rPr>
          <w:rFonts w:ascii="GHEA Grapalat" w:hAnsi="GHEA Grapalat" w:cs="Sylfaen"/>
          <w:sz w:val="24"/>
          <w:szCs w:val="24"/>
        </w:rPr>
        <w:t>սեփականատիրոջ</w:t>
      </w:r>
      <w:r w:rsidRPr="00E371D6">
        <w:rPr>
          <w:rFonts w:ascii="GHEA Grapalat" w:hAnsi="GHEA Grapalat"/>
          <w:sz w:val="24"/>
          <w:szCs w:val="24"/>
        </w:rPr>
        <w:t xml:space="preserve"> </w:t>
      </w:r>
      <w:r w:rsidRPr="00E371D6">
        <w:rPr>
          <w:rFonts w:ascii="GHEA Grapalat" w:hAnsi="GHEA Grapalat" w:cs="Sylfaen"/>
          <w:sz w:val="24"/>
          <w:szCs w:val="24"/>
        </w:rPr>
        <w:t>մասնակցությունը</w:t>
      </w:r>
      <w:r w:rsidRPr="00E371D6">
        <w:rPr>
          <w:rFonts w:ascii="GHEA Grapalat" w:hAnsi="GHEA Grapalat"/>
          <w:sz w:val="24"/>
          <w:szCs w:val="24"/>
        </w:rPr>
        <w:t xml:space="preserve"> </w:t>
      </w:r>
      <w:r w:rsidRPr="00E371D6">
        <w:rPr>
          <w:rFonts w:ascii="GHEA Grapalat" w:hAnsi="GHEA Grapalat" w:cs="Sylfaen"/>
          <w:sz w:val="24"/>
          <w:szCs w:val="24"/>
        </w:rPr>
        <w:t>նախա</w:t>
      </w:r>
      <w:r w:rsidR="00BF1265" w:rsidRPr="00E371D6">
        <w:rPr>
          <w:rFonts w:ascii="GHEA Grapalat" w:hAnsi="GHEA Grapalat" w:cs="Sylfaen"/>
          <w:sz w:val="24"/>
          <w:szCs w:val="24"/>
        </w:rPr>
        <w:softHyphen/>
      </w:r>
      <w:r w:rsidRPr="00E371D6">
        <w:rPr>
          <w:rFonts w:ascii="GHEA Grapalat" w:hAnsi="GHEA Grapalat" w:cs="Sylfaen"/>
          <w:sz w:val="24"/>
          <w:szCs w:val="24"/>
        </w:rPr>
        <w:t>գծին</w:t>
      </w:r>
      <w:r w:rsidRPr="00E371D6">
        <w:rPr>
          <w:rFonts w:ascii="GHEA Grapalat" w:hAnsi="GHEA Grapalat"/>
          <w:sz w:val="24"/>
          <w:szCs w:val="24"/>
        </w:rPr>
        <w:t xml:space="preserve">` 50 </w:t>
      </w:r>
      <w:r w:rsidRPr="00E371D6">
        <w:rPr>
          <w:rFonts w:ascii="GHEA Grapalat" w:hAnsi="GHEA Grapalat" w:cs="Sylfaen"/>
          <w:sz w:val="24"/>
          <w:szCs w:val="24"/>
        </w:rPr>
        <w:t>և</w:t>
      </w:r>
      <w:r w:rsidRPr="00E371D6">
        <w:rPr>
          <w:rFonts w:ascii="GHEA Grapalat" w:hAnsi="GHEA Grapalat"/>
          <w:sz w:val="24"/>
          <w:szCs w:val="24"/>
        </w:rPr>
        <w:t xml:space="preserve"> </w:t>
      </w:r>
      <w:r w:rsidRPr="00E371D6">
        <w:rPr>
          <w:rFonts w:ascii="GHEA Grapalat" w:hAnsi="GHEA Grapalat" w:cs="Sylfaen"/>
          <w:sz w:val="24"/>
          <w:szCs w:val="24"/>
        </w:rPr>
        <w:t>ավելի</w:t>
      </w:r>
      <w:r w:rsidRPr="00E371D6">
        <w:rPr>
          <w:rFonts w:ascii="GHEA Grapalat" w:hAnsi="GHEA Grapalat"/>
          <w:sz w:val="24"/>
          <w:szCs w:val="24"/>
        </w:rPr>
        <w:t xml:space="preserve"> </w:t>
      </w:r>
      <w:r w:rsidRPr="00E371D6">
        <w:rPr>
          <w:rFonts w:ascii="GHEA Grapalat" w:hAnsi="GHEA Grapalat" w:cs="Sylfaen"/>
          <w:sz w:val="24"/>
          <w:szCs w:val="24"/>
        </w:rPr>
        <w:t>տոկոսով</w:t>
      </w:r>
      <w:r w:rsidRPr="00E371D6">
        <w:rPr>
          <w:rFonts w:ascii="GHEA Grapalat" w:hAnsi="GHEA Grapalat"/>
          <w:sz w:val="24"/>
          <w:szCs w:val="24"/>
        </w:rPr>
        <w:t>) գնահատվում է</w:t>
      </w:r>
      <w:r w:rsidR="00BF1265" w:rsidRPr="00E371D6">
        <w:rPr>
          <w:rFonts w:ascii="GHEA Grapalat" w:hAnsi="GHEA Grapalat"/>
          <w:sz w:val="24"/>
          <w:szCs w:val="24"/>
        </w:rPr>
        <w:t>՝</w:t>
      </w:r>
      <w:r w:rsidRPr="00E371D6">
        <w:rPr>
          <w:rFonts w:ascii="GHEA Grapalat" w:hAnsi="GHEA Grapalat"/>
          <w:sz w:val="24"/>
          <w:szCs w:val="24"/>
        </w:rPr>
        <w:t xml:space="preserve"> հիմք ընդունելով Ձև N1-ում նշված ցուցանիշները: Առա</w:t>
      </w:r>
      <w:r w:rsidR="00BF1265" w:rsidRPr="00E371D6">
        <w:rPr>
          <w:rFonts w:ascii="GHEA Grapalat" w:hAnsi="GHEA Grapalat"/>
          <w:sz w:val="24"/>
          <w:szCs w:val="24"/>
        </w:rPr>
        <w:softHyphen/>
      </w:r>
      <w:r w:rsidRPr="00E371D6">
        <w:rPr>
          <w:rFonts w:ascii="GHEA Grapalat" w:hAnsi="GHEA Grapalat"/>
          <w:sz w:val="24"/>
          <w:szCs w:val="24"/>
        </w:rPr>
        <w:t>վելագույն գնահատակը` 5 միավոր:</w:t>
      </w:r>
    </w:p>
    <w:p w:rsidR="00E371D6" w:rsidRPr="00E371D6" w:rsidRDefault="00C73DC4" w:rsidP="00E371D6">
      <w:pPr>
        <w:pStyle w:val="norm"/>
        <w:spacing w:line="360" w:lineRule="auto"/>
        <w:ind w:firstLine="720"/>
        <w:rPr>
          <w:rFonts w:ascii="GHEA Grapalat" w:hAnsi="GHEA Grapalat"/>
          <w:sz w:val="24"/>
          <w:szCs w:val="24"/>
        </w:rPr>
      </w:pPr>
      <w:r w:rsidRPr="00E371D6">
        <w:rPr>
          <w:rFonts w:ascii="GHEA Grapalat" w:hAnsi="GHEA Grapalat"/>
          <w:sz w:val="24"/>
          <w:szCs w:val="24"/>
        </w:rPr>
        <w:t>10</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Հայաստանի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Հանրապետության</w:t>
      </w:r>
      <w:r w:rsidR="00377F85" w:rsidRPr="00E371D6">
        <w:rPr>
          <w:rFonts w:ascii="GHEA Grapalat" w:hAnsi="GHEA Grapalat"/>
          <w:sz w:val="24"/>
          <w:szCs w:val="24"/>
        </w:rPr>
        <w:t xml:space="preserve"> </w:t>
      </w:r>
      <w:r w:rsidR="004F0ADD" w:rsidRPr="00E371D6">
        <w:rPr>
          <w:rFonts w:ascii="GHEA Grapalat" w:hAnsi="GHEA Grapalat"/>
          <w:sz w:val="24"/>
          <w:szCs w:val="24"/>
        </w:rPr>
        <w:t>տնտեսական զարգացման և ներդրումների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նախարարությունը</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կարծիքներ</w:t>
      </w:r>
      <w:r w:rsidR="00C20318" w:rsidRPr="00E371D6">
        <w:rPr>
          <w:rFonts w:ascii="GHEA Grapalat" w:hAnsi="GHEA Grapalat" w:cs="Sylfaen"/>
          <w:sz w:val="24"/>
          <w:szCs w:val="24"/>
        </w:rPr>
        <w:t xml:space="preserve">ը </w:t>
      </w:r>
      <w:r w:rsidR="00377F85" w:rsidRPr="00E371D6">
        <w:rPr>
          <w:rFonts w:ascii="GHEA Grapalat" w:hAnsi="GHEA Grapalat" w:cs="Sylfaen"/>
          <w:sz w:val="24"/>
          <w:szCs w:val="24"/>
        </w:rPr>
        <w:t>ստանալուց</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հետո</w:t>
      </w:r>
      <w:r w:rsidR="008536ED" w:rsidRPr="00E371D6">
        <w:rPr>
          <w:rFonts w:ascii="GHEA Grapalat" w:hAnsi="GHEA Grapalat" w:cs="Sylfaen"/>
          <w:sz w:val="24"/>
          <w:szCs w:val="24"/>
        </w:rPr>
        <w:t>`</w:t>
      </w:r>
      <w:r w:rsidR="00377F85" w:rsidRPr="00E371D6">
        <w:rPr>
          <w:rFonts w:ascii="GHEA Grapalat" w:hAnsi="GHEA Grapalat"/>
          <w:sz w:val="24"/>
          <w:szCs w:val="24"/>
        </w:rPr>
        <w:t xml:space="preserve"> 7-</w:t>
      </w:r>
      <w:r w:rsidR="00377F85" w:rsidRPr="00E371D6">
        <w:rPr>
          <w:rFonts w:ascii="GHEA Grapalat" w:hAnsi="GHEA Grapalat" w:cs="Sylfaen"/>
          <w:sz w:val="24"/>
          <w:szCs w:val="24"/>
        </w:rPr>
        <w:t>օրյա</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ժամկետում</w:t>
      </w:r>
      <w:r w:rsidR="008536ED" w:rsidRPr="00E371D6">
        <w:rPr>
          <w:rFonts w:ascii="GHEA Grapalat" w:hAnsi="GHEA Grapalat" w:cs="Sylfaen"/>
          <w:sz w:val="24"/>
          <w:szCs w:val="24"/>
        </w:rPr>
        <w:t xml:space="preserve">, </w:t>
      </w:r>
      <w:r w:rsidR="00377F85" w:rsidRPr="00E371D6">
        <w:rPr>
          <w:rFonts w:ascii="GHEA Grapalat" w:hAnsi="GHEA Grapalat" w:cs="Sylfaen"/>
          <w:sz w:val="24"/>
          <w:szCs w:val="24"/>
        </w:rPr>
        <w:t>պատրաստում</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է</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եզրա</w:t>
      </w:r>
      <w:r w:rsidR="00E371D6">
        <w:rPr>
          <w:rFonts w:ascii="GHEA Grapalat" w:hAnsi="GHEA Grapalat" w:cs="Sylfaen"/>
          <w:sz w:val="24"/>
          <w:szCs w:val="24"/>
        </w:rPr>
        <w:softHyphen/>
      </w:r>
      <w:r w:rsidR="00377F85" w:rsidRPr="00E371D6">
        <w:rPr>
          <w:rFonts w:ascii="GHEA Grapalat" w:hAnsi="GHEA Grapalat" w:cs="Sylfaen"/>
          <w:sz w:val="24"/>
          <w:szCs w:val="24"/>
        </w:rPr>
        <w:t>կացություն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ամփոփելով</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Հայաստանի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Հանրապետության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ֆինանսների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նախարա</w:t>
      </w:r>
      <w:r w:rsidR="00E371D6">
        <w:rPr>
          <w:rFonts w:ascii="GHEA Grapalat" w:hAnsi="GHEA Grapalat" w:cs="Sylfaen"/>
          <w:sz w:val="24"/>
          <w:szCs w:val="24"/>
        </w:rPr>
        <w:softHyphen/>
      </w:r>
      <w:r w:rsidR="00377F85" w:rsidRPr="00E371D6">
        <w:rPr>
          <w:rFonts w:ascii="GHEA Grapalat" w:hAnsi="GHEA Grapalat" w:cs="Sylfaen"/>
          <w:sz w:val="24"/>
          <w:szCs w:val="24"/>
        </w:rPr>
        <w:t>րու</w:t>
      </w:r>
      <w:r w:rsidR="00E371D6">
        <w:rPr>
          <w:rFonts w:ascii="GHEA Grapalat" w:hAnsi="GHEA Grapalat" w:cs="Sylfaen"/>
          <w:sz w:val="24"/>
          <w:szCs w:val="24"/>
        </w:rPr>
        <w:softHyphen/>
      </w:r>
      <w:r w:rsidR="00377F85" w:rsidRPr="00E371D6">
        <w:rPr>
          <w:rFonts w:ascii="GHEA Grapalat" w:hAnsi="GHEA Grapalat" w:cs="Sylfaen"/>
          <w:sz w:val="24"/>
          <w:szCs w:val="24"/>
        </w:rPr>
        <w:t>թյան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և</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Հայաստանի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Հանրապետության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կառավարությանն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առընթեր</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պետական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եկա</w:t>
      </w:r>
      <w:r w:rsidR="00E371D6">
        <w:rPr>
          <w:rFonts w:ascii="GHEA Grapalat" w:hAnsi="GHEA Grapalat" w:cs="Sylfaen"/>
          <w:sz w:val="24"/>
          <w:szCs w:val="24"/>
        </w:rPr>
        <w:softHyphen/>
      </w:r>
      <w:r w:rsidR="00377F85" w:rsidRPr="00E371D6">
        <w:rPr>
          <w:rFonts w:ascii="GHEA Grapalat" w:hAnsi="GHEA Grapalat" w:cs="Sylfaen"/>
          <w:sz w:val="24"/>
          <w:szCs w:val="24"/>
        </w:rPr>
        <w:t>մուտների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կոմիտեի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կարծիքներն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ու</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ծրագրի</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գնահատման</w:t>
      </w:r>
      <w:r w:rsidR="00377F85" w:rsidRPr="00E371D6">
        <w:rPr>
          <w:rFonts w:ascii="GHEA Grapalat" w:hAnsi="GHEA Grapalat"/>
          <w:sz w:val="24"/>
          <w:szCs w:val="24"/>
        </w:rPr>
        <w:t xml:space="preserve"> </w:t>
      </w:r>
      <w:r w:rsidR="00377F85" w:rsidRPr="00E371D6">
        <w:rPr>
          <w:rFonts w:ascii="GHEA Grapalat" w:hAnsi="GHEA Grapalat" w:cs="Sylfaen"/>
          <w:sz w:val="24"/>
          <w:szCs w:val="24"/>
        </w:rPr>
        <w:t>արդյունքները</w:t>
      </w:r>
      <w:r w:rsidR="00377F85" w:rsidRPr="00E371D6">
        <w:rPr>
          <w:rFonts w:ascii="GHEA Grapalat" w:hAnsi="GHEA Grapalat"/>
          <w:sz w:val="24"/>
          <w:szCs w:val="24"/>
        </w:rPr>
        <w:t>:</w:t>
      </w:r>
    </w:p>
    <w:p w:rsidR="00E371D6" w:rsidRPr="00E371D6" w:rsidRDefault="00377F85" w:rsidP="00E371D6">
      <w:pPr>
        <w:pStyle w:val="norm"/>
        <w:spacing w:line="360" w:lineRule="auto"/>
        <w:ind w:firstLine="720"/>
        <w:rPr>
          <w:rFonts w:ascii="GHEA Grapalat" w:hAnsi="GHEA Grapalat"/>
          <w:sz w:val="24"/>
          <w:szCs w:val="24"/>
        </w:rPr>
      </w:pPr>
      <w:r w:rsidRPr="00E371D6">
        <w:rPr>
          <w:rFonts w:ascii="GHEA Grapalat" w:hAnsi="GHEA Grapalat"/>
          <w:sz w:val="24"/>
          <w:szCs w:val="24"/>
        </w:rPr>
        <w:t>1</w:t>
      </w:r>
      <w:r w:rsidR="00C73DC4" w:rsidRPr="00E371D6">
        <w:rPr>
          <w:rFonts w:ascii="GHEA Grapalat" w:hAnsi="GHEA Grapalat"/>
          <w:sz w:val="24"/>
          <w:szCs w:val="24"/>
        </w:rPr>
        <w:t>1</w:t>
      </w:r>
      <w:r w:rsidRPr="00E371D6">
        <w:rPr>
          <w:rFonts w:ascii="GHEA Grapalat" w:hAnsi="GHEA Grapalat"/>
          <w:sz w:val="24"/>
          <w:szCs w:val="24"/>
        </w:rPr>
        <w:t xml:space="preserve">. </w:t>
      </w:r>
      <w:r w:rsidRPr="00E371D6">
        <w:rPr>
          <w:rFonts w:ascii="GHEA Grapalat" w:hAnsi="GHEA Grapalat" w:cs="Sylfaen"/>
          <w:sz w:val="24"/>
          <w:szCs w:val="24"/>
        </w:rPr>
        <w:t>Ծրագրի</w:t>
      </w:r>
      <w:r w:rsidRPr="00E371D6">
        <w:rPr>
          <w:rFonts w:ascii="GHEA Grapalat" w:hAnsi="GHEA Grapalat"/>
          <w:sz w:val="24"/>
          <w:szCs w:val="24"/>
        </w:rPr>
        <w:t xml:space="preserve"> </w:t>
      </w:r>
      <w:r w:rsidRPr="00E371D6">
        <w:rPr>
          <w:rFonts w:ascii="GHEA Grapalat" w:hAnsi="GHEA Grapalat" w:cs="Sylfaen"/>
          <w:sz w:val="24"/>
          <w:szCs w:val="24"/>
        </w:rPr>
        <w:t>գնահատման</w:t>
      </w:r>
      <w:r w:rsidRPr="00E371D6">
        <w:rPr>
          <w:rFonts w:ascii="GHEA Grapalat" w:hAnsi="GHEA Grapalat"/>
          <w:sz w:val="24"/>
          <w:szCs w:val="24"/>
        </w:rPr>
        <w:t xml:space="preserve"> </w:t>
      </w:r>
      <w:r w:rsidRPr="00E371D6">
        <w:rPr>
          <w:rFonts w:ascii="GHEA Grapalat" w:hAnsi="GHEA Grapalat" w:cs="Sylfaen"/>
          <w:sz w:val="24"/>
          <w:szCs w:val="24"/>
        </w:rPr>
        <w:t>արդյունքներն</w:t>
      </w:r>
      <w:r w:rsidRPr="00E371D6">
        <w:rPr>
          <w:rFonts w:ascii="GHEA Grapalat" w:hAnsi="GHEA Grapalat"/>
          <w:sz w:val="24"/>
          <w:szCs w:val="24"/>
        </w:rPr>
        <w:t xml:space="preserve"> </w:t>
      </w:r>
      <w:r w:rsidRPr="00E371D6">
        <w:rPr>
          <w:rFonts w:ascii="GHEA Grapalat" w:hAnsi="GHEA Grapalat" w:cs="Sylfaen"/>
          <w:sz w:val="24"/>
          <w:szCs w:val="24"/>
        </w:rPr>
        <w:t>ամփոփվում</w:t>
      </w:r>
      <w:r w:rsidRPr="00E371D6">
        <w:rPr>
          <w:rFonts w:ascii="GHEA Grapalat" w:hAnsi="GHEA Grapalat"/>
          <w:sz w:val="24"/>
          <w:szCs w:val="24"/>
        </w:rPr>
        <w:t xml:space="preserve"> </w:t>
      </w:r>
      <w:r w:rsidRPr="00E371D6">
        <w:rPr>
          <w:rFonts w:ascii="GHEA Grapalat" w:hAnsi="GHEA Grapalat" w:cs="Sylfaen"/>
          <w:sz w:val="24"/>
          <w:szCs w:val="24"/>
        </w:rPr>
        <w:t>են</w:t>
      </w:r>
      <w:r w:rsidRPr="00E371D6">
        <w:rPr>
          <w:rFonts w:ascii="GHEA Grapalat" w:hAnsi="GHEA Grapalat"/>
          <w:sz w:val="24"/>
          <w:szCs w:val="24"/>
        </w:rPr>
        <w:t xml:space="preserve">` </w:t>
      </w:r>
      <w:r w:rsidRPr="00E371D6">
        <w:rPr>
          <w:rFonts w:ascii="GHEA Grapalat" w:hAnsi="GHEA Grapalat" w:cs="Sylfaen"/>
          <w:sz w:val="24"/>
          <w:szCs w:val="24"/>
        </w:rPr>
        <w:t>հաշվի</w:t>
      </w:r>
      <w:r w:rsidRPr="00E371D6">
        <w:rPr>
          <w:rFonts w:ascii="GHEA Grapalat" w:hAnsi="GHEA Grapalat"/>
          <w:sz w:val="24"/>
          <w:szCs w:val="24"/>
        </w:rPr>
        <w:t xml:space="preserve"> </w:t>
      </w:r>
      <w:r w:rsidRPr="00E371D6">
        <w:rPr>
          <w:rFonts w:ascii="GHEA Grapalat" w:hAnsi="GHEA Grapalat" w:cs="Sylfaen"/>
          <w:sz w:val="24"/>
          <w:szCs w:val="24"/>
        </w:rPr>
        <w:t>առնելով</w:t>
      </w:r>
      <w:r w:rsidRPr="00E371D6">
        <w:rPr>
          <w:rFonts w:ascii="GHEA Grapalat" w:hAnsi="GHEA Grapalat"/>
          <w:sz w:val="24"/>
          <w:szCs w:val="24"/>
        </w:rPr>
        <w:t xml:space="preserve"> </w:t>
      </w:r>
      <w:r w:rsidRPr="00E371D6">
        <w:rPr>
          <w:rFonts w:ascii="GHEA Grapalat" w:hAnsi="GHEA Grapalat" w:cs="Sylfaen"/>
          <w:sz w:val="24"/>
          <w:szCs w:val="24"/>
        </w:rPr>
        <w:t>յուրա</w:t>
      </w:r>
      <w:r w:rsidR="00E371D6" w:rsidRPr="00E371D6">
        <w:rPr>
          <w:rFonts w:ascii="GHEA Grapalat" w:hAnsi="GHEA Grapalat" w:cs="Sylfaen"/>
          <w:sz w:val="24"/>
          <w:szCs w:val="24"/>
        </w:rPr>
        <w:softHyphen/>
      </w:r>
      <w:r w:rsidRPr="00E371D6">
        <w:rPr>
          <w:rFonts w:ascii="GHEA Grapalat" w:hAnsi="GHEA Grapalat" w:cs="Sylfaen"/>
          <w:sz w:val="24"/>
          <w:szCs w:val="24"/>
        </w:rPr>
        <w:t>քանչ</w:t>
      </w:r>
      <w:r w:rsidR="00E371D6" w:rsidRPr="00E371D6">
        <w:rPr>
          <w:rFonts w:ascii="GHEA Grapalat" w:hAnsi="GHEA Grapalat" w:cs="Sylfaen"/>
          <w:sz w:val="24"/>
          <w:szCs w:val="24"/>
        </w:rPr>
        <w:softHyphen/>
      </w:r>
      <w:r w:rsidRPr="00E371D6">
        <w:rPr>
          <w:rFonts w:ascii="GHEA Grapalat" w:hAnsi="GHEA Grapalat" w:cs="Sylfaen"/>
          <w:sz w:val="24"/>
          <w:szCs w:val="24"/>
        </w:rPr>
        <w:t>յուր</w:t>
      </w:r>
      <w:r w:rsidRPr="00E371D6">
        <w:rPr>
          <w:rFonts w:ascii="GHEA Grapalat" w:hAnsi="GHEA Grapalat"/>
          <w:sz w:val="24"/>
          <w:szCs w:val="24"/>
        </w:rPr>
        <w:t xml:space="preserve"> </w:t>
      </w:r>
      <w:r w:rsidRPr="00E371D6">
        <w:rPr>
          <w:rFonts w:ascii="GHEA Grapalat" w:hAnsi="GHEA Grapalat" w:cs="Sylfaen"/>
          <w:sz w:val="24"/>
          <w:szCs w:val="24"/>
        </w:rPr>
        <w:t>չափորոշչի</w:t>
      </w:r>
      <w:r w:rsidRPr="00E371D6">
        <w:rPr>
          <w:rFonts w:ascii="GHEA Grapalat" w:hAnsi="GHEA Grapalat"/>
          <w:sz w:val="24"/>
          <w:szCs w:val="24"/>
        </w:rPr>
        <w:t xml:space="preserve"> </w:t>
      </w:r>
      <w:r w:rsidRPr="00E371D6">
        <w:rPr>
          <w:rFonts w:ascii="GHEA Grapalat" w:hAnsi="GHEA Grapalat" w:cs="Sylfaen"/>
          <w:sz w:val="24"/>
          <w:szCs w:val="24"/>
        </w:rPr>
        <w:t>միջին</w:t>
      </w:r>
      <w:r w:rsidRPr="00E371D6">
        <w:rPr>
          <w:rFonts w:ascii="GHEA Grapalat" w:hAnsi="GHEA Grapalat"/>
          <w:sz w:val="24"/>
          <w:szCs w:val="24"/>
        </w:rPr>
        <w:t xml:space="preserve"> </w:t>
      </w:r>
      <w:r w:rsidRPr="00E371D6">
        <w:rPr>
          <w:rFonts w:ascii="GHEA Grapalat" w:hAnsi="GHEA Grapalat" w:cs="Sylfaen"/>
          <w:sz w:val="24"/>
          <w:szCs w:val="24"/>
        </w:rPr>
        <w:t>թվաբանական</w:t>
      </w:r>
      <w:r w:rsidRPr="00E371D6">
        <w:rPr>
          <w:rFonts w:ascii="GHEA Grapalat" w:hAnsi="GHEA Grapalat"/>
          <w:sz w:val="24"/>
          <w:szCs w:val="24"/>
        </w:rPr>
        <w:t xml:space="preserve"> </w:t>
      </w:r>
      <w:r w:rsidRPr="00E371D6">
        <w:rPr>
          <w:rFonts w:ascii="GHEA Grapalat" w:hAnsi="GHEA Grapalat" w:cs="Sylfaen"/>
          <w:sz w:val="24"/>
          <w:szCs w:val="24"/>
        </w:rPr>
        <w:t>արդյունքը</w:t>
      </w:r>
      <w:r w:rsidRPr="00E371D6">
        <w:rPr>
          <w:rFonts w:ascii="GHEA Grapalat" w:hAnsi="GHEA Grapalat"/>
          <w:sz w:val="24"/>
          <w:szCs w:val="24"/>
        </w:rPr>
        <w:t>:</w:t>
      </w:r>
    </w:p>
    <w:p w:rsidR="00377F85" w:rsidRPr="00E371D6" w:rsidRDefault="00377F85" w:rsidP="00E371D6">
      <w:pPr>
        <w:pStyle w:val="norm"/>
        <w:spacing w:line="360" w:lineRule="auto"/>
        <w:ind w:firstLine="720"/>
        <w:rPr>
          <w:rFonts w:ascii="GHEA Grapalat" w:hAnsi="GHEA Grapalat" w:cs="Tahoma"/>
          <w:noProof/>
          <w:sz w:val="24"/>
          <w:szCs w:val="24"/>
        </w:rPr>
      </w:pPr>
      <w:r w:rsidRPr="00E371D6">
        <w:rPr>
          <w:rFonts w:ascii="GHEA Grapalat" w:hAnsi="GHEA Grapalat"/>
          <w:sz w:val="24"/>
          <w:szCs w:val="24"/>
        </w:rPr>
        <w:t>1</w:t>
      </w:r>
      <w:r w:rsidR="00C73DC4" w:rsidRPr="00E371D6">
        <w:rPr>
          <w:rFonts w:ascii="GHEA Grapalat" w:hAnsi="GHEA Grapalat"/>
          <w:sz w:val="24"/>
          <w:szCs w:val="24"/>
        </w:rPr>
        <w:t>2</w:t>
      </w:r>
      <w:r w:rsidRPr="00E371D6">
        <w:rPr>
          <w:rFonts w:ascii="GHEA Grapalat" w:hAnsi="GHEA Grapalat"/>
          <w:sz w:val="24"/>
          <w:szCs w:val="24"/>
        </w:rPr>
        <w:t xml:space="preserve">. </w:t>
      </w:r>
      <w:r w:rsidRPr="00E371D6">
        <w:rPr>
          <w:rFonts w:ascii="GHEA Grapalat" w:hAnsi="GHEA Grapalat" w:cs="Sylfaen"/>
          <w:sz w:val="24"/>
          <w:szCs w:val="24"/>
        </w:rPr>
        <w:t>Ամփոփման</w:t>
      </w:r>
      <w:r w:rsidRPr="00E371D6">
        <w:rPr>
          <w:rFonts w:ascii="GHEA Grapalat" w:hAnsi="GHEA Grapalat"/>
          <w:sz w:val="24"/>
          <w:szCs w:val="24"/>
        </w:rPr>
        <w:t xml:space="preserve"> </w:t>
      </w:r>
      <w:r w:rsidRPr="00E371D6">
        <w:rPr>
          <w:rFonts w:ascii="GHEA Grapalat" w:hAnsi="GHEA Grapalat" w:cs="Sylfaen"/>
          <w:sz w:val="24"/>
          <w:szCs w:val="24"/>
        </w:rPr>
        <w:t>արդյունքում</w:t>
      </w:r>
      <w:r w:rsidRPr="00E371D6">
        <w:rPr>
          <w:rFonts w:ascii="GHEA Grapalat" w:hAnsi="GHEA Grapalat"/>
          <w:sz w:val="24"/>
          <w:szCs w:val="24"/>
        </w:rPr>
        <w:t xml:space="preserve"> 26 </w:t>
      </w:r>
      <w:r w:rsidRPr="00E371D6">
        <w:rPr>
          <w:rFonts w:ascii="GHEA Grapalat" w:hAnsi="GHEA Grapalat" w:cs="Sylfaen"/>
          <w:sz w:val="24"/>
          <w:szCs w:val="24"/>
        </w:rPr>
        <w:t>և</w:t>
      </w:r>
      <w:r w:rsidRPr="00E371D6">
        <w:rPr>
          <w:rFonts w:ascii="GHEA Grapalat" w:hAnsi="GHEA Grapalat"/>
          <w:sz w:val="24"/>
          <w:szCs w:val="24"/>
        </w:rPr>
        <w:t xml:space="preserve"> </w:t>
      </w:r>
      <w:r w:rsidRPr="00E371D6">
        <w:rPr>
          <w:rFonts w:ascii="GHEA Grapalat" w:hAnsi="GHEA Grapalat" w:cs="Sylfaen"/>
          <w:sz w:val="24"/>
          <w:szCs w:val="24"/>
        </w:rPr>
        <w:t>ավելի</w:t>
      </w:r>
      <w:r w:rsidRPr="00E371D6">
        <w:rPr>
          <w:rFonts w:ascii="GHEA Grapalat" w:hAnsi="GHEA Grapalat"/>
          <w:sz w:val="24"/>
          <w:szCs w:val="24"/>
        </w:rPr>
        <w:t xml:space="preserve"> </w:t>
      </w:r>
      <w:r w:rsidRPr="00E371D6">
        <w:rPr>
          <w:rFonts w:ascii="GHEA Grapalat" w:hAnsi="GHEA Grapalat" w:cs="Sylfaen"/>
          <w:sz w:val="24"/>
          <w:szCs w:val="24"/>
        </w:rPr>
        <w:t>միավոր</w:t>
      </w:r>
      <w:r w:rsidRPr="00E371D6">
        <w:rPr>
          <w:rFonts w:ascii="GHEA Grapalat" w:hAnsi="GHEA Grapalat"/>
          <w:sz w:val="24"/>
          <w:szCs w:val="24"/>
        </w:rPr>
        <w:t xml:space="preserve"> </w:t>
      </w:r>
      <w:r w:rsidRPr="00E371D6">
        <w:rPr>
          <w:rFonts w:ascii="GHEA Grapalat" w:hAnsi="GHEA Grapalat" w:cs="Sylfaen"/>
          <w:sz w:val="24"/>
          <w:szCs w:val="24"/>
        </w:rPr>
        <w:t>ստացած</w:t>
      </w:r>
      <w:r w:rsidRPr="00E371D6">
        <w:rPr>
          <w:rFonts w:ascii="GHEA Grapalat" w:hAnsi="GHEA Grapalat"/>
          <w:sz w:val="24"/>
          <w:szCs w:val="24"/>
        </w:rPr>
        <w:t xml:space="preserve"> </w:t>
      </w:r>
      <w:r w:rsidRPr="00E371D6">
        <w:rPr>
          <w:rFonts w:ascii="GHEA Grapalat" w:hAnsi="GHEA Grapalat" w:cs="Sylfaen"/>
          <w:sz w:val="24"/>
          <w:szCs w:val="24"/>
        </w:rPr>
        <w:t>ծրագրերի</w:t>
      </w:r>
      <w:r w:rsidRPr="00E371D6">
        <w:rPr>
          <w:rFonts w:ascii="GHEA Grapalat" w:hAnsi="GHEA Grapalat"/>
          <w:sz w:val="24"/>
          <w:szCs w:val="24"/>
        </w:rPr>
        <w:t xml:space="preserve"> </w:t>
      </w:r>
      <w:r w:rsidRPr="00E371D6">
        <w:rPr>
          <w:rFonts w:ascii="GHEA Grapalat" w:hAnsi="GHEA Grapalat" w:cs="Sylfaen"/>
          <w:sz w:val="24"/>
          <w:szCs w:val="24"/>
        </w:rPr>
        <w:t>վերաբերյալ</w:t>
      </w:r>
      <w:r w:rsidRPr="00E371D6">
        <w:rPr>
          <w:rFonts w:ascii="GHEA Grapalat" w:hAnsi="GHEA Grapalat"/>
          <w:sz w:val="24"/>
          <w:szCs w:val="24"/>
        </w:rPr>
        <w:t xml:space="preserve"> </w:t>
      </w:r>
      <w:r w:rsidRPr="00E371D6">
        <w:rPr>
          <w:rFonts w:ascii="GHEA Grapalat" w:hAnsi="GHEA Grapalat" w:cs="Sylfaen"/>
          <w:sz w:val="24"/>
          <w:szCs w:val="24"/>
        </w:rPr>
        <w:t>տրվում</w:t>
      </w:r>
      <w:r w:rsidRPr="00E371D6">
        <w:rPr>
          <w:rFonts w:ascii="GHEA Grapalat" w:hAnsi="GHEA Grapalat"/>
          <w:sz w:val="24"/>
          <w:szCs w:val="24"/>
        </w:rPr>
        <w:t xml:space="preserve"> </w:t>
      </w:r>
      <w:r w:rsidRPr="00E371D6">
        <w:rPr>
          <w:rFonts w:ascii="GHEA Grapalat" w:hAnsi="GHEA Grapalat" w:cs="Sylfaen"/>
          <w:sz w:val="24"/>
          <w:szCs w:val="24"/>
        </w:rPr>
        <w:t>է</w:t>
      </w:r>
      <w:r w:rsidRPr="00E371D6">
        <w:rPr>
          <w:rFonts w:ascii="GHEA Grapalat" w:hAnsi="GHEA Grapalat"/>
          <w:sz w:val="24"/>
          <w:szCs w:val="24"/>
        </w:rPr>
        <w:t xml:space="preserve"> </w:t>
      </w:r>
      <w:r w:rsidRPr="00E371D6">
        <w:rPr>
          <w:rFonts w:ascii="GHEA Grapalat" w:hAnsi="GHEA Grapalat" w:cs="Sylfaen"/>
          <w:sz w:val="24"/>
          <w:szCs w:val="24"/>
        </w:rPr>
        <w:t>դրական</w:t>
      </w:r>
      <w:r w:rsidRPr="00E371D6">
        <w:rPr>
          <w:rFonts w:ascii="GHEA Grapalat" w:hAnsi="GHEA Grapalat"/>
          <w:sz w:val="24"/>
          <w:szCs w:val="24"/>
        </w:rPr>
        <w:t xml:space="preserve"> </w:t>
      </w:r>
      <w:r w:rsidRPr="00E371D6">
        <w:rPr>
          <w:rFonts w:ascii="GHEA Grapalat" w:hAnsi="GHEA Grapalat" w:cs="Sylfaen"/>
          <w:sz w:val="24"/>
          <w:szCs w:val="24"/>
        </w:rPr>
        <w:t>եզրակացություն</w:t>
      </w:r>
      <w:r w:rsidRPr="00E371D6">
        <w:rPr>
          <w:rFonts w:ascii="GHEA Grapalat" w:hAnsi="GHEA Grapalat"/>
          <w:sz w:val="24"/>
          <w:szCs w:val="24"/>
        </w:rPr>
        <w:t xml:space="preserve">, </w:t>
      </w:r>
      <w:r w:rsidRPr="00E371D6">
        <w:rPr>
          <w:rFonts w:ascii="GHEA Grapalat" w:hAnsi="GHEA Grapalat" w:cs="Sylfaen"/>
          <w:sz w:val="24"/>
          <w:szCs w:val="24"/>
        </w:rPr>
        <w:t>իսկ</w:t>
      </w:r>
      <w:r w:rsidRPr="00E371D6">
        <w:rPr>
          <w:rFonts w:ascii="GHEA Grapalat" w:hAnsi="GHEA Grapalat"/>
          <w:sz w:val="24"/>
          <w:szCs w:val="24"/>
        </w:rPr>
        <w:t xml:space="preserve"> </w:t>
      </w:r>
      <w:r w:rsidRPr="00E371D6">
        <w:rPr>
          <w:rFonts w:ascii="GHEA Grapalat" w:hAnsi="GHEA Grapalat" w:cs="Sylfaen"/>
          <w:sz w:val="24"/>
          <w:szCs w:val="24"/>
        </w:rPr>
        <w:t>դրանից</w:t>
      </w:r>
      <w:r w:rsidRPr="00E371D6">
        <w:rPr>
          <w:rFonts w:ascii="GHEA Grapalat" w:hAnsi="GHEA Grapalat"/>
          <w:sz w:val="24"/>
          <w:szCs w:val="24"/>
        </w:rPr>
        <w:t xml:space="preserve"> </w:t>
      </w:r>
      <w:r w:rsidRPr="00E371D6">
        <w:rPr>
          <w:rFonts w:ascii="GHEA Grapalat" w:hAnsi="GHEA Grapalat" w:cs="Sylfaen"/>
          <w:sz w:val="24"/>
          <w:szCs w:val="24"/>
        </w:rPr>
        <w:t>պակասի</w:t>
      </w:r>
      <w:r w:rsidRPr="00E371D6">
        <w:rPr>
          <w:rFonts w:ascii="GHEA Grapalat" w:hAnsi="GHEA Grapalat"/>
          <w:sz w:val="24"/>
          <w:szCs w:val="24"/>
        </w:rPr>
        <w:t xml:space="preserve"> </w:t>
      </w:r>
      <w:r w:rsidRPr="00E371D6">
        <w:rPr>
          <w:rFonts w:ascii="GHEA Grapalat" w:hAnsi="GHEA Grapalat" w:cs="Sylfaen"/>
          <w:sz w:val="24"/>
          <w:szCs w:val="24"/>
        </w:rPr>
        <w:t>վերաբերյալ</w:t>
      </w:r>
      <w:r w:rsidRPr="00E371D6">
        <w:rPr>
          <w:rFonts w:ascii="GHEA Grapalat" w:hAnsi="GHEA Grapalat"/>
          <w:sz w:val="24"/>
          <w:szCs w:val="24"/>
        </w:rPr>
        <w:t xml:space="preserve">` </w:t>
      </w:r>
      <w:r w:rsidRPr="00E371D6">
        <w:rPr>
          <w:rFonts w:ascii="GHEA Grapalat" w:hAnsi="GHEA Grapalat" w:cs="Sylfaen"/>
          <w:sz w:val="24"/>
          <w:szCs w:val="24"/>
        </w:rPr>
        <w:t>բացասական</w:t>
      </w:r>
      <w:r w:rsidRPr="00E371D6">
        <w:rPr>
          <w:rFonts w:ascii="GHEA Grapalat" w:hAnsi="GHEA Grapalat"/>
          <w:sz w:val="24"/>
          <w:szCs w:val="24"/>
        </w:rPr>
        <w:t xml:space="preserve"> </w:t>
      </w:r>
      <w:r w:rsidRPr="00E371D6">
        <w:rPr>
          <w:rFonts w:ascii="GHEA Grapalat" w:hAnsi="GHEA Grapalat" w:cs="Sylfaen"/>
          <w:sz w:val="24"/>
          <w:szCs w:val="24"/>
        </w:rPr>
        <w:t>եզրակացություն</w:t>
      </w:r>
      <w:r w:rsidRPr="00E371D6">
        <w:rPr>
          <w:rFonts w:ascii="GHEA Grapalat" w:hAnsi="GHEA Grapalat"/>
          <w:sz w:val="24"/>
          <w:szCs w:val="24"/>
        </w:rPr>
        <w:t>:</w:t>
      </w:r>
    </w:p>
    <w:p w:rsidR="00377F85" w:rsidRPr="00296037" w:rsidRDefault="00377F85" w:rsidP="00930BEC">
      <w:pPr>
        <w:spacing w:line="360" w:lineRule="auto"/>
        <w:ind w:firstLine="720"/>
        <w:jc w:val="both"/>
        <w:rPr>
          <w:rFonts w:ascii="GHEA Grapalat" w:hAnsi="GHEA Grapalat"/>
        </w:rPr>
      </w:pPr>
      <w:r w:rsidRPr="00E371D6">
        <w:rPr>
          <w:rFonts w:ascii="GHEA Grapalat" w:hAnsi="GHEA Grapalat"/>
        </w:rPr>
        <w:t>1</w:t>
      </w:r>
      <w:r w:rsidR="00C73DC4" w:rsidRPr="00E371D6">
        <w:rPr>
          <w:rFonts w:ascii="GHEA Grapalat" w:hAnsi="GHEA Grapalat"/>
        </w:rPr>
        <w:t>3</w:t>
      </w:r>
      <w:r w:rsidRPr="00E371D6">
        <w:rPr>
          <w:rFonts w:ascii="GHEA Grapalat" w:hAnsi="GHEA Grapalat"/>
        </w:rPr>
        <w:t xml:space="preserve">. </w:t>
      </w:r>
      <w:r w:rsidRPr="00E371D6">
        <w:rPr>
          <w:rFonts w:ascii="GHEA Grapalat" w:hAnsi="GHEA Grapalat" w:cs="Sylfaen"/>
        </w:rPr>
        <w:t>Հայաստանի</w:t>
      </w:r>
      <w:r w:rsidRPr="00E371D6">
        <w:rPr>
          <w:rFonts w:ascii="GHEA Grapalat" w:hAnsi="GHEA Grapalat"/>
        </w:rPr>
        <w:t xml:space="preserve"> </w:t>
      </w:r>
      <w:r w:rsidRPr="00E371D6">
        <w:rPr>
          <w:rFonts w:ascii="GHEA Grapalat" w:hAnsi="GHEA Grapalat" w:cs="Sylfaen"/>
        </w:rPr>
        <w:t>Հանրապետության</w:t>
      </w:r>
      <w:r w:rsidRPr="00E371D6">
        <w:rPr>
          <w:rFonts w:ascii="GHEA Grapalat" w:hAnsi="GHEA Grapalat"/>
        </w:rPr>
        <w:t xml:space="preserve"> </w:t>
      </w:r>
      <w:r w:rsidR="004F0ADD" w:rsidRPr="00E371D6">
        <w:rPr>
          <w:rFonts w:ascii="GHEA Grapalat" w:hAnsi="GHEA Grapalat"/>
        </w:rPr>
        <w:t>տնտեսական զարգացման և ներդրումների</w:t>
      </w:r>
      <w:r w:rsidRPr="00E371D6">
        <w:rPr>
          <w:rFonts w:ascii="GHEA Grapalat" w:hAnsi="GHEA Grapalat"/>
        </w:rPr>
        <w:t xml:space="preserve"> </w:t>
      </w:r>
      <w:r w:rsidRPr="00E371D6">
        <w:rPr>
          <w:rFonts w:ascii="GHEA Grapalat" w:hAnsi="GHEA Grapalat" w:cs="Sylfaen"/>
        </w:rPr>
        <w:t>նախա</w:t>
      </w:r>
      <w:r w:rsidR="000E4F39">
        <w:rPr>
          <w:rFonts w:ascii="GHEA Grapalat" w:hAnsi="GHEA Grapalat" w:cs="Sylfaen"/>
        </w:rPr>
        <w:softHyphen/>
      </w:r>
      <w:r w:rsidRPr="00E371D6">
        <w:rPr>
          <w:rFonts w:ascii="GHEA Grapalat" w:hAnsi="GHEA Grapalat" w:cs="Sylfaen"/>
        </w:rPr>
        <w:t>րարությունը</w:t>
      </w:r>
      <w:r w:rsidRPr="00E371D6">
        <w:rPr>
          <w:rFonts w:ascii="GHEA Grapalat" w:hAnsi="GHEA Grapalat"/>
        </w:rPr>
        <w:t xml:space="preserve"> </w:t>
      </w:r>
      <w:r w:rsidRPr="00E371D6">
        <w:rPr>
          <w:rFonts w:ascii="GHEA Grapalat" w:hAnsi="GHEA Grapalat" w:cs="Sylfaen"/>
        </w:rPr>
        <w:t>դրական</w:t>
      </w:r>
      <w:r w:rsidRPr="00E371D6">
        <w:rPr>
          <w:rFonts w:ascii="GHEA Grapalat" w:hAnsi="GHEA Grapalat"/>
        </w:rPr>
        <w:t xml:space="preserve"> </w:t>
      </w:r>
      <w:r w:rsidRPr="00E371D6">
        <w:rPr>
          <w:rFonts w:ascii="GHEA Grapalat" w:hAnsi="GHEA Grapalat" w:cs="Sylfaen"/>
        </w:rPr>
        <w:t>կամ</w:t>
      </w:r>
      <w:r w:rsidRPr="00E371D6">
        <w:rPr>
          <w:rFonts w:ascii="GHEA Grapalat" w:hAnsi="GHEA Grapalat"/>
        </w:rPr>
        <w:t xml:space="preserve"> </w:t>
      </w:r>
      <w:r w:rsidRPr="00E371D6">
        <w:rPr>
          <w:rFonts w:ascii="GHEA Grapalat" w:hAnsi="GHEA Grapalat" w:cs="Sylfaen"/>
        </w:rPr>
        <w:t>բացասական</w:t>
      </w:r>
      <w:r w:rsidRPr="00E371D6">
        <w:rPr>
          <w:rFonts w:ascii="GHEA Grapalat" w:hAnsi="GHEA Grapalat"/>
        </w:rPr>
        <w:t xml:space="preserve"> </w:t>
      </w:r>
      <w:r w:rsidRPr="00E371D6">
        <w:rPr>
          <w:rFonts w:ascii="GHEA Grapalat" w:hAnsi="GHEA Grapalat" w:cs="Sylfaen"/>
        </w:rPr>
        <w:t>եզրակացության</w:t>
      </w:r>
      <w:r w:rsidRPr="00E371D6">
        <w:rPr>
          <w:rFonts w:ascii="GHEA Grapalat" w:hAnsi="GHEA Grapalat"/>
        </w:rPr>
        <w:t xml:space="preserve"> </w:t>
      </w:r>
      <w:r w:rsidRPr="00E371D6">
        <w:rPr>
          <w:rFonts w:ascii="GHEA Grapalat" w:hAnsi="GHEA Grapalat" w:cs="Sylfaen"/>
        </w:rPr>
        <w:t>հիման</w:t>
      </w:r>
      <w:r w:rsidRPr="00E371D6">
        <w:rPr>
          <w:rFonts w:ascii="GHEA Grapalat" w:hAnsi="GHEA Grapalat"/>
        </w:rPr>
        <w:t xml:space="preserve"> </w:t>
      </w:r>
      <w:r w:rsidRPr="00E371D6">
        <w:rPr>
          <w:rFonts w:ascii="GHEA Grapalat" w:hAnsi="GHEA Grapalat" w:cs="Sylfaen"/>
        </w:rPr>
        <w:t>վրա</w:t>
      </w:r>
      <w:r w:rsidRPr="00E371D6">
        <w:rPr>
          <w:rFonts w:ascii="GHEA Grapalat" w:hAnsi="GHEA Grapalat"/>
        </w:rPr>
        <w:t xml:space="preserve"> </w:t>
      </w:r>
      <w:r w:rsidRPr="00E371D6">
        <w:rPr>
          <w:rFonts w:ascii="GHEA Grapalat" w:hAnsi="GHEA Grapalat" w:cs="Sylfaen"/>
        </w:rPr>
        <w:t>մշակում</w:t>
      </w:r>
      <w:r w:rsidRPr="00E371D6">
        <w:rPr>
          <w:rFonts w:ascii="GHEA Grapalat" w:hAnsi="GHEA Grapalat"/>
        </w:rPr>
        <w:t xml:space="preserve"> </w:t>
      </w:r>
      <w:r w:rsidRPr="00E371D6">
        <w:rPr>
          <w:rFonts w:ascii="GHEA Grapalat" w:hAnsi="GHEA Grapalat" w:cs="Sylfaen"/>
        </w:rPr>
        <w:t>է</w:t>
      </w:r>
      <w:r w:rsidRPr="00296037">
        <w:rPr>
          <w:rFonts w:ascii="GHEA Grapalat" w:hAnsi="GHEA Grapalat"/>
        </w:rPr>
        <w:t xml:space="preserve"> </w:t>
      </w:r>
      <w:r w:rsidRPr="00296037">
        <w:rPr>
          <w:rFonts w:ascii="GHEA Grapalat" w:hAnsi="GHEA Grapalat" w:cs="Sylfaen"/>
        </w:rPr>
        <w:t>Հայաստանի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Pr="00296037">
        <w:rPr>
          <w:rFonts w:ascii="GHEA Grapalat" w:hAnsi="GHEA Grapalat" w:cs="Sylfaen"/>
        </w:rPr>
        <w:t>կառավարության</w:t>
      </w:r>
      <w:r w:rsidRPr="00296037">
        <w:rPr>
          <w:rFonts w:ascii="GHEA Grapalat" w:hAnsi="GHEA Grapalat"/>
        </w:rPr>
        <w:t xml:space="preserve"> </w:t>
      </w:r>
      <w:r w:rsidRPr="00296037">
        <w:rPr>
          <w:rFonts w:ascii="GHEA Grapalat" w:hAnsi="GHEA Grapalat" w:cs="Sylfaen"/>
        </w:rPr>
        <w:t>համապատասխան</w:t>
      </w:r>
      <w:r w:rsidRPr="00296037">
        <w:rPr>
          <w:rFonts w:ascii="GHEA Grapalat" w:hAnsi="GHEA Grapalat"/>
        </w:rPr>
        <w:t xml:space="preserve"> </w:t>
      </w:r>
      <w:r w:rsidRPr="00296037">
        <w:rPr>
          <w:rFonts w:ascii="GHEA Grapalat" w:hAnsi="GHEA Grapalat" w:cs="Sylfaen"/>
        </w:rPr>
        <w:t>որոշման</w:t>
      </w:r>
      <w:r w:rsidRPr="00296037">
        <w:rPr>
          <w:rFonts w:ascii="GHEA Grapalat" w:hAnsi="GHEA Grapalat"/>
        </w:rPr>
        <w:t xml:space="preserve"> </w:t>
      </w:r>
      <w:r w:rsidRPr="00296037">
        <w:rPr>
          <w:rFonts w:ascii="GHEA Grapalat" w:hAnsi="GHEA Grapalat" w:cs="Sylfaen"/>
        </w:rPr>
        <w:t>նախա</w:t>
      </w:r>
      <w:r w:rsidR="000E4F39">
        <w:rPr>
          <w:rFonts w:ascii="GHEA Grapalat" w:hAnsi="GHEA Grapalat" w:cs="Sylfaen"/>
        </w:rPr>
        <w:softHyphen/>
      </w:r>
      <w:r w:rsidRPr="00296037">
        <w:rPr>
          <w:rFonts w:ascii="GHEA Grapalat" w:hAnsi="GHEA Grapalat" w:cs="Sylfaen"/>
        </w:rPr>
        <w:t>գիծ</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այն</w:t>
      </w:r>
      <w:r w:rsidRPr="00296037">
        <w:rPr>
          <w:rFonts w:ascii="GHEA Grapalat" w:hAnsi="GHEA Grapalat"/>
        </w:rPr>
        <w:t xml:space="preserve"> </w:t>
      </w:r>
      <w:r w:rsidRPr="00296037">
        <w:rPr>
          <w:rFonts w:ascii="GHEA Grapalat" w:hAnsi="GHEA Grapalat" w:cs="Sylfaen"/>
        </w:rPr>
        <w:t>ներկայացնում</w:t>
      </w:r>
      <w:r w:rsidRPr="00296037">
        <w:rPr>
          <w:rFonts w:ascii="GHEA Grapalat" w:hAnsi="GHEA Grapalat"/>
        </w:rPr>
        <w:t xml:space="preserve"> </w:t>
      </w:r>
      <w:r w:rsidR="000E4F39">
        <w:rPr>
          <w:rFonts w:ascii="GHEA Grapalat" w:hAnsi="GHEA Grapalat"/>
        </w:rPr>
        <w:t xml:space="preserve">է </w:t>
      </w:r>
      <w:r w:rsidRPr="00296037">
        <w:rPr>
          <w:rFonts w:ascii="GHEA Grapalat" w:hAnsi="GHEA Grapalat" w:cs="Sylfaen"/>
        </w:rPr>
        <w:t>Հայաստանի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Pr="00296037">
        <w:rPr>
          <w:rFonts w:ascii="GHEA Grapalat" w:hAnsi="GHEA Grapalat" w:cs="Sylfaen"/>
        </w:rPr>
        <w:t>կառավարության</w:t>
      </w:r>
      <w:r w:rsidRPr="00296037">
        <w:rPr>
          <w:rFonts w:ascii="GHEA Grapalat" w:hAnsi="GHEA Grapalat"/>
        </w:rPr>
        <w:t xml:space="preserve"> </w:t>
      </w:r>
      <w:r w:rsidRPr="00296037">
        <w:rPr>
          <w:rFonts w:ascii="GHEA Grapalat" w:hAnsi="GHEA Grapalat" w:cs="Sylfaen"/>
        </w:rPr>
        <w:t>աշխա</w:t>
      </w:r>
      <w:r w:rsidR="000E4F39">
        <w:rPr>
          <w:rFonts w:ascii="GHEA Grapalat" w:hAnsi="GHEA Grapalat" w:cs="Sylfaen"/>
        </w:rPr>
        <w:softHyphen/>
      </w:r>
      <w:r w:rsidRPr="00296037">
        <w:rPr>
          <w:rFonts w:ascii="GHEA Grapalat" w:hAnsi="GHEA Grapalat" w:cs="Sylfaen"/>
        </w:rPr>
        <w:t>տակազմ</w:t>
      </w:r>
      <w:r w:rsidRPr="00296037">
        <w:rPr>
          <w:rFonts w:ascii="GHEA Grapalat" w:hAnsi="GHEA Grapalat"/>
        </w:rPr>
        <w:t>:</w:t>
      </w:r>
    </w:p>
    <w:p w:rsidR="004D3A34" w:rsidRDefault="00377F85" w:rsidP="004D3A34">
      <w:pPr>
        <w:spacing w:line="360" w:lineRule="auto"/>
        <w:ind w:firstLine="720"/>
        <w:jc w:val="both"/>
        <w:rPr>
          <w:rFonts w:ascii="GHEA Grapalat" w:hAnsi="GHEA Grapalat"/>
        </w:rPr>
      </w:pPr>
      <w:r w:rsidRPr="00296037">
        <w:rPr>
          <w:rFonts w:ascii="GHEA Grapalat" w:hAnsi="GHEA Grapalat"/>
        </w:rPr>
        <w:t>1</w:t>
      </w:r>
      <w:r w:rsidR="00C73DC4">
        <w:rPr>
          <w:rFonts w:ascii="GHEA Grapalat" w:hAnsi="GHEA Grapalat"/>
        </w:rPr>
        <w:t>4</w:t>
      </w:r>
      <w:r w:rsidRPr="00296037">
        <w:rPr>
          <w:rFonts w:ascii="GHEA Grapalat" w:hAnsi="GHEA Grapalat"/>
        </w:rPr>
        <w:t xml:space="preserve">. </w:t>
      </w:r>
      <w:r w:rsidRPr="00296037">
        <w:rPr>
          <w:rFonts w:ascii="GHEA Grapalat" w:hAnsi="GHEA Grapalat" w:cs="Sylfaen"/>
        </w:rPr>
        <w:t>Հայաստանի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Pr="00296037">
        <w:rPr>
          <w:rFonts w:ascii="GHEA Grapalat" w:hAnsi="GHEA Grapalat" w:cs="Sylfaen"/>
        </w:rPr>
        <w:t>կառավարության</w:t>
      </w:r>
      <w:r w:rsidRPr="00296037">
        <w:rPr>
          <w:rFonts w:ascii="GHEA Grapalat" w:hAnsi="GHEA Grapalat"/>
        </w:rPr>
        <w:t xml:space="preserve"> </w:t>
      </w:r>
      <w:r w:rsidRPr="00296037">
        <w:rPr>
          <w:rFonts w:ascii="GHEA Grapalat" w:hAnsi="GHEA Grapalat" w:cs="Sylfaen"/>
        </w:rPr>
        <w:t>համապատասխան</w:t>
      </w:r>
      <w:r w:rsidRPr="00296037">
        <w:rPr>
          <w:rFonts w:ascii="GHEA Grapalat" w:hAnsi="GHEA Grapalat"/>
        </w:rPr>
        <w:t xml:space="preserve"> </w:t>
      </w:r>
      <w:r w:rsidRPr="00296037">
        <w:rPr>
          <w:rFonts w:ascii="GHEA Grapalat" w:hAnsi="GHEA Grapalat" w:cs="Sylfaen"/>
        </w:rPr>
        <w:t>որոշում</w:t>
      </w:r>
      <w:r w:rsidR="00C20318">
        <w:rPr>
          <w:rFonts w:ascii="GHEA Grapalat" w:hAnsi="GHEA Grapalat" w:cs="Sylfaen"/>
        </w:rPr>
        <w:t>ը</w:t>
      </w:r>
      <w:r w:rsidRPr="00296037">
        <w:rPr>
          <w:rFonts w:ascii="GHEA Grapalat" w:hAnsi="GHEA Grapalat"/>
        </w:rPr>
        <w:t xml:space="preserve"> </w:t>
      </w:r>
      <w:r w:rsidRPr="00296037">
        <w:rPr>
          <w:rFonts w:ascii="GHEA Grapalat" w:hAnsi="GHEA Grapalat" w:cs="Sylfaen"/>
        </w:rPr>
        <w:t>ստանալու</w:t>
      </w:r>
      <w:r w:rsidR="00C27424">
        <w:rPr>
          <w:rFonts w:ascii="GHEA Grapalat" w:hAnsi="GHEA Grapalat" w:cs="Sylfaen"/>
        </w:rPr>
        <w:t>ց հետո՝</w:t>
      </w:r>
      <w:r w:rsidRPr="00296037">
        <w:rPr>
          <w:rFonts w:ascii="GHEA Grapalat" w:hAnsi="GHEA Grapalat"/>
        </w:rPr>
        <w:t xml:space="preserve"> 5-</w:t>
      </w:r>
      <w:r w:rsidRPr="00296037">
        <w:rPr>
          <w:rFonts w:ascii="GHEA Grapalat" w:hAnsi="GHEA Grapalat" w:cs="Sylfaen"/>
        </w:rPr>
        <w:t>օրյա</w:t>
      </w:r>
      <w:r w:rsidRPr="00296037">
        <w:rPr>
          <w:rFonts w:ascii="GHEA Grapalat" w:hAnsi="GHEA Grapalat"/>
        </w:rPr>
        <w:t xml:space="preserve"> </w:t>
      </w:r>
      <w:r w:rsidRPr="00296037">
        <w:rPr>
          <w:rFonts w:ascii="GHEA Grapalat" w:hAnsi="GHEA Grapalat" w:cs="Sylfaen"/>
        </w:rPr>
        <w:t>ժամկետում</w:t>
      </w:r>
      <w:r w:rsidR="00B6353A">
        <w:rPr>
          <w:rFonts w:ascii="GHEA Grapalat" w:hAnsi="GHEA Grapalat" w:cs="Sylfaen"/>
        </w:rPr>
        <w:t>,</w:t>
      </w:r>
      <w:r w:rsidRPr="00296037">
        <w:rPr>
          <w:rFonts w:ascii="GHEA Grapalat" w:hAnsi="GHEA Grapalat"/>
        </w:rPr>
        <w:t xml:space="preserve"> </w:t>
      </w:r>
      <w:r w:rsidRPr="00296037">
        <w:rPr>
          <w:rFonts w:ascii="GHEA Grapalat" w:hAnsi="GHEA Grapalat" w:cs="Sylfaen"/>
        </w:rPr>
        <w:t>Հայաստանի</w:t>
      </w:r>
      <w:r w:rsidRPr="00296037">
        <w:rPr>
          <w:rFonts w:ascii="GHEA Grapalat" w:hAnsi="GHEA Grapalat"/>
        </w:rPr>
        <w:t xml:space="preserve"> </w:t>
      </w:r>
      <w:r w:rsidRPr="00296037">
        <w:rPr>
          <w:rFonts w:ascii="GHEA Grapalat" w:hAnsi="GHEA Grapalat" w:cs="Sylfaen"/>
        </w:rPr>
        <w:t>Հանրապետության</w:t>
      </w:r>
      <w:r w:rsidRPr="00296037">
        <w:rPr>
          <w:rFonts w:ascii="GHEA Grapalat" w:hAnsi="GHEA Grapalat"/>
        </w:rPr>
        <w:t xml:space="preserve"> </w:t>
      </w:r>
      <w:r w:rsidR="004F0ADD" w:rsidRPr="00296037">
        <w:rPr>
          <w:rFonts w:ascii="GHEA Grapalat" w:hAnsi="GHEA Grapalat"/>
        </w:rPr>
        <w:t>տնտեսական զար</w:t>
      </w:r>
      <w:r w:rsidR="00B6353A">
        <w:rPr>
          <w:rFonts w:ascii="GHEA Grapalat" w:hAnsi="GHEA Grapalat"/>
        </w:rPr>
        <w:softHyphen/>
      </w:r>
      <w:r w:rsidR="004F0ADD" w:rsidRPr="00296037">
        <w:rPr>
          <w:rFonts w:ascii="GHEA Grapalat" w:hAnsi="GHEA Grapalat"/>
        </w:rPr>
        <w:t xml:space="preserve">գացման և ներդրումների </w:t>
      </w:r>
      <w:r w:rsidRPr="00296037">
        <w:rPr>
          <w:rFonts w:ascii="GHEA Grapalat" w:hAnsi="GHEA Grapalat" w:cs="Sylfaen"/>
        </w:rPr>
        <w:t>նախարարությունը</w:t>
      </w:r>
      <w:r w:rsidRPr="00296037">
        <w:rPr>
          <w:rFonts w:ascii="GHEA Grapalat" w:hAnsi="GHEA Grapalat"/>
        </w:rPr>
        <w:t xml:space="preserve"> </w:t>
      </w:r>
      <w:r w:rsidRPr="00296037">
        <w:rPr>
          <w:rFonts w:ascii="GHEA Grapalat" w:hAnsi="GHEA Grapalat" w:cs="Sylfaen"/>
        </w:rPr>
        <w:t>դրա</w:t>
      </w:r>
      <w:r w:rsidRPr="00296037">
        <w:rPr>
          <w:rFonts w:ascii="GHEA Grapalat" w:hAnsi="GHEA Grapalat"/>
        </w:rPr>
        <w:t xml:space="preserve"> </w:t>
      </w:r>
      <w:r w:rsidRPr="00296037">
        <w:rPr>
          <w:rFonts w:ascii="GHEA Grapalat" w:hAnsi="GHEA Grapalat" w:cs="Sylfaen"/>
        </w:rPr>
        <w:t>մասին</w:t>
      </w:r>
      <w:r w:rsidRPr="00296037">
        <w:rPr>
          <w:rFonts w:ascii="GHEA Grapalat" w:hAnsi="GHEA Grapalat"/>
        </w:rPr>
        <w:t xml:space="preserve"> </w:t>
      </w:r>
      <w:r w:rsidRPr="00296037">
        <w:rPr>
          <w:rFonts w:ascii="GHEA Grapalat" w:hAnsi="GHEA Grapalat" w:cs="Sylfaen"/>
        </w:rPr>
        <w:t>տեղեկացնում</w:t>
      </w:r>
      <w:r w:rsidRPr="00296037">
        <w:rPr>
          <w:rFonts w:ascii="GHEA Grapalat" w:hAnsi="GHEA Grapalat"/>
        </w:rPr>
        <w:t xml:space="preserve"> </w:t>
      </w:r>
      <w:r w:rsidRPr="00296037">
        <w:rPr>
          <w:rFonts w:ascii="GHEA Grapalat" w:hAnsi="GHEA Grapalat" w:cs="Sylfaen"/>
        </w:rPr>
        <w:t>է</w:t>
      </w:r>
      <w:r w:rsidRPr="00296037">
        <w:rPr>
          <w:rFonts w:ascii="GHEA Grapalat" w:hAnsi="GHEA Grapalat"/>
        </w:rPr>
        <w:t xml:space="preserve"> </w:t>
      </w:r>
      <w:r w:rsidR="004E096A" w:rsidRPr="00296037">
        <w:rPr>
          <w:rFonts w:ascii="GHEA Grapalat" w:hAnsi="GHEA Grapalat" w:cs="Sylfaen"/>
        </w:rPr>
        <w:t>ռեզիդենտ շահու</w:t>
      </w:r>
      <w:r w:rsidR="00B6353A">
        <w:rPr>
          <w:rFonts w:ascii="GHEA Grapalat" w:hAnsi="GHEA Grapalat" w:cs="Sylfaen"/>
        </w:rPr>
        <w:softHyphen/>
      </w:r>
      <w:r w:rsidR="004E096A" w:rsidRPr="00296037">
        <w:rPr>
          <w:rFonts w:ascii="GHEA Grapalat" w:hAnsi="GHEA Grapalat" w:cs="Sylfaen"/>
        </w:rPr>
        <w:t>թահարկ վճարողին</w:t>
      </w:r>
      <w:r w:rsidR="004D3A34">
        <w:rPr>
          <w:rFonts w:ascii="GHEA Grapalat" w:hAnsi="GHEA Grapalat"/>
        </w:rPr>
        <w:t xml:space="preserve">, որի հիման վրա </w:t>
      </w:r>
      <w:r w:rsidR="004D3A34" w:rsidRPr="00296037">
        <w:rPr>
          <w:rFonts w:ascii="GHEA Grapalat" w:hAnsi="GHEA Grapalat"/>
        </w:rPr>
        <w:t>Հայաստանի Հանրապետության տնտեսական զարգացմա</w:t>
      </w:r>
      <w:r w:rsidR="004D3A34">
        <w:rPr>
          <w:rFonts w:ascii="GHEA Grapalat" w:hAnsi="GHEA Grapalat"/>
        </w:rPr>
        <w:t>ն և ներդրումների նախարարության և ռեզիդենտի միջև կնքվում է գործարար ծրագրի իրականացման և մոնիթորինգի համակարգի մասին պայմանագիր`</w:t>
      </w:r>
      <w:r w:rsidR="004D3A34" w:rsidRPr="004D3A34">
        <w:rPr>
          <w:rFonts w:ascii="GHEA Grapalat" w:hAnsi="GHEA Grapalat" w:cs="Sylfaen"/>
        </w:rPr>
        <w:t xml:space="preserve"> </w:t>
      </w:r>
      <w:r w:rsidR="004D3A34" w:rsidRPr="00296037">
        <w:rPr>
          <w:rFonts w:ascii="GHEA Grapalat" w:hAnsi="GHEA Grapalat" w:cs="Sylfaen"/>
        </w:rPr>
        <w:t>համաձայն</w:t>
      </w:r>
      <w:r w:rsidR="004D3A34" w:rsidRPr="00296037">
        <w:rPr>
          <w:rFonts w:ascii="GHEA Grapalat" w:hAnsi="GHEA Grapalat"/>
        </w:rPr>
        <w:t xml:space="preserve"> N</w:t>
      </w:r>
      <w:r w:rsidR="004D3A34">
        <w:rPr>
          <w:rFonts w:ascii="GHEA Grapalat" w:hAnsi="GHEA Grapalat"/>
        </w:rPr>
        <w:t xml:space="preserve"> 3</w:t>
      </w:r>
      <w:r w:rsidR="004D3A34" w:rsidRPr="00296037">
        <w:rPr>
          <w:rFonts w:ascii="GHEA Grapalat" w:hAnsi="GHEA Grapalat"/>
        </w:rPr>
        <w:t xml:space="preserve"> </w:t>
      </w:r>
      <w:r w:rsidR="004D3A34" w:rsidRPr="00296037">
        <w:rPr>
          <w:rFonts w:ascii="GHEA Grapalat" w:hAnsi="GHEA Grapalat" w:cs="Sylfaen"/>
        </w:rPr>
        <w:t>ձևի</w:t>
      </w:r>
      <w:r w:rsidR="004D3A34" w:rsidRPr="00296037">
        <w:rPr>
          <w:rFonts w:ascii="GHEA Grapalat" w:hAnsi="GHEA Grapalat"/>
        </w:rPr>
        <w:t>:</w:t>
      </w:r>
    </w:p>
    <w:p w:rsidR="004D3A34" w:rsidRDefault="004D3A34" w:rsidP="000E4F39">
      <w:pPr>
        <w:spacing w:line="360" w:lineRule="auto"/>
        <w:ind w:firstLine="720"/>
        <w:jc w:val="both"/>
        <w:rPr>
          <w:rFonts w:ascii="GHEA Grapalat" w:hAnsi="GHEA Grapalat"/>
        </w:rPr>
      </w:pPr>
    </w:p>
    <w:p w:rsidR="004D3A34" w:rsidRDefault="004D3A34" w:rsidP="0089101A">
      <w:pPr>
        <w:spacing w:after="200" w:line="276" w:lineRule="auto"/>
        <w:jc w:val="right"/>
        <w:rPr>
          <w:rFonts w:ascii="GHEA Grapalat" w:hAnsi="GHEA Grapalat" w:cs="Sylfaen"/>
          <w:bCs/>
          <w:i/>
          <w:u w:val="single"/>
        </w:rPr>
      </w:pPr>
    </w:p>
    <w:p w:rsidR="004D3A34" w:rsidRDefault="004D3A34" w:rsidP="0089101A">
      <w:pPr>
        <w:spacing w:after="200" w:line="276" w:lineRule="auto"/>
        <w:jc w:val="right"/>
        <w:rPr>
          <w:rFonts w:ascii="GHEA Grapalat" w:hAnsi="GHEA Grapalat" w:cs="Sylfaen"/>
          <w:bCs/>
          <w:i/>
          <w:u w:val="single"/>
        </w:rPr>
      </w:pPr>
    </w:p>
    <w:p w:rsidR="004D3A34" w:rsidRDefault="004D3A34" w:rsidP="0089101A">
      <w:pPr>
        <w:spacing w:after="200" w:line="276" w:lineRule="auto"/>
        <w:jc w:val="right"/>
        <w:rPr>
          <w:rFonts w:ascii="GHEA Grapalat" w:hAnsi="GHEA Grapalat" w:cs="Sylfaen"/>
          <w:bCs/>
          <w:i/>
          <w:u w:val="single"/>
        </w:rPr>
      </w:pPr>
    </w:p>
    <w:p w:rsidR="00377F85" w:rsidRPr="00C20318" w:rsidRDefault="00377F85" w:rsidP="0089101A">
      <w:pPr>
        <w:spacing w:after="200" w:line="276" w:lineRule="auto"/>
        <w:jc w:val="right"/>
        <w:rPr>
          <w:rFonts w:ascii="GHEA Grapalat" w:hAnsi="GHEA Grapalat"/>
          <w:i/>
          <w:u w:val="single"/>
        </w:rPr>
      </w:pPr>
      <w:r w:rsidRPr="00C20318">
        <w:rPr>
          <w:rFonts w:ascii="GHEA Grapalat" w:hAnsi="GHEA Grapalat" w:cs="Sylfaen"/>
          <w:bCs/>
          <w:i/>
          <w:u w:val="single"/>
        </w:rPr>
        <w:lastRenderedPageBreak/>
        <w:t>Ձև</w:t>
      </w:r>
      <w:r w:rsidRPr="00C20318">
        <w:rPr>
          <w:rFonts w:ascii="GHEA Grapalat" w:hAnsi="GHEA Grapalat"/>
          <w:bCs/>
          <w:i/>
          <w:u w:val="single"/>
        </w:rPr>
        <w:t xml:space="preserve"> N 1</w:t>
      </w:r>
    </w:p>
    <w:p w:rsidR="00377F85" w:rsidRPr="009E3F63" w:rsidRDefault="00377F85" w:rsidP="002A65FB">
      <w:pPr>
        <w:spacing w:line="360" w:lineRule="auto"/>
        <w:ind w:firstLine="375"/>
        <w:jc w:val="center"/>
        <w:rPr>
          <w:rFonts w:ascii="GHEA Grapalat" w:hAnsi="GHEA Grapalat"/>
        </w:rPr>
      </w:pPr>
      <w:r w:rsidRPr="009E3F63">
        <w:rPr>
          <w:rFonts w:ascii="GHEA Grapalat" w:hAnsi="GHEA Grapalat" w:cs="Sylfaen"/>
          <w:b/>
          <w:bCs/>
        </w:rPr>
        <w:t>ԳՈՐԾԱՐԱՐ</w:t>
      </w:r>
      <w:r w:rsidR="00C20318" w:rsidRPr="009E3F63">
        <w:rPr>
          <w:rFonts w:ascii="Courier New" w:hAnsi="Courier New" w:cs="Courier New"/>
          <w:b/>
          <w:bCs/>
        </w:rPr>
        <w:t xml:space="preserve"> </w:t>
      </w:r>
      <w:r w:rsidRPr="009E3F63">
        <w:rPr>
          <w:rFonts w:ascii="GHEA Grapalat" w:hAnsi="GHEA Grapalat" w:cs="Sylfaen"/>
          <w:b/>
          <w:bCs/>
        </w:rPr>
        <w:t>ԾՐԱԳԻՐ</w:t>
      </w:r>
    </w:p>
    <w:p w:rsidR="00377F85" w:rsidRPr="009E3F63" w:rsidRDefault="00377F85" w:rsidP="002A65FB">
      <w:pPr>
        <w:spacing w:line="360" w:lineRule="auto"/>
        <w:ind w:firstLine="375"/>
        <w:jc w:val="center"/>
        <w:rPr>
          <w:rFonts w:ascii="GHEA Grapalat" w:hAnsi="GHEA Grapalat"/>
        </w:rPr>
      </w:pPr>
      <w:r w:rsidRPr="009E3F63">
        <w:rPr>
          <w:rFonts w:ascii="GHEA Grapalat" w:hAnsi="GHEA Grapalat"/>
          <w:b/>
          <w:bCs/>
        </w:rPr>
        <w:t xml:space="preserve">1. </w:t>
      </w:r>
      <w:r w:rsidRPr="009E3F63">
        <w:rPr>
          <w:rFonts w:ascii="GHEA Grapalat" w:hAnsi="GHEA Grapalat" w:cs="Sylfaen"/>
          <w:b/>
          <w:bCs/>
        </w:rPr>
        <w:t>Հակիրճ</w:t>
      </w:r>
      <w:r w:rsidRPr="009E3F63">
        <w:rPr>
          <w:rFonts w:ascii="GHEA Grapalat" w:hAnsi="GHEA Grapalat"/>
          <w:b/>
          <w:bCs/>
        </w:rPr>
        <w:t xml:space="preserve"> </w:t>
      </w:r>
      <w:r w:rsidRPr="009E3F63">
        <w:rPr>
          <w:rFonts w:ascii="GHEA Grapalat" w:hAnsi="GHEA Grapalat" w:cs="Sylfaen"/>
          <w:b/>
          <w:bCs/>
        </w:rPr>
        <w:t>տեղեկատվություն</w:t>
      </w:r>
      <w:r w:rsidRPr="009E3F63">
        <w:rPr>
          <w:rFonts w:ascii="GHEA Grapalat" w:hAnsi="GHEA Grapalat"/>
          <w:b/>
          <w:bCs/>
        </w:rPr>
        <w:t xml:space="preserve"> </w:t>
      </w:r>
      <w:r w:rsidR="008536ED" w:rsidRPr="009E3F63">
        <w:rPr>
          <w:rFonts w:ascii="GHEA Grapalat" w:hAnsi="GHEA Grapalat" w:cs="Sylfaen"/>
          <w:b/>
          <w:bCs/>
        </w:rPr>
        <w:t>ռեզիդենտ շահութահարկ վճարողի</w:t>
      </w:r>
      <w:r w:rsidRPr="009E3F63">
        <w:rPr>
          <w:rFonts w:ascii="GHEA Grapalat" w:hAnsi="GHEA Grapalat"/>
          <w:b/>
          <w:bCs/>
        </w:rPr>
        <w:t xml:space="preserve"> </w:t>
      </w:r>
      <w:r w:rsidRPr="009E3F63">
        <w:rPr>
          <w:rFonts w:ascii="GHEA Grapalat" w:hAnsi="GHEA Grapalat" w:cs="Sylfaen"/>
          <w:b/>
          <w:bCs/>
        </w:rPr>
        <w:t>գործունեության</w:t>
      </w:r>
      <w:r w:rsidRPr="009E3F63">
        <w:rPr>
          <w:rFonts w:ascii="GHEA Grapalat" w:hAnsi="GHEA Grapalat"/>
          <w:b/>
          <w:bCs/>
        </w:rPr>
        <w:t xml:space="preserve"> </w:t>
      </w:r>
      <w:r w:rsidRPr="009E3F63">
        <w:rPr>
          <w:rFonts w:ascii="GHEA Grapalat" w:hAnsi="GHEA Grapalat" w:cs="Sylfaen"/>
          <w:b/>
          <w:bCs/>
        </w:rPr>
        <w:t>մասին</w:t>
      </w:r>
      <w:r w:rsidRPr="009E3F63">
        <w:rPr>
          <w:rFonts w:ascii="GHEA Grapalat" w:hAnsi="GHEA Grapalat"/>
          <w:b/>
          <w:bCs/>
        </w:rPr>
        <w:t xml:space="preserve">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28"/>
        <w:gridCol w:w="2057"/>
        <w:gridCol w:w="2674"/>
        <w:gridCol w:w="1942"/>
        <w:gridCol w:w="624"/>
        <w:gridCol w:w="624"/>
        <w:gridCol w:w="1683"/>
      </w:tblGrid>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1.</w:t>
            </w:r>
          </w:p>
        </w:tc>
        <w:tc>
          <w:tcPr>
            <w:tcW w:w="0" w:type="auto"/>
            <w:gridSpan w:val="2"/>
            <w:hideMark/>
          </w:tcPr>
          <w:p w:rsidR="00377F85" w:rsidRPr="009E3F63" w:rsidRDefault="008536ED" w:rsidP="002A65FB">
            <w:pPr>
              <w:spacing w:before="100" w:beforeAutospacing="1" w:after="100" w:afterAutospacing="1" w:line="360" w:lineRule="auto"/>
              <w:rPr>
                <w:rFonts w:ascii="GHEA Grapalat" w:hAnsi="GHEA Grapalat"/>
              </w:rPr>
            </w:pPr>
            <w:r w:rsidRPr="009E3F63">
              <w:rPr>
                <w:rFonts w:ascii="GHEA Grapalat" w:hAnsi="GHEA Grapalat" w:cs="Sylfaen"/>
              </w:rPr>
              <w:t>Ռեզիդենտ շահութահարկ վճարողի</w:t>
            </w:r>
            <w:r w:rsidR="00377F85" w:rsidRPr="009E3F63">
              <w:rPr>
                <w:rFonts w:ascii="GHEA Grapalat" w:hAnsi="GHEA Grapalat"/>
              </w:rPr>
              <w:t xml:space="preserve"> </w:t>
            </w:r>
            <w:r w:rsidR="00377F85" w:rsidRPr="009E3F63">
              <w:rPr>
                <w:rFonts w:ascii="GHEA Grapalat" w:hAnsi="GHEA Grapalat" w:cs="Sylfaen"/>
              </w:rPr>
              <w:t>անվանումը</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2.</w:t>
            </w:r>
          </w:p>
        </w:tc>
        <w:tc>
          <w:tcPr>
            <w:tcW w:w="0" w:type="auto"/>
            <w:gridSpan w:val="2"/>
            <w:hideMark/>
          </w:tcPr>
          <w:p w:rsidR="00377F85" w:rsidRPr="009E3F63" w:rsidRDefault="00377F85" w:rsidP="002A65FB">
            <w:pPr>
              <w:spacing w:before="100" w:beforeAutospacing="1" w:after="100" w:afterAutospacing="1" w:line="360" w:lineRule="auto"/>
              <w:rPr>
                <w:rFonts w:ascii="GHEA Grapalat" w:hAnsi="GHEA Grapalat"/>
              </w:rPr>
            </w:pPr>
            <w:r w:rsidRPr="009E3F63">
              <w:rPr>
                <w:rFonts w:ascii="GHEA Grapalat" w:hAnsi="GHEA Grapalat" w:cs="Sylfaen"/>
              </w:rPr>
              <w:t>Գտնվելու</w:t>
            </w:r>
            <w:r w:rsidRPr="009E3F63">
              <w:rPr>
                <w:rFonts w:ascii="GHEA Grapalat" w:hAnsi="GHEA Grapalat"/>
              </w:rPr>
              <w:t xml:space="preserve"> </w:t>
            </w:r>
            <w:r w:rsidRPr="009E3F63">
              <w:rPr>
                <w:rFonts w:ascii="GHEA Grapalat" w:hAnsi="GHEA Grapalat" w:cs="Sylfaen"/>
              </w:rPr>
              <w:t>վայրը</w:t>
            </w:r>
            <w:r w:rsidRPr="009E3F63">
              <w:rPr>
                <w:rFonts w:ascii="GHEA Grapalat" w:hAnsi="GHEA Grapalat"/>
              </w:rPr>
              <w:t xml:space="preserve">, </w:t>
            </w:r>
            <w:r w:rsidRPr="009E3F63">
              <w:rPr>
                <w:rFonts w:ascii="GHEA Grapalat" w:hAnsi="GHEA Grapalat" w:cs="Sylfaen"/>
              </w:rPr>
              <w:t>կոնտակտային</w:t>
            </w:r>
            <w:r w:rsidRPr="009E3F63">
              <w:rPr>
                <w:rFonts w:ascii="GHEA Grapalat" w:hAnsi="GHEA Grapalat"/>
              </w:rPr>
              <w:t xml:space="preserve"> </w:t>
            </w:r>
            <w:r w:rsidRPr="009E3F63">
              <w:rPr>
                <w:rFonts w:ascii="GHEA Grapalat" w:hAnsi="GHEA Grapalat" w:cs="Sylfaen"/>
              </w:rPr>
              <w:t>տվյալները</w:t>
            </w:r>
            <w:r w:rsidRPr="009E3F63">
              <w:rPr>
                <w:rFonts w:ascii="GHEA Grapalat" w:hAnsi="GHEA Grapalat"/>
              </w:rPr>
              <w:t xml:space="preserve"> </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3.</w:t>
            </w:r>
          </w:p>
        </w:tc>
        <w:tc>
          <w:tcPr>
            <w:tcW w:w="0" w:type="auto"/>
            <w:gridSpan w:val="2"/>
            <w:hideMark/>
          </w:tcPr>
          <w:p w:rsidR="00377F85" w:rsidRPr="009E3F63" w:rsidRDefault="00377F85" w:rsidP="002A65FB">
            <w:pPr>
              <w:spacing w:before="100" w:beforeAutospacing="1" w:after="100" w:afterAutospacing="1" w:line="360" w:lineRule="auto"/>
              <w:rPr>
                <w:rFonts w:ascii="GHEA Grapalat" w:hAnsi="GHEA Grapalat"/>
              </w:rPr>
            </w:pPr>
            <w:r w:rsidRPr="009E3F63">
              <w:rPr>
                <w:rFonts w:ascii="GHEA Grapalat" w:hAnsi="GHEA Grapalat" w:cs="Sylfaen"/>
              </w:rPr>
              <w:t>Կազմակերպաիրավական</w:t>
            </w:r>
            <w:r w:rsidRPr="009E3F63">
              <w:rPr>
                <w:rFonts w:ascii="GHEA Grapalat" w:hAnsi="GHEA Grapalat"/>
              </w:rPr>
              <w:t xml:space="preserve"> </w:t>
            </w:r>
            <w:r w:rsidRPr="009E3F63">
              <w:rPr>
                <w:rFonts w:ascii="GHEA Grapalat" w:hAnsi="GHEA Grapalat" w:cs="Sylfaen"/>
              </w:rPr>
              <w:t>ձևը</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4.</w:t>
            </w:r>
          </w:p>
        </w:tc>
        <w:tc>
          <w:tcPr>
            <w:tcW w:w="0" w:type="auto"/>
            <w:gridSpan w:val="2"/>
            <w:hideMark/>
          </w:tcPr>
          <w:p w:rsidR="00377F85" w:rsidRPr="009E3F63" w:rsidRDefault="00377F85" w:rsidP="002A65FB">
            <w:pPr>
              <w:spacing w:before="100" w:beforeAutospacing="1" w:after="100" w:afterAutospacing="1" w:line="360" w:lineRule="auto"/>
              <w:rPr>
                <w:rFonts w:ascii="GHEA Grapalat" w:hAnsi="GHEA Grapalat"/>
              </w:rPr>
            </w:pPr>
            <w:r w:rsidRPr="009E3F63">
              <w:rPr>
                <w:rFonts w:ascii="GHEA Grapalat" w:hAnsi="GHEA Grapalat" w:cs="Sylfaen"/>
              </w:rPr>
              <w:t>Ուղղվածությունը</w:t>
            </w:r>
            <w:r w:rsidRPr="009E3F63">
              <w:rPr>
                <w:rFonts w:ascii="GHEA Grapalat" w:hAnsi="GHEA Grapalat"/>
              </w:rPr>
              <w:t>/</w:t>
            </w:r>
            <w:r w:rsidRPr="009E3F63">
              <w:rPr>
                <w:rFonts w:ascii="GHEA Grapalat" w:hAnsi="GHEA Grapalat" w:cs="Sylfaen"/>
              </w:rPr>
              <w:t>գործունեության</w:t>
            </w:r>
            <w:r w:rsidRPr="009E3F63">
              <w:rPr>
                <w:rFonts w:ascii="GHEA Grapalat" w:hAnsi="GHEA Grapalat"/>
              </w:rPr>
              <w:t xml:space="preserve"> </w:t>
            </w:r>
            <w:r w:rsidRPr="009E3F63">
              <w:rPr>
                <w:rFonts w:ascii="GHEA Grapalat" w:hAnsi="GHEA Grapalat" w:cs="Sylfaen"/>
              </w:rPr>
              <w:t>բնագավառը</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vMerge w:val="restart"/>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5.</w:t>
            </w:r>
          </w:p>
        </w:tc>
        <w:tc>
          <w:tcPr>
            <w:tcW w:w="0" w:type="auto"/>
            <w:gridSpan w:val="2"/>
            <w:vMerge w:val="restart"/>
            <w:hideMark/>
          </w:tcPr>
          <w:p w:rsidR="00377F85" w:rsidRPr="009E3F63" w:rsidRDefault="00377F85" w:rsidP="002A65FB">
            <w:pPr>
              <w:spacing w:before="100" w:beforeAutospacing="1" w:after="100" w:afterAutospacing="1" w:line="360" w:lineRule="auto"/>
              <w:rPr>
                <w:rFonts w:ascii="GHEA Grapalat" w:hAnsi="GHEA Grapalat"/>
              </w:rPr>
            </w:pPr>
            <w:r w:rsidRPr="009E3F63">
              <w:rPr>
                <w:rFonts w:ascii="GHEA Grapalat" w:hAnsi="GHEA Grapalat" w:cs="Sylfaen"/>
              </w:rPr>
              <w:t>Ծրագրի</w:t>
            </w:r>
            <w:r w:rsidRPr="009E3F63">
              <w:rPr>
                <w:rFonts w:ascii="GHEA Grapalat" w:hAnsi="GHEA Grapalat"/>
              </w:rPr>
              <w:t xml:space="preserve"> </w:t>
            </w:r>
            <w:r w:rsidRPr="009E3F63">
              <w:rPr>
                <w:rFonts w:ascii="GHEA Grapalat" w:hAnsi="GHEA Grapalat" w:cs="Sylfaen"/>
              </w:rPr>
              <w:t>համար</w:t>
            </w:r>
            <w:r w:rsidRPr="009E3F63">
              <w:rPr>
                <w:rFonts w:ascii="GHEA Grapalat" w:hAnsi="GHEA Grapalat"/>
              </w:rPr>
              <w:t xml:space="preserve"> </w:t>
            </w:r>
            <w:r w:rsidRPr="009E3F63">
              <w:rPr>
                <w:rFonts w:ascii="GHEA Grapalat" w:hAnsi="GHEA Grapalat" w:cs="Sylfaen"/>
              </w:rPr>
              <w:t>առկա</w:t>
            </w:r>
            <w:r w:rsidRPr="009E3F63">
              <w:rPr>
                <w:rFonts w:ascii="GHEA Grapalat" w:hAnsi="GHEA Grapalat"/>
              </w:rPr>
              <w:t>/</w:t>
            </w:r>
            <w:r w:rsidRPr="009E3F63">
              <w:rPr>
                <w:rFonts w:ascii="GHEA Grapalat" w:hAnsi="GHEA Grapalat" w:cs="Sylfaen"/>
              </w:rPr>
              <w:t>անհրաժեշտ</w:t>
            </w:r>
            <w:r w:rsidRPr="009E3F63">
              <w:rPr>
                <w:rFonts w:ascii="GHEA Grapalat" w:hAnsi="GHEA Grapalat"/>
              </w:rPr>
              <w:t xml:space="preserve"> </w:t>
            </w:r>
            <w:r w:rsidRPr="009E3F63">
              <w:rPr>
                <w:rFonts w:ascii="GHEA Grapalat" w:hAnsi="GHEA Grapalat" w:cs="Sylfaen"/>
              </w:rPr>
              <w:t>տարածքները</w:t>
            </w:r>
          </w:p>
        </w:tc>
        <w:tc>
          <w:tcPr>
            <w:tcW w:w="0" w:type="auto"/>
            <w:hideMark/>
          </w:tcPr>
          <w:p w:rsidR="00377F85" w:rsidRPr="009E3F63" w:rsidRDefault="00377F85" w:rsidP="00C20318">
            <w:pPr>
              <w:rPr>
                <w:rFonts w:ascii="GHEA Grapalat" w:hAnsi="GHEA Grapalat"/>
              </w:rPr>
            </w:pPr>
            <w:r w:rsidRPr="009E3F63">
              <w:rPr>
                <w:rFonts w:ascii="Courier New" w:hAnsi="Courier New" w:cs="Courier New"/>
              </w:rPr>
              <w:t> </w:t>
            </w:r>
          </w:p>
        </w:tc>
        <w:tc>
          <w:tcPr>
            <w:tcW w:w="0" w:type="auto"/>
            <w:gridSpan w:val="2"/>
            <w:hideMark/>
          </w:tcPr>
          <w:p w:rsidR="00377F85" w:rsidRPr="009E3F63" w:rsidRDefault="00377F85" w:rsidP="00C20318">
            <w:pPr>
              <w:spacing w:before="100" w:beforeAutospacing="1" w:after="100" w:afterAutospacing="1"/>
              <w:jc w:val="center"/>
              <w:rPr>
                <w:rFonts w:ascii="GHEA Grapalat" w:hAnsi="GHEA Grapalat"/>
              </w:rPr>
            </w:pPr>
            <w:r w:rsidRPr="009E3F63">
              <w:rPr>
                <w:rFonts w:ascii="GHEA Grapalat" w:hAnsi="GHEA Grapalat" w:cs="Sylfaen"/>
              </w:rPr>
              <w:t>Առկա</w:t>
            </w:r>
            <w:r w:rsidR="00C20318" w:rsidRPr="009E3F63">
              <w:rPr>
                <w:rFonts w:ascii="GHEA Grapalat" w:hAnsi="GHEA Grapalat" w:cs="Sylfaen"/>
              </w:rPr>
              <w:t xml:space="preserve"> </w:t>
            </w:r>
            <w:r w:rsidRPr="009E3F63">
              <w:rPr>
                <w:rFonts w:ascii="GHEA Grapalat" w:hAnsi="GHEA Grapalat" w:cs="Sylfaen"/>
              </w:rPr>
              <w:t>տարածք</w:t>
            </w:r>
          </w:p>
        </w:tc>
        <w:tc>
          <w:tcPr>
            <w:tcW w:w="0" w:type="auto"/>
            <w:hideMark/>
          </w:tcPr>
          <w:p w:rsidR="00377F85" w:rsidRPr="009E3F63" w:rsidRDefault="00377F85" w:rsidP="00C20318">
            <w:pPr>
              <w:spacing w:before="100" w:beforeAutospacing="1" w:after="100" w:afterAutospacing="1"/>
              <w:jc w:val="center"/>
              <w:rPr>
                <w:rFonts w:ascii="GHEA Grapalat" w:hAnsi="GHEA Grapalat"/>
              </w:rPr>
            </w:pPr>
            <w:r w:rsidRPr="009E3F63">
              <w:rPr>
                <w:rFonts w:ascii="GHEA Grapalat" w:hAnsi="GHEA Grapalat" w:cs="Sylfaen"/>
              </w:rPr>
              <w:t>Անհրաժեշտ</w:t>
            </w:r>
            <w:r w:rsidR="00C20318" w:rsidRPr="009E3F63">
              <w:rPr>
                <w:rFonts w:ascii="GHEA Grapalat" w:hAnsi="GHEA Grapalat" w:cs="Sylfaen"/>
              </w:rPr>
              <w:t xml:space="preserve"> </w:t>
            </w:r>
            <w:r w:rsidRPr="009E3F63">
              <w:rPr>
                <w:rFonts w:ascii="GHEA Grapalat" w:hAnsi="GHEA Grapalat" w:cs="Sylfaen"/>
              </w:rPr>
              <w:t>տարածք</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hideMark/>
          </w:tcPr>
          <w:p w:rsidR="00377F85" w:rsidRPr="009E3F63" w:rsidRDefault="00377F85" w:rsidP="00C20318">
            <w:pPr>
              <w:spacing w:before="100" w:beforeAutospacing="1" w:after="100" w:afterAutospacing="1"/>
              <w:rPr>
                <w:rFonts w:ascii="GHEA Grapalat" w:hAnsi="GHEA Grapalat"/>
              </w:rPr>
            </w:pPr>
            <w:r w:rsidRPr="009E3F63">
              <w:rPr>
                <w:rFonts w:ascii="GHEA Grapalat" w:hAnsi="GHEA Grapalat" w:cs="Sylfaen"/>
              </w:rPr>
              <w:t>Հողատարածք</w:t>
            </w:r>
          </w:p>
        </w:tc>
        <w:tc>
          <w:tcPr>
            <w:tcW w:w="0" w:type="auto"/>
            <w:gridSpan w:val="2"/>
            <w:hideMark/>
          </w:tcPr>
          <w:p w:rsidR="00377F85" w:rsidRPr="009E3F63" w:rsidRDefault="00377F85" w:rsidP="00C20318">
            <w:pPr>
              <w:rPr>
                <w:rFonts w:ascii="GHEA Grapalat" w:hAnsi="GHEA Grapalat"/>
              </w:rPr>
            </w:pPr>
            <w:r w:rsidRPr="009E3F63">
              <w:rPr>
                <w:rFonts w:ascii="Courier New" w:hAnsi="Courier New" w:cs="Courier New"/>
              </w:rPr>
              <w:t> </w:t>
            </w:r>
          </w:p>
        </w:tc>
        <w:tc>
          <w:tcPr>
            <w:tcW w:w="0" w:type="auto"/>
            <w:hideMark/>
          </w:tcPr>
          <w:p w:rsidR="00377F85" w:rsidRPr="009E3F63" w:rsidRDefault="00377F85" w:rsidP="00C20318">
            <w:pPr>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hideMark/>
          </w:tcPr>
          <w:p w:rsidR="00377F85" w:rsidRPr="009E3F63" w:rsidRDefault="00377F85" w:rsidP="00C20318">
            <w:pPr>
              <w:spacing w:before="100" w:beforeAutospacing="1" w:after="100" w:afterAutospacing="1"/>
              <w:rPr>
                <w:rFonts w:ascii="GHEA Grapalat" w:hAnsi="GHEA Grapalat"/>
              </w:rPr>
            </w:pPr>
            <w:r w:rsidRPr="009E3F63">
              <w:rPr>
                <w:rFonts w:ascii="GHEA Grapalat" w:hAnsi="GHEA Grapalat" w:cs="Sylfaen"/>
              </w:rPr>
              <w:t>Շենքեր</w:t>
            </w:r>
            <w:r w:rsidRPr="009E3F63">
              <w:rPr>
                <w:rFonts w:ascii="GHEA Grapalat" w:hAnsi="GHEA Grapalat"/>
              </w:rPr>
              <w:t xml:space="preserve"> </w:t>
            </w:r>
            <w:r w:rsidRPr="009E3F63">
              <w:rPr>
                <w:rFonts w:ascii="GHEA Grapalat" w:hAnsi="GHEA Grapalat" w:cs="Sylfaen"/>
              </w:rPr>
              <w:t>և</w:t>
            </w:r>
            <w:r w:rsidRPr="009E3F63">
              <w:rPr>
                <w:rFonts w:ascii="GHEA Grapalat" w:hAnsi="GHEA Grapalat"/>
              </w:rPr>
              <w:t xml:space="preserve"> </w:t>
            </w:r>
            <w:r w:rsidRPr="009E3F63">
              <w:rPr>
                <w:rFonts w:ascii="GHEA Grapalat" w:hAnsi="GHEA Grapalat" w:cs="Sylfaen"/>
              </w:rPr>
              <w:t>շինություններ</w:t>
            </w:r>
          </w:p>
        </w:tc>
        <w:tc>
          <w:tcPr>
            <w:tcW w:w="0" w:type="auto"/>
            <w:gridSpan w:val="2"/>
            <w:hideMark/>
          </w:tcPr>
          <w:p w:rsidR="00377F85" w:rsidRPr="009E3F63" w:rsidRDefault="00377F85" w:rsidP="00C20318">
            <w:pPr>
              <w:rPr>
                <w:rFonts w:ascii="GHEA Grapalat" w:hAnsi="GHEA Grapalat"/>
              </w:rPr>
            </w:pPr>
            <w:r w:rsidRPr="009E3F63">
              <w:rPr>
                <w:rFonts w:ascii="Courier New" w:hAnsi="Courier New" w:cs="Courier New"/>
              </w:rPr>
              <w:t> </w:t>
            </w:r>
          </w:p>
        </w:tc>
        <w:tc>
          <w:tcPr>
            <w:tcW w:w="0" w:type="auto"/>
            <w:hideMark/>
          </w:tcPr>
          <w:p w:rsidR="00377F85" w:rsidRPr="009E3F63" w:rsidRDefault="00377F85" w:rsidP="00C20318">
            <w:pPr>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hideMark/>
          </w:tcPr>
          <w:p w:rsidR="00377F85" w:rsidRPr="009E3F63" w:rsidRDefault="00377F85" w:rsidP="00C20318">
            <w:pPr>
              <w:spacing w:before="100" w:beforeAutospacing="1" w:after="100" w:afterAutospacing="1"/>
              <w:rPr>
                <w:rFonts w:ascii="GHEA Grapalat" w:hAnsi="GHEA Grapalat"/>
              </w:rPr>
            </w:pPr>
            <w:r w:rsidRPr="009E3F63">
              <w:rPr>
                <w:rFonts w:ascii="GHEA Grapalat" w:hAnsi="GHEA Grapalat" w:cs="Sylfaen"/>
              </w:rPr>
              <w:t>Այլ</w:t>
            </w:r>
          </w:p>
        </w:tc>
        <w:tc>
          <w:tcPr>
            <w:tcW w:w="0" w:type="auto"/>
            <w:gridSpan w:val="2"/>
            <w:hideMark/>
          </w:tcPr>
          <w:p w:rsidR="00377F85" w:rsidRPr="009E3F63" w:rsidRDefault="00377F85" w:rsidP="00C20318">
            <w:pPr>
              <w:rPr>
                <w:rFonts w:ascii="GHEA Grapalat" w:hAnsi="GHEA Grapalat"/>
              </w:rPr>
            </w:pPr>
            <w:r w:rsidRPr="009E3F63">
              <w:rPr>
                <w:rFonts w:ascii="Courier New" w:hAnsi="Courier New" w:cs="Courier New"/>
              </w:rPr>
              <w:t> </w:t>
            </w:r>
          </w:p>
        </w:tc>
        <w:tc>
          <w:tcPr>
            <w:tcW w:w="0" w:type="auto"/>
            <w:hideMark/>
          </w:tcPr>
          <w:p w:rsidR="00377F85" w:rsidRPr="009E3F63" w:rsidRDefault="00377F85" w:rsidP="00C20318">
            <w:pPr>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vMerge w:val="restart"/>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6.</w:t>
            </w:r>
          </w:p>
        </w:tc>
        <w:tc>
          <w:tcPr>
            <w:tcW w:w="0" w:type="auto"/>
            <w:gridSpan w:val="2"/>
            <w:vMerge w:val="restart"/>
            <w:hideMark/>
          </w:tcPr>
          <w:p w:rsidR="00C20318" w:rsidRPr="009E3F63" w:rsidRDefault="00377F85" w:rsidP="00C20318">
            <w:pPr>
              <w:spacing w:line="360" w:lineRule="auto"/>
              <w:rPr>
                <w:rFonts w:ascii="GHEA Grapalat" w:hAnsi="GHEA Grapalat"/>
              </w:rPr>
            </w:pPr>
            <w:r w:rsidRPr="009E3F63">
              <w:rPr>
                <w:rFonts w:ascii="GHEA Grapalat" w:hAnsi="GHEA Grapalat" w:cs="Sylfaen"/>
              </w:rPr>
              <w:t>Սեփականության</w:t>
            </w:r>
            <w:r w:rsidRPr="009E3F63">
              <w:rPr>
                <w:rFonts w:ascii="GHEA Grapalat" w:hAnsi="GHEA Grapalat"/>
              </w:rPr>
              <w:t xml:space="preserve"> </w:t>
            </w:r>
            <w:r w:rsidRPr="009E3F63">
              <w:rPr>
                <w:rFonts w:ascii="GHEA Grapalat" w:hAnsi="GHEA Grapalat" w:cs="Sylfaen"/>
              </w:rPr>
              <w:t>ձևը</w:t>
            </w:r>
            <w:r w:rsidRPr="009E3F63">
              <w:rPr>
                <w:rFonts w:ascii="GHEA Grapalat" w:hAnsi="GHEA Grapalat"/>
              </w:rPr>
              <w:t>,</w:t>
            </w:r>
            <w:r w:rsidR="00C20318" w:rsidRPr="009E3F63">
              <w:rPr>
                <w:rFonts w:ascii="GHEA Grapalat" w:hAnsi="GHEA Grapalat"/>
              </w:rPr>
              <w:t xml:space="preserve"> </w:t>
            </w:r>
            <w:r w:rsidRPr="009E3F63">
              <w:rPr>
                <w:rFonts w:ascii="GHEA Grapalat" w:hAnsi="GHEA Grapalat" w:cs="Sylfaen"/>
              </w:rPr>
              <w:t>այդ</w:t>
            </w:r>
            <w:r w:rsidRPr="009E3F63">
              <w:rPr>
                <w:rFonts w:ascii="GHEA Grapalat" w:hAnsi="GHEA Grapalat"/>
              </w:rPr>
              <w:t xml:space="preserve"> </w:t>
            </w:r>
            <w:r w:rsidRPr="009E3F63">
              <w:rPr>
                <w:rFonts w:ascii="GHEA Grapalat" w:hAnsi="GHEA Grapalat" w:cs="Sylfaen"/>
              </w:rPr>
              <w:t>թվում՝</w:t>
            </w:r>
            <w:r w:rsidRPr="009E3F63">
              <w:rPr>
                <w:rFonts w:ascii="GHEA Grapalat" w:hAnsi="GHEA Grapalat"/>
              </w:rPr>
              <w:t xml:space="preserve"> </w:t>
            </w:r>
            <w:r w:rsidRPr="009E3F63">
              <w:rPr>
                <w:rFonts w:ascii="GHEA Grapalat" w:hAnsi="GHEA Grapalat" w:cs="Sylfaen"/>
              </w:rPr>
              <w:t>բաժնետերեր</w:t>
            </w:r>
            <w:r w:rsidRPr="009E3F63">
              <w:rPr>
                <w:rFonts w:ascii="GHEA Grapalat" w:hAnsi="GHEA Grapalat"/>
              </w:rPr>
              <w:t xml:space="preserve">` </w:t>
            </w:r>
          </w:p>
          <w:p w:rsidR="00377F85" w:rsidRPr="009E3F63" w:rsidRDefault="00377F85" w:rsidP="00C20318">
            <w:pPr>
              <w:spacing w:line="360" w:lineRule="auto"/>
              <w:rPr>
                <w:rFonts w:ascii="GHEA Grapalat" w:hAnsi="GHEA Grapalat"/>
              </w:rPr>
            </w:pPr>
            <w:r w:rsidRPr="009E3F63">
              <w:rPr>
                <w:rFonts w:ascii="GHEA Grapalat" w:hAnsi="GHEA Grapalat" w:cs="Sylfaen"/>
              </w:rPr>
              <w:t>ըստ</w:t>
            </w:r>
            <w:r w:rsidR="00C20318" w:rsidRPr="009E3F63">
              <w:rPr>
                <w:rFonts w:ascii="GHEA Grapalat" w:hAnsi="GHEA Grapalat" w:cs="Sylfaen"/>
              </w:rPr>
              <w:t xml:space="preserve"> </w:t>
            </w:r>
            <w:r w:rsidRPr="009E3F63">
              <w:rPr>
                <w:rFonts w:ascii="GHEA Grapalat" w:hAnsi="GHEA Grapalat" w:cs="Sylfaen"/>
              </w:rPr>
              <w:t>բաժնեմասի</w:t>
            </w:r>
          </w:p>
        </w:tc>
        <w:tc>
          <w:tcPr>
            <w:tcW w:w="0" w:type="auto"/>
            <w:gridSpan w:val="4"/>
            <w:hideMark/>
          </w:tcPr>
          <w:p w:rsidR="00377F85" w:rsidRPr="009E3F63" w:rsidRDefault="00377F85" w:rsidP="00C20318">
            <w:pPr>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gridSpan w:val="4"/>
            <w:hideMark/>
          </w:tcPr>
          <w:p w:rsidR="00377F85" w:rsidRPr="009E3F63" w:rsidRDefault="00377F85" w:rsidP="002A65FB">
            <w:pPr>
              <w:spacing w:line="360" w:lineRule="auto"/>
              <w:ind w:firstLine="375"/>
              <w:rPr>
                <w:rFonts w:ascii="GHEA Grapalat" w:hAnsi="GHEA Grapalat"/>
              </w:rPr>
            </w:pPr>
            <w:r w:rsidRPr="009E3F63">
              <w:rPr>
                <w:rFonts w:ascii="GHEA Grapalat" w:hAnsi="GHEA Grapalat"/>
              </w:rPr>
              <w:t>1.</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gridSpan w:val="4"/>
            <w:hideMark/>
          </w:tcPr>
          <w:p w:rsidR="00377F85" w:rsidRPr="009E3F63" w:rsidRDefault="00377F85" w:rsidP="002A65FB">
            <w:pPr>
              <w:spacing w:line="360" w:lineRule="auto"/>
              <w:ind w:firstLine="375"/>
              <w:rPr>
                <w:rFonts w:ascii="GHEA Grapalat" w:hAnsi="GHEA Grapalat"/>
              </w:rPr>
            </w:pPr>
            <w:r w:rsidRPr="009E3F63">
              <w:rPr>
                <w:rFonts w:ascii="GHEA Grapalat" w:hAnsi="GHEA Grapalat"/>
              </w:rPr>
              <w:t>2.</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gridSpan w:val="4"/>
            <w:hideMark/>
          </w:tcPr>
          <w:p w:rsidR="00377F85" w:rsidRPr="009E3F63" w:rsidRDefault="00377F85" w:rsidP="002A65FB">
            <w:pPr>
              <w:spacing w:line="360" w:lineRule="auto"/>
              <w:ind w:firstLine="375"/>
              <w:rPr>
                <w:rFonts w:ascii="GHEA Grapalat" w:hAnsi="GHEA Grapalat"/>
              </w:rPr>
            </w:pPr>
            <w:r w:rsidRPr="009E3F63">
              <w:rPr>
                <w:rFonts w:ascii="GHEA Grapalat" w:hAnsi="GHEA Grapalat"/>
              </w:rPr>
              <w:t>3.</w:t>
            </w:r>
          </w:p>
        </w:tc>
      </w:tr>
      <w:tr w:rsidR="00296037" w:rsidRPr="009E3F63" w:rsidTr="00E41444">
        <w:trPr>
          <w:tblCellSpacing w:w="0" w:type="dxa"/>
          <w:jc w:val="center"/>
        </w:trPr>
        <w:tc>
          <w:tcPr>
            <w:tcW w:w="0" w:type="auto"/>
            <w:vMerge/>
            <w:vAlign w:val="center"/>
            <w:hideMark/>
          </w:tcPr>
          <w:p w:rsidR="00377F85" w:rsidRPr="009E3F63" w:rsidRDefault="00377F85" w:rsidP="002A65FB">
            <w:pPr>
              <w:spacing w:line="360" w:lineRule="auto"/>
              <w:rPr>
                <w:rFonts w:ascii="GHEA Grapalat" w:hAnsi="GHEA Grapalat"/>
              </w:rPr>
            </w:pPr>
          </w:p>
        </w:tc>
        <w:tc>
          <w:tcPr>
            <w:tcW w:w="0" w:type="auto"/>
            <w:gridSpan w:val="2"/>
            <w:vMerge/>
            <w:vAlign w:val="center"/>
            <w:hideMark/>
          </w:tcPr>
          <w:p w:rsidR="00377F85" w:rsidRPr="009E3F63" w:rsidRDefault="00377F85" w:rsidP="002A65FB">
            <w:pPr>
              <w:spacing w:line="360" w:lineRule="auto"/>
              <w:rPr>
                <w:rFonts w:ascii="GHEA Grapalat" w:hAnsi="GHEA Grapalat"/>
              </w:rPr>
            </w:pPr>
          </w:p>
        </w:tc>
        <w:tc>
          <w:tcPr>
            <w:tcW w:w="0" w:type="auto"/>
            <w:gridSpan w:val="4"/>
            <w:hideMark/>
          </w:tcPr>
          <w:p w:rsidR="00377F85" w:rsidRPr="009E3F63" w:rsidRDefault="00377F85" w:rsidP="002A65FB">
            <w:pPr>
              <w:spacing w:line="360" w:lineRule="auto"/>
              <w:ind w:firstLine="375"/>
              <w:rPr>
                <w:rFonts w:ascii="GHEA Grapalat" w:hAnsi="GHEA Grapalat"/>
              </w:rPr>
            </w:pPr>
            <w:r w:rsidRPr="009E3F63">
              <w:rPr>
                <w:rFonts w:ascii="GHEA Grapalat" w:hAnsi="GHEA Grapalat"/>
              </w:rPr>
              <w:t>4.</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7.</w:t>
            </w:r>
          </w:p>
        </w:tc>
        <w:tc>
          <w:tcPr>
            <w:tcW w:w="0" w:type="auto"/>
            <w:hideMark/>
          </w:tcPr>
          <w:p w:rsidR="00377F85" w:rsidRPr="009E3F63" w:rsidRDefault="00377F85" w:rsidP="00C20318">
            <w:pPr>
              <w:spacing w:before="100" w:beforeAutospacing="1" w:after="100" w:afterAutospacing="1" w:line="360" w:lineRule="auto"/>
              <w:rPr>
                <w:rFonts w:ascii="GHEA Grapalat" w:hAnsi="GHEA Grapalat"/>
              </w:rPr>
            </w:pPr>
            <w:r w:rsidRPr="009E3F63">
              <w:rPr>
                <w:rFonts w:ascii="GHEA Grapalat" w:hAnsi="GHEA Grapalat" w:cs="Sylfaen"/>
              </w:rPr>
              <w:t>Հիմնադրման</w:t>
            </w:r>
            <w:r w:rsidR="00C20318" w:rsidRPr="009E3F63">
              <w:rPr>
                <w:rFonts w:ascii="GHEA Grapalat" w:hAnsi="GHEA Grapalat" w:cs="Sylfaen"/>
              </w:rPr>
              <w:t xml:space="preserve"> </w:t>
            </w:r>
            <w:r w:rsidRPr="009E3F63">
              <w:rPr>
                <w:rFonts w:ascii="GHEA Grapalat" w:hAnsi="GHEA Grapalat" w:cs="Sylfaen"/>
              </w:rPr>
              <w:t>տարեթիվը</w:t>
            </w:r>
          </w:p>
        </w:tc>
        <w:tc>
          <w:tcPr>
            <w:tcW w:w="0" w:type="auto"/>
            <w:hideMark/>
          </w:tcPr>
          <w:p w:rsidR="00377F85" w:rsidRPr="009E3F63" w:rsidRDefault="00377F85" w:rsidP="00C20318">
            <w:pPr>
              <w:spacing w:before="100" w:beforeAutospacing="1" w:after="100" w:afterAutospacing="1" w:line="360" w:lineRule="auto"/>
              <w:rPr>
                <w:rFonts w:ascii="GHEA Grapalat" w:hAnsi="GHEA Grapalat"/>
              </w:rPr>
            </w:pPr>
            <w:r w:rsidRPr="009E3F63">
              <w:rPr>
                <w:rFonts w:ascii="GHEA Grapalat" w:hAnsi="GHEA Grapalat" w:cs="Sylfaen"/>
              </w:rPr>
              <w:t>Գործունեության</w:t>
            </w:r>
            <w:r w:rsidRPr="009E3F63">
              <w:rPr>
                <w:rFonts w:ascii="GHEA Grapalat" w:hAnsi="GHEA Grapalat"/>
              </w:rPr>
              <w:t xml:space="preserve"> </w:t>
            </w:r>
            <w:r w:rsidRPr="009E3F63">
              <w:rPr>
                <w:rFonts w:ascii="GHEA Grapalat" w:hAnsi="GHEA Grapalat" w:cs="Sylfaen"/>
              </w:rPr>
              <w:t>մեկնարկի</w:t>
            </w:r>
            <w:r w:rsidR="00C20318" w:rsidRPr="009E3F63">
              <w:rPr>
                <w:rFonts w:ascii="GHEA Grapalat" w:hAnsi="GHEA Grapalat" w:cs="Sylfaen"/>
              </w:rPr>
              <w:t xml:space="preserve"> </w:t>
            </w:r>
            <w:r w:rsidRPr="009E3F63">
              <w:rPr>
                <w:rFonts w:ascii="GHEA Grapalat" w:hAnsi="GHEA Grapalat" w:cs="Sylfaen"/>
              </w:rPr>
              <w:t>ժամկետները</w:t>
            </w:r>
          </w:p>
        </w:tc>
        <w:tc>
          <w:tcPr>
            <w:tcW w:w="0" w:type="auto"/>
            <w:gridSpan w:val="2"/>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c>
          <w:tcPr>
            <w:tcW w:w="0" w:type="auto"/>
            <w:gridSpan w:val="2"/>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8.</w:t>
            </w:r>
          </w:p>
        </w:tc>
        <w:tc>
          <w:tcPr>
            <w:tcW w:w="0" w:type="auto"/>
            <w:gridSpan w:val="2"/>
            <w:hideMark/>
          </w:tcPr>
          <w:p w:rsidR="00377F85" w:rsidRPr="009E3F63" w:rsidRDefault="00377F85" w:rsidP="00C20318">
            <w:pPr>
              <w:spacing w:before="100" w:beforeAutospacing="1" w:after="100" w:afterAutospacing="1" w:line="360" w:lineRule="auto"/>
              <w:rPr>
                <w:rFonts w:ascii="GHEA Grapalat" w:hAnsi="GHEA Grapalat"/>
              </w:rPr>
            </w:pPr>
            <w:r w:rsidRPr="009E3F63">
              <w:rPr>
                <w:rFonts w:ascii="GHEA Grapalat" w:hAnsi="GHEA Grapalat" w:cs="Sylfaen"/>
              </w:rPr>
              <w:t>Ծրագրի</w:t>
            </w:r>
            <w:r w:rsidRPr="009E3F63">
              <w:rPr>
                <w:rFonts w:ascii="GHEA Grapalat" w:hAnsi="GHEA Grapalat"/>
              </w:rPr>
              <w:t xml:space="preserve"> </w:t>
            </w:r>
            <w:r w:rsidRPr="009E3F63">
              <w:rPr>
                <w:rFonts w:ascii="GHEA Grapalat" w:hAnsi="GHEA Grapalat" w:cs="Sylfaen"/>
              </w:rPr>
              <w:t>նպատակը</w:t>
            </w:r>
            <w:r w:rsidRPr="009E3F63">
              <w:rPr>
                <w:rFonts w:ascii="GHEA Grapalat" w:hAnsi="GHEA Grapalat"/>
              </w:rPr>
              <w:t xml:space="preserve">/ </w:t>
            </w:r>
            <w:r w:rsidRPr="009E3F63">
              <w:rPr>
                <w:rFonts w:ascii="GHEA Grapalat" w:hAnsi="GHEA Grapalat" w:cs="Sylfaen"/>
              </w:rPr>
              <w:t>տեղեկատվություն</w:t>
            </w:r>
            <w:r w:rsidRPr="009E3F63">
              <w:rPr>
                <w:rFonts w:ascii="GHEA Grapalat" w:hAnsi="GHEA Grapalat"/>
              </w:rPr>
              <w:t xml:space="preserve"> </w:t>
            </w:r>
            <w:r w:rsidRPr="009E3F63">
              <w:rPr>
                <w:rFonts w:ascii="GHEA Grapalat" w:hAnsi="GHEA Grapalat" w:cs="Sylfaen"/>
              </w:rPr>
              <w:t>իրականացվող</w:t>
            </w:r>
            <w:r w:rsidR="00C20318" w:rsidRPr="009E3F63">
              <w:rPr>
                <w:rFonts w:ascii="GHEA Grapalat" w:hAnsi="GHEA Grapalat" w:cs="Sylfaen"/>
              </w:rPr>
              <w:t xml:space="preserve"> </w:t>
            </w:r>
            <w:r w:rsidRPr="009E3F63">
              <w:rPr>
                <w:rFonts w:ascii="GHEA Grapalat" w:hAnsi="GHEA Grapalat" w:cs="Sylfaen"/>
              </w:rPr>
              <w:t>ծրագրի</w:t>
            </w:r>
            <w:r w:rsidRPr="009E3F63">
              <w:rPr>
                <w:rFonts w:ascii="GHEA Grapalat" w:hAnsi="GHEA Grapalat"/>
              </w:rPr>
              <w:t xml:space="preserve"> </w:t>
            </w:r>
            <w:r w:rsidRPr="009E3F63">
              <w:rPr>
                <w:rFonts w:ascii="GHEA Grapalat" w:hAnsi="GHEA Grapalat" w:cs="Sylfaen"/>
              </w:rPr>
              <w:t>մասին</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9.</w:t>
            </w:r>
          </w:p>
        </w:tc>
        <w:tc>
          <w:tcPr>
            <w:tcW w:w="0" w:type="auto"/>
            <w:gridSpan w:val="2"/>
            <w:hideMark/>
          </w:tcPr>
          <w:p w:rsidR="00377F85" w:rsidRPr="009E3F63" w:rsidRDefault="00377F85" w:rsidP="00C20318">
            <w:pPr>
              <w:spacing w:before="100" w:beforeAutospacing="1" w:after="100" w:afterAutospacing="1" w:line="360" w:lineRule="auto"/>
              <w:rPr>
                <w:rFonts w:ascii="GHEA Grapalat" w:hAnsi="GHEA Grapalat"/>
              </w:rPr>
            </w:pPr>
            <w:r w:rsidRPr="009E3F63">
              <w:rPr>
                <w:rFonts w:ascii="GHEA Grapalat" w:hAnsi="GHEA Grapalat" w:cs="Sylfaen"/>
              </w:rPr>
              <w:t>Մարքեթինգային</w:t>
            </w:r>
            <w:r w:rsidR="00C20318" w:rsidRPr="009E3F63">
              <w:rPr>
                <w:rFonts w:ascii="GHEA Grapalat" w:hAnsi="GHEA Grapalat" w:cs="Sylfaen"/>
              </w:rPr>
              <w:t xml:space="preserve"> </w:t>
            </w:r>
            <w:r w:rsidRPr="009E3F63">
              <w:rPr>
                <w:rFonts w:ascii="GHEA Grapalat" w:hAnsi="GHEA Grapalat" w:cs="Sylfaen"/>
              </w:rPr>
              <w:t>քաղաքականության</w:t>
            </w:r>
            <w:r w:rsidR="00C20318" w:rsidRPr="009E3F63">
              <w:rPr>
                <w:rFonts w:ascii="GHEA Grapalat" w:hAnsi="GHEA Grapalat" w:cs="Sylfaen"/>
              </w:rPr>
              <w:t xml:space="preserve"> </w:t>
            </w:r>
            <w:r w:rsidRPr="009E3F63">
              <w:rPr>
                <w:rFonts w:ascii="GHEA Grapalat" w:hAnsi="GHEA Grapalat" w:cs="Sylfaen"/>
              </w:rPr>
              <w:lastRenderedPageBreak/>
              <w:t>նկարագրությունը</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lastRenderedPageBreak/>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lastRenderedPageBreak/>
              <w:t>10.</w:t>
            </w:r>
          </w:p>
        </w:tc>
        <w:tc>
          <w:tcPr>
            <w:tcW w:w="0" w:type="auto"/>
            <w:gridSpan w:val="2"/>
            <w:hideMark/>
          </w:tcPr>
          <w:p w:rsidR="00377F85" w:rsidRPr="009E3F63" w:rsidRDefault="00377F85" w:rsidP="002A65FB">
            <w:pPr>
              <w:spacing w:before="100" w:beforeAutospacing="1" w:after="100" w:afterAutospacing="1" w:line="360" w:lineRule="auto"/>
              <w:rPr>
                <w:rFonts w:ascii="GHEA Grapalat" w:hAnsi="GHEA Grapalat"/>
              </w:rPr>
            </w:pPr>
            <w:r w:rsidRPr="009E3F63">
              <w:rPr>
                <w:rFonts w:ascii="GHEA Grapalat" w:hAnsi="GHEA Grapalat" w:cs="Sylfaen"/>
              </w:rPr>
              <w:t>Գործընկերները</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11.</w:t>
            </w:r>
          </w:p>
        </w:tc>
        <w:tc>
          <w:tcPr>
            <w:tcW w:w="0" w:type="auto"/>
            <w:gridSpan w:val="2"/>
            <w:hideMark/>
          </w:tcPr>
          <w:p w:rsidR="00377F85" w:rsidRPr="009E3F63" w:rsidRDefault="001C467F" w:rsidP="002A65FB">
            <w:pPr>
              <w:spacing w:before="100" w:beforeAutospacing="1" w:after="100" w:afterAutospacing="1" w:line="360" w:lineRule="auto"/>
              <w:rPr>
                <w:rFonts w:ascii="GHEA Grapalat" w:hAnsi="GHEA Grapalat"/>
              </w:rPr>
            </w:pPr>
            <w:r w:rsidRPr="009E3F63">
              <w:rPr>
                <w:rFonts w:ascii="GHEA Grapalat" w:hAnsi="GHEA Grapalat" w:cs="Sylfaen"/>
              </w:rPr>
              <w:t>Նորարարություն</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r w:rsidR="00296037" w:rsidRPr="009E3F63" w:rsidTr="00E41444">
        <w:trPr>
          <w:tblCellSpacing w:w="0" w:type="dxa"/>
          <w:jc w:val="center"/>
        </w:trPr>
        <w:tc>
          <w:tcPr>
            <w:tcW w:w="0" w:type="auto"/>
            <w:hideMark/>
          </w:tcPr>
          <w:p w:rsidR="00377F85" w:rsidRPr="009E3F63" w:rsidRDefault="00377F85" w:rsidP="002A65FB">
            <w:pPr>
              <w:spacing w:before="100" w:beforeAutospacing="1" w:after="100" w:afterAutospacing="1" w:line="360" w:lineRule="auto"/>
              <w:jc w:val="center"/>
              <w:rPr>
                <w:rFonts w:ascii="GHEA Grapalat" w:hAnsi="GHEA Grapalat"/>
              </w:rPr>
            </w:pPr>
            <w:r w:rsidRPr="009E3F63">
              <w:rPr>
                <w:rFonts w:ascii="GHEA Grapalat" w:hAnsi="GHEA Grapalat"/>
              </w:rPr>
              <w:t>1</w:t>
            </w:r>
            <w:r w:rsidR="00DB5F89" w:rsidRPr="009E3F63">
              <w:rPr>
                <w:rFonts w:ascii="GHEA Grapalat" w:hAnsi="GHEA Grapalat"/>
              </w:rPr>
              <w:t>2</w:t>
            </w:r>
            <w:r w:rsidRPr="009E3F63">
              <w:rPr>
                <w:rFonts w:ascii="GHEA Grapalat" w:hAnsi="GHEA Grapalat"/>
              </w:rPr>
              <w:t>.</w:t>
            </w:r>
          </w:p>
        </w:tc>
        <w:tc>
          <w:tcPr>
            <w:tcW w:w="0" w:type="auto"/>
            <w:gridSpan w:val="2"/>
            <w:hideMark/>
          </w:tcPr>
          <w:p w:rsidR="00377F85" w:rsidRPr="009E3F63" w:rsidRDefault="00377F85" w:rsidP="00C20318">
            <w:pPr>
              <w:spacing w:before="100" w:beforeAutospacing="1" w:after="100" w:afterAutospacing="1" w:line="360" w:lineRule="auto"/>
              <w:rPr>
                <w:rFonts w:ascii="GHEA Grapalat" w:hAnsi="GHEA Grapalat"/>
              </w:rPr>
            </w:pPr>
            <w:r w:rsidRPr="009E3F63">
              <w:rPr>
                <w:rFonts w:ascii="GHEA Grapalat" w:hAnsi="GHEA Grapalat" w:cs="Sylfaen"/>
              </w:rPr>
              <w:t>Ծրագրին</w:t>
            </w:r>
            <w:r w:rsidRPr="009E3F63">
              <w:rPr>
                <w:rFonts w:ascii="GHEA Grapalat" w:hAnsi="GHEA Grapalat"/>
              </w:rPr>
              <w:t xml:space="preserve"> </w:t>
            </w:r>
            <w:r w:rsidRPr="009E3F63">
              <w:rPr>
                <w:rFonts w:ascii="GHEA Grapalat" w:hAnsi="GHEA Grapalat" w:cs="Sylfaen"/>
              </w:rPr>
              <w:t>վերաբերող</w:t>
            </w:r>
            <w:r w:rsidRPr="009E3F63">
              <w:rPr>
                <w:rFonts w:ascii="GHEA Grapalat" w:hAnsi="GHEA Grapalat"/>
              </w:rPr>
              <w:t xml:space="preserve"> </w:t>
            </w:r>
            <w:r w:rsidRPr="009E3F63">
              <w:rPr>
                <w:rFonts w:ascii="GHEA Grapalat" w:hAnsi="GHEA Grapalat" w:cs="Sylfaen"/>
              </w:rPr>
              <w:t>այլ</w:t>
            </w:r>
            <w:r w:rsidR="00C20318" w:rsidRPr="009E3F63">
              <w:rPr>
                <w:rFonts w:ascii="GHEA Grapalat" w:hAnsi="GHEA Grapalat" w:cs="Sylfaen"/>
              </w:rPr>
              <w:t xml:space="preserve"> </w:t>
            </w:r>
            <w:r w:rsidRPr="009E3F63">
              <w:rPr>
                <w:rFonts w:ascii="GHEA Grapalat" w:hAnsi="GHEA Grapalat" w:cs="Sylfaen"/>
              </w:rPr>
              <w:t>տեղեկություններ</w:t>
            </w:r>
            <w:r w:rsidR="00C20318" w:rsidRPr="009E3F63">
              <w:rPr>
                <w:rFonts w:ascii="GHEA Grapalat" w:hAnsi="GHEA Grapalat"/>
              </w:rPr>
              <w:t xml:space="preserve"> </w:t>
            </w:r>
            <w:r w:rsidRPr="009E3F63">
              <w:rPr>
                <w:rFonts w:ascii="GHEA Grapalat" w:hAnsi="GHEA Grapalat"/>
              </w:rPr>
              <w:t>(</w:t>
            </w:r>
            <w:r w:rsidRPr="009E3F63">
              <w:rPr>
                <w:rFonts w:ascii="GHEA Grapalat" w:hAnsi="GHEA Grapalat" w:cs="Sylfaen"/>
              </w:rPr>
              <w:t>անհրաժեշտության</w:t>
            </w:r>
            <w:r w:rsidRPr="009E3F63">
              <w:rPr>
                <w:rFonts w:ascii="GHEA Grapalat" w:hAnsi="GHEA Grapalat"/>
              </w:rPr>
              <w:t xml:space="preserve"> </w:t>
            </w:r>
            <w:r w:rsidRPr="009E3F63">
              <w:rPr>
                <w:rFonts w:ascii="GHEA Grapalat" w:hAnsi="GHEA Grapalat" w:cs="Sylfaen"/>
              </w:rPr>
              <w:t>դեպքում</w:t>
            </w:r>
            <w:r w:rsidRPr="009E3F63">
              <w:rPr>
                <w:rFonts w:ascii="GHEA Grapalat" w:hAnsi="GHEA Grapalat"/>
              </w:rPr>
              <w:t>)</w:t>
            </w:r>
          </w:p>
        </w:tc>
        <w:tc>
          <w:tcPr>
            <w:tcW w:w="0" w:type="auto"/>
            <w:gridSpan w:val="4"/>
            <w:hideMark/>
          </w:tcPr>
          <w:p w:rsidR="00377F85" w:rsidRPr="009E3F63" w:rsidRDefault="00377F85" w:rsidP="002A65FB">
            <w:pPr>
              <w:spacing w:line="360" w:lineRule="auto"/>
              <w:rPr>
                <w:rFonts w:ascii="GHEA Grapalat" w:hAnsi="GHEA Grapalat"/>
              </w:rPr>
            </w:pPr>
            <w:r w:rsidRPr="009E3F63">
              <w:rPr>
                <w:rFonts w:ascii="Courier New" w:hAnsi="Courier New" w:cs="Courier New"/>
              </w:rPr>
              <w:t> </w:t>
            </w:r>
          </w:p>
        </w:tc>
      </w:tr>
    </w:tbl>
    <w:p w:rsidR="00377F85" w:rsidRPr="00296037" w:rsidRDefault="00C20318" w:rsidP="009D593C">
      <w:pPr>
        <w:spacing w:line="360" w:lineRule="auto"/>
        <w:ind w:firstLine="375"/>
        <w:jc w:val="center"/>
        <w:rPr>
          <w:rFonts w:ascii="GHEA Grapalat" w:hAnsi="GHEA Grapalat"/>
        </w:rPr>
      </w:pPr>
      <w:r>
        <w:rPr>
          <w:rFonts w:ascii="GHEA Grapalat" w:hAnsi="GHEA Grapalat"/>
          <w:b/>
          <w:bCs/>
        </w:rPr>
        <w:t>2</w:t>
      </w:r>
      <w:r w:rsidR="00377F85" w:rsidRPr="00296037">
        <w:rPr>
          <w:rFonts w:ascii="GHEA Grapalat" w:hAnsi="GHEA Grapalat"/>
          <w:b/>
          <w:bCs/>
        </w:rPr>
        <w:t xml:space="preserve">. </w:t>
      </w:r>
      <w:r w:rsidR="00377F85" w:rsidRPr="00296037">
        <w:rPr>
          <w:rFonts w:ascii="GHEA Grapalat" w:hAnsi="GHEA Grapalat" w:cs="Sylfaen"/>
          <w:b/>
          <w:bCs/>
        </w:rPr>
        <w:t>Ներդրումներ</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3840"/>
        <w:gridCol w:w="3398"/>
        <w:gridCol w:w="2007"/>
      </w:tblGrid>
      <w:tr w:rsidR="00296037" w:rsidRPr="00C20318" w:rsidTr="00E41444">
        <w:trPr>
          <w:tblCellSpacing w:w="0" w:type="dxa"/>
          <w:jc w:val="center"/>
        </w:trPr>
        <w:tc>
          <w:tcPr>
            <w:tcW w:w="0" w:type="auto"/>
            <w:vMerge w:val="restart"/>
            <w:hideMark/>
          </w:tcPr>
          <w:p w:rsidR="00C20318" w:rsidRPr="00C20318" w:rsidRDefault="00377F85" w:rsidP="00C20318">
            <w:pPr>
              <w:spacing w:line="360" w:lineRule="auto"/>
              <w:rPr>
                <w:rFonts w:ascii="GHEA Grapalat" w:hAnsi="GHEA Grapalat"/>
                <w:sz w:val="22"/>
                <w:szCs w:val="22"/>
              </w:rPr>
            </w:pPr>
            <w:r w:rsidRPr="00C20318">
              <w:rPr>
                <w:rFonts w:ascii="GHEA Grapalat" w:hAnsi="GHEA Grapalat"/>
                <w:sz w:val="22"/>
                <w:szCs w:val="22"/>
              </w:rPr>
              <w:t>NN</w:t>
            </w:r>
            <w:r w:rsidR="00C20318" w:rsidRPr="00C20318">
              <w:rPr>
                <w:rFonts w:ascii="GHEA Grapalat" w:hAnsi="GHEA Grapalat"/>
                <w:sz w:val="22"/>
                <w:szCs w:val="22"/>
              </w:rPr>
              <w:t xml:space="preserve"> </w:t>
            </w:r>
          </w:p>
          <w:p w:rsidR="00377F85" w:rsidRPr="00C20318" w:rsidRDefault="00377F85" w:rsidP="00C20318">
            <w:pPr>
              <w:spacing w:line="360" w:lineRule="auto"/>
              <w:rPr>
                <w:rFonts w:ascii="GHEA Grapalat" w:hAnsi="GHEA Grapalat"/>
                <w:sz w:val="22"/>
                <w:szCs w:val="22"/>
              </w:rPr>
            </w:pPr>
            <w:r w:rsidRPr="00C20318">
              <w:rPr>
                <w:rFonts w:ascii="GHEA Grapalat" w:hAnsi="GHEA Grapalat" w:cs="Sylfaen"/>
                <w:sz w:val="22"/>
                <w:szCs w:val="22"/>
              </w:rPr>
              <w:t>ը</w:t>
            </w:r>
            <w:r w:rsidRPr="00C20318">
              <w:rPr>
                <w:rFonts w:ascii="GHEA Grapalat" w:hAnsi="GHEA Grapalat"/>
                <w:sz w:val="22"/>
                <w:szCs w:val="22"/>
              </w:rPr>
              <w:t>/</w:t>
            </w:r>
            <w:r w:rsidRPr="00C20318">
              <w:rPr>
                <w:rFonts w:ascii="GHEA Grapalat" w:hAnsi="GHEA Grapalat" w:cs="Sylfaen"/>
                <w:sz w:val="22"/>
                <w:szCs w:val="22"/>
              </w:rPr>
              <w:t>կ</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cs="Sylfaen"/>
                <w:sz w:val="22"/>
                <w:szCs w:val="22"/>
              </w:rPr>
              <w:t>Ուղղվածությունը</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cs="Sylfaen"/>
                <w:sz w:val="22"/>
                <w:szCs w:val="22"/>
              </w:rPr>
              <w:t>Սեփական</w:t>
            </w:r>
            <w:r w:rsidRPr="00C20318">
              <w:rPr>
                <w:rFonts w:ascii="GHEA Grapalat" w:hAnsi="GHEA Grapalat"/>
                <w:sz w:val="22"/>
                <w:szCs w:val="22"/>
              </w:rPr>
              <w:t xml:space="preserve"> </w:t>
            </w:r>
            <w:r w:rsidRPr="00C20318">
              <w:rPr>
                <w:rFonts w:ascii="GHEA Grapalat" w:hAnsi="GHEA Grapalat" w:cs="Sylfaen"/>
                <w:sz w:val="22"/>
                <w:szCs w:val="22"/>
              </w:rPr>
              <w:t>միջոցները</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cs="Sylfaen"/>
                <w:sz w:val="22"/>
                <w:szCs w:val="22"/>
              </w:rPr>
              <w:t>Այլ</w:t>
            </w:r>
            <w:r w:rsidRPr="00C20318">
              <w:rPr>
                <w:rFonts w:ascii="GHEA Grapalat" w:hAnsi="GHEA Grapalat"/>
                <w:sz w:val="22"/>
                <w:szCs w:val="22"/>
              </w:rPr>
              <w:t xml:space="preserve"> </w:t>
            </w:r>
            <w:r w:rsidRPr="00C20318">
              <w:rPr>
                <w:rFonts w:ascii="GHEA Grapalat" w:hAnsi="GHEA Grapalat" w:cs="Sylfaen"/>
                <w:sz w:val="22"/>
                <w:szCs w:val="22"/>
              </w:rPr>
              <w:t>միջոցներ</w:t>
            </w:r>
          </w:p>
        </w:tc>
      </w:tr>
      <w:tr w:rsidR="00296037" w:rsidRPr="00C20318" w:rsidTr="00E41444">
        <w:trPr>
          <w:tblCellSpacing w:w="0" w:type="dxa"/>
          <w:jc w:val="center"/>
        </w:trPr>
        <w:tc>
          <w:tcPr>
            <w:tcW w:w="0" w:type="auto"/>
            <w:vMerge/>
            <w:vAlign w:val="center"/>
            <w:hideMark/>
          </w:tcPr>
          <w:p w:rsidR="00377F85" w:rsidRPr="00C20318" w:rsidRDefault="00377F85" w:rsidP="002A65FB">
            <w:pPr>
              <w:spacing w:line="360" w:lineRule="auto"/>
              <w:rPr>
                <w:rFonts w:ascii="GHEA Grapalat" w:hAnsi="GHEA Grapalat"/>
                <w:sz w:val="22"/>
                <w:szCs w:val="22"/>
              </w:rPr>
            </w:pP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1</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2</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3</w:t>
            </w:r>
          </w:p>
        </w:tc>
      </w:tr>
      <w:tr w:rsidR="00296037" w:rsidRPr="00C20318" w:rsidTr="00E41444">
        <w:trPr>
          <w:tblCellSpacing w:w="0" w:type="dxa"/>
          <w:jc w:val="center"/>
        </w:trPr>
        <w:tc>
          <w:tcPr>
            <w:tcW w:w="0" w:type="auto"/>
            <w:vAlign w:val="center"/>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1.</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r>
      <w:tr w:rsidR="00296037" w:rsidRPr="00C20318" w:rsidTr="00E41444">
        <w:trPr>
          <w:tblCellSpacing w:w="0" w:type="dxa"/>
          <w:jc w:val="center"/>
        </w:trPr>
        <w:tc>
          <w:tcPr>
            <w:tcW w:w="0" w:type="auto"/>
            <w:vAlign w:val="center"/>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2.</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r>
      <w:tr w:rsidR="00296037" w:rsidRPr="00C20318" w:rsidTr="00E41444">
        <w:trPr>
          <w:tblCellSpacing w:w="0" w:type="dxa"/>
          <w:jc w:val="center"/>
        </w:trPr>
        <w:tc>
          <w:tcPr>
            <w:tcW w:w="0" w:type="auto"/>
            <w:vAlign w:val="center"/>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sz w:val="22"/>
                <w:szCs w:val="22"/>
              </w:rPr>
              <w:t>3.</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r>
      <w:tr w:rsidR="00296037" w:rsidRPr="00C20318" w:rsidTr="00E41444">
        <w:trPr>
          <w:tblCellSpacing w:w="0" w:type="dxa"/>
          <w:jc w:val="center"/>
        </w:trPr>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before="100" w:beforeAutospacing="1" w:after="100" w:afterAutospacing="1" w:line="360" w:lineRule="auto"/>
              <w:jc w:val="center"/>
              <w:rPr>
                <w:rFonts w:ascii="GHEA Grapalat" w:hAnsi="GHEA Grapalat"/>
                <w:sz w:val="22"/>
                <w:szCs w:val="22"/>
              </w:rPr>
            </w:pPr>
            <w:r w:rsidRPr="00C20318">
              <w:rPr>
                <w:rFonts w:ascii="GHEA Grapalat" w:hAnsi="GHEA Grapalat" w:cs="Sylfaen"/>
                <w:sz w:val="22"/>
                <w:szCs w:val="22"/>
              </w:rPr>
              <w:t>Ընդհանուր</w:t>
            </w:r>
            <w:r w:rsidRPr="00C20318">
              <w:rPr>
                <w:rFonts w:ascii="GHEA Grapalat" w:hAnsi="GHEA Grapalat"/>
                <w:sz w:val="22"/>
                <w:szCs w:val="22"/>
              </w:rPr>
              <w:t xml:space="preserve"> </w:t>
            </w:r>
            <w:r w:rsidRPr="00C20318">
              <w:rPr>
                <w:rFonts w:ascii="GHEA Grapalat" w:hAnsi="GHEA Grapalat" w:cs="Sylfaen"/>
                <w:sz w:val="22"/>
                <w:szCs w:val="22"/>
              </w:rPr>
              <w:t>ներդրումներ</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c>
          <w:tcPr>
            <w:tcW w:w="0" w:type="auto"/>
            <w:hideMark/>
          </w:tcPr>
          <w:p w:rsidR="00377F85" w:rsidRPr="00C20318" w:rsidRDefault="00377F85" w:rsidP="002A65FB">
            <w:pPr>
              <w:spacing w:line="360" w:lineRule="auto"/>
              <w:rPr>
                <w:rFonts w:ascii="GHEA Grapalat" w:hAnsi="GHEA Grapalat"/>
                <w:sz w:val="22"/>
                <w:szCs w:val="22"/>
              </w:rPr>
            </w:pPr>
            <w:r w:rsidRPr="00C20318">
              <w:rPr>
                <w:rFonts w:ascii="Courier New" w:hAnsi="Courier New" w:cs="Courier New"/>
                <w:sz w:val="22"/>
                <w:szCs w:val="22"/>
              </w:rPr>
              <w:t> </w:t>
            </w:r>
          </w:p>
        </w:tc>
      </w:tr>
    </w:tbl>
    <w:p w:rsidR="00210900" w:rsidRPr="00C20318" w:rsidRDefault="00210900" w:rsidP="002A65FB">
      <w:pPr>
        <w:spacing w:line="360" w:lineRule="auto"/>
        <w:ind w:firstLine="375"/>
        <w:jc w:val="center"/>
        <w:rPr>
          <w:rFonts w:ascii="GHEA Grapalat" w:hAnsi="GHEA Grapalat" w:cs="Sylfaen"/>
          <w:b/>
          <w:bCs/>
          <w:sz w:val="4"/>
          <w:szCs w:val="22"/>
        </w:rPr>
      </w:pPr>
    </w:p>
    <w:p w:rsidR="0012595F" w:rsidRDefault="0012595F" w:rsidP="00C20318">
      <w:pPr>
        <w:spacing w:line="360" w:lineRule="auto"/>
        <w:ind w:firstLine="375"/>
        <w:jc w:val="center"/>
        <w:rPr>
          <w:rFonts w:ascii="GHEA Grapalat" w:hAnsi="GHEA Grapalat" w:cs="Sylfaen"/>
          <w:b/>
          <w:bCs/>
        </w:rPr>
      </w:pPr>
    </w:p>
    <w:p w:rsidR="00377F85" w:rsidRPr="009E3F63" w:rsidRDefault="00377F85" w:rsidP="00C20318">
      <w:pPr>
        <w:spacing w:line="360" w:lineRule="auto"/>
        <w:ind w:firstLine="375"/>
        <w:jc w:val="center"/>
        <w:rPr>
          <w:rFonts w:ascii="GHEA Grapalat" w:hAnsi="GHEA Grapalat"/>
        </w:rPr>
      </w:pPr>
      <w:r w:rsidRPr="009E3F63">
        <w:rPr>
          <w:rFonts w:ascii="GHEA Grapalat" w:hAnsi="GHEA Grapalat" w:cs="Sylfaen"/>
          <w:b/>
          <w:bCs/>
        </w:rPr>
        <w:t>Ձևի</w:t>
      </w:r>
      <w:r w:rsidRPr="009E3F63">
        <w:rPr>
          <w:rFonts w:ascii="GHEA Grapalat" w:hAnsi="GHEA Grapalat"/>
          <w:b/>
          <w:bCs/>
        </w:rPr>
        <w:t xml:space="preserve"> </w:t>
      </w:r>
      <w:r w:rsidRPr="009E3F63">
        <w:rPr>
          <w:rFonts w:ascii="GHEA Grapalat" w:hAnsi="GHEA Grapalat" w:cs="Sylfaen"/>
          <w:b/>
          <w:bCs/>
        </w:rPr>
        <w:t>լրացման</w:t>
      </w:r>
      <w:r w:rsidRPr="009E3F63">
        <w:rPr>
          <w:rFonts w:ascii="GHEA Grapalat" w:hAnsi="GHEA Grapalat"/>
          <w:b/>
          <w:bCs/>
        </w:rPr>
        <w:t xml:space="preserve"> </w:t>
      </w:r>
      <w:r w:rsidRPr="009E3F63">
        <w:rPr>
          <w:rFonts w:ascii="GHEA Grapalat" w:hAnsi="GHEA Grapalat" w:cs="Sylfaen"/>
          <w:b/>
          <w:bCs/>
        </w:rPr>
        <w:t>ուղեցույց</w:t>
      </w:r>
    </w:p>
    <w:p w:rsidR="00377F85" w:rsidRPr="009E3F63" w:rsidRDefault="00377F85" w:rsidP="0012595F">
      <w:pPr>
        <w:spacing w:line="360" w:lineRule="auto"/>
        <w:ind w:firstLine="720"/>
        <w:jc w:val="both"/>
        <w:rPr>
          <w:rFonts w:ascii="GHEA Grapalat" w:hAnsi="GHEA Grapalat"/>
        </w:rPr>
      </w:pPr>
      <w:r w:rsidRPr="009E3F63">
        <w:rPr>
          <w:rFonts w:ascii="GHEA Grapalat" w:hAnsi="GHEA Grapalat"/>
        </w:rPr>
        <w:t>1. 1-</w:t>
      </w:r>
      <w:r w:rsidRPr="009E3F63">
        <w:rPr>
          <w:rFonts w:ascii="GHEA Grapalat" w:hAnsi="GHEA Grapalat" w:cs="Sylfaen"/>
        </w:rPr>
        <w:t>ին</w:t>
      </w:r>
      <w:r w:rsidRPr="009E3F63">
        <w:rPr>
          <w:rFonts w:ascii="GHEA Grapalat" w:hAnsi="GHEA Grapalat"/>
        </w:rPr>
        <w:t>` «</w:t>
      </w:r>
      <w:r w:rsidRPr="009E3F63">
        <w:rPr>
          <w:rFonts w:ascii="GHEA Grapalat" w:hAnsi="GHEA Grapalat" w:cs="Sylfaen"/>
        </w:rPr>
        <w:t>Հակիրճ</w:t>
      </w:r>
      <w:r w:rsidRPr="009E3F63">
        <w:rPr>
          <w:rFonts w:ascii="GHEA Grapalat" w:hAnsi="GHEA Grapalat"/>
        </w:rPr>
        <w:t xml:space="preserve"> </w:t>
      </w:r>
      <w:r w:rsidRPr="009E3F63">
        <w:rPr>
          <w:rFonts w:ascii="GHEA Grapalat" w:hAnsi="GHEA Grapalat" w:cs="Sylfaen"/>
        </w:rPr>
        <w:t>տեղեկատվություն</w:t>
      </w:r>
      <w:r w:rsidRPr="009E3F63">
        <w:rPr>
          <w:rFonts w:ascii="GHEA Grapalat" w:hAnsi="GHEA Grapalat"/>
        </w:rPr>
        <w:t xml:space="preserve"> </w:t>
      </w:r>
      <w:r w:rsidR="008536ED" w:rsidRPr="009E3F63">
        <w:rPr>
          <w:rFonts w:ascii="GHEA Grapalat" w:hAnsi="GHEA Grapalat" w:cs="Sylfaen"/>
        </w:rPr>
        <w:t>ռեզիդենտ շահութահարկ վճարողի</w:t>
      </w:r>
      <w:r w:rsidRPr="009E3F63">
        <w:rPr>
          <w:rFonts w:ascii="GHEA Grapalat" w:hAnsi="GHEA Grapalat"/>
        </w:rPr>
        <w:t xml:space="preserve"> </w:t>
      </w:r>
      <w:r w:rsidRPr="009E3F63">
        <w:rPr>
          <w:rFonts w:ascii="GHEA Grapalat" w:hAnsi="GHEA Grapalat" w:cs="Sylfaen"/>
        </w:rPr>
        <w:t>գործու</w:t>
      </w:r>
      <w:r w:rsidR="0012595F">
        <w:rPr>
          <w:rFonts w:ascii="GHEA Grapalat" w:hAnsi="GHEA Grapalat" w:cs="Sylfaen"/>
        </w:rPr>
        <w:softHyphen/>
      </w:r>
      <w:r w:rsidRPr="009E3F63">
        <w:rPr>
          <w:rFonts w:ascii="GHEA Grapalat" w:hAnsi="GHEA Grapalat" w:cs="Sylfaen"/>
        </w:rPr>
        <w:t>նեու</w:t>
      </w:r>
      <w:r w:rsidR="0012595F">
        <w:rPr>
          <w:rFonts w:ascii="GHEA Grapalat" w:hAnsi="GHEA Grapalat" w:cs="Sylfaen"/>
        </w:rPr>
        <w:softHyphen/>
      </w:r>
      <w:r w:rsidRPr="009E3F63">
        <w:rPr>
          <w:rFonts w:ascii="GHEA Grapalat" w:hAnsi="GHEA Grapalat" w:cs="Sylfaen"/>
        </w:rPr>
        <w:t>թյան</w:t>
      </w:r>
      <w:r w:rsidRPr="009E3F63">
        <w:rPr>
          <w:rFonts w:ascii="GHEA Grapalat" w:hAnsi="GHEA Grapalat"/>
        </w:rPr>
        <w:t xml:space="preserve"> </w:t>
      </w:r>
      <w:r w:rsidRPr="009E3F63">
        <w:rPr>
          <w:rFonts w:ascii="GHEA Grapalat" w:hAnsi="GHEA Grapalat" w:cs="Sylfaen"/>
        </w:rPr>
        <w:t>մասին</w:t>
      </w:r>
      <w:r w:rsidRPr="009E3F63">
        <w:rPr>
          <w:rFonts w:ascii="GHEA Grapalat" w:hAnsi="GHEA Grapalat"/>
        </w:rPr>
        <w:t xml:space="preserve">» </w:t>
      </w:r>
      <w:r w:rsidRPr="009E3F63">
        <w:rPr>
          <w:rFonts w:ascii="GHEA Grapalat" w:hAnsi="GHEA Grapalat" w:cs="Sylfaen"/>
        </w:rPr>
        <w:t>բաժնի՝</w:t>
      </w:r>
    </w:p>
    <w:p w:rsidR="00B77730" w:rsidRDefault="00377F85" w:rsidP="00B77730">
      <w:pPr>
        <w:spacing w:line="360" w:lineRule="auto"/>
        <w:ind w:firstLine="720"/>
        <w:jc w:val="both"/>
        <w:rPr>
          <w:rFonts w:ascii="GHEA Grapalat" w:hAnsi="GHEA Grapalat"/>
        </w:rPr>
      </w:pPr>
      <w:r w:rsidRPr="009E3F63">
        <w:rPr>
          <w:rFonts w:ascii="GHEA Grapalat" w:hAnsi="GHEA Grapalat"/>
        </w:rPr>
        <w:t>1) 5-</w:t>
      </w:r>
      <w:r w:rsidRPr="009E3F63">
        <w:rPr>
          <w:rFonts w:ascii="GHEA Grapalat" w:hAnsi="GHEA Grapalat" w:cs="Sylfaen"/>
        </w:rPr>
        <w:t>րդ</w:t>
      </w:r>
      <w:r w:rsidRPr="009E3F63">
        <w:rPr>
          <w:rFonts w:ascii="GHEA Grapalat" w:hAnsi="GHEA Grapalat"/>
        </w:rPr>
        <w:t xml:space="preserve"> </w:t>
      </w:r>
      <w:r w:rsidRPr="009E3F63">
        <w:rPr>
          <w:rFonts w:ascii="GHEA Grapalat" w:hAnsi="GHEA Grapalat" w:cs="Sylfaen"/>
        </w:rPr>
        <w:t>տողում</w:t>
      </w:r>
      <w:r w:rsidRPr="009E3F63">
        <w:rPr>
          <w:rFonts w:ascii="GHEA Grapalat" w:hAnsi="GHEA Grapalat"/>
        </w:rPr>
        <w:t xml:space="preserve"> </w:t>
      </w:r>
      <w:r w:rsidRPr="009E3F63">
        <w:rPr>
          <w:rFonts w:ascii="GHEA Grapalat" w:hAnsi="GHEA Grapalat" w:cs="Sylfaen"/>
        </w:rPr>
        <w:t>նշվում</w:t>
      </w:r>
      <w:r w:rsidRPr="009E3F63">
        <w:rPr>
          <w:rFonts w:ascii="GHEA Grapalat" w:hAnsi="GHEA Grapalat"/>
        </w:rPr>
        <w:t xml:space="preserve"> </w:t>
      </w:r>
      <w:r w:rsidRPr="009E3F63">
        <w:rPr>
          <w:rFonts w:ascii="GHEA Grapalat" w:hAnsi="GHEA Grapalat" w:cs="Sylfaen"/>
        </w:rPr>
        <w:t>են</w:t>
      </w:r>
      <w:r w:rsidRPr="009E3F63">
        <w:rPr>
          <w:rFonts w:ascii="GHEA Grapalat" w:hAnsi="GHEA Grapalat"/>
        </w:rPr>
        <w:t xml:space="preserve"> </w:t>
      </w:r>
      <w:r w:rsidRPr="009E3F63">
        <w:rPr>
          <w:rFonts w:ascii="GHEA Grapalat" w:hAnsi="GHEA Grapalat" w:cs="Sylfaen"/>
        </w:rPr>
        <w:t>ծրագրի</w:t>
      </w:r>
      <w:r w:rsidRPr="009E3F63">
        <w:rPr>
          <w:rFonts w:ascii="GHEA Grapalat" w:hAnsi="GHEA Grapalat"/>
        </w:rPr>
        <w:t xml:space="preserve"> </w:t>
      </w:r>
      <w:r w:rsidRPr="009E3F63">
        <w:rPr>
          <w:rFonts w:ascii="GHEA Grapalat" w:hAnsi="GHEA Grapalat" w:cs="Sylfaen"/>
        </w:rPr>
        <w:t>համար</w:t>
      </w:r>
      <w:r w:rsidRPr="009E3F63">
        <w:rPr>
          <w:rFonts w:ascii="GHEA Grapalat" w:hAnsi="GHEA Grapalat"/>
        </w:rPr>
        <w:t xml:space="preserve"> </w:t>
      </w:r>
      <w:r w:rsidRPr="009E3F63">
        <w:rPr>
          <w:rFonts w:ascii="GHEA Grapalat" w:hAnsi="GHEA Grapalat" w:cs="Sylfaen"/>
        </w:rPr>
        <w:t>առկա</w:t>
      </w:r>
      <w:r w:rsidRPr="009E3F63">
        <w:rPr>
          <w:rFonts w:ascii="GHEA Grapalat" w:hAnsi="GHEA Grapalat"/>
        </w:rPr>
        <w:t>/</w:t>
      </w:r>
      <w:r w:rsidRPr="009E3F63">
        <w:rPr>
          <w:rFonts w:ascii="GHEA Grapalat" w:hAnsi="GHEA Grapalat" w:cs="Sylfaen"/>
        </w:rPr>
        <w:t>անհրաժեշտ</w:t>
      </w:r>
      <w:r w:rsidRPr="009E3F63">
        <w:rPr>
          <w:rFonts w:ascii="GHEA Grapalat" w:hAnsi="GHEA Grapalat"/>
        </w:rPr>
        <w:t xml:space="preserve"> </w:t>
      </w:r>
      <w:r w:rsidRPr="009E3F63">
        <w:rPr>
          <w:rFonts w:ascii="GHEA Grapalat" w:hAnsi="GHEA Grapalat" w:cs="Sylfaen"/>
        </w:rPr>
        <w:t>տարածքների</w:t>
      </w:r>
      <w:r w:rsidRPr="009E3F63">
        <w:rPr>
          <w:rFonts w:ascii="GHEA Grapalat" w:hAnsi="GHEA Grapalat"/>
        </w:rPr>
        <w:t xml:space="preserve"> </w:t>
      </w:r>
      <w:r w:rsidRPr="009E3F63">
        <w:rPr>
          <w:rFonts w:ascii="GHEA Grapalat" w:hAnsi="GHEA Grapalat" w:cs="Sylfaen"/>
        </w:rPr>
        <w:t>չափերը</w:t>
      </w:r>
      <w:r w:rsidRPr="009E3F63">
        <w:rPr>
          <w:rFonts w:ascii="GHEA Grapalat" w:hAnsi="GHEA Grapalat"/>
        </w:rPr>
        <w:t xml:space="preserve">` </w:t>
      </w:r>
      <w:r w:rsidRPr="009E3F63">
        <w:rPr>
          <w:rFonts w:ascii="GHEA Grapalat" w:hAnsi="GHEA Grapalat" w:cs="Sylfaen"/>
        </w:rPr>
        <w:t>քառ</w:t>
      </w:r>
      <w:r w:rsidRPr="009E3F63">
        <w:rPr>
          <w:rFonts w:ascii="GHEA Grapalat" w:hAnsi="GHEA Grapalat"/>
        </w:rPr>
        <w:t xml:space="preserve">. </w:t>
      </w:r>
      <w:r w:rsidRPr="009E3F63">
        <w:rPr>
          <w:rFonts w:ascii="GHEA Grapalat" w:hAnsi="GHEA Grapalat" w:cs="Sylfaen"/>
        </w:rPr>
        <w:t>մետր</w:t>
      </w:r>
      <w:r w:rsidRPr="009E3F63">
        <w:rPr>
          <w:rFonts w:ascii="GHEA Grapalat" w:hAnsi="GHEA Grapalat"/>
        </w:rPr>
        <w:t xml:space="preserve"> </w:t>
      </w:r>
      <w:r w:rsidRPr="009E3F63">
        <w:rPr>
          <w:rFonts w:ascii="GHEA Grapalat" w:hAnsi="GHEA Grapalat" w:cs="Sylfaen"/>
        </w:rPr>
        <w:t>չափի</w:t>
      </w:r>
      <w:r w:rsidRPr="009E3F63">
        <w:rPr>
          <w:rFonts w:ascii="GHEA Grapalat" w:hAnsi="GHEA Grapalat"/>
        </w:rPr>
        <w:t xml:space="preserve"> </w:t>
      </w:r>
      <w:r w:rsidRPr="009E3F63">
        <w:rPr>
          <w:rFonts w:ascii="GHEA Grapalat" w:hAnsi="GHEA Grapalat" w:cs="Sylfaen"/>
        </w:rPr>
        <w:t>միավորով</w:t>
      </w:r>
      <w:r w:rsidRPr="009E3F63">
        <w:rPr>
          <w:rFonts w:ascii="GHEA Grapalat" w:hAnsi="GHEA Grapalat"/>
        </w:rPr>
        <w:t>.</w:t>
      </w:r>
    </w:p>
    <w:p w:rsidR="00B27BA6" w:rsidRDefault="00377F85" w:rsidP="00B27BA6">
      <w:pPr>
        <w:spacing w:line="360" w:lineRule="auto"/>
        <w:ind w:firstLine="720"/>
        <w:jc w:val="both"/>
        <w:rPr>
          <w:rFonts w:ascii="GHEA Grapalat" w:hAnsi="GHEA Grapalat"/>
        </w:rPr>
      </w:pPr>
      <w:r w:rsidRPr="009E3F63">
        <w:rPr>
          <w:rFonts w:ascii="GHEA Grapalat" w:hAnsi="GHEA Grapalat"/>
        </w:rPr>
        <w:t>2) 6-</w:t>
      </w:r>
      <w:r w:rsidRPr="009E3F63">
        <w:rPr>
          <w:rFonts w:ascii="GHEA Grapalat" w:hAnsi="GHEA Grapalat" w:cs="Sylfaen"/>
        </w:rPr>
        <w:t>րդ</w:t>
      </w:r>
      <w:r w:rsidRPr="009E3F63">
        <w:rPr>
          <w:rFonts w:ascii="GHEA Grapalat" w:hAnsi="GHEA Grapalat"/>
        </w:rPr>
        <w:t xml:space="preserve"> </w:t>
      </w:r>
      <w:r w:rsidRPr="009E3F63">
        <w:rPr>
          <w:rFonts w:ascii="GHEA Grapalat" w:hAnsi="GHEA Grapalat" w:cs="Sylfaen"/>
        </w:rPr>
        <w:t>տողում</w:t>
      </w:r>
      <w:r w:rsidRPr="009E3F63">
        <w:rPr>
          <w:rFonts w:ascii="GHEA Grapalat" w:hAnsi="GHEA Grapalat"/>
        </w:rPr>
        <w:t xml:space="preserve"> </w:t>
      </w:r>
      <w:r w:rsidRPr="009E3F63">
        <w:rPr>
          <w:rFonts w:ascii="GHEA Grapalat" w:hAnsi="GHEA Grapalat" w:cs="Sylfaen"/>
        </w:rPr>
        <w:t>առանձին</w:t>
      </w:r>
      <w:r w:rsidRPr="009E3F63">
        <w:rPr>
          <w:rFonts w:ascii="GHEA Grapalat" w:hAnsi="GHEA Grapalat"/>
        </w:rPr>
        <w:t xml:space="preserve"> </w:t>
      </w:r>
      <w:r w:rsidRPr="009E3F63">
        <w:rPr>
          <w:rFonts w:ascii="GHEA Grapalat" w:hAnsi="GHEA Grapalat" w:cs="Sylfaen"/>
        </w:rPr>
        <w:t>տողում</w:t>
      </w:r>
      <w:r w:rsidRPr="009E3F63">
        <w:rPr>
          <w:rFonts w:ascii="GHEA Grapalat" w:hAnsi="GHEA Grapalat"/>
        </w:rPr>
        <w:t xml:space="preserve"> </w:t>
      </w:r>
      <w:r w:rsidRPr="009E3F63">
        <w:rPr>
          <w:rFonts w:ascii="GHEA Grapalat" w:hAnsi="GHEA Grapalat" w:cs="Sylfaen"/>
        </w:rPr>
        <w:t>նշվ</w:t>
      </w:r>
      <w:r w:rsidR="00B27BA6">
        <w:rPr>
          <w:rFonts w:ascii="GHEA Grapalat" w:hAnsi="GHEA Grapalat" w:cs="Sylfaen"/>
        </w:rPr>
        <w:t>ում է</w:t>
      </w:r>
      <w:r w:rsidRPr="009E3F63">
        <w:rPr>
          <w:rFonts w:ascii="GHEA Grapalat" w:hAnsi="GHEA Grapalat"/>
        </w:rPr>
        <w:t xml:space="preserve"> </w:t>
      </w:r>
      <w:r w:rsidRPr="009E3F63">
        <w:rPr>
          <w:rFonts w:ascii="GHEA Grapalat" w:hAnsi="GHEA Grapalat" w:cs="Sylfaen"/>
        </w:rPr>
        <w:t>սեփականության</w:t>
      </w:r>
      <w:r w:rsidRPr="009E3F63">
        <w:rPr>
          <w:rFonts w:ascii="GHEA Grapalat" w:hAnsi="GHEA Grapalat"/>
        </w:rPr>
        <w:t xml:space="preserve"> </w:t>
      </w:r>
      <w:r w:rsidRPr="009E3F63">
        <w:rPr>
          <w:rFonts w:ascii="GHEA Grapalat" w:hAnsi="GHEA Grapalat" w:cs="Sylfaen"/>
        </w:rPr>
        <w:t>ձևը</w:t>
      </w:r>
      <w:r w:rsidRPr="009E3F63">
        <w:rPr>
          <w:rFonts w:ascii="GHEA Grapalat" w:hAnsi="GHEA Grapalat"/>
        </w:rPr>
        <w:t xml:space="preserve">, </w:t>
      </w:r>
      <w:r w:rsidRPr="009E3F63">
        <w:rPr>
          <w:rFonts w:ascii="GHEA Grapalat" w:hAnsi="GHEA Grapalat" w:cs="Sylfaen"/>
        </w:rPr>
        <w:t>իսկ</w:t>
      </w:r>
      <w:r w:rsidRPr="009E3F63">
        <w:rPr>
          <w:rFonts w:ascii="GHEA Grapalat" w:hAnsi="GHEA Grapalat"/>
        </w:rPr>
        <w:t xml:space="preserve"> </w:t>
      </w:r>
      <w:r w:rsidRPr="009E3F63">
        <w:rPr>
          <w:rFonts w:ascii="GHEA Grapalat" w:hAnsi="GHEA Grapalat" w:cs="Sylfaen"/>
        </w:rPr>
        <w:t>մնացած</w:t>
      </w:r>
      <w:r w:rsidRPr="009E3F63">
        <w:rPr>
          <w:rFonts w:ascii="GHEA Grapalat" w:hAnsi="GHEA Grapalat"/>
        </w:rPr>
        <w:t xml:space="preserve"> </w:t>
      </w:r>
      <w:r w:rsidRPr="009E3F63">
        <w:rPr>
          <w:rFonts w:ascii="GHEA Grapalat" w:hAnsi="GHEA Grapalat" w:cs="Sylfaen"/>
        </w:rPr>
        <w:t>տողե</w:t>
      </w:r>
      <w:r w:rsidR="00B27BA6">
        <w:rPr>
          <w:rFonts w:ascii="GHEA Grapalat" w:hAnsi="GHEA Grapalat" w:cs="Sylfaen"/>
        </w:rPr>
        <w:softHyphen/>
      </w:r>
      <w:r w:rsidRPr="009E3F63">
        <w:rPr>
          <w:rFonts w:ascii="GHEA Grapalat" w:hAnsi="GHEA Grapalat" w:cs="Sylfaen"/>
        </w:rPr>
        <w:t>րում՝</w:t>
      </w:r>
      <w:r w:rsidRPr="009E3F63">
        <w:rPr>
          <w:rFonts w:ascii="GHEA Grapalat" w:hAnsi="GHEA Grapalat"/>
        </w:rPr>
        <w:t xml:space="preserve"> 15 </w:t>
      </w:r>
      <w:r w:rsidRPr="009E3F63">
        <w:rPr>
          <w:rFonts w:ascii="GHEA Grapalat" w:hAnsi="GHEA Grapalat" w:cs="Sylfaen"/>
        </w:rPr>
        <w:t>տոկոս</w:t>
      </w:r>
      <w:r w:rsidRPr="009E3F63">
        <w:rPr>
          <w:rFonts w:ascii="GHEA Grapalat" w:hAnsi="GHEA Grapalat"/>
        </w:rPr>
        <w:t xml:space="preserve"> </w:t>
      </w:r>
      <w:r w:rsidRPr="009E3F63">
        <w:rPr>
          <w:rFonts w:ascii="GHEA Grapalat" w:hAnsi="GHEA Grapalat" w:cs="Sylfaen"/>
        </w:rPr>
        <w:t>և</w:t>
      </w:r>
      <w:r w:rsidRPr="009E3F63">
        <w:rPr>
          <w:rFonts w:ascii="GHEA Grapalat" w:hAnsi="GHEA Grapalat"/>
        </w:rPr>
        <w:t xml:space="preserve"> </w:t>
      </w:r>
      <w:r w:rsidRPr="009E3F63">
        <w:rPr>
          <w:rFonts w:ascii="GHEA Grapalat" w:hAnsi="GHEA Grapalat" w:cs="Sylfaen"/>
        </w:rPr>
        <w:t>ավելի</w:t>
      </w:r>
      <w:r w:rsidRPr="009E3F63">
        <w:rPr>
          <w:rFonts w:ascii="GHEA Grapalat" w:hAnsi="GHEA Grapalat"/>
        </w:rPr>
        <w:t xml:space="preserve"> </w:t>
      </w:r>
      <w:r w:rsidRPr="009E3F63">
        <w:rPr>
          <w:rFonts w:ascii="GHEA Grapalat" w:hAnsi="GHEA Grapalat" w:cs="Sylfaen"/>
        </w:rPr>
        <w:t>բաժնետեր</w:t>
      </w:r>
      <w:r w:rsidRPr="009E3F63">
        <w:rPr>
          <w:rFonts w:ascii="GHEA Grapalat" w:hAnsi="GHEA Grapalat"/>
        </w:rPr>
        <w:t xml:space="preserve"> </w:t>
      </w:r>
      <w:r w:rsidRPr="009E3F63">
        <w:rPr>
          <w:rFonts w:ascii="GHEA Grapalat" w:hAnsi="GHEA Grapalat" w:cs="Sylfaen"/>
        </w:rPr>
        <w:t>հանդիսացող</w:t>
      </w:r>
      <w:r w:rsidRPr="009E3F63">
        <w:rPr>
          <w:rFonts w:ascii="GHEA Grapalat" w:hAnsi="GHEA Grapalat"/>
        </w:rPr>
        <w:t xml:space="preserve"> </w:t>
      </w:r>
      <w:r w:rsidRPr="009E3F63">
        <w:rPr>
          <w:rFonts w:ascii="GHEA Grapalat" w:hAnsi="GHEA Grapalat" w:cs="Sylfaen"/>
        </w:rPr>
        <w:t>անձանց</w:t>
      </w:r>
      <w:r w:rsidRPr="009E3F63">
        <w:rPr>
          <w:rFonts w:ascii="GHEA Grapalat" w:hAnsi="GHEA Grapalat"/>
        </w:rPr>
        <w:t xml:space="preserve"> </w:t>
      </w:r>
      <w:r w:rsidRPr="009E3F63">
        <w:rPr>
          <w:rFonts w:ascii="GHEA Grapalat" w:hAnsi="GHEA Grapalat" w:cs="Sylfaen"/>
        </w:rPr>
        <w:t>անունները</w:t>
      </w:r>
      <w:r w:rsidR="00B27BA6">
        <w:rPr>
          <w:rFonts w:ascii="GHEA Grapalat" w:hAnsi="GHEA Grapalat" w:cs="Sylfaen"/>
        </w:rPr>
        <w:t xml:space="preserve"> (ռեզիդենտ շահութահարկ վճարողի՝ </w:t>
      </w:r>
      <w:r w:rsidR="00B27BA6" w:rsidRPr="009E3F63">
        <w:rPr>
          <w:rFonts w:ascii="GHEA Grapalat" w:hAnsi="GHEA Grapalat" w:cs="Sylfaen"/>
        </w:rPr>
        <w:t>կազմակերպություն</w:t>
      </w:r>
      <w:r w:rsidR="00B27BA6" w:rsidRPr="009E3F63">
        <w:rPr>
          <w:rFonts w:ascii="GHEA Grapalat" w:hAnsi="GHEA Grapalat"/>
        </w:rPr>
        <w:t xml:space="preserve"> </w:t>
      </w:r>
      <w:r w:rsidR="00B27BA6" w:rsidRPr="009E3F63">
        <w:rPr>
          <w:rFonts w:ascii="GHEA Grapalat" w:hAnsi="GHEA Grapalat" w:cs="Sylfaen"/>
        </w:rPr>
        <w:t>հանդիսանալու</w:t>
      </w:r>
      <w:r w:rsidR="00B27BA6" w:rsidRPr="009E3F63">
        <w:rPr>
          <w:rFonts w:ascii="GHEA Grapalat" w:hAnsi="GHEA Grapalat"/>
        </w:rPr>
        <w:t xml:space="preserve"> </w:t>
      </w:r>
      <w:r w:rsidR="00B27BA6" w:rsidRPr="009E3F63">
        <w:rPr>
          <w:rFonts w:ascii="GHEA Grapalat" w:hAnsi="GHEA Grapalat" w:cs="Sylfaen"/>
        </w:rPr>
        <w:t>դեպքում</w:t>
      </w:r>
      <w:r w:rsidR="00B27BA6">
        <w:rPr>
          <w:rFonts w:ascii="GHEA Grapalat" w:hAnsi="GHEA Grapalat" w:cs="Sylfaen"/>
        </w:rPr>
        <w:t>)</w:t>
      </w:r>
      <w:r w:rsidRPr="009E3F63">
        <w:rPr>
          <w:rFonts w:ascii="GHEA Grapalat" w:hAnsi="GHEA Grapalat"/>
        </w:rPr>
        <w:t>.</w:t>
      </w:r>
    </w:p>
    <w:p w:rsidR="00ED3F2D" w:rsidRDefault="00210900" w:rsidP="00ED3F2D">
      <w:pPr>
        <w:spacing w:line="360" w:lineRule="auto"/>
        <w:ind w:firstLine="720"/>
        <w:jc w:val="both"/>
        <w:rPr>
          <w:rFonts w:ascii="GHEA Grapalat" w:hAnsi="GHEA Grapalat"/>
        </w:rPr>
      </w:pPr>
      <w:r w:rsidRPr="009E3F63">
        <w:rPr>
          <w:rFonts w:ascii="GHEA Grapalat" w:hAnsi="GHEA Grapalat"/>
        </w:rPr>
        <w:t>3) 7-րդ տողում նշվում է ռեզիդենտի պետական գրանցման, իսկ անհատ ձեռնար</w:t>
      </w:r>
      <w:r w:rsidR="00ED3F2D">
        <w:rPr>
          <w:rFonts w:ascii="GHEA Grapalat" w:hAnsi="GHEA Grapalat"/>
        </w:rPr>
        <w:softHyphen/>
      </w:r>
      <w:r w:rsidRPr="009E3F63">
        <w:rPr>
          <w:rFonts w:ascii="GHEA Grapalat" w:hAnsi="GHEA Grapalat"/>
        </w:rPr>
        <w:t>կա</w:t>
      </w:r>
      <w:r w:rsidR="00ED3F2D">
        <w:rPr>
          <w:rFonts w:ascii="GHEA Grapalat" w:hAnsi="GHEA Grapalat"/>
        </w:rPr>
        <w:softHyphen/>
      </w:r>
      <w:r w:rsidRPr="009E3F63">
        <w:rPr>
          <w:rFonts w:ascii="GHEA Grapalat" w:hAnsi="GHEA Grapalat"/>
        </w:rPr>
        <w:t>տիրոջ դեպքում` որպես անհատ ձեռնարկատեր հաշվառվելու տարեթիվը.</w:t>
      </w:r>
    </w:p>
    <w:p w:rsidR="00837D41" w:rsidRDefault="00210900" w:rsidP="00837D41">
      <w:pPr>
        <w:spacing w:line="360" w:lineRule="auto"/>
        <w:ind w:firstLine="720"/>
        <w:jc w:val="both"/>
        <w:rPr>
          <w:rFonts w:ascii="GHEA Grapalat" w:hAnsi="GHEA Grapalat"/>
        </w:rPr>
      </w:pPr>
      <w:r w:rsidRPr="009E3F63">
        <w:rPr>
          <w:rFonts w:ascii="GHEA Grapalat" w:hAnsi="GHEA Grapalat"/>
        </w:rPr>
        <w:t>4</w:t>
      </w:r>
      <w:r w:rsidR="00377F85" w:rsidRPr="009E3F63">
        <w:rPr>
          <w:rFonts w:ascii="GHEA Grapalat" w:hAnsi="GHEA Grapalat"/>
        </w:rPr>
        <w:t>) 8-</w:t>
      </w:r>
      <w:r w:rsidR="00377F85" w:rsidRPr="009E3F63">
        <w:rPr>
          <w:rFonts w:ascii="GHEA Grapalat" w:hAnsi="GHEA Grapalat" w:cs="Sylfaen"/>
        </w:rPr>
        <w:t>րդ</w:t>
      </w:r>
      <w:r w:rsidR="00377F85" w:rsidRPr="009E3F63">
        <w:rPr>
          <w:rFonts w:ascii="GHEA Grapalat" w:hAnsi="GHEA Grapalat"/>
        </w:rPr>
        <w:t xml:space="preserve"> </w:t>
      </w:r>
      <w:r w:rsidR="00377F85" w:rsidRPr="009E3F63">
        <w:rPr>
          <w:rFonts w:ascii="GHEA Grapalat" w:hAnsi="GHEA Grapalat" w:cs="Sylfaen"/>
        </w:rPr>
        <w:t>տողում</w:t>
      </w:r>
      <w:r w:rsidR="00377F85" w:rsidRPr="009E3F63">
        <w:rPr>
          <w:rFonts w:ascii="GHEA Grapalat" w:hAnsi="GHEA Grapalat"/>
        </w:rPr>
        <w:t xml:space="preserve"> </w:t>
      </w:r>
      <w:r w:rsidR="00377F85" w:rsidRPr="009E3F63">
        <w:rPr>
          <w:rFonts w:ascii="GHEA Grapalat" w:hAnsi="GHEA Grapalat" w:cs="Sylfaen"/>
        </w:rPr>
        <w:t>տեքստային</w:t>
      </w:r>
      <w:r w:rsidR="00377F85" w:rsidRPr="009E3F63">
        <w:rPr>
          <w:rFonts w:ascii="GHEA Grapalat" w:hAnsi="GHEA Grapalat"/>
        </w:rPr>
        <w:t xml:space="preserve"> </w:t>
      </w:r>
      <w:r w:rsidR="00377F85" w:rsidRPr="009E3F63">
        <w:rPr>
          <w:rFonts w:ascii="GHEA Grapalat" w:hAnsi="GHEA Grapalat" w:cs="Sylfaen"/>
        </w:rPr>
        <w:t>տարբերակով</w:t>
      </w:r>
      <w:r w:rsidR="00377F85" w:rsidRPr="009E3F63">
        <w:rPr>
          <w:rFonts w:ascii="GHEA Grapalat" w:hAnsi="GHEA Grapalat"/>
        </w:rPr>
        <w:t xml:space="preserve"> </w:t>
      </w:r>
      <w:r w:rsidR="00377F85" w:rsidRPr="009E3F63">
        <w:rPr>
          <w:rFonts w:ascii="GHEA Grapalat" w:hAnsi="GHEA Grapalat" w:cs="Sylfaen"/>
        </w:rPr>
        <w:t>նկարագրվում</w:t>
      </w:r>
      <w:r w:rsidR="00377F85" w:rsidRPr="009E3F63">
        <w:rPr>
          <w:rFonts w:ascii="GHEA Grapalat" w:hAnsi="GHEA Grapalat"/>
        </w:rPr>
        <w:t xml:space="preserve"> </w:t>
      </w:r>
      <w:r w:rsidR="00377F85" w:rsidRPr="009E3F63">
        <w:rPr>
          <w:rFonts w:ascii="GHEA Grapalat" w:hAnsi="GHEA Grapalat" w:cs="Sylfaen"/>
        </w:rPr>
        <w:t>է</w:t>
      </w:r>
      <w:r w:rsidR="00377F85" w:rsidRPr="009E3F63">
        <w:rPr>
          <w:rFonts w:ascii="GHEA Grapalat" w:hAnsi="GHEA Grapalat"/>
        </w:rPr>
        <w:t xml:space="preserve"> </w:t>
      </w:r>
      <w:r w:rsidR="00377F85" w:rsidRPr="009E3F63">
        <w:rPr>
          <w:rFonts w:ascii="GHEA Grapalat" w:hAnsi="GHEA Grapalat" w:cs="Sylfaen"/>
        </w:rPr>
        <w:t>ծրագրի</w:t>
      </w:r>
      <w:r w:rsidR="00377F85" w:rsidRPr="009E3F63">
        <w:rPr>
          <w:rFonts w:ascii="GHEA Grapalat" w:hAnsi="GHEA Grapalat"/>
        </w:rPr>
        <w:t xml:space="preserve"> </w:t>
      </w:r>
      <w:r w:rsidR="00377F85" w:rsidRPr="009E3F63">
        <w:rPr>
          <w:rFonts w:ascii="GHEA Grapalat" w:hAnsi="GHEA Grapalat" w:cs="Sylfaen"/>
        </w:rPr>
        <w:t>նպատակը</w:t>
      </w:r>
      <w:r w:rsidR="00377F85" w:rsidRPr="009E3F63">
        <w:rPr>
          <w:rFonts w:ascii="GHEA Grapalat" w:hAnsi="GHEA Grapalat"/>
        </w:rPr>
        <w:t xml:space="preserve">, </w:t>
      </w:r>
      <w:r w:rsidR="00377F85" w:rsidRPr="009E3F63">
        <w:rPr>
          <w:rFonts w:ascii="GHEA Grapalat" w:hAnsi="GHEA Grapalat" w:cs="Sylfaen"/>
        </w:rPr>
        <w:t>որտեղ</w:t>
      </w:r>
      <w:r w:rsidR="00377F85" w:rsidRPr="009E3F63">
        <w:rPr>
          <w:rFonts w:ascii="GHEA Grapalat" w:hAnsi="GHEA Grapalat"/>
        </w:rPr>
        <w:t xml:space="preserve"> </w:t>
      </w:r>
      <w:r w:rsidR="00377F85" w:rsidRPr="009E3F63">
        <w:rPr>
          <w:rFonts w:ascii="GHEA Grapalat" w:hAnsi="GHEA Grapalat" w:cs="Sylfaen"/>
        </w:rPr>
        <w:t>կատարվում</w:t>
      </w:r>
      <w:r w:rsidR="00377F85" w:rsidRPr="009E3F63">
        <w:rPr>
          <w:rFonts w:ascii="GHEA Grapalat" w:hAnsi="GHEA Grapalat"/>
        </w:rPr>
        <w:t xml:space="preserve"> </w:t>
      </w:r>
      <w:r w:rsidR="00377F85" w:rsidRPr="009E3F63">
        <w:rPr>
          <w:rFonts w:ascii="GHEA Grapalat" w:hAnsi="GHEA Grapalat" w:cs="Sylfaen"/>
        </w:rPr>
        <w:t>է</w:t>
      </w:r>
      <w:r w:rsidR="00377F85" w:rsidRPr="009E3F63">
        <w:rPr>
          <w:rFonts w:ascii="GHEA Grapalat" w:hAnsi="GHEA Grapalat"/>
        </w:rPr>
        <w:t xml:space="preserve"> </w:t>
      </w:r>
      <w:r w:rsidR="00377F85" w:rsidRPr="009E3F63">
        <w:rPr>
          <w:rFonts w:ascii="GHEA Grapalat" w:hAnsi="GHEA Grapalat" w:cs="Sylfaen"/>
        </w:rPr>
        <w:t>նշում</w:t>
      </w:r>
      <w:r w:rsidR="00377F85" w:rsidRPr="009E3F63">
        <w:rPr>
          <w:rFonts w:ascii="GHEA Grapalat" w:hAnsi="GHEA Grapalat"/>
        </w:rPr>
        <w:t xml:space="preserve"> </w:t>
      </w:r>
      <w:r w:rsidR="00377F85" w:rsidRPr="009E3F63">
        <w:rPr>
          <w:rFonts w:ascii="GHEA Grapalat" w:hAnsi="GHEA Grapalat" w:cs="Sylfaen"/>
        </w:rPr>
        <w:t>նաև</w:t>
      </w:r>
      <w:r w:rsidR="00377F85" w:rsidRPr="009E3F63">
        <w:rPr>
          <w:rFonts w:ascii="GHEA Grapalat" w:hAnsi="GHEA Grapalat"/>
        </w:rPr>
        <w:t xml:space="preserve"> </w:t>
      </w:r>
      <w:r w:rsidR="00377F85" w:rsidRPr="009E3F63">
        <w:rPr>
          <w:rFonts w:ascii="GHEA Grapalat" w:hAnsi="GHEA Grapalat" w:cs="Sylfaen"/>
        </w:rPr>
        <w:t>արդեն</w:t>
      </w:r>
      <w:r w:rsidR="00377F85" w:rsidRPr="009E3F63">
        <w:rPr>
          <w:rFonts w:ascii="GHEA Grapalat" w:hAnsi="GHEA Grapalat"/>
        </w:rPr>
        <w:t xml:space="preserve"> </w:t>
      </w:r>
      <w:r w:rsidR="00377F85" w:rsidRPr="009E3F63">
        <w:rPr>
          <w:rFonts w:ascii="GHEA Grapalat" w:hAnsi="GHEA Grapalat" w:cs="Sylfaen"/>
        </w:rPr>
        <w:t>իսկ</w:t>
      </w:r>
      <w:r w:rsidR="00377F85" w:rsidRPr="009E3F63">
        <w:rPr>
          <w:rFonts w:ascii="GHEA Grapalat" w:hAnsi="GHEA Grapalat"/>
        </w:rPr>
        <w:t xml:space="preserve"> </w:t>
      </w:r>
      <w:r w:rsidR="00377F85" w:rsidRPr="009E3F63">
        <w:rPr>
          <w:rFonts w:ascii="GHEA Grapalat" w:hAnsi="GHEA Grapalat" w:cs="Sylfaen"/>
        </w:rPr>
        <w:t>իրականացված</w:t>
      </w:r>
      <w:r w:rsidR="00377F85" w:rsidRPr="009E3F63">
        <w:rPr>
          <w:rFonts w:ascii="GHEA Grapalat" w:hAnsi="GHEA Grapalat"/>
        </w:rPr>
        <w:t xml:space="preserve"> </w:t>
      </w:r>
      <w:r w:rsidR="00377F85" w:rsidRPr="009E3F63">
        <w:rPr>
          <w:rFonts w:ascii="GHEA Grapalat" w:hAnsi="GHEA Grapalat" w:cs="Sylfaen"/>
        </w:rPr>
        <w:t>և</w:t>
      </w:r>
      <w:r w:rsidR="00377F85" w:rsidRPr="009E3F63">
        <w:rPr>
          <w:rFonts w:ascii="GHEA Grapalat" w:hAnsi="GHEA Grapalat"/>
        </w:rPr>
        <w:t xml:space="preserve"> </w:t>
      </w:r>
      <w:r w:rsidR="00377F85" w:rsidRPr="009E3F63">
        <w:rPr>
          <w:rFonts w:ascii="GHEA Grapalat" w:hAnsi="GHEA Grapalat" w:cs="Sylfaen"/>
        </w:rPr>
        <w:t>անհրաժեշտ</w:t>
      </w:r>
      <w:r w:rsidR="00377F85" w:rsidRPr="009E3F63">
        <w:rPr>
          <w:rFonts w:ascii="GHEA Grapalat" w:hAnsi="GHEA Grapalat"/>
        </w:rPr>
        <w:t xml:space="preserve"> </w:t>
      </w:r>
      <w:r w:rsidR="00377F85" w:rsidRPr="009E3F63">
        <w:rPr>
          <w:rFonts w:ascii="GHEA Grapalat" w:hAnsi="GHEA Grapalat" w:cs="Sylfaen"/>
        </w:rPr>
        <w:t>աշխատանք</w:t>
      </w:r>
      <w:r w:rsidR="002341D0">
        <w:rPr>
          <w:rFonts w:ascii="GHEA Grapalat" w:hAnsi="GHEA Grapalat" w:cs="Sylfaen"/>
        </w:rPr>
        <w:softHyphen/>
      </w:r>
      <w:r w:rsidR="00377F85" w:rsidRPr="009E3F63">
        <w:rPr>
          <w:rFonts w:ascii="GHEA Grapalat" w:hAnsi="GHEA Grapalat" w:cs="Sylfaen"/>
        </w:rPr>
        <w:t>ների</w:t>
      </w:r>
      <w:r w:rsidR="00377F85" w:rsidRPr="009E3F63">
        <w:rPr>
          <w:rFonts w:ascii="GHEA Grapalat" w:hAnsi="GHEA Grapalat"/>
        </w:rPr>
        <w:t xml:space="preserve">, </w:t>
      </w:r>
      <w:r w:rsidR="00377F85" w:rsidRPr="009E3F63">
        <w:rPr>
          <w:rFonts w:ascii="GHEA Grapalat" w:hAnsi="GHEA Grapalat" w:cs="Sylfaen"/>
        </w:rPr>
        <w:t>ինչպես</w:t>
      </w:r>
      <w:r w:rsidR="00377F85" w:rsidRPr="009E3F63">
        <w:rPr>
          <w:rFonts w:ascii="GHEA Grapalat" w:hAnsi="GHEA Grapalat"/>
        </w:rPr>
        <w:t xml:space="preserve"> </w:t>
      </w:r>
      <w:r w:rsidR="00377F85" w:rsidRPr="009E3F63">
        <w:rPr>
          <w:rFonts w:ascii="GHEA Grapalat" w:hAnsi="GHEA Grapalat" w:cs="Sylfaen"/>
        </w:rPr>
        <w:t>նաև</w:t>
      </w:r>
      <w:r w:rsidR="00377F85" w:rsidRPr="009E3F63">
        <w:rPr>
          <w:rFonts w:ascii="GHEA Grapalat" w:hAnsi="GHEA Grapalat"/>
        </w:rPr>
        <w:t xml:space="preserve"> </w:t>
      </w:r>
      <w:r w:rsidR="00377F85" w:rsidRPr="009E3F63">
        <w:rPr>
          <w:rFonts w:ascii="GHEA Grapalat" w:hAnsi="GHEA Grapalat" w:cs="Sylfaen"/>
        </w:rPr>
        <w:t>դրանց</w:t>
      </w:r>
      <w:r w:rsidR="00377F85" w:rsidRPr="009E3F63">
        <w:rPr>
          <w:rFonts w:ascii="GHEA Grapalat" w:hAnsi="GHEA Grapalat"/>
        </w:rPr>
        <w:t xml:space="preserve"> </w:t>
      </w:r>
      <w:r w:rsidR="00377F85" w:rsidRPr="009E3F63">
        <w:rPr>
          <w:rFonts w:ascii="GHEA Grapalat" w:hAnsi="GHEA Grapalat" w:cs="Sylfaen"/>
        </w:rPr>
        <w:t>ժամկետների</w:t>
      </w:r>
      <w:r w:rsidR="00377F85" w:rsidRPr="009E3F63">
        <w:rPr>
          <w:rFonts w:ascii="GHEA Grapalat" w:hAnsi="GHEA Grapalat"/>
        </w:rPr>
        <w:t xml:space="preserve"> </w:t>
      </w:r>
      <w:r w:rsidR="00377F85" w:rsidRPr="009E3F63">
        <w:rPr>
          <w:rFonts w:ascii="GHEA Grapalat" w:hAnsi="GHEA Grapalat" w:cs="Sylfaen"/>
        </w:rPr>
        <w:t>մասին</w:t>
      </w:r>
      <w:r w:rsidR="00377F85" w:rsidRPr="009E3F63">
        <w:rPr>
          <w:rFonts w:ascii="GHEA Grapalat" w:hAnsi="GHEA Grapalat"/>
        </w:rPr>
        <w:t>.</w:t>
      </w:r>
    </w:p>
    <w:p w:rsidR="00837D41" w:rsidRDefault="00210900" w:rsidP="00837D41">
      <w:pPr>
        <w:spacing w:line="360" w:lineRule="auto"/>
        <w:ind w:firstLine="720"/>
        <w:jc w:val="both"/>
        <w:rPr>
          <w:rFonts w:ascii="GHEA Grapalat" w:hAnsi="GHEA Grapalat"/>
        </w:rPr>
      </w:pPr>
      <w:r w:rsidRPr="009E3F63">
        <w:rPr>
          <w:rFonts w:ascii="GHEA Grapalat" w:hAnsi="GHEA Grapalat"/>
        </w:rPr>
        <w:lastRenderedPageBreak/>
        <w:t>5</w:t>
      </w:r>
      <w:r w:rsidR="00377F85" w:rsidRPr="009E3F63">
        <w:rPr>
          <w:rFonts w:ascii="GHEA Grapalat" w:hAnsi="GHEA Grapalat"/>
        </w:rPr>
        <w:t>) 9-</w:t>
      </w:r>
      <w:r w:rsidR="00377F85" w:rsidRPr="009E3F63">
        <w:rPr>
          <w:rFonts w:ascii="GHEA Grapalat" w:hAnsi="GHEA Grapalat" w:cs="Sylfaen"/>
        </w:rPr>
        <w:t>րդ</w:t>
      </w:r>
      <w:r w:rsidR="00377F85" w:rsidRPr="009E3F63">
        <w:rPr>
          <w:rFonts w:ascii="GHEA Grapalat" w:hAnsi="GHEA Grapalat"/>
        </w:rPr>
        <w:t xml:space="preserve"> </w:t>
      </w:r>
      <w:r w:rsidR="00377F85" w:rsidRPr="009E3F63">
        <w:rPr>
          <w:rFonts w:ascii="GHEA Grapalat" w:hAnsi="GHEA Grapalat" w:cs="Sylfaen"/>
        </w:rPr>
        <w:t>տողում</w:t>
      </w:r>
      <w:r w:rsidR="00377F85" w:rsidRPr="009E3F63">
        <w:rPr>
          <w:rFonts w:ascii="GHEA Grapalat" w:hAnsi="GHEA Grapalat"/>
        </w:rPr>
        <w:t xml:space="preserve"> </w:t>
      </w:r>
      <w:r w:rsidR="00377F85" w:rsidRPr="009E3F63">
        <w:rPr>
          <w:rFonts w:ascii="GHEA Grapalat" w:hAnsi="GHEA Grapalat" w:cs="Sylfaen"/>
        </w:rPr>
        <w:t>տեքստային</w:t>
      </w:r>
      <w:r w:rsidR="00377F85" w:rsidRPr="009E3F63">
        <w:rPr>
          <w:rFonts w:ascii="GHEA Grapalat" w:hAnsi="GHEA Grapalat"/>
        </w:rPr>
        <w:t xml:space="preserve"> </w:t>
      </w:r>
      <w:r w:rsidR="00377F85" w:rsidRPr="009E3F63">
        <w:rPr>
          <w:rFonts w:ascii="GHEA Grapalat" w:hAnsi="GHEA Grapalat" w:cs="Sylfaen"/>
        </w:rPr>
        <w:t>տարբերակով</w:t>
      </w:r>
      <w:r w:rsidR="00377F85" w:rsidRPr="009E3F63">
        <w:rPr>
          <w:rFonts w:ascii="GHEA Grapalat" w:hAnsi="GHEA Grapalat"/>
        </w:rPr>
        <w:t xml:space="preserve"> </w:t>
      </w:r>
      <w:r w:rsidR="00377F85" w:rsidRPr="009E3F63">
        <w:rPr>
          <w:rFonts w:ascii="GHEA Grapalat" w:hAnsi="GHEA Grapalat" w:cs="Sylfaen"/>
        </w:rPr>
        <w:t>նկարագրվում</w:t>
      </w:r>
      <w:r w:rsidR="00377F85" w:rsidRPr="009E3F63">
        <w:rPr>
          <w:rFonts w:ascii="GHEA Grapalat" w:hAnsi="GHEA Grapalat"/>
        </w:rPr>
        <w:t xml:space="preserve"> </w:t>
      </w:r>
      <w:r w:rsidR="00377F85" w:rsidRPr="009E3F63">
        <w:rPr>
          <w:rFonts w:ascii="GHEA Grapalat" w:hAnsi="GHEA Grapalat" w:cs="Sylfaen"/>
        </w:rPr>
        <w:t>է</w:t>
      </w:r>
      <w:r w:rsidR="00377F85" w:rsidRPr="009E3F63">
        <w:rPr>
          <w:rFonts w:ascii="GHEA Grapalat" w:hAnsi="GHEA Grapalat"/>
        </w:rPr>
        <w:t xml:space="preserve"> </w:t>
      </w:r>
      <w:r w:rsidR="00377F85" w:rsidRPr="009E3F63">
        <w:rPr>
          <w:rFonts w:ascii="GHEA Grapalat" w:hAnsi="GHEA Grapalat" w:cs="Sylfaen"/>
        </w:rPr>
        <w:t>իրականացվող</w:t>
      </w:r>
      <w:r w:rsidR="00377F85" w:rsidRPr="009E3F63">
        <w:rPr>
          <w:rFonts w:ascii="GHEA Grapalat" w:hAnsi="GHEA Grapalat"/>
        </w:rPr>
        <w:t xml:space="preserve"> </w:t>
      </w:r>
      <w:r w:rsidR="00377F85" w:rsidRPr="009E3F63">
        <w:rPr>
          <w:rFonts w:ascii="GHEA Grapalat" w:hAnsi="GHEA Grapalat" w:cs="Sylfaen"/>
        </w:rPr>
        <w:t>և</w:t>
      </w:r>
      <w:r w:rsidR="00377F85" w:rsidRPr="009E3F63">
        <w:rPr>
          <w:rFonts w:ascii="GHEA Grapalat" w:hAnsi="GHEA Grapalat"/>
        </w:rPr>
        <w:t xml:space="preserve"> </w:t>
      </w:r>
      <w:r w:rsidR="00377F85" w:rsidRPr="009E3F63">
        <w:rPr>
          <w:rFonts w:ascii="GHEA Grapalat" w:hAnsi="GHEA Grapalat" w:cs="Sylfaen"/>
        </w:rPr>
        <w:t>նախա</w:t>
      </w:r>
      <w:r w:rsidR="00837D41">
        <w:rPr>
          <w:rFonts w:ascii="GHEA Grapalat" w:hAnsi="GHEA Grapalat" w:cs="Sylfaen"/>
        </w:rPr>
        <w:softHyphen/>
      </w:r>
      <w:r w:rsidR="00377F85" w:rsidRPr="009E3F63">
        <w:rPr>
          <w:rFonts w:ascii="GHEA Grapalat" w:hAnsi="GHEA Grapalat" w:cs="Sylfaen"/>
        </w:rPr>
        <w:t>տեսվող</w:t>
      </w:r>
      <w:r w:rsidR="00377F85" w:rsidRPr="009E3F63">
        <w:rPr>
          <w:rFonts w:ascii="GHEA Grapalat" w:hAnsi="GHEA Grapalat"/>
        </w:rPr>
        <w:t xml:space="preserve"> </w:t>
      </w:r>
      <w:r w:rsidR="00377F85" w:rsidRPr="009E3F63">
        <w:rPr>
          <w:rFonts w:ascii="GHEA Grapalat" w:hAnsi="GHEA Grapalat" w:cs="Sylfaen"/>
        </w:rPr>
        <w:t>մարքեթինգային</w:t>
      </w:r>
      <w:r w:rsidR="00377F85" w:rsidRPr="009E3F63">
        <w:rPr>
          <w:rFonts w:ascii="GHEA Grapalat" w:hAnsi="GHEA Grapalat"/>
        </w:rPr>
        <w:t xml:space="preserve"> </w:t>
      </w:r>
      <w:r w:rsidR="00377F85" w:rsidRPr="009E3F63">
        <w:rPr>
          <w:rFonts w:ascii="GHEA Grapalat" w:hAnsi="GHEA Grapalat" w:cs="Sylfaen"/>
        </w:rPr>
        <w:t>քաղաքականությունը</w:t>
      </w:r>
      <w:r w:rsidR="00377F85" w:rsidRPr="009E3F63">
        <w:rPr>
          <w:rFonts w:ascii="GHEA Grapalat" w:hAnsi="GHEA Grapalat"/>
        </w:rPr>
        <w:t xml:space="preserve">` </w:t>
      </w:r>
      <w:r w:rsidR="00377F85" w:rsidRPr="009E3F63">
        <w:rPr>
          <w:rFonts w:ascii="GHEA Grapalat" w:hAnsi="GHEA Grapalat" w:cs="Sylfaen"/>
        </w:rPr>
        <w:t>նշելով</w:t>
      </w:r>
      <w:r w:rsidR="00377F85" w:rsidRPr="009E3F63">
        <w:rPr>
          <w:rFonts w:ascii="GHEA Grapalat" w:hAnsi="GHEA Grapalat"/>
        </w:rPr>
        <w:t xml:space="preserve"> </w:t>
      </w:r>
      <w:r w:rsidR="00377F85" w:rsidRPr="009E3F63">
        <w:rPr>
          <w:rFonts w:ascii="GHEA Grapalat" w:hAnsi="GHEA Grapalat" w:cs="Sylfaen"/>
        </w:rPr>
        <w:t>նաև</w:t>
      </w:r>
      <w:r w:rsidR="00377F85" w:rsidRPr="009E3F63">
        <w:rPr>
          <w:rFonts w:ascii="GHEA Grapalat" w:hAnsi="GHEA Grapalat"/>
        </w:rPr>
        <w:t xml:space="preserve"> </w:t>
      </w:r>
      <w:r w:rsidR="00377F85" w:rsidRPr="009E3F63">
        <w:rPr>
          <w:rFonts w:ascii="GHEA Grapalat" w:hAnsi="GHEA Grapalat" w:cs="Sylfaen"/>
        </w:rPr>
        <w:t>դրա</w:t>
      </w:r>
      <w:r w:rsidR="00377F85" w:rsidRPr="009E3F63">
        <w:rPr>
          <w:rFonts w:ascii="GHEA Grapalat" w:hAnsi="GHEA Grapalat"/>
        </w:rPr>
        <w:t xml:space="preserve"> </w:t>
      </w:r>
      <w:r w:rsidR="00377F85" w:rsidRPr="009E3F63">
        <w:rPr>
          <w:rFonts w:ascii="GHEA Grapalat" w:hAnsi="GHEA Grapalat" w:cs="Sylfaen"/>
        </w:rPr>
        <w:t>համար</w:t>
      </w:r>
      <w:r w:rsidR="00377F85" w:rsidRPr="009E3F63">
        <w:rPr>
          <w:rFonts w:ascii="GHEA Grapalat" w:hAnsi="GHEA Grapalat"/>
        </w:rPr>
        <w:t xml:space="preserve"> </w:t>
      </w:r>
      <w:r w:rsidR="00377F85" w:rsidRPr="009E3F63">
        <w:rPr>
          <w:rFonts w:ascii="GHEA Grapalat" w:hAnsi="GHEA Grapalat" w:cs="Sylfaen"/>
        </w:rPr>
        <w:t>անհրա</w:t>
      </w:r>
      <w:r w:rsidR="00837D41">
        <w:rPr>
          <w:rFonts w:ascii="GHEA Grapalat" w:hAnsi="GHEA Grapalat" w:cs="Sylfaen"/>
        </w:rPr>
        <w:softHyphen/>
      </w:r>
      <w:r w:rsidR="00377F85" w:rsidRPr="009E3F63">
        <w:rPr>
          <w:rFonts w:ascii="GHEA Grapalat" w:hAnsi="GHEA Grapalat" w:cs="Sylfaen"/>
        </w:rPr>
        <w:t>ժեշտ</w:t>
      </w:r>
      <w:r w:rsidR="00377F85" w:rsidRPr="009E3F63">
        <w:rPr>
          <w:rFonts w:ascii="GHEA Grapalat" w:hAnsi="GHEA Grapalat"/>
        </w:rPr>
        <w:t xml:space="preserve"> </w:t>
      </w:r>
      <w:r w:rsidR="00377F85" w:rsidRPr="009E3F63">
        <w:rPr>
          <w:rFonts w:ascii="GHEA Grapalat" w:hAnsi="GHEA Grapalat" w:cs="Sylfaen"/>
        </w:rPr>
        <w:t>ֆինանսական</w:t>
      </w:r>
      <w:r w:rsidR="00377F85" w:rsidRPr="009E3F63">
        <w:rPr>
          <w:rFonts w:ascii="GHEA Grapalat" w:hAnsi="GHEA Grapalat"/>
        </w:rPr>
        <w:t xml:space="preserve"> </w:t>
      </w:r>
      <w:r w:rsidR="00377F85" w:rsidRPr="009E3F63">
        <w:rPr>
          <w:rFonts w:ascii="GHEA Grapalat" w:hAnsi="GHEA Grapalat" w:cs="Sylfaen"/>
        </w:rPr>
        <w:t>միջոցների</w:t>
      </w:r>
      <w:r w:rsidR="00377F85" w:rsidRPr="009E3F63">
        <w:rPr>
          <w:rFonts w:ascii="GHEA Grapalat" w:hAnsi="GHEA Grapalat"/>
        </w:rPr>
        <w:t xml:space="preserve"> </w:t>
      </w:r>
      <w:r w:rsidR="00377F85" w:rsidRPr="009E3F63">
        <w:rPr>
          <w:rFonts w:ascii="GHEA Grapalat" w:hAnsi="GHEA Grapalat" w:cs="Sylfaen"/>
        </w:rPr>
        <w:t>մասին</w:t>
      </w:r>
      <w:r w:rsidR="00377F85" w:rsidRPr="009E3F63">
        <w:rPr>
          <w:rFonts w:ascii="GHEA Grapalat" w:hAnsi="GHEA Grapalat"/>
        </w:rPr>
        <w:t>.</w:t>
      </w:r>
    </w:p>
    <w:p w:rsidR="00837D41" w:rsidRDefault="00210900" w:rsidP="00837D41">
      <w:pPr>
        <w:spacing w:line="360" w:lineRule="auto"/>
        <w:ind w:firstLine="720"/>
        <w:jc w:val="both"/>
        <w:rPr>
          <w:rFonts w:ascii="GHEA Grapalat" w:hAnsi="GHEA Grapalat"/>
        </w:rPr>
      </w:pPr>
      <w:r w:rsidRPr="009E3F63">
        <w:rPr>
          <w:rFonts w:ascii="GHEA Grapalat" w:hAnsi="GHEA Grapalat"/>
        </w:rPr>
        <w:t>6</w:t>
      </w:r>
      <w:r w:rsidR="00377F85" w:rsidRPr="009E3F63">
        <w:rPr>
          <w:rFonts w:ascii="GHEA Grapalat" w:hAnsi="GHEA Grapalat"/>
        </w:rPr>
        <w:t>) 10-</w:t>
      </w:r>
      <w:r w:rsidR="00377F85" w:rsidRPr="009E3F63">
        <w:rPr>
          <w:rFonts w:ascii="GHEA Grapalat" w:hAnsi="GHEA Grapalat" w:cs="Sylfaen"/>
        </w:rPr>
        <w:t>րդ</w:t>
      </w:r>
      <w:r w:rsidR="00377F85" w:rsidRPr="009E3F63">
        <w:rPr>
          <w:rFonts w:ascii="GHEA Grapalat" w:hAnsi="GHEA Grapalat"/>
        </w:rPr>
        <w:t xml:space="preserve"> </w:t>
      </w:r>
      <w:r w:rsidR="00377F85" w:rsidRPr="009E3F63">
        <w:rPr>
          <w:rFonts w:ascii="GHEA Grapalat" w:hAnsi="GHEA Grapalat" w:cs="Sylfaen"/>
        </w:rPr>
        <w:t>տողում</w:t>
      </w:r>
      <w:r w:rsidR="00377F85" w:rsidRPr="009E3F63">
        <w:rPr>
          <w:rFonts w:ascii="GHEA Grapalat" w:hAnsi="GHEA Grapalat"/>
        </w:rPr>
        <w:t xml:space="preserve"> </w:t>
      </w:r>
      <w:r w:rsidR="00377F85" w:rsidRPr="009E3F63">
        <w:rPr>
          <w:rFonts w:ascii="GHEA Grapalat" w:hAnsi="GHEA Grapalat" w:cs="Sylfaen"/>
        </w:rPr>
        <w:t>տեքստային</w:t>
      </w:r>
      <w:r w:rsidR="00377F85" w:rsidRPr="009E3F63">
        <w:rPr>
          <w:rFonts w:ascii="GHEA Grapalat" w:hAnsi="GHEA Grapalat"/>
        </w:rPr>
        <w:t xml:space="preserve"> </w:t>
      </w:r>
      <w:r w:rsidR="00377F85" w:rsidRPr="009E3F63">
        <w:rPr>
          <w:rFonts w:ascii="GHEA Grapalat" w:hAnsi="GHEA Grapalat" w:cs="Sylfaen"/>
        </w:rPr>
        <w:t>տարբերակով</w:t>
      </w:r>
      <w:r w:rsidR="00377F85" w:rsidRPr="009E3F63">
        <w:rPr>
          <w:rFonts w:ascii="GHEA Grapalat" w:hAnsi="GHEA Grapalat"/>
        </w:rPr>
        <w:t xml:space="preserve"> </w:t>
      </w:r>
      <w:r w:rsidR="00377F85" w:rsidRPr="009E3F63">
        <w:rPr>
          <w:rFonts w:ascii="GHEA Grapalat" w:hAnsi="GHEA Grapalat" w:cs="Sylfaen"/>
        </w:rPr>
        <w:t>նշվում</w:t>
      </w:r>
      <w:r w:rsidR="00377F85" w:rsidRPr="009E3F63">
        <w:rPr>
          <w:rFonts w:ascii="GHEA Grapalat" w:hAnsi="GHEA Grapalat"/>
        </w:rPr>
        <w:t xml:space="preserve"> </w:t>
      </w:r>
      <w:r w:rsidR="00377F85" w:rsidRPr="009E3F63">
        <w:rPr>
          <w:rFonts w:ascii="GHEA Grapalat" w:hAnsi="GHEA Grapalat" w:cs="Sylfaen"/>
        </w:rPr>
        <w:t>է</w:t>
      </w:r>
      <w:r w:rsidR="00377F85" w:rsidRPr="009E3F63">
        <w:rPr>
          <w:rFonts w:ascii="GHEA Grapalat" w:hAnsi="GHEA Grapalat"/>
        </w:rPr>
        <w:t xml:space="preserve"> </w:t>
      </w:r>
      <w:r w:rsidR="00377F85" w:rsidRPr="009E3F63">
        <w:rPr>
          <w:rFonts w:ascii="GHEA Grapalat" w:hAnsi="GHEA Grapalat" w:cs="Sylfaen"/>
        </w:rPr>
        <w:t>ծրագրի</w:t>
      </w:r>
      <w:r w:rsidR="00377F85" w:rsidRPr="009E3F63">
        <w:rPr>
          <w:rFonts w:ascii="GHEA Grapalat" w:hAnsi="GHEA Grapalat"/>
        </w:rPr>
        <w:t xml:space="preserve"> </w:t>
      </w:r>
      <w:r w:rsidR="00377F85" w:rsidRPr="009E3F63">
        <w:rPr>
          <w:rFonts w:ascii="GHEA Grapalat" w:hAnsi="GHEA Grapalat" w:cs="Sylfaen"/>
        </w:rPr>
        <w:t>գործունեության</w:t>
      </w:r>
      <w:r w:rsidR="00377F85" w:rsidRPr="009E3F63">
        <w:rPr>
          <w:rFonts w:ascii="GHEA Grapalat" w:hAnsi="GHEA Grapalat"/>
        </w:rPr>
        <w:t xml:space="preserve"> </w:t>
      </w:r>
      <w:r w:rsidR="00377F85" w:rsidRPr="009E3F63">
        <w:rPr>
          <w:rFonts w:ascii="GHEA Grapalat" w:hAnsi="GHEA Grapalat" w:cs="Sylfaen"/>
        </w:rPr>
        <w:t>արդ</w:t>
      </w:r>
      <w:r w:rsidR="00837D41">
        <w:rPr>
          <w:rFonts w:ascii="GHEA Grapalat" w:hAnsi="GHEA Grapalat" w:cs="Sylfaen"/>
        </w:rPr>
        <w:softHyphen/>
      </w:r>
      <w:r w:rsidR="00377F85" w:rsidRPr="009E3F63">
        <w:rPr>
          <w:rFonts w:ascii="GHEA Grapalat" w:hAnsi="GHEA Grapalat" w:cs="Sylfaen"/>
        </w:rPr>
        <w:t>յունքի</w:t>
      </w:r>
      <w:r w:rsidR="00377F85" w:rsidRPr="009E3F63">
        <w:rPr>
          <w:rFonts w:ascii="GHEA Grapalat" w:hAnsi="GHEA Grapalat"/>
        </w:rPr>
        <w:t xml:space="preserve"> </w:t>
      </w:r>
      <w:r w:rsidR="00377F85" w:rsidRPr="009E3F63">
        <w:rPr>
          <w:rFonts w:ascii="GHEA Grapalat" w:hAnsi="GHEA Grapalat" w:cs="Sylfaen"/>
        </w:rPr>
        <w:t>իրացման</w:t>
      </w:r>
      <w:r w:rsidR="00377F85" w:rsidRPr="009E3F63">
        <w:rPr>
          <w:rFonts w:ascii="GHEA Grapalat" w:hAnsi="GHEA Grapalat"/>
        </w:rPr>
        <w:t xml:space="preserve"> </w:t>
      </w:r>
      <w:r w:rsidR="00377F85" w:rsidRPr="009E3F63">
        <w:rPr>
          <w:rFonts w:ascii="GHEA Grapalat" w:hAnsi="GHEA Grapalat" w:cs="Sylfaen"/>
        </w:rPr>
        <w:t>առկա</w:t>
      </w:r>
      <w:r w:rsidR="00377F85" w:rsidRPr="009E3F63">
        <w:rPr>
          <w:rFonts w:ascii="GHEA Grapalat" w:hAnsi="GHEA Grapalat"/>
        </w:rPr>
        <w:t xml:space="preserve"> </w:t>
      </w:r>
      <w:r w:rsidR="00377F85" w:rsidRPr="009E3F63">
        <w:rPr>
          <w:rFonts w:ascii="GHEA Grapalat" w:hAnsi="GHEA Grapalat" w:cs="Sylfaen"/>
        </w:rPr>
        <w:t>և</w:t>
      </w:r>
      <w:r w:rsidR="00377F85" w:rsidRPr="009E3F63">
        <w:rPr>
          <w:rFonts w:ascii="GHEA Grapalat" w:hAnsi="GHEA Grapalat"/>
        </w:rPr>
        <w:t xml:space="preserve"> </w:t>
      </w:r>
      <w:r w:rsidR="00377F85" w:rsidRPr="009E3F63">
        <w:rPr>
          <w:rFonts w:ascii="GHEA Grapalat" w:hAnsi="GHEA Grapalat" w:cs="Sylfaen"/>
        </w:rPr>
        <w:t>հնարավոր</w:t>
      </w:r>
      <w:r w:rsidR="00377F85" w:rsidRPr="009E3F63">
        <w:rPr>
          <w:rFonts w:ascii="GHEA Grapalat" w:hAnsi="GHEA Grapalat"/>
        </w:rPr>
        <w:t xml:space="preserve"> </w:t>
      </w:r>
      <w:r w:rsidR="00377F85" w:rsidRPr="009E3F63">
        <w:rPr>
          <w:rFonts w:ascii="GHEA Grapalat" w:hAnsi="GHEA Grapalat" w:cs="Sylfaen"/>
        </w:rPr>
        <w:t>գործընկերների</w:t>
      </w:r>
      <w:r w:rsidR="00377F85" w:rsidRPr="009E3F63">
        <w:rPr>
          <w:rFonts w:ascii="GHEA Grapalat" w:hAnsi="GHEA Grapalat"/>
        </w:rPr>
        <w:t xml:space="preserve"> </w:t>
      </w:r>
      <w:r w:rsidR="00377F85" w:rsidRPr="009E3F63">
        <w:rPr>
          <w:rFonts w:ascii="GHEA Grapalat" w:hAnsi="GHEA Grapalat" w:cs="Sylfaen"/>
        </w:rPr>
        <w:t>մասին</w:t>
      </w:r>
      <w:r w:rsidR="00377F85" w:rsidRPr="009E3F63">
        <w:rPr>
          <w:rFonts w:ascii="GHEA Grapalat" w:hAnsi="GHEA Grapalat"/>
        </w:rPr>
        <w:t xml:space="preserve">` </w:t>
      </w:r>
      <w:r w:rsidR="00377F85" w:rsidRPr="009E3F63">
        <w:rPr>
          <w:rFonts w:ascii="GHEA Grapalat" w:hAnsi="GHEA Grapalat" w:cs="Sylfaen"/>
        </w:rPr>
        <w:t>պայմանագրերի</w:t>
      </w:r>
      <w:r w:rsidR="00377F85" w:rsidRPr="009E3F63">
        <w:rPr>
          <w:rFonts w:ascii="GHEA Grapalat" w:hAnsi="GHEA Grapalat"/>
        </w:rPr>
        <w:t xml:space="preserve"> </w:t>
      </w:r>
      <w:r w:rsidR="00377F85" w:rsidRPr="009E3F63">
        <w:rPr>
          <w:rFonts w:ascii="GHEA Grapalat" w:hAnsi="GHEA Grapalat" w:cs="Sylfaen"/>
        </w:rPr>
        <w:t>կամ</w:t>
      </w:r>
      <w:r w:rsidR="00377F85" w:rsidRPr="009E3F63">
        <w:rPr>
          <w:rFonts w:ascii="GHEA Grapalat" w:hAnsi="GHEA Grapalat"/>
        </w:rPr>
        <w:t xml:space="preserve"> </w:t>
      </w:r>
      <w:r w:rsidR="00377F85" w:rsidRPr="009E3F63">
        <w:rPr>
          <w:rFonts w:ascii="GHEA Grapalat" w:hAnsi="GHEA Grapalat" w:cs="Sylfaen"/>
        </w:rPr>
        <w:t>պայ</w:t>
      </w:r>
      <w:r w:rsidR="00837D41">
        <w:rPr>
          <w:rFonts w:ascii="GHEA Grapalat" w:hAnsi="GHEA Grapalat" w:cs="Sylfaen"/>
        </w:rPr>
        <w:softHyphen/>
      </w:r>
      <w:r w:rsidR="00377F85" w:rsidRPr="009E3F63">
        <w:rPr>
          <w:rFonts w:ascii="GHEA Grapalat" w:hAnsi="GHEA Grapalat" w:cs="Sylfaen"/>
        </w:rPr>
        <w:t>մա</w:t>
      </w:r>
      <w:r w:rsidR="00837D41">
        <w:rPr>
          <w:rFonts w:ascii="GHEA Grapalat" w:hAnsi="GHEA Grapalat" w:cs="Sylfaen"/>
        </w:rPr>
        <w:softHyphen/>
      </w:r>
      <w:r w:rsidR="00377F85" w:rsidRPr="009E3F63">
        <w:rPr>
          <w:rFonts w:ascii="GHEA Grapalat" w:hAnsi="GHEA Grapalat" w:cs="Sylfaen"/>
        </w:rPr>
        <w:t>նավորվածությունների</w:t>
      </w:r>
      <w:r w:rsidR="00377F85" w:rsidRPr="009E3F63">
        <w:rPr>
          <w:rFonts w:ascii="GHEA Grapalat" w:hAnsi="GHEA Grapalat"/>
        </w:rPr>
        <w:t xml:space="preserve"> </w:t>
      </w:r>
      <w:r w:rsidR="00377F85" w:rsidRPr="009E3F63">
        <w:rPr>
          <w:rFonts w:ascii="GHEA Grapalat" w:hAnsi="GHEA Grapalat" w:cs="Sylfaen"/>
        </w:rPr>
        <w:t>առկայության</w:t>
      </w:r>
      <w:r w:rsidR="00377F85" w:rsidRPr="009E3F63">
        <w:rPr>
          <w:rFonts w:ascii="GHEA Grapalat" w:hAnsi="GHEA Grapalat"/>
        </w:rPr>
        <w:t xml:space="preserve"> </w:t>
      </w:r>
      <w:r w:rsidR="00377F85" w:rsidRPr="009E3F63">
        <w:rPr>
          <w:rFonts w:ascii="GHEA Grapalat" w:hAnsi="GHEA Grapalat" w:cs="Sylfaen"/>
        </w:rPr>
        <w:t>դեպքում</w:t>
      </w:r>
      <w:r w:rsidR="00377F85" w:rsidRPr="009E3F63">
        <w:rPr>
          <w:rFonts w:ascii="GHEA Grapalat" w:hAnsi="GHEA Grapalat"/>
        </w:rPr>
        <w:t>.</w:t>
      </w:r>
    </w:p>
    <w:p w:rsidR="00404820" w:rsidRDefault="00210900" w:rsidP="00404820">
      <w:pPr>
        <w:spacing w:line="360" w:lineRule="auto"/>
        <w:ind w:firstLine="720"/>
        <w:jc w:val="both"/>
        <w:rPr>
          <w:rFonts w:ascii="GHEA Grapalat" w:hAnsi="GHEA Grapalat"/>
        </w:rPr>
      </w:pPr>
      <w:r w:rsidRPr="009E3F63">
        <w:rPr>
          <w:rFonts w:ascii="GHEA Grapalat" w:hAnsi="GHEA Grapalat"/>
        </w:rPr>
        <w:t>7</w:t>
      </w:r>
      <w:r w:rsidR="00377F85" w:rsidRPr="009E3F63">
        <w:rPr>
          <w:rFonts w:ascii="GHEA Grapalat" w:hAnsi="GHEA Grapalat"/>
        </w:rPr>
        <w:t>) 11-</w:t>
      </w:r>
      <w:r w:rsidR="00377F85" w:rsidRPr="009E3F63">
        <w:rPr>
          <w:rFonts w:ascii="GHEA Grapalat" w:hAnsi="GHEA Grapalat" w:cs="Sylfaen"/>
        </w:rPr>
        <w:t>րդ</w:t>
      </w:r>
      <w:r w:rsidR="00377F85" w:rsidRPr="009E3F63">
        <w:rPr>
          <w:rFonts w:ascii="GHEA Grapalat" w:hAnsi="GHEA Grapalat"/>
        </w:rPr>
        <w:t xml:space="preserve"> </w:t>
      </w:r>
      <w:r w:rsidR="00377F85" w:rsidRPr="009E3F63">
        <w:rPr>
          <w:rFonts w:ascii="GHEA Grapalat" w:hAnsi="GHEA Grapalat" w:cs="Sylfaen"/>
        </w:rPr>
        <w:t>տողում</w:t>
      </w:r>
      <w:r w:rsidR="00377F85" w:rsidRPr="009E3F63">
        <w:rPr>
          <w:rFonts w:ascii="GHEA Grapalat" w:hAnsi="GHEA Grapalat"/>
        </w:rPr>
        <w:t xml:space="preserve"> </w:t>
      </w:r>
      <w:r w:rsidR="00377F85" w:rsidRPr="009E3F63">
        <w:rPr>
          <w:rFonts w:ascii="GHEA Grapalat" w:hAnsi="GHEA Grapalat" w:cs="Sylfaen"/>
        </w:rPr>
        <w:t>տեքստային</w:t>
      </w:r>
      <w:r w:rsidR="00377F85" w:rsidRPr="009E3F63">
        <w:rPr>
          <w:rFonts w:ascii="GHEA Grapalat" w:hAnsi="GHEA Grapalat"/>
        </w:rPr>
        <w:t xml:space="preserve"> </w:t>
      </w:r>
      <w:r w:rsidR="00377F85" w:rsidRPr="009E3F63">
        <w:rPr>
          <w:rFonts w:ascii="GHEA Grapalat" w:hAnsi="GHEA Grapalat" w:cs="Sylfaen"/>
        </w:rPr>
        <w:t>տարբերակով</w:t>
      </w:r>
      <w:r w:rsidR="00377F85" w:rsidRPr="009E3F63">
        <w:rPr>
          <w:rFonts w:ascii="GHEA Grapalat" w:hAnsi="GHEA Grapalat"/>
        </w:rPr>
        <w:t xml:space="preserve"> </w:t>
      </w:r>
      <w:r w:rsidR="00377F85" w:rsidRPr="009E3F63">
        <w:rPr>
          <w:rFonts w:ascii="GHEA Grapalat" w:hAnsi="GHEA Grapalat" w:cs="Sylfaen"/>
        </w:rPr>
        <w:t>ներկայացվում</w:t>
      </w:r>
      <w:r w:rsidR="00377F85" w:rsidRPr="009E3F63">
        <w:rPr>
          <w:rFonts w:ascii="GHEA Grapalat" w:hAnsi="GHEA Grapalat"/>
        </w:rPr>
        <w:t xml:space="preserve"> </w:t>
      </w:r>
      <w:r w:rsidR="00837D41">
        <w:rPr>
          <w:rFonts w:ascii="GHEA Grapalat" w:hAnsi="GHEA Grapalat"/>
        </w:rPr>
        <w:t>է</w:t>
      </w:r>
      <w:r w:rsidR="00377F85" w:rsidRPr="009E3F63">
        <w:rPr>
          <w:rFonts w:ascii="GHEA Grapalat" w:hAnsi="GHEA Grapalat"/>
        </w:rPr>
        <w:t xml:space="preserve"> </w:t>
      </w:r>
      <w:r w:rsidR="00377F85" w:rsidRPr="009E3F63">
        <w:rPr>
          <w:rFonts w:ascii="GHEA Grapalat" w:hAnsi="GHEA Grapalat" w:cs="Sylfaen"/>
        </w:rPr>
        <w:t>ծրագրի</w:t>
      </w:r>
      <w:r w:rsidR="00377F85" w:rsidRPr="009E3F63">
        <w:rPr>
          <w:rFonts w:ascii="GHEA Grapalat" w:hAnsi="GHEA Grapalat"/>
        </w:rPr>
        <w:t xml:space="preserve"> </w:t>
      </w:r>
      <w:r w:rsidR="00377F85" w:rsidRPr="009E3F63">
        <w:rPr>
          <w:rFonts w:ascii="GHEA Grapalat" w:hAnsi="GHEA Grapalat" w:cs="Sylfaen"/>
        </w:rPr>
        <w:t>գործու</w:t>
      </w:r>
      <w:r w:rsidR="00837D41">
        <w:rPr>
          <w:rFonts w:ascii="GHEA Grapalat" w:hAnsi="GHEA Grapalat" w:cs="Sylfaen"/>
        </w:rPr>
        <w:softHyphen/>
      </w:r>
      <w:r w:rsidR="00377F85" w:rsidRPr="009E3F63">
        <w:rPr>
          <w:rFonts w:ascii="GHEA Grapalat" w:hAnsi="GHEA Grapalat" w:cs="Sylfaen"/>
        </w:rPr>
        <w:t>նեու</w:t>
      </w:r>
      <w:r w:rsidR="00837D41">
        <w:rPr>
          <w:rFonts w:ascii="GHEA Grapalat" w:hAnsi="GHEA Grapalat" w:cs="Sylfaen"/>
        </w:rPr>
        <w:softHyphen/>
      </w:r>
      <w:r w:rsidR="00377F85" w:rsidRPr="009E3F63">
        <w:rPr>
          <w:rFonts w:ascii="GHEA Grapalat" w:hAnsi="GHEA Grapalat" w:cs="Sylfaen"/>
        </w:rPr>
        <w:t>թյան</w:t>
      </w:r>
      <w:r w:rsidR="00377F85" w:rsidRPr="009E3F63">
        <w:rPr>
          <w:rFonts w:ascii="GHEA Grapalat" w:hAnsi="GHEA Grapalat"/>
        </w:rPr>
        <w:t xml:space="preserve"> </w:t>
      </w:r>
      <w:r w:rsidR="00377F85" w:rsidRPr="009E3F63">
        <w:rPr>
          <w:rFonts w:ascii="GHEA Grapalat" w:hAnsi="GHEA Grapalat" w:cs="Sylfaen"/>
        </w:rPr>
        <w:t>արդյունք</w:t>
      </w:r>
      <w:r w:rsidR="00872229" w:rsidRPr="009E3F63">
        <w:rPr>
          <w:rFonts w:ascii="GHEA Grapalat" w:hAnsi="GHEA Grapalat" w:cs="Sylfaen"/>
        </w:rPr>
        <w:t>ում նորամուծությունների ներդրումը</w:t>
      </w:r>
      <w:r w:rsidR="00BA6037" w:rsidRPr="009E3F63">
        <w:rPr>
          <w:rFonts w:ascii="GHEA Grapalat" w:hAnsi="GHEA Grapalat" w:cs="Sylfaen"/>
        </w:rPr>
        <w:t>.</w:t>
      </w:r>
    </w:p>
    <w:p w:rsidR="00404820" w:rsidRDefault="00BA6037" w:rsidP="00404820">
      <w:pPr>
        <w:spacing w:line="360" w:lineRule="auto"/>
        <w:ind w:firstLine="720"/>
        <w:jc w:val="both"/>
        <w:rPr>
          <w:rFonts w:ascii="GHEA Grapalat" w:hAnsi="GHEA Grapalat"/>
        </w:rPr>
      </w:pPr>
      <w:r w:rsidRPr="009E3F63">
        <w:rPr>
          <w:rFonts w:ascii="GHEA Grapalat" w:hAnsi="GHEA Grapalat" w:cs="Sylfaen"/>
        </w:rPr>
        <w:t xml:space="preserve">8) 12-րդ կետում </w:t>
      </w:r>
      <w:r w:rsidR="00404820" w:rsidRPr="009E3F63">
        <w:rPr>
          <w:rFonts w:ascii="GHEA Grapalat" w:hAnsi="GHEA Grapalat" w:cs="Sylfaen"/>
        </w:rPr>
        <w:t xml:space="preserve">անհրաժեշտության դեպքում </w:t>
      </w:r>
      <w:r w:rsidRPr="009E3F63">
        <w:rPr>
          <w:rFonts w:ascii="GHEA Grapalat" w:hAnsi="GHEA Grapalat" w:cs="Sylfaen"/>
        </w:rPr>
        <w:t>տեքստային տարբերակով ներ</w:t>
      </w:r>
      <w:r w:rsidR="00404820">
        <w:rPr>
          <w:rFonts w:ascii="GHEA Grapalat" w:hAnsi="GHEA Grapalat" w:cs="Sylfaen"/>
        </w:rPr>
        <w:softHyphen/>
      </w:r>
      <w:r w:rsidRPr="009E3F63">
        <w:rPr>
          <w:rFonts w:ascii="GHEA Grapalat" w:hAnsi="GHEA Grapalat" w:cs="Sylfaen"/>
        </w:rPr>
        <w:t>կա</w:t>
      </w:r>
      <w:r w:rsidR="00404820">
        <w:rPr>
          <w:rFonts w:ascii="GHEA Grapalat" w:hAnsi="GHEA Grapalat" w:cs="Sylfaen"/>
        </w:rPr>
        <w:softHyphen/>
      </w:r>
      <w:r w:rsidRPr="009E3F63">
        <w:rPr>
          <w:rFonts w:ascii="GHEA Grapalat" w:hAnsi="GHEA Grapalat" w:cs="Sylfaen"/>
        </w:rPr>
        <w:t>յաց</w:t>
      </w:r>
      <w:r w:rsidR="00404820">
        <w:rPr>
          <w:rFonts w:ascii="GHEA Grapalat" w:hAnsi="GHEA Grapalat" w:cs="Sylfaen"/>
        </w:rPr>
        <w:softHyphen/>
      </w:r>
      <w:r w:rsidRPr="009E3F63">
        <w:rPr>
          <w:rFonts w:ascii="GHEA Grapalat" w:hAnsi="GHEA Grapalat" w:cs="Sylfaen"/>
        </w:rPr>
        <w:t>վում են ծրագրի</w:t>
      </w:r>
      <w:r w:rsidR="00404820">
        <w:rPr>
          <w:rFonts w:ascii="GHEA Grapalat" w:hAnsi="GHEA Grapalat" w:cs="Sylfaen"/>
        </w:rPr>
        <w:t>ն վերաբերող այլ տեղեկություններ</w:t>
      </w:r>
      <w:r w:rsidR="00377F85" w:rsidRPr="009E3F63">
        <w:rPr>
          <w:rFonts w:ascii="GHEA Grapalat" w:hAnsi="GHEA Grapalat"/>
        </w:rPr>
        <w:t>:</w:t>
      </w:r>
    </w:p>
    <w:p w:rsidR="00C20318" w:rsidRPr="009E3F63" w:rsidRDefault="00377F85" w:rsidP="00404820">
      <w:pPr>
        <w:spacing w:line="360" w:lineRule="auto"/>
        <w:ind w:firstLine="720"/>
        <w:jc w:val="both"/>
        <w:rPr>
          <w:rFonts w:ascii="GHEA Grapalat" w:hAnsi="GHEA Grapalat"/>
        </w:rPr>
      </w:pPr>
      <w:r w:rsidRPr="009E3F63">
        <w:rPr>
          <w:rFonts w:ascii="GHEA Grapalat" w:hAnsi="GHEA Grapalat"/>
        </w:rPr>
        <w:t xml:space="preserve">2. </w:t>
      </w:r>
      <w:r w:rsidRPr="009E3F63">
        <w:rPr>
          <w:rFonts w:ascii="GHEA Grapalat" w:hAnsi="GHEA Grapalat" w:cs="Sylfaen"/>
        </w:rPr>
        <w:t>Ձևում</w:t>
      </w:r>
      <w:r w:rsidRPr="009E3F63">
        <w:rPr>
          <w:rFonts w:ascii="GHEA Grapalat" w:hAnsi="GHEA Grapalat"/>
        </w:rPr>
        <w:t xml:space="preserve"> </w:t>
      </w:r>
      <w:r w:rsidRPr="009E3F63">
        <w:rPr>
          <w:rFonts w:ascii="GHEA Grapalat" w:hAnsi="GHEA Grapalat" w:cs="Sylfaen"/>
        </w:rPr>
        <w:t>լրացվող</w:t>
      </w:r>
      <w:r w:rsidRPr="009E3F63">
        <w:rPr>
          <w:rFonts w:ascii="GHEA Grapalat" w:hAnsi="GHEA Grapalat"/>
        </w:rPr>
        <w:t xml:space="preserve"> </w:t>
      </w:r>
      <w:r w:rsidRPr="009E3F63">
        <w:rPr>
          <w:rFonts w:ascii="GHEA Grapalat" w:hAnsi="GHEA Grapalat" w:cs="Sylfaen"/>
        </w:rPr>
        <w:t>աղյուսակներում</w:t>
      </w:r>
      <w:r w:rsidRPr="009E3F63">
        <w:rPr>
          <w:rFonts w:ascii="GHEA Grapalat" w:hAnsi="GHEA Grapalat"/>
        </w:rPr>
        <w:t xml:space="preserve"> </w:t>
      </w:r>
      <w:r w:rsidRPr="009E3F63">
        <w:rPr>
          <w:rFonts w:ascii="GHEA Grapalat" w:hAnsi="GHEA Grapalat" w:cs="Sylfaen"/>
        </w:rPr>
        <w:t>բացակայող</w:t>
      </w:r>
      <w:r w:rsidRPr="009E3F63">
        <w:rPr>
          <w:rFonts w:ascii="GHEA Grapalat" w:hAnsi="GHEA Grapalat"/>
        </w:rPr>
        <w:t xml:space="preserve"> </w:t>
      </w:r>
      <w:r w:rsidRPr="009E3F63">
        <w:rPr>
          <w:rFonts w:ascii="GHEA Grapalat" w:hAnsi="GHEA Grapalat" w:cs="Sylfaen"/>
        </w:rPr>
        <w:t>տեղեկատվության</w:t>
      </w:r>
      <w:r w:rsidRPr="009E3F63">
        <w:rPr>
          <w:rFonts w:ascii="GHEA Grapalat" w:hAnsi="GHEA Grapalat"/>
        </w:rPr>
        <w:t xml:space="preserve"> </w:t>
      </w:r>
      <w:r w:rsidRPr="009E3F63">
        <w:rPr>
          <w:rFonts w:ascii="GHEA Grapalat" w:hAnsi="GHEA Grapalat" w:cs="Sylfaen"/>
        </w:rPr>
        <w:t>դեպքում</w:t>
      </w:r>
      <w:r w:rsidRPr="009E3F63">
        <w:rPr>
          <w:rFonts w:ascii="GHEA Grapalat" w:hAnsi="GHEA Grapalat"/>
        </w:rPr>
        <w:t xml:space="preserve"> </w:t>
      </w:r>
      <w:r w:rsidRPr="009E3F63">
        <w:rPr>
          <w:rFonts w:ascii="GHEA Grapalat" w:hAnsi="GHEA Grapalat" w:cs="Sylfaen"/>
        </w:rPr>
        <w:t>դրվում</w:t>
      </w:r>
      <w:r w:rsidRPr="009E3F63">
        <w:rPr>
          <w:rFonts w:ascii="GHEA Grapalat" w:hAnsi="GHEA Grapalat"/>
        </w:rPr>
        <w:t xml:space="preserve"> </w:t>
      </w:r>
      <w:r w:rsidRPr="009E3F63">
        <w:rPr>
          <w:rFonts w:ascii="GHEA Grapalat" w:hAnsi="GHEA Grapalat" w:cs="Sylfaen"/>
        </w:rPr>
        <w:t>է</w:t>
      </w:r>
      <w:r w:rsidRPr="009E3F63">
        <w:rPr>
          <w:rFonts w:ascii="GHEA Grapalat" w:hAnsi="GHEA Grapalat"/>
        </w:rPr>
        <w:t xml:space="preserve"> «-» </w:t>
      </w:r>
      <w:r w:rsidRPr="009E3F63">
        <w:rPr>
          <w:rFonts w:ascii="GHEA Grapalat" w:hAnsi="GHEA Grapalat" w:cs="Sylfaen"/>
        </w:rPr>
        <w:t>նշանը</w:t>
      </w:r>
      <w:r w:rsidRPr="009E3F63">
        <w:rPr>
          <w:rFonts w:ascii="GHEA Grapalat" w:hAnsi="GHEA Grapalat"/>
        </w:rPr>
        <w:t>:</w:t>
      </w:r>
    </w:p>
    <w:p w:rsidR="00404820" w:rsidRDefault="00404820" w:rsidP="00377F85">
      <w:pPr>
        <w:ind w:firstLine="375"/>
        <w:jc w:val="right"/>
        <w:rPr>
          <w:rFonts w:ascii="GHEA Grapalat" w:hAnsi="GHEA Grapalat" w:cs="Sylfaen"/>
          <w:bCs/>
          <w:i/>
          <w:u w:val="single"/>
        </w:rPr>
      </w:pPr>
    </w:p>
    <w:p w:rsidR="00377F85" w:rsidRPr="00C20318" w:rsidRDefault="00377F85" w:rsidP="00377F85">
      <w:pPr>
        <w:ind w:firstLine="375"/>
        <w:jc w:val="right"/>
        <w:rPr>
          <w:rFonts w:ascii="GHEA Grapalat" w:hAnsi="GHEA Grapalat"/>
          <w:i/>
          <w:u w:val="single"/>
        </w:rPr>
      </w:pPr>
      <w:r w:rsidRPr="00C20318">
        <w:rPr>
          <w:rFonts w:ascii="GHEA Grapalat" w:hAnsi="GHEA Grapalat" w:cs="Sylfaen"/>
          <w:bCs/>
          <w:i/>
          <w:u w:val="single"/>
        </w:rPr>
        <w:t>Ձև</w:t>
      </w:r>
      <w:r w:rsidRPr="00C20318">
        <w:rPr>
          <w:rFonts w:ascii="GHEA Grapalat" w:hAnsi="GHEA Grapalat"/>
          <w:bCs/>
          <w:i/>
          <w:u w:val="single"/>
        </w:rPr>
        <w:t xml:space="preserve"> N 2</w:t>
      </w:r>
    </w:p>
    <w:p w:rsidR="00377F85" w:rsidRPr="00296037" w:rsidRDefault="00377F85" w:rsidP="00377F85">
      <w:pPr>
        <w:ind w:firstLine="375"/>
        <w:jc w:val="right"/>
        <w:rPr>
          <w:rFonts w:ascii="GHEA Grapalat" w:hAnsi="GHEA Grapalat"/>
        </w:rPr>
      </w:pPr>
    </w:p>
    <w:p w:rsidR="00377F85" w:rsidRPr="00703DAD" w:rsidRDefault="00377F85" w:rsidP="00CA41E2">
      <w:pPr>
        <w:spacing w:line="360" w:lineRule="auto"/>
        <w:ind w:firstLine="375"/>
        <w:jc w:val="center"/>
        <w:rPr>
          <w:rFonts w:ascii="GHEA Grapalat" w:hAnsi="GHEA Grapalat"/>
        </w:rPr>
      </w:pPr>
      <w:r w:rsidRPr="00296037">
        <w:rPr>
          <w:rFonts w:ascii="GHEA Grapalat" w:hAnsi="GHEA Grapalat"/>
          <w:b/>
          <w:bCs/>
        </w:rPr>
        <w:t xml:space="preserve">1. </w:t>
      </w:r>
      <w:r w:rsidRPr="00296037">
        <w:rPr>
          <w:rFonts w:ascii="GHEA Grapalat" w:hAnsi="GHEA Grapalat" w:cs="Sylfaen"/>
          <w:b/>
          <w:bCs/>
        </w:rPr>
        <w:t>Տեղեկատվություն</w:t>
      </w:r>
      <w:r w:rsidRPr="00296037">
        <w:rPr>
          <w:rFonts w:ascii="GHEA Grapalat" w:hAnsi="GHEA Grapalat"/>
          <w:b/>
          <w:bCs/>
        </w:rPr>
        <w:t xml:space="preserve"> </w:t>
      </w:r>
      <w:r w:rsidR="008536ED" w:rsidRPr="00296037">
        <w:rPr>
          <w:rFonts w:ascii="GHEA Grapalat" w:hAnsi="GHEA Grapalat" w:cs="Sylfaen"/>
          <w:b/>
          <w:bCs/>
        </w:rPr>
        <w:t>ռեզիդենտ շահութահարկ վճարողի</w:t>
      </w:r>
      <w:r w:rsidRPr="00296037">
        <w:rPr>
          <w:rFonts w:ascii="GHEA Grapalat" w:hAnsi="GHEA Grapalat"/>
          <w:b/>
          <w:bCs/>
        </w:rPr>
        <w:t xml:space="preserve"> </w:t>
      </w:r>
      <w:r w:rsidRPr="00296037">
        <w:rPr>
          <w:rFonts w:ascii="GHEA Grapalat" w:hAnsi="GHEA Grapalat" w:cs="Sylfaen"/>
          <w:b/>
          <w:bCs/>
        </w:rPr>
        <w:t>տնտեսական</w:t>
      </w:r>
      <w:r w:rsidRPr="00296037">
        <w:rPr>
          <w:rFonts w:ascii="GHEA Grapalat" w:hAnsi="GHEA Grapalat"/>
          <w:b/>
          <w:bCs/>
        </w:rPr>
        <w:t xml:space="preserve"> </w:t>
      </w:r>
      <w:r w:rsidRPr="00296037">
        <w:rPr>
          <w:rFonts w:ascii="GHEA Grapalat" w:hAnsi="GHEA Grapalat" w:cs="Sylfaen"/>
          <w:b/>
          <w:bCs/>
        </w:rPr>
        <w:t>գործունեության</w:t>
      </w:r>
      <w:r w:rsidRPr="00296037">
        <w:rPr>
          <w:rFonts w:ascii="GHEA Grapalat" w:hAnsi="GHEA Grapalat"/>
          <w:b/>
          <w:bCs/>
        </w:rPr>
        <w:t xml:space="preserve"> </w:t>
      </w:r>
      <w:r w:rsidRPr="00296037">
        <w:rPr>
          <w:rFonts w:ascii="GHEA Grapalat" w:hAnsi="GHEA Grapalat" w:cs="Sylfaen"/>
          <w:b/>
          <w:bCs/>
        </w:rPr>
        <w:t>մասին</w:t>
      </w:r>
    </w:p>
    <w:tbl>
      <w:tblPr>
        <w:tblStyle w:val="TableGrid"/>
        <w:tblW w:w="10434" w:type="dxa"/>
        <w:tblLook w:val="04A0" w:firstRow="1" w:lastRow="0" w:firstColumn="1" w:lastColumn="0" w:noHBand="0" w:noVBand="1"/>
      </w:tblPr>
      <w:tblGrid>
        <w:gridCol w:w="557"/>
        <w:gridCol w:w="2892"/>
        <w:gridCol w:w="841"/>
        <w:gridCol w:w="978"/>
        <w:gridCol w:w="842"/>
        <w:gridCol w:w="978"/>
        <w:gridCol w:w="886"/>
        <w:gridCol w:w="792"/>
        <w:gridCol w:w="826"/>
        <w:gridCol w:w="842"/>
      </w:tblGrid>
      <w:tr w:rsidR="00DA2F3C" w:rsidRPr="00703DAD" w:rsidTr="00DA2F3C">
        <w:trPr>
          <w:trHeight w:val="959"/>
        </w:trPr>
        <w:tc>
          <w:tcPr>
            <w:tcW w:w="0" w:type="auto"/>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NN</w:t>
            </w:r>
            <w:r w:rsidRPr="00703DAD">
              <w:rPr>
                <w:rFonts w:ascii="GHEA Grapalat" w:hAnsi="GHEA Grapalat"/>
              </w:rPr>
              <w:br/>
            </w:r>
            <w:r w:rsidRPr="00703DAD">
              <w:rPr>
                <w:rFonts w:ascii="GHEA Grapalat" w:hAnsi="GHEA Grapalat" w:cs="Sylfaen"/>
              </w:rPr>
              <w:t>ը</w:t>
            </w:r>
            <w:r w:rsidRPr="00703DAD">
              <w:rPr>
                <w:rFonts w:ascii="GHEA Grapalat" w:hAnsi="GHEA Grapalat"/>
              </w:rPr>
              <w:t>/</w:t>
            </w:r>
            <w:r w:rsidRPr="00703DAD">
              <w:rPr>
                <w:rFonts w:ascii="GHEA Grapalat" w:hAnsi="GHEA Grapalat" w:cs="Sylfaen"/>
              </w:rPr>
              <w:t>կ</w:t>
            </w:r>
          </w:p>
        </w:tc>
        <w:tc>
          <w:tcPr>
            <w:tcW w:w="2795"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1</w:t>
            </w:r>
          </w:p>
        </w:tc>
        <w:tc>
          <w:tcPr>
            <w:tcW w:w="850"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2</w:t>
            </w:r>
          </w:p>
        </w:tc>
        <w:tc>
          <w:tcPr>
            <w:tcW w:w="992"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3</w:t>
            </w:r>
          </w:p>
        </w:tc>
        <w:tc>
          <w:tcPr>
            <w:tcW w:w="851"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4</w:t>
            </w:r>
          </w:p>
        </w:tc>
        <w:tc>
          <w:tcPr>
            <w:tcW w:w="992"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5</w:t>
            </w:r>
          </w:p>
        </w:tc>
        <w:tc>
          <w:tcPr>
            <w:tcW w:w="896"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6</w:t>
            </w:r>
          </w:p>
        </w:tc>
        <w:tc>
          <w:tcPr>
            <w:tcW w:w="799" w:type="dxa"/>
            <w:hideMark/>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7</w:t>
            </w:r>
          </w:p>
        </w:tc>
        <w:tc>
          <w:tcPr>
            <w:tcW w:w="834" w:type="dxa"/>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8</w:t>
            </w:r>
          </w:p>
        </w:tc>
        <w:tc>
          <w:tcPr>
            <w:tcW w:w="851" w:type="dxa"/>
          </w:tcPr>
          <w:p w:rsidR="00154AFC" w:rsidRPr="00703DAD" w:rsidRDefault="00154AFC" w:rsidP="00CA41E2">
            <w:pPr>
              <w:spacing w:before="100" w:beforeAutospacing="1" w:after="100" w:afterAutospacing="1" w:line="360" w:lineRule="auto"/>
              <w:jc w:val="center"/>
              <w:rPr>
                <w:rFonts w:ascii="GHEA Grapalat" w:hAnsi="GHEA Grapalat"/>
              </w:rPr>
            </w:pPr>
            <w:r w:rsidRPr="00703DAD">
              <w:rPr>
                <w:rFonts w:ascii="GHEA Grapalat" w:hAnsi="GHEA Grapalat"/>
              </w:rPr>
              <w:t>9</w:t>
            </w:r>
          </w:p>
        </w:tc>
      </w:tr>
      <w:tr w:rsidR="00DA2F3C" w:rsidRPr="00703DAD" w:rsidTr="00DA2F3C">
        <w:trPr>
          <w:trHeight w:val="307"/>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1.</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Ցուցանիշ</w:t>
            </w:r>
          </w:p>
        </w:tc>
        <w:tc>
          <w:tcPr>
            <w:tcW w:w="850" w:type="dxa"/>
            <w:hideMark/>
          </w:tcPr>
          <w:p w:rsidR="002649B6" w:rsidRPr="00703DAD" w:rsidRDefault="002649B6" w:rsidP="002649B6">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992" w:type="dxa"/>
            <w:hideMark/>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851" w:type="dxa"/>
            <w:hideMark/>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992" w:type="dxa"/>
            <w:hideMark/>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896" w:type="dxa"/>
            <w:hideMark/>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799" w:type="dxa"/>
            <w:hideMark/>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834" w:type="dxa"/>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c>
          <w:tcPr>
            <w:tcW w:w="851" w:type="dxa"/>
          </w:tcPr>
          <w:p w:rsidR="002649B6" w:rsidRPr="00703DAD" w:rsidRDefault="002649B6" w:rsidP="00F367C9">
            <w:pPr>
              <w:spacing w:before="100" w:beforeAutospacing="1" w:after="100" w:afterAutospacing="1" w:line="360" w:lineRule="auto"/>
              <w:ind w:hanging="112"/>
              <w:jc w:val="center"/>
              <w:rPr>
                <w:rFonts w:ascii="GHEA Grapalat" w:hAnsi="GHEA Grapalat"/>
              </w:rPr>
            </w:pPr>
            <w:r w:rsidRPr="00703DAD">
              <w:rPr>
                <w:rFonts w:ascii="GHEA Grapalat" w:hAnsi="GHEA Grapalat"/>
              </w:rPr>
              <w:t xml:space="preserve">20__ </w:t>
            </w:r>
            <w:r w:rsidRPr="00703DAD">
              <w:rPr>
                <w:rFonts w:ascii="GHEA Grapalat" w:hAnsi="GHEA Grapalat" w:cs="Sylfaen"/>
              </w:rPr>
              <w:t>թ.</w:t>
            </w:r>
          </w:p>
        </w:tc>
      </w:tr>
      <w:tr w:rsidR="00DA2F3C" w:rsidRPr="00703DAD" w:rsidTr="00DA2F3C">
        <w:trPr>
          <w:trHeight w:val="493"/>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2.</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Արտադրանք</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79"/>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3.</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Իրացում</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79"/>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4.</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Արտահանում</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93"/>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5.</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Արտահանման</w:t>
            </w:r>
            <w:r w:rsidRPr="00703DAD">
              <w:rPr>
                <w:rFonts w:ascii="GHEA Grapalat" w:hAnsi="GHEA Grapalat"/>
              </w:rPr>
              <w:t xml:space="preserve"> </w:t>
            </w:r>
            <w:r w:rsidRPr="00703DAD">
              <w:rPr>
                <w:rFonts w:ascii="GHEA Grapalat" w:hAnsi="GHEA Grapalat" w:cs="Sylfaen"/>
              </w:rPr>
              <w:t>երկրներ</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959"/>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6.</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Աշխատողների միջին տարեկան քանակ</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973"/>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7.</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Միջին</w:t>
            </w:r>
            <w:r w:rsidRPr="00703DAD">
              <w:rPr>
                <w:rFonts w:ascii="GHEA Grapalat" w:hAnsi="GHEA Grapalat"/>
              </w:rPr>
              <w:t xml:space="preserve"> տարեկան </w:t>
            </w:r>
            <w:r w:rsidRPr="00703DAD">
              <w:rPr>
                <w:rFonts w:ascii="GHEA Grapalat" w:hAnsi="GHEA Grapalat" w:cs="Sylfaen"/>
              </w:rPr>
              <w:t>աշխատավարձ</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93"/>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8.</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Արտադրողականություն</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79"/>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lastRenderedPageBreak/>
              <w:t>9.</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ԱԱՀ</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79"/>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10.</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Շահութահարկ</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r w:rsidR="00DA2F3C" w:rsidRPr="00703DAD" w:rsidTr="00DA2F3C">
        <w:trPr>
          <w:trHeight w:val="493"/>
        </w:trPr>
        <w:tc>
          <w:tcPr>
            <w:tcW w:w="0" w:type="auto"/>
            <w:hideMark/>
          </w:tcPr>
          <w:p w:rsidR="002649B6" w:rsidRPr="00703DAD" w:rsidRDefault="002649B6" w:rsidP="00CA41E2">
            <w:pPr>
              <w:spacing w:before="100" w:beforeAutospacing="1" w:after="100" w:afterAutospacing="1" w:line="360" w:lineRule="auto"/>
              <w:jc w:val="center"/>
              <w:rPr>
                <w:rFonts w:ascii="GHEA Grapalat" w:hAnsi="GHEA Grapalat"/>
              </w:rPr>
            </w:pPr>
            <w:r w:rsidRPr="00703DAD">
              <w:rPr>
                <w:rFonts w:ascii="GHEA Grapalat" w:hAnsi="GHEA Grapalat"/>
              </w:rPr>
              <w:t>9.</w:t>
            </w:r>
          </w:p>
        </w:tc>
        <w:tc>
          <w:tcPr>
            <w:tcW w:w="2795" w:type="dxa"/>
            <w:hideMark/>
          </w:tcPr>
          <w:p w:rsidR="002649B6" w:rsidRPr="00703DAD" w:rsidRDefault="002649B6" w:rsidP="00CA41E2">
            <w:pPr>
              <w:spacing w:before="100" w:beforeAutospacing="1" w:after="100" w:afterAutospacing="1" w:line="360" w:lineRule="auto"/>
              <w:rPr>
                <w:rFonts w:ascii="GHEA Grapalat" w:hAnsi="GHEA Grapalat"/>
              </w:rPr>
            </w:pPr>
            <w:r w:rsidRPr="00703DAD">
              <w:rPr>
                <w:rFonts w:ascii="GHEA Grapalat" w:hAnsi="GHEA Grapalat" w:cs="Sylfaen"/>
              </w:rPr>
              <w:t>Եկամտային հարկ</w:t>
            </w:r>
          </w:p>
        </w:tc>
        <w:tc>
          <w:tcPr>
            <w:tcW w:w="850"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992"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96"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799" w:type="dxa"/>
            <w:hideMark/>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34"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c>
          <w:tcPr>
            <w:tcW w:w="851" w:type="dxa"/>
          </w:tcPr>
          <w:p w:rsidR="002649B6" w:rsidRPr="00703DAD" w:rsidRDefault="002649B6" w:rsidP="00CA41E2">
            <w:pPr>
              <w:spacing w:line="360" w:lineRule="auto"/>
              <w:rPr>
                <w:rFonts w:ascii="GHEA Grapalat" w:hAnsi="GHEA Grapalat"/>
              </w:rPr>
            </w:pPr>
            <w:r w:rsidRPr="00703DAD">
              <w:rPr>
                <w:rFonts w:ascii="Courier New" w:hAnsi="Courier New" w:cs="Courier New"/>
              </w:rPr>
              <w:t> </w:t>
            </w:r>
          </w:p>
        </w:tc>
      </w:tr>
    </w:tbl>
    <w:p w:rsidR="00DF0AFC" w:rsidRPr="00703DAD" w:rsidRDefault="00DF0AFC" w:rsidP="00CA41E2">
      <w:pPr>
        <w:spacing w:line="360" w:lineRule="auto"/>
        <w:ind w:firstLine="375"/>
        <w:jc w:val="both"/>
        <w:rPr>
          <w:rFonts w:ascii="GHEA Grapalat" w:hAnsi="GHEA Grapalat"/>
          <w:b/>
          <w:bCs/>
        </w:rPr>
      </w:pPr>
    </w:p>
    <w:p w:rsidR="00377F85" w:rsidRPr="00703DAD" w:rsidRDefault="00377F85" w:rsidP="00CA41E2">
      <w:pPr>
        <w:spacing w:line="360" w:lineRule="auto"/>
        <w:ind w:firstLine="375"/>
        <w:jc w:val="center"/>
        <w:rPr>
          <w:rFonts w:ascii="GHEA Grapalat" w:hAnsi="GHEA Grapalat"/>
        </w:rPr>
      </w:pPr>
      <w:r w:rsidRPr="00703DAD">
        <w:rPr>
          <w:rFonts w:ascii="GHEA Grapalat" w:hAnsi="GHEA Grapalat"/>
          <w:b/>
          <w:bCs/>
        </w:rPr>
        <w:t xml:space="preserve">N 2 </w:t>
      </w:r>
      <w:r w:rsidRPr="00703DAD">
        <w:rPr>
          <w:rFonts w:ascii="GHEA Grapalat" w:hAnsi="GHEA Grapalat" w:cs="Sylfaen"/>
          <w:b/>
          <w:bCs/>
        </w:rPr>
        <w:t>ձևը</w:t>
      </w:r>
      <w:r w:rsidRPr="00703DAD">
        <w:rPr>
          <w:rFonts w:ascii="GHEA Grapalat" w:hAnsi="GHEA Grapalat"/>
          <w:b/>
          <w:bCs/>
        </w:rPr>
        <w:t xml:space="preserve"> </w:t>
      </w:r>
      <w:r w:rsidRPr="00703DAD">
        <w:rPr>
          <w:rFonts w:ascii="GHEA Grapalat" w:hAnsi="GHEA Grapalat" w:cs="Sylfaen"/>
          <w:b/>
          <w:bCs/>
        </w:rPr>
        <w:t>լրացնելու</w:t>
      </w:r>
      <w:r w:rsidRPr="00703DAD">
        <w:rPr>
          <w:rFonts w:ascii="GHEA Grapalat" w:hAnsi="GHEA Grapalat"/>
          <w:b/>
          <w:bCs/>
        </w:rPr>
        <w:t xml:space="preserve"> </w:t>
      </w:r>
      <w:r w:rsidRPr="00703DAD">
        <w:rPr>
          <w:rFonts w:ascii="GHEA Grapalat" w:hAnsi="GHEA Grapalat" w:cs="Sylfaen"/>
          <w:b/>
          <w:bCs/>
        </w:rPr>
        <w:t>ուղեցույց</w:t>
      </w:r>
    </w:p>
    <w:p w:rsidR="00377F85" w:rsidRPr="00703DAD" w:rsidRDefault="00377F85" w:rsidP="008B7175">
      <w:pPr>
        <w:spacing w:line="360" w:lineRule="auto"/>
        <w:ind w:firstLine="720"/>
        <w:jc w:val="both"/>
        <w:rPr>
          <w:rFonts w:ascii="GHEA Grapalat" w:hAnsi="GHEA Grapalat"/>
        </w:rPr>
      </w:pPr>
      <w:r w:rsidRPr="00703DAD">
        <w:rPr>
          <w:rFonts w:ascii="GHEA Grapalat" w:hAnsi="GHEA Grapalat"/>
        </w:rPr>
        <w:t>1. 1-</w:t>
      </w:r>
      <w:r w:rsidRPr="00703DAD">
        <w:rPr>
          <w:rFonts w:ascii="GHEA Grapalat" w:hAnsi="GHEA Grapalat" w:cs="Sylfaen"/>
        </w:rPr>
        <w:t>ին</w:t>
      </w:r>
      <w:r w:rsidRPr="00703DAD">
        <w:rPr>
          <w:rFonts w:ascii="GHEA Grapalat" w:hAnsi="GHEA Grapalat"/>
        </w:rPr>
        <w:t>` «</w:t>
      </w:r>
      <w:r w:rsidRPr="00703DAD">
        <w:rPr>
          <w:rFonts w:ascii="GHEA Grapalat" w:hAnsi="GHEA Grapalat" w:cs="Sylfaen"/>
        </w:rPr>
        <w:t>Տեղեկատվություն</w:t>
      </w:r>
      <w:r w:rsidRPr="00703DAD">
        <w:rPr>
          <w:rFonts w:ascii="GHEA Grapalat" w:hAnsi="GHEA Grapalat"/>
        </w:rPr>
        <w:t xml:space="preserve"> </w:t>
      </w:r>
      <w:r w:rsidR="008536ED" w:rsidRPr="00703DAD">
        <w:rPr>
          <w:rFonts w:ascii="GHEA Grapalat" w:hAnsi="GHEA Grapalat" w:cs="Sylfaen"/>
        </w:rPr>
        <w:t>ռեզիդենտ շահութահարկ վճարողի</w:t>
      </w:r>
      <w:r w:rsidRPr="00703DAD">
        <w:rPr>
          <w:rFonts w:ascii="GHEA Grapalat" w:hAnsi="GHEA Grapalat"/>
        </w:rPr>
        <w:t xml:space="preserve"> </w:t>
      </w:r>
      <w:r w:rsidRPr="00703DAD">
        <w:rPr>
          <w:rFonts w:ascii="GHEA Grapalat" w:hAnsi="GHEA Grapalat" w:cs="Sylfaen"/>
        </w:rPr>
        <w:t>տնտեսական</w:t>
      </w:r>
      <w:r w:rsidRPr="00703DAD">
        <w:rPr>
          <w:rFonts w:ascii="GHEA Grapalat" w:hAnsi="GHEA Grapalat"/>
        </w:rPr>
        <w:t xml:space="preserve"> </w:t>
      </w:r>
      <w:r w:rsidRPr="00703DAD">
        <w:rPr>
          <w:rFonts w:ascii="GHEA Grapalat" w:hAnsi="GHEA Grapalat" w:cs="Sylfaen"/>
        </w:rPr>
        <w:t>գոր</w:t>
      </w:r>
      <w:r w:rsidR="008B7175">
        <w:rPr>
          <w:rFonts w:ascii="GHEA Grapalat" w:hAnsi="GHEA Grapalat" w:cs="Sylfaen"/>
        </w:rPr>
        <w:softHyphen/>
      </w:r>
      <w:r w:rsidRPr="00703DAD">
        <w:rPr>
          <w:rFonts w:ascii="GHEA Grapalat" w:hAnsi="GHEA Grapalat" w:cs="Sylfaen"/>
        </w:rPr>
        <w:t>ծու</w:t>
      </w:r>
      <w:r w:rsidR="008B7175">
        <w:rPr>
          <w:rFonts w:ascii="GHEA Grapalat" w:hAnsi="GHEA Grapalat" w:cs="Sylfaen"/>
        </w:rPr>
        <w:softHyphen/>
      </w:r>
      <w:r w:rsidR="008B7175">
        <w:rPr>
          <w:rFonts w:ascii="GHEA Grapalat" w:hAnsi="GHEA Grapalat" w:cs="Sylfaen"/>
        </w:rPr>
        <w:softHyphen/>
      </w:r>
      <w:r w:rsidRPr="00703DAD">
        <w:rPr>
          <w:rFonts w:ascii="GHEA Grapalat" w:hAnsi="GHEA Grapalat" w:cs="Sylfaen"/>
        </w:rPr>
        <w:t>նեու</w:t>
      </w:r>
      <w:r w:rsidR="008B7175">
        <w:rPr>
          <w:rFonts w:ascii="GHEA Grapalat" w:hAnsi="GHEA Grapalat" w:cs="Sylfaen"/>
        </w:rPr>
        <w:softHyphen/>
      </w:r>
      <w:r w:rsidRPr="00703DAD">
        <w:rPr>
          <w:rFonts w:ascii="GHEA Grapalat" w:hAnsi="GHEA Grapalat" w:cs="Sylfaen"/>
        </w:rPr>
        <w:t>թյան</w:t>
      </w:r>
      <w:r w:rsidRPr="00703DAD">
        <w:rPr>
          <w:rFonts w:ascii="GHEA Grapalat" w:hAnsi="GHEA Grapalat"/>
        </w:rPr>
        <w:t xml:space="preserve"> </w:t>
      </w:r>
      <w:r w:rsidRPr="00703DAD">
        <w:rPr>
          <w:rFonts w:ascii="GHEA Grapalat" w:hAnsi="GHEA Grapalat" w:cs="Sylfaen"/>
        </w:rPr>
        <w:t>մասին</w:t>
      </w:r>
      <w:r w:rsidRPr="00703DAD">
        <w:rPr>
          <w:rFonts w:ascii="GHEA Grapalat" w:hAnsi="GHEA Grapalat"/>
        </w:rPr>
        <w:t xml:space="preserve">» </w:t>
      </w:r>
      <w:r w:rsidRPr="00703DAD">
        <w:rPr>
          <w:rFonts w:ascii="GHEA Grapalat" w:hAnsi="GHEA Grapalat" w:cs="Sylfaen"/>
        </w:rPr>
        <w:t>բաժնի՝</w:t>
      </w:r>
    </w:p>
    <w:p w:rsidR="00E652FA" w:rsidRDefault="00377F85" w:rsidP="00E652FA">
      <w:pPr>
        <w:spacing w:line="360" w:lineRule="auto"/>
        <w:ind w:firstLine="720"/>
        <w:jc w:val="both"/>
        <w:rPr>
          <w:rFonts w:ascii="GHEA Grapalat" w:hAnsi="GHEA Grapalat"/>
        </w:rPr>
      </w:pPr>
      <w:r w:rsidRPr="00703DAD">
        <w:rPr>
          <w:rFonts w:ascii="GHEA Grapalat" w:hAnsi="GHEA Grapalat"/>
        </w:rPr>
        <w:t>1) 2-</w:t>
      </w:r>
      <w:r w:rsidRPr="00703DAD">
        <w:rPr>
          <w:rFonts w:ascii="GHEA Grapalat" w:hAnsi="GHEA Grapalat" w:cs="Sylfaen"/>
        </w:rPr>
        <w:t>րդ</w:t>
      </w:r>
      <w:r w:rsidRPr="00703DAD">
        <w:rPr>
          <w:rFonts w:ascii="GHEA Grapalat" w:hAnsi="GHEA Grapalat"/>
        </w:rPr>
        <w:t>, 3-</w:t>
      </w:r>
      <w:r w:rsidRPr="00703DAD">
        <w:rPr>
          <w:rFonts w:ascii="GHEA Grapalat" w:hAnsi="GHEA Grapalat" w:cs="Sylfaen"/>
        </w:rPr>
        <w:t>րդ</w:t>
      </w:r>
      <w:r w:rsidRPr="00703DAD">
        <w:rPr>
          <w:rFonts w:ascii="GHEA Grapalat" w:hAnsi="GHEA Grapalat"/>
        </w:rPr>
        <w:t xml:space="preserve"> </w:t>
      </w:r>
      <w:r w:rsidRPr="00703DAD">
        <w:rPr>
          <w:rFonts w:ascii="GHEA Grapalat" w:hAnsi="GHEA Grapalat" w:cs="Sylfaen"/>
        </w:rPr>
        <w:t>և</w:t>
      </w:r>
      <w:r w:rsidRPr="00703DAD">
        <w:rPr>
          <w:rFonts w:ascii="GHEA Grapalat" w:hAnsi="GHEA Grapalat"/>
        </w:rPr>
        <w:t xml:space="preserve"> 4-</w:t>
      </w:r>
      <w:r w:rsidRPr="00703DAD">
        <w:rPr>
          <w:rFonts w:ascii="GHEA Grapalat" w:hAnsi="GHEA Grapalat" w:cs="Sylfaen"/>
        </w:rPr>
        <w:t>րդ</w:t>
      </w:r>
      <w:r w:rsidRPr="00703DAD">
        <w:rPr>
          <w:rFonts w:ascii="GHEA Grapalat" w:hAnsi="GHEA Grapalat"/>
        </w:rPr>
        <w:t xml:space="preserve"> </w:t>
      </w:r>
      <w:r w:rsidRPr="00703DAD">
        <w:rPr>
          <w:rFonts w:ascii="GHEA Grapalat" w:hAnsi="GHEA Grapalat" w:cs="Sylfaen"/>
        </w:rPr>
        <w:t>սյունակներում</w:t>
      </w:r>
      <w:r w:rsidRPr="00703DAD">
        <w:rPr>
          <w:rFonts w:ascii="GHEA Grapalat" w:hAnsi="GHEA Grapalat"/>
        </w:rPr>
        <w:t xml:space="preserve"> </w:t>
      </w:r>
      <w:r w:rsidRPr="00703DAD">
        <w:rPr>
          <w:rFonts w:ascii="GHEA Grapalat" w:hAnsi="GHEA Grapalat" w:cs="Sylfaen"/>
        </w:rPr>
        <w:t>նշված</w:t>
      </w:r>
      <w:r w:rsidRPr="00703DAD">
        <w:rPr>
          <w:rFonts w:ascii="GHEA Grapalat" w:hAnsi="GHEA Grapalat"/>
        </w:rPr>
        <w:t xml:space="preserve"> </w:t>
      </w:r>
      <w:r w:rsidRPr="00703DAD">
        <w:rPr>
          <w:rFonts w:ascii="GHEA Grapalat" w:hAnsi="GHEA Grapalat" w:cs="Sylfaen"/>
        </w:rPr>
        <w:t>տեղեկատվությունը</w:t>
      </w:r>
      <w:r w:rsidRPr="00703DAD">
        <w:rPr>
          <w:rFonts w:ascii="GHEA Grapalat" w:hAnsi="GHEA Grapalat"/>
        </w:rPr>
        <w:t xml:space="preserve"> </w:t>
      </w:r>
      <w:r w:rsidRPr="00703DAD">
        <w:rPr>
          <w:rFonts w:ascii="GHEA Grapalat" w:hAnsi="GHEA Grapalat" w:cs="Sylfaen"/>
        </w:rPr>
        <w:t>լրացվում</w:t>
      </w:r>
      <w:r w:rsidRPr="00703DAD">
        <w:rPr>
          <w:rFonts w:ascii="GHEA Grapalat" w:hAnsi="GHEA Grapalat"/>
        </w:rPr>
        <w:t xml:space="preserve"> </w:t>
      </w:r>
      <w:r w:rsidRPr="00703DAD">
        <w:rPr>
          <w:rFonts w:ascii="GHEA Grapalat" w:hAnsi="GHEA Grapalat" w:cs="Sylfaen"/>
        </w:rPr>
        <w:t>է</w:t>
      </w:r>
      <w:r w:rsidRPr="00703DAD">
        <w:rPr>
          <w:rFonts w:ascii="GHEA Grapalat" w:hAnsi="GHEA Grapalat"/>
        </w:rPr>
        <w:t xml:space="preserve"> </w:t>
      </w:r>
      <w:r w:rsidRPr="00703DAD">
        <w:rPr>
          <w:rFonts w:ascii="GHEA Grapalat" w:hAnsi="GHEA Grapalat" w:cs="Sylfaen"/>
        </w:rPr>
        <w:t>դիմումը</w:t>
      </w:r>
      <w:r w:rsidRPr="00703DAD">
        <w:rPr>
          <w:rFonts w:ascii="GHEA Grapalat" w:hAnsi="GHEA Grapalat"/>
        </w:rPr>
        <w:t xml:space="preserve"> </w:t>
      </w:r>
      <w:r w:rsidRPr="00703DAD">
        <w:rPr>
          <w:rFonts w:ascii="GHEA Grapalat" w:hAnsi="GHEA Grapalat" w:cs="Sylfaen"/>
        </w:rPr>
        <w:t>ներկայացնելուն</w:t>
      </w:r>
      <w:r w:rsidRPr="00703DAD">
        <w:rPr>
          <w:rFonts w:ascii="GHEA Grapalat" w:hAnsi="GHEA Grapalat"/>
        </w:rPr>
        <w:t xml:space="preserve"> </w:t>
      </w:r>
      <w:r w:rsidRPr="00703DAD">
        <w:rPr>
          <w:rFonts w:ascii="GHEA Grapalat" w:hAnsi="GHEA Grapalat" w:cs="Sylfaen"/>
        </w:rPr>
        <w:t>նախորդող</w:t>
      </w:r>
      <w:r w:rsidRPr="00703DAD">
        <w:rPr>
          <w:rFonts w:ascii="GHEA Grapalat" w:hAnsi="GHEA Grapalat"/>
        </w:rPr>
        <w:t xml:space="preserve"> </w:t>
      </w:r>
      <w:r w:rsidRPr="00703DAD">
        <w:rPr>
          <w:rFonts w:ascii="GHEA Grapalat" w:hAnsi="GHEA Grapalat" w:cs="Sylfaen"/>
        </w:rPr>
        <w:t>երկու</w:t>
      </w:r>
      <w:r w:rsidRPr="00703DAD">
        <w:rPr>
          <w:rFonts w:ascii="GHEA Grapalat" w:hAnsi="GHEA Grapalat"/>
        </w:rPr>
        <w:t xml:space="preserve"> </w:t>
      </w:r>
      <w:r w:rsidRPr="00703DAD">
        <w:rPr>
          <w:rFonts w:ascii="GHEA Grapalat" w:hAnsi="GHEA Grapalat" w:cs="Sylfaen"/>
        </w:rPr>
        <w:t>տարիների</w:t>
      </w:r>
      <w:r w:rsidRPr="00703DAD">
        <w:rPr>
          <w:rFonts w:ascii="GHEA Grapalat" w:hAnsi="GHEA Grapalat"/>
        </w:rPr>
        <w:t xml:space="preserve"> </w:t>
      </w:r>
      <w:r w:rsidRPr="00703DAD">
        <w:rPr>
          <w:rFonts w:ascii="GHEA Grapalat" w:hAnsi="GHEA Grapalat" w:cs="Sylfaen"/>
        </w:rPr>
        <w:t>համար</w:t>
      </w:r>
      <w:r w:rsidRPr="00703DAD">
        <w:rPr>
          <w:rFonts w:ascii="GHEA Grapalat" w:hAnsi="GHEA Grapalat"/>
        </w:rPr>
        <w:t xml:space="preserve">, </w:t>
      </w:r>
      <w:r w:rsidRPr="00703DAD">
        <w:rPr>
          <w:rFonts w:ascii="GHEA Grapalat" w:hAnsi="GHEA Grapalat" w:cs="Sylfaen"/>
        </w:rPr>
        <w:t>իսկ</w:t>
      </w:r>
      <w:r w:rsidRPr="00703DAD">
        <w:rPr>
          <w:rFonts w:ascii="GHEA Grapalat" w:hAnsi="GHEA Grapalat"/>
        </w:rPr>
        <w:t xml:space="preserve"> </w:t>
      </w:r>
      <w:r w:rsidRPr="00703DAD">
        <w:rPr>
          <w:rFonts w:ascii="GHEA Grapalat" w:hAnsi="GHEA Grapalat" w:cs="Sylfaen"/>
        </w:rPr>
        <w:t>հաջորդ</w:t>
      </w:r>
      <w:r w:rsidRPr="00703DAD">
        <w:rPr>
          <w:rFonts w:ascii="GHEA Grapalat" w:hAnsi="GHEA Grapalat"/>
        </w:rPr>
        <w:t xml:space="preserve"> </w:t>
      </w:r>
      <w:r w:rsidRPr="00703DAD">
        <w:rPr>
          <w:rFonts w:ascii="GHEA Grapalat" w:hAnsi="GHEA Grapalat" w:cs="Sylfaen"/>
        </w:rPr>
        <w:t>սյունակներում</w:t>
      </w:r>
      <w:r w:rsidR="00E652FA">
        <w:rPr>
          <w:rFonts w:ascii="GHEA Grapalat" w:hAnsi="GHEA Grapalat" w:cs="Sylfaen"/>
        </w:rPr>
        <w:t xml:space="preserve"> արտացոլվում են</w:t>
      </w:r>
      <w:r w:rsidRPr="00703DAD">
        <w:rPr>
          <w:rFonts w:ascii="GHEA Grapalat" w:hAnsi="GHEA Grapalat"/>
        </w:rPr>
        <w:t xml:space="preserve"> </w:t>
      </w:r>
      <w:r w:rsidRPr="00703DAD">
        <w:rPr>
          <w:rFonts w:ascii="GHEA Grapalat" w:hAnsi="GHEA Grapalat" w:cs="Sylfaen"/>
        </w:rPr>
        <w:t>կանխատեսվող</w:t>
      </w:r>
      <w:r w:rsidRPr="00703DAD">
        <w:rPr>
          <w:rFonts w:ascii="GHEA Grapalat" w:hAnsi="GHEA Grapalat"/>
        </w:rPr>
        <w:t xml:space="preserve"> </w:t>
      </w:r>
      <w:r w:rsidRPr="00703DAD">
        <w:rPr>
          <w:rFonts w:ascii="GHEA Grapalat" w:hAnsi="GHEA Grapalat" w:cs="Sylfaen"/>
        </w:rPr>
        <w:t>տարիները</w:t>
      </w:r>
      <w:r w:rsidRPr="00703DAD">
        <w:rPr>
          <w:rFonts w:ascii="GHEA Grapalat" w:hAnsi="GHEA Grapalat"/>
        </w:rPr>
        <w:t xml:space="preserve"> </w:t>
      </w:r>
      <w:r w:rsidRPr="00703DAD">
        <w:rPr>
          <w:rFonts w:ascii="GHEA Grapalat" w:hAnsi="GHEA Grapalat" w:cs="Sylfaen"/>
        </w:rPr>
        <w:t>մինչև</w:t>
      </w:r>
      <w:r w:rsidRPr="00703DAD">
        <w:rPr>
          <w:rFonts w:ascii="GHEA Grapalat" w:hAnsi="GHEA Grapalat"/>
        </w:rPr>
        <w:t xml:space="preserve"> </w:t>
      </w:r>
      <w:r w:rsidRPr="00703DAD">
        <w:rPr>
          <w:rFonts w:ascii="GHEA Grapalat" w:hAnsi="GHEA Grapalat" w:cs="Sylfaen"/>
        </w:rPr>
        <w:t>ծրագրի</w:t>
      </w:r>
      <w:r w:rsidRPr="00703DAD">
        <w:rPr>
          <w:rFonts w:ascii="GHEA Grapalat" w:hAnsi="GHEA Grapalat"/>
        </w:rPr>
        <w:t xml:space="preserve"> </w:t>
      </w:r>
      <w:r w:rsidRPr="00703DAD">
        <w:rPr>
          <w:rFonts w:ascii="GHEA Grapalat" w:hAnsi="GHEA Grapalat" w:cs="Sylfaen"/>
        </w:rPr>
        <w:t>ավարտն</w:t>
      </w:r>
      <w:r w:rsidRPr="00703DAD">
        <w:rPr>
          <w:rFonts w:ascii="GHEA Grapalat" w:hAnsi="GHEA Grapalat"/>
        </w:rPr>
        <w:t xml:space="preserve"> </w:t>
      </w:r>
      <w:r w:rsidRPr="00703DAD">
        <w:rPr>
          <w:rFonts w:ascii="GHEA Grapalat" w:hAnsi="GHEA Grapalat" w:cs="Sylfaen"/>
        </w:rPr>
        <w:t>ընկած</w:t>
      </w:r>
      <w:r w:rsidRPr="00703DAD">
        <w:rPr>
          <w:rFonts w:ascii="GHEA Grapalat" w:hAnsi="GHEA Grapalat"/>
        </w:rPr>
        <w:t xml:space="preserve"> </w:t>
      </w:r>
      <w:r w:rsidRPr="00703DAD">
        <w:rPr>
          <w:rFonts w:ascii="GHEA Grapalat" w:hAnsi="GHEA Grapalat" w:cs="Sylfaen"/>
        </w:rPr>
        <w:t>ժամանա</w:t>
      </w:r>
      <w:r w:rsidR="00E652FA">
        <w:rPr>
          <w:rFonts w:ascii="GHEA Grapalat" w:hAnsi="GHEA Grapalat" w:cs="Sylfaen"/>
        </w:rPr>
        <w:softHyphen/>
      </w:r>
      <w:r w:rsidRPr="00703DAD">
        <w:rPr>
          <w:rFonts w:ascii="GHEA Grapalat" w:hAnsi="GHEA Grapalat" w:cs="Sylfaen"/>
        </w:rPr>
        <w:t>կա</w:t>
      </w:r>
      <w:r w:rsidR="00E652FA">
        <w:rPr>
          <w:rFonts w:ascii="GHEA Grapalat" w:hAnsi="GHEA Grapalat" w:cs="Sylfaen"/>
        </w:rPr>
        <w:softHyphen/>
      </w:r>
      <w:r w:rsidRPr="00703DAD">
        <w:rPr>
          <w:rFonts w:ascii="GHEA Grapalat" w:hAnsi="GHEA Grapalat" w:cs="Sylfaen"/>
        </w:rPr>
        <w:t>հատ</w:t>
      </w:r>
      <w:r w:rsidR="00E652FA">
        <w:rPr>
          <w:rFonts w:ascii="GHEA Grapalat" w:hAnsi="GHEA Grapalat" w:cs="Sylfaen"/>
        </w:rPr>
        <w:softHyphen/>
      </w:r>
      <w:r w:rsidRPr="00703DAD">
        <w:rPr>
          <w:rFonts w:ascii="GHEA Grapalat" w:hAnsi="GHEA Grapalat" w:cs="Sylfaen"/>
        </w:rPr>
        <w:t>ված</w:t>
      </w:r>
      <w:r w:rsidR="00E652FA">
        <w:rPr>
          <w:rFonts w:ascii="GHEA Grapalat" w:hAnsi="GHEA Grapalat" w:cs="Sylfaen"/>
        </w:rPr>
        <w:t>ի համար</w:t>
      </w:r>
      <w:r w:rsidRPr="00703DAD">
        <w:rPr>
          <w:rFonts w:ascii="GHEA Grapalat" w:hAnsi="GHEA Grapalat"/>
        </w:rPr>
        <w:t>.</w:t>
      </w:r>
    </w:p>
    <w:p w:rsidR="0077650C" w:rsidRDefault="00377F85" w:rsidP="0077650C">
      <w:pPr>
        <w:spacing w:line="360" w:lineRule="auto"/>
        <w:ind w:firstLine="720"/>
        <w:jc w:val="both"/>
        <w:rPr>
          <w:rFonts w:ascii="GHEA Grapalat" w:hAnsi="GHEA Grapalat"/>
        </w:rPr>
      </w:pPr>
      <w:r w:rsidRPr="00703DAD">
        <w:rPr>
          <w:rFonts w:ascii="GHEA Grapalat" w:hAnsi="GHEA Grapalat"/>
        </w:rPr>
        <w:t>2) 2-</w:t>
      </w:r>
      <w:r w:rsidRPr="00703DAD">
        <w:rPr>
          <w:rFonts w:ascii="GHEA Grapalat" w:hAnsi="GHEA Grapalat" w:cs="Sylfaen"/>
        </w:rPr>
        <w:t>րդ</w:t>
      </w:r>
      <w:r w:rsidRPr="00703DAD">
        <w:rPr>
          <w:rFonts w:ascii="GHEA Grapalat" w:hAnsi="GHEA Grapalat"/>
        </w:rPr>
        <w:t>, 3-</w:t>
      </w:r>
      <w:r w:rsidRPr="00703DAD">
        <w:rPr>
          <w:rFonts w:ascii="GHEA Grapalat" w:hAnsi="GHEA Grapalat" w:cs="Sylfaen"/>
        </w:rPr>
        <w:t>րդ</w:t>
      </w:r>
      <w:r w:rsidRPr="00703DAD">
        <w:rPr>
          <w:rFonts w:ascii="GHEA Grapalat" w:hAnsi="GHEA Grapalat"/>
        </w:rPr>
        <w:t>, 4-</w:t>
      </w:r>
      <w:r w:rsidRPr="00703DAD">
        <w:rPr>
          <w:rFonts w:ascii="GHEA Grapalat" w:hAnsi="GHEA Grapalat" w:cs="Sylfaen"/>
        </w:rPr>
        <w:t>րդ</w:t>
      </w:r>
      <w:r w:rsidRPr="00703DAD">
        <w:rPr>
          <w:rFonts w:ascii="GHEA Grapalat" w:hAnsi="GHEA Grapalat"/>
        </w:rPr>
        <w:t>, 7-</w:t>
      </w:r>
      <w:r w:rsidRPr="00703DAD">
        <w:rPr>
          <w:rFonts w:ascii="GHEA Grapalat" w:hAnsi="GHEA Grapalat" w:cs="Sylfaen"/>
        </w:rPr>
        <w:t>րդ</w:t>
      </w:r>
      <w:r w:rsidRPr="00703DAD">
        <w:rPr>
          <w:rFonts w:ascii="GHEA Grapalat" w:hAnsi="GHEA Grapalat"/>
        </w:rPr>
        <w:t>, 8-</w:t>
      </w:r>
      <w:r w:rsidRPr="00703DAD">
        <w:rPr>
          <w:rFonts w:ascii="GHEA Grapalat" w:hAnsi="GHEA Grapalat" w:cs="Sylfaen"/>
        </w:rPr>
        <w:t>րդ</w:t>
      </w:r>
      <w:r w:rsidRPr="00703DAD">
        <w:rPr>
          <w:rFonts w:ascii="GHEA Grapalat" w:hAnsi="GHEA Grapalat"/>
        </w:rPr>
        <w:t>, 9-</w:t>
      </w:r>
      <w:r w:rsidRPr="00703DAD">
        <w:rPr>
          <w:rFonts w:ascii="GHEA Grapalat" w:hAnsi="GHEA Grapalat" w:cs="Sylfaen"/>
        </w:rPr>
        <w:t>րդ</w:t>
      </w:r>
      <w:r w:rsidR="00760CBC" w:rsidRPr="00703DAD">
        <w:rPr>
          <w:rFonts w:ascii="GHEA Grapalat" w:hAnsi="GHEA Grapalat" w:cs="Sylfaen"/>
        </w:rPr>
        <w:t>,</w:t>
      </w:r>
      <w:r w:rsidRPr="00703DAD">
        <w:rPr>
          <w:rFonts w:ascii="GHEA Grapalat" w:hAnsi="GHEA Grapalat"/>
        </w:rPr>
        <w:t xml:space="preserve"> 10-</w:t>
      </w:r>
      <w:r w:rsidRPr="00703DAD">
        <w:rPr>
          <w:rFonts w:ascii="GHEA Grapalat" w:hAnsi="GHEA Grapalat" w:cs="Sylfaen"/>
        </w:rPr>
        <w:t>րդ</w:t>
      </w:r>
      <w:r w:rsidR="00760CBC" w:rsidRPr="00703DAD">
        <w:rPr>
          <w:rFonts w:ascii="GHEA Grapalat" w:hAnsi="GHEA Grapalat" w:cs="Sylfaen"/>
        </w:rPr>
        <w:t xml:space="preserve"> և 11-րդ</w:t>
      </w:r>
      <w:r w:rsidRPr="00703DAD">
        <w:rPr>
          <w:rFonts w:ascii="GHEA Grapalat" w:hAnsi="GHEA Grapalat"/>
        </w:rPr>
        <w:t xml:space="preserve"> </w:t>
      </w:r>
      <w:r w:rsidRPr="00703DAD">
        <w:rPr>
          <w:rFonts w:ascii="GHEA Grapalat" w:hAnsi="GHEA Grapalat" w:cs="Sylfaen"/>
        </w:rPr>
        <w:t>տողերի</w:t>
      </w:r>
      <w:r w:rsidRPr="00703DAD">
        <w:rPr>
          <w:rFonts w:ascii="GHEA Grapalat" w:hAnsi="GHEA Grapalat"/>
        </w:rPr>
        <w:t xml:space="preserve"> </w:t>
      </w:r>
      <w:r w:rsidRPr="00703DAD">
        <w:rPr>
          <w:rFonts w:ascii="GHEA Grapalat" w:hAnsi="GHEA Grapalat" w:cs="Sylfaen"/>
        </w:rPr>
        <w:t>չափի</w:t>
      </w:r>
      <w:r w:rsidRPr="00703DAD">
        <w:rPr>
          <w:rFonts w:ascii="GHEA Grapalat" w:hAnsi="GHEA Grapalat"/>
        </w:rPr>
        <w:t xml:space="preserve"> </w:t>
      </w:r>
      <w:r w:rsidRPr="00703DAD">
        <w:rPr>
          <w:rFonts w:ascii="GHEA Grapalat" w:hAnsi="GHEA Grapalat" w:cs="Sylfaen"/>
        </w:rPr>
        <w:t>միավորն</w:t>
      </w:r>
      <w:r w:rsidRPr="00703DAD">
        <w:rPr>
          <w:rFonts w:ascii="GHEA Grapalat" w:hAnsi="GHEA Grapalat"/>
        </w:rPr>
        <w:t xml:space="preserve"> </w:t>
      </w:r>
      <w:r w:rsidRPr="00703DAD">
        <w:rPr>
          <w:rFonts w:ascii="GHEA Grapalat" w:hAnsi="GHEA Grapalat" w:cs="Sylfaen"/>
        </w:rPr>
        <w:t>է</w:t>
      </w:r>
      <w:r w:rsidRPr="00703DAD">
        <w:rPr>
          <w:rFonts w:ascii="GHEA Grapalat" w:hAnsi="GHEA Grapalat"/>
        </w:rPr>
        <w:t xml:space="preserve"> </w:t>
      </w:r>
      <w:r w:rsidRPr="00703DAD">
        <w:rPr>
          <w:rFonts w:ascii="GHEA Grapalat" w:hAnsi="GHEA Grapalat" w:cs="Sylfaen"/>
        </w:rPr>
        <w:t>հազ</w:t>
      </w:r>
      <w:r w:rsidRPr="00703DAD">
        <w:rPr>
          <w:rFonts w:ascii="GHEA Grapalat" w:hAnsi="GHEA Grapalat"/>
        </w:rPr>
        <w:t xml:space="preserve">. </w:t>
      </w:r>
      <w:r w:rsidRPr="00703DAD">
        <w:rPr>
          <w:rFonts w:ascii="GHEA Grapalat" w:hAnsi="GHEA Grapalat" w:cs="Sylfaen"/>
        </w:rPr>
        <w:t>դրամը</w:t>
      </w:r>
      <w:r w:rsidRPr="00703DAD">
        <w:rPr>
          <w:rFonts w:ascii="GHEA Grapalat" w:hAnsi="GHEA Grapalat"/>
        </w:rPr>
        <w:t>:</w:t>
      </w:r>
    </w:p>
    <w:p w:rsidR="00C20318" w:rsidRPr="00703DAD" w:rsidRDefault="00377F85" w:rsidP="0077650C">
      <w:pPr>
        <w:spacing w:line="360" w:lineRule="auto"/>
        <w:ind w:firstLine="720"/>
        <w:jc w:val="both"/>
        <w:rPr>
          <w:rFonts w:ascii="GHEA Grapalat" w:hAnsi="GHEA Grapalat"/>
        </w:rPr>
      </w:pPr>
      <w:r w:rsidRPr="00703DAD">
        <w:rPr>
          <w:rFonts w:ascii="GHEA Grapalat" w:hAnsi="GHEA Grapalat"/>
        </w:rPr>
        <w:t xml:space="preserve">2. </w:t>
      </w:r>
      <w:r w:rsidRPr="00703DAD">
        <w:rPr>
          <w:rFonts w:ascii="GHEA Grapalat" w:hAnsi="GHEA Grapalat" w:cs="Sylfaen"/>
        </w:rPr>
        <w:t>Ձևում</w:t>
      </w:r>
      <w:r w:rsidRPr="00703DAD">
        <w:rPr>
          <w:rFonts w:ascii="GHEA Grapalat" w:hAnsi="GHEA Grapalat"/>
        </w:rPr>
        <w:t xml:space="preserve"> </w:t>
      </w:r>
      <w:r w:rsidRPr="00703DAD">
        <w:rPr>
          <w:rFonts w:ascii="GHEA Grapalat" w:hAnsi="GHEA Grapalat" w:cs="Sylfaen"/>
        </w:rPr>
        <w:t>լրացվող</w:t>
      </w:r>
      <w:r w:rsidRPr="00703DAD">
        <w:rPr>
          <w:rFonts w:ascii="GHEA Grapalat" w:hAnsi="GHEA Grapalat"/>
        </w:rPr>
        <w:t xml:space="preserve"> </w:t>
      </w:r>
      <w:r w:rsidRPr="00703DAD">
        <w:rPr>
          <w:rFonts w:ascii="GHEA Grapalat" w:hAnsi="GHEA Grapalat" w:cs="Sylfaen"/>
        </w:rPr>
        <w:t>աղյուսակներում</w:t>
      </w:r>
      <w:r w:rsidRPr="00703DAD">
        <w:rPr>
          <w:rFonts w:ascii="GHEA Grapalat" w:hAnsi="GHEA Grapalat"/>
        </w:rPr>
        <w:t xml:space="preserve"> </w:t>
      </w:r>
      <w:r w:rsidRPr="00703DAD">
        <w:rPr>
          <w:rFonts w:ascii="GHEA Grapalat" w:hAnsi="GHEA Grapalat" w:cs="Sylfaen"/>
        </w:rPr>
        <w:t>բացակայող</w:t>
      </w:r>
      <w:r w:rsidRPr="00703DAD">
        <w:rPr>
          <w:rFonts w:ascii="GHEA Grapalat" w:hAnsi="GHEA Grapalat"/>
        </w:rPr>
        <w:t xml:space="preserve"> </w:t>
      </w:r>
      <w:r w:rsidRPr="00703DAD">
        <w:rPr>
          <w:rFonts w:ascii="GHEA Grapalat" w:hAnsi="GHEA Grapalat" w:cs="Sylfaen"/>
        </w:rPr>
        <w:t>տեղեկատվության</w:t>
      </w:r>
      <w:r w:rsidRPr="00703DAD">
        <w:rPr>
          <w:rFonts w:ascii="GHEA Grapalat" w:hAnsi="GHEA Grapalat"/>
        </w:rPr>
        <w:t xml:space="preserve"> </w:t>
      </w:r>
      <w:r w:rsidRPr="00703DAD">
        <w:rPr>
          <w:rFonts w:ascii="GHEA Grapalat" w:hAnsi="GHEA Grapalat" w:cs="Sylfaen"/>
        </w:rPr>
        <w:t>դեպքում</w:t>
      </w:r>
      <w:r w:rsidRPr="00703DAD">
        <w:rPr>
          <w:rFonts w:ascii="GHEA Grapalat" w:hAnsi="GHEA Grapalat"/>
        </w:rPr>
        <w:t xml:space="preserve"> </w:t>
      </w:r>
      <w:r w:rsidRPr="00703DAD">
        <w:rPr>
          <w:rFonts w:ascii="GHEA Grapalat" w:hAnsi="GHEA Grapalat" w:cs="Sylfaen"/>
        </w:rPr>
        <w:t>դրվում</w:t>
      </w:r>
      <w:r w:rsidRPr="00703DAD">
        <w:rPr>
          <w:rFonts w:ascii="GHEA Grapalat" w:hAnsi="GHEA Grapalat"/>
        </w:rPr>
        <w:t xml:space="preserve"> </w:t>
      </w:r>
      <w:r w:rsidRPr="00703DAD">
        <w:rPr>
          <w:rFonts w:ascii="GHEA Grapalat" w:hAnsi="GHEA Grapalat" w:cs="Sylfaen"/>
        </w:rPr>
        <w:t>է</w:t>
      </w:r>
      <w:r w:rsidRPr="00703DAD">
        <w:rPr>
          <w:rFonts w:ascii="GHEA Grapalat" w:hAnsi="GHEA Grapalat"/>
        </w:rPr>
        <w:t xml:space="preserve"> «-» </w:t>
      </w:r>
      <w:r w:rsidRPr="00703DAD">
        <w:rPr>
          <w:rFonts w:ascii="GHEA Grapalat" w:hAnsi="GHEA Grapalat" w:cs="Sylfaen"/>
        </w:rPr>
        <w:t>նշանը</w:t>
      </w:r>
      <w:r w:rsidRPr="00703DAD">
        <w:rPr>
          <w:rFonts w:ascii="GHEA Grapalat" w:hAnsi="GHEA Grapalat"/>
        </w:rPr>
        <w:t>:</w:t>
      </w:r>
    </w:p>
    <w:p w:rsidR="00DA2F3C" w:rsidRPr="00703DAD" w:rsidRDefault="00DA2F3C">
      <w:pPr>
        <w:spacing w:after="200" w:line="276" w:lineRule="auto"/>
        <w:rPr>
          <w:rFonts w:ascii="GHEA Grapalat" w:hAnsi="GHEA Grapalat" w:cs="Sylfaen"/>
          <w:bCs/>
        </w:rPr>
      </w:pPr>
      <w:r w:rsidRPr="00703DAD">
        <w:rPr>
          <w:rFonts w:ascii="GHEA Grapalat" w:hAnsi="GHEA Grapalat" w:cs="Sylfaen"/>
          <w:bCs/>
        </w:rPr>
        <w:br w:type="page"/>
      </w:r>
    </w:p>
    <w:p w:rsidR="004D3A34" w:rsidRDefault="004D3A34" w:rsidP="004D3A34">
      <w:pPr>
        <w:spacing w:after="200" w:line="276" w:lineRule="auto"/>
        <w:jc w:val="right"/>
        <w:rPr>
          <w:rFonts w:ascii="GHEA Grapalat" w:hAnsi="GHEA Grapalat"/>
          <w:bCs/>
          <w:i/>
          <w:u w:val="single"/>
        </w:rPr>
      </w:pPr>
      <w:r w:rsidRPr="00C20318">
        <w:rPr>
          <w:rFonts w:ascii="GHEA Grapalat" w:hAnsi="GHEA Grapalat" w:cs="Sylfaen"/>
          <w:bCs/>
          <w:i/>
          <w:u w:val="single"/>
        </w:rPr>
        <w:lastRenderedPageBreak/>
        <w:t>Ձև</w:t>
      </w:r>
      <w:r w:rsidRPr="00C20318">
        <w:rPr>
          <w:rFonts w:ascii="GHEA Grapalat" w:hAnsi="GHEA Grapalat"/>
          <w:bCs/>
          <w:i/>
          <w:u w:val="single"/>
        </w:rPr>
        <w:t xml:space="preserve"> N </w:t>
      </w:r>
      <w:r>
        <w:rPr>
          <w:rFonts w:ascii="GHEA Grapalat" w:hAnsi="GHEA Grapalat"/>
          <w:bCs/>
          <w:i/>
          <w:u w:val="single"/>
        </w:rPr>
        <w:t>3</w:t>
      </w:r>
    </w:p>
    <w:p w:rsidR="004D3A34" w:rsidRPr="00C20318" w:rsidRDefault="004D3A34" w:rsidP="004D3A34">
      <w:pPr>
        <w:spacing w:after="200" w:line="276" w:lineRule="auto"/>
        <w:jc w:val="right"/>
        <w:rPr>
          <w:rFonts w:ascii="GHEA Grapalat" w:hAnsi="GHEA Grapalat"/>
          <w:i/>
          <w:u w:val="single"/>
        </w:rPr>
      </w:pPr>
    </w:p>
    <w:p w:rsidR="00AC06B4" w:rsidRPr="00296037" w:rsidRDefault="00AC06B4" w:rsidP="00F94946">
      <w:pPr>
        <w:spacing w:line="360" w:lineRule="auto"/>
        <w:ind w:firstLine="375"/>
        <w:jc w:val="center"/>
        <w:rPr>
          <w:rFonts w:ascii="GHEA Grapalat" w:hAnsi="GHEA Grapalat"/>
        </w:rPr>
      </w:pPr>
      <w:r w:rsidRPr="00296037">
        <w:t> </w:t>
      </w:r>
      <w:r w:rsidRPr="00296037">
        <w:rPr>
          <w:rFonts w:ascii="GHEA Grapalat" w:hAnsi="GHEA Grapalat" w:cs="Sylfaen"/>
          <w:b/>
          <w:bCs/>
        </w:rPr>
        <w:t>Պ</w:t>
      </w:r>
      <w:r w:rsidRPr="00296037">
        <w:rPr>
          <w:rFonts w:ascii="GHEA Grapalat" w:hAnsi="GHEA Grapalat"/>
          <w:b/>
          <w:bCs/>
        </w:rPr>
        <w:t xml:space="preserve"> </w:t>
      </w:r>
      <w:r w:rsidRPr="00296037">
        <w:rPr>
          <w:rFonts w:ascii="GHEA Grapalat" w:hAnsi="GHEA Grapalat" w:cs="Sylfaen"/>
          <w:b/>
          <w:bCs/>
        </w:rPr>
        <w:t>Ա</w:t>
      </w:r>
      <w:r w:rsidRPr="00296037">
        <w:rPr>
          <w:rFonts w:ascii="GHEA Grapalat" w:hAnsi="GHEA Grapalat"/>
          <w:b/>
          <w:bCs/>
        </w:rPr>
        <w:t xml:space="preserve"> </w:t>
      </w:r>
      <w:r w:rsidRPr="00296037">
        <w:rPr>
          <w:rFonts w:ascii="GHEA Grapalat" w:hAnsi="GHEA Grapalat" w:cs="Sylfaen"/>
          <w:b/>
          <w:bCs/>
        </w:rPr>
        <w:t>Յ</w:t>
      </w:r>
      <w:r w:rsidRPr="00296037">
        <w:rPr>
          <w:rFonts w:ascii="GHEA Grapalat" w:hAnsi="GHEA Grapalat"/>
          <w:b/>
          <w:bCs/>
        </w:rPr>
        <w:t xml:space="preserve"> </w:t>
      </w:r>
      <w:r w:rsidRPr="00296037">
        <w:rPr>
          <w:rFonts w:ascii="GHEA Grapalat" w:hAnsi="GHEA Grapalat" w:cs="Sylfaen"/>
          <w:b/>
          <w:bCs/>
        </w:rPr>
        <w:t>Մ</w:t>
      </w:r>
      <w:r w:rsidRPr="00296037">
        <w:rPr>
          <w:rFonts w:ascii="GHEA Grapalat" w:hAnsi="GHEA Grapalat"/>
          <w:b/>
          <w:bCs/>
        </w:rPr>
        <w:t xml:space="preserve"> </w:t>
      </w:r>
      <w:r w:rsidRPr="00296037">
        <w:rPr>
          <w:rFonts w:ascii="GHEA Grapalat" w:hAnsi="GHEA Grapalat" w:cs="Sylfaen"/>
          <w:b/>
          <w:bCs/>
        </w:rPr>
        <w:t>Ա</w:t>
      </w:r>
      <w:r w:rsidRPr="00296037">
        <w:rPr>
          <w:rFonts w:ascii="GHEA Grapalat" w:hAnsi="GHEA Grapalat"/>
          <w:b/>
          <w:bCs/>
        </w:rPr>
        <w:t xml:space="preserve"> </w:t>
      </w:r>
      <w:r w:rsidRPr="00296037">
        <w:rPr>
          <w:rFonts w:ascii="GHEA Grapalat" w:hAnsi="GHEA Grapalat" w:cs="Sylfaen"/>
          <w:b/>
          <w:bCs/>
        </w:rPr>
        <w:t>Ն</w:t>
      </w:r>
      <w:r w:rsidRPr="00296037">
        <w:rPr>
          <w:rFonts w:ascii="GHEA Grapalat" w:hAnsi="GHEA Grapalat"/>
          <w:b/>
          <w:bCs/>
        </w:rPr>
        <w:t xml:space="preserve"> </w:t>
      </w:r>
      <w:r w:rsidRPr="00296037">
        <w:rPr>
          <w:rFonts w:ascii="GHEA Grapalat" w:hAnsi="GHEA Grapalat" w:cs="Sylfaen"/>
          <w:b/>
          <w:bCs/>
        </w:rPr>
        <w:t>Ա</w:t>
      </w:r>
      <w:r w:rsidRPr="00296037">
        <w:rPr>
          <w:rFonts w:ascii="GHEA Grapalat" w:hAnsi="GHEA Grapalat"/>
          <w:b/>
          <w:bCs/>
        </w:rPr>
        <w:t xml:space="preserve"> </w:t>
      </w:r>
      <w:r w:rsidRPr="00296037">
        <w:rPr>
          <w:rFonts w:ascii="GHEA Grapalat" w:hAnsi="GHEA Grapalat" w:cs="Sylfaen"/>
          <w:b/>
          <w:bCs/>
        </w:rPr>
        <w:t>Գ</w:t>
      </w:r>
      <w:r w:rsidRPr="00296037">
        <w:rPr>
          <w:rFonts w:ascii="GHEA Grapalat" w:hAnsi="GHEA Grapalat"/>
          <w:b/>
          <w:bCs/>
        </w:rPr>
        <w:t xml:space="preserve"> </w:t>
      </w:r>
      <w:r w:rsidRPr="00296037">
        <w:rPr>
          <w:rFonts w:ascii="GHEA Grapalat" w:hAnsi="GHEA Grapalat" w:cs="Sylfaen"/>
          <w:b/>
          <w:bCs/>
        </w:rPr>
        <w:t>Ի</w:t>
      </w:r>
      <w:r w:rsidRPr="00296037">
        <w:rPr>
          <w:rFonts w:ascii="GHEA Grapalat" w:hAnsi="GHEA Grapalat"/>
          <w:b/>
          <w:bCs/>
        </w:rPr>
        <w:t xml:space="preserve"> </w:t>
      </w:r>
      <w:r w:rsidRPr="00296037">
        <w:rPr>
          <w:rFonts w:ascii="GHEA Grapalat" w:hAnsi="GHEA Grapalat" w:cs="Sylfaen"/>
          <w:b/>
          <w:bCs/>
        </w:rPr>
        <w:t>Ր</w:t>
      </w:r>
    </w:p>
    <w:p w:rsidR="00AC06B4" w:rsidRPr="00296037" w:rsidRDefault="00AC06B4" w:rsidP="00F94946">
      <w:pPr>
        <w:spacing w:line="360" w:lineRule="auto"/>
        <w:ind w:firstLine="375"/>
        <w:jc w:val="center"/>
        <w:rPr>
          <w:rFonts w:ascii="GHEA Grapalat" w:hAnsi="GHEA Grapalat" w:cs="Sylfaen"/>
          <w:b/>
          <w:bCs/>
        </w:rPr>
      </w:pPr>
      <w:r w:rsidRPr="00296037">
        <w:rPr>
          <w:rFonts w:ascii="GHEA Grapalat" w:hAnsi="GHEA Grapalat" w:cs="Sylfaen"/>
          <w:b/>
          <w:bCs/>
        </w:rPr>
        <w:t>ԳՈՐԾԱՐԱՐ</w:t>
      </w:r>
      <w:r w:rsidRPr="00296037">
        <w:rPr>
          <w:rFonts w:ascii="GHEA Grapalat" w:hAnsi="GHEA Grapalat"/>
          <w:b/>
          <w:bCs/>
        </w:rPr>
        <w:t xml:space="preserve"> </w:t>
      </w:r>
      <w:r w:rsidRPr="00296037">
        <w:rPr>
          <w:rFonts w:ascii="GHEA Grapalat" w:hAnsi="GHEA Grapalat" w:cs="Sylfaen"/>
          <w:b/>
          <w:bCs/>
        </w:rPr>
        <w:t>ԾՐԱԳՐԻ</w:t>
      </w:r>
      <w:r w:rsidRPr="00296037">
        <w:rPr>
          <w:rFonts w:ascii="GHEA Grapalat" w:hAnsi="GHEA Grapalat"/>
          <w:b/>
          <w:bCs/>
        </w:rPr>
        <w:t xml:space="preserve"> </w:t>
      </w:r>
      <w:r w:rsidRPr="00296037">
        <w:rPr>
          <w:rFonts w:ascii="GHEA Grapalat" w:hAnsi="GHEA Grapalat" w:cs="Sylfaen"/>
          <w:b/>
          <w:bCs/>
        </w:rPr>
        <w:t>ԻՐԱԿԱՆԱՑՄԱՆ</w:t>
      </w:r>
      <w:r w:rsidRPr="00296037">
        <w:rPr>
          <w:rFonts w:ascii="GHEA Grapalat" w:hAnsi="GHEA Grapalat"/>
          <w:b/>
          <w:bCs/>
        </w:rPr>
        <w:t xml:space="preserve"> </w:t>
      </w:r>
      <w:r w:rsidRPr="00296037">
        <w:rPr>
          <w:rFonts w:ascii="GHEA Grapalat" w:hAnsi="GHEA Grapalat" w:cs="Sylfaen"/>
          <w:b/>
          <w:bCs/>
        </w:rPr>
        <w:t>ԵՎ</w:t>
      </w:r>
      <w:r w:rsidRPr="00296037">
        <w:rPr>
          <w:rFonts w:ascii="GHEA Grapalat" w:hAnsi="GHEA Grapalat"/>
          <w:b/>
          <w:bCs/>
        </w:rPr>
        <w:t xml:space="preserve"> </w:t>
      </w:r>
      <w:r w:rsidRPr="00296037">
        <w:rPr>
          <w:rFonts w:ascii="GHEA Grapalat" w:hAnsi="GHEA Grapalat" w:cs="Sylfaen"/>
          <w:b/>
          <w:bCs/>
        </w:rPr>
        <w:t>ՄՈՆԻԹՈՐԻՆԳԻ</w:t>
      </w:r>
      <w:r w:rsidRPr="00296037">
        <w:rPr>
          <w:rFonts w:ascii="GHEA Grapalat" w:hAnsi="GHEA Grapalat"/>
          <w:b/>
          <w:bCs/>
        </w:rPr>
        <w:t xml:space="preserve"> </w:t>
      </w:r>
      <w:r w:rsidRPr="00296037">
        <w:rPr>
          <w:rFonts w:ascii="GHEA Grapalat" w:hAnsi="GHEA Grapalat" w:cs="Sylfaen"/>
          <w:b/>
          <w:bCs/>
        </w:rPr>
        <w:t>ՀԱՄԱԿԱՐԳԻ</w:t>
      </w:r>
      <w:r w:rsidRPr="00296037">
        <w:rPr>
          <w:rFonts w:ascii="GHEA Grapalat" w:hAnsi="GHEA Grapalat"/>
          <w:b/>
          <w:bCs/>
        </w:rPr>
        <w:t xml:space="preserve"> </w:t>
      </w:r>
      <w:r w:rsidRPr="00296037">
        <w:rPr>
          <w:rFonts w:ascii="GHEA Grapalat" w:hAnsi="GHEA Grapalat" w:cs="Sylfaen"/>
          <w:b/>
          <w:bCs/>
        </w:rPr>
        <w:t>ՄԱՍԻՆ</w:t>
      </w:r>
    </w:p>
    <w:p w:rsidR="0066798A" w:rsidRPr="00296037" w:rsidRDefault="0066798A" w:rsidP="00AC06B4">
      <w:pPr>
        <w:ind w:firstLine="375"/>
        <w:jc w:val="center"/>
        <w:rPr>
          <w:rFonts w:ascii="GHEA Grapalat" w:hAnsi="GHEA Grapalat" w:cs="Sylfaen"/>
          <w:b/>
          <w:bCs/>
        </w:rPr>
      </w:pPr>
    </w:p>
    <w:p w:rsidR="0066798A" w:rsidRPr="00F94946" w:rsidRDefault="00C20318" w:rsidP="0066798A">
      <w:pPr>
        <w:ind w:firstLine="375"/>
        <w:jc w:val="both"/>
        <w:rPr>
          <w:rFonts w:ascii="GHEA Grapalat" w:hAnsi="GHEA Grapalat" w:cs="Sylfaen"/>
          <w:bCs/>
          <w:sz w:val="22"/>
          <w:szCs w:val="22"/>
        </w:rPr>
      </w:pPr>
      <w:r w:rsidRPr="00F94946">
        <w:rPr>
          <w:rFonts w:ascii="GHEA Grapalat" w:hAnsi="GHEA Grapalat" w:cs="Sylfaen"/>
          <w:bCs/>
          <w:sz w:val="22"/>
          <w:szCs w:val="22"/>
        </w:rPr>
        <w:t>ք</w:t>
      </w:r>
      <w:r w:rsidR="0066798A" w:rsidRPr="00F94946">
        <w:rPr>
          <w:rFonts w:ascii="GHEA Grapalat" w:hAnsi="GHEA Grapalat" w:cs="Sylfaen"/>
          <w:bCs/>
          <w:sz w:val="22"/>
          <w:szCs w:val="22"/>
        </w:rPr>
        <w:t>աղ. Երևան</w:t>
      </w:r>
      <w:r w:rsidR="0066798A" w:rsidRPr="00F94946">
        <w:rPr>
          <w:rFonts w:ascii="GHEA Grapalat" w:hAnsi="GHEA Grapalat" w:cs="Sylfaen"/>
          <w:bCs/>
          <w:sz w:val="22"/>
          <w:szCs w:val="22"/>
        </w:rPr>
        <w:tab/>
      </w:r>
      <w:r w:rsidR="0066798A" w:rsidRPr="00F94946">
        <w:rPr>
          <w:rFonts w:ascii="GHEA Grapalat" w:hAnsi="GHEA Grapalat" w:cs="Sylfaen"/>
          <w:bCs/>
          <w:sz w:val="22"/>
          <w:szCs w:val="22"/>
        </w:rPr>
        <w:tab/>
      </w:r>
      <w:r w:rsidR="0066798A" w:rsidRPr="00F94946">
        <w:rPr>
          <w:rFonts w:ascii="GHEA Grapalat" w:hAnsi="GHEA Grapalat" w:cs="Sylfaen"/>
          <w:bCs/>
          <w:sz w:val="22"/>
          <w:szCs w:val="22"/>
        </w:rPr>
        <w:tab/>
      </w:r>
      <w:r w:rsidR="0066798A" w:rsidRPr="00F94946">
        <w:rPr>
          <w:rFonts w:ascii="GHEA Grapalat" w:hAnsi="GHEA Grapalat" w:cs="Sylfaen"/>
          <w:bCs/>
          <w:sz w:val="22"/>
          <w:szCs w:val="22"/>
        </w:rPr>
        <w:tab/>
      </w:r>
      <w:r w:rsidR="0066798A" w:rsidRPr="00F94946">
        <w:rPr>
          <w:rFonts w:ascii="GHEA Grapalat" w:hAnsi="GHEA Grapalat" w:cs="Sylfaen"/>
          <w:bCs/>
          <w:sz w:val="22"/>
          <w:szCs w:val="22"/>
        </w:rPr>
        <w:tab/>
      </w:r>
      <w:r w:rsidR="0066798A" w:rsidRPr="00F94946">
        <w:rPr>
          <w:rFonts w:ascii="GHEA Grapalat" w:hAnsi="GHEA Grapalat" w:cs="Sylfaen"/>
          <w:bCs/>
          <w:sz w:val="22"/>
          <w:szCs w:val="22"/>
        </w:rPr>
        <w:tab/>
        <w:t>_______ ______________20  թ.</w:t>
      </w:r>
    </w:p>
    <w:p w:rsidR="0066798A" w:rsidRPr="00296037" w:rsidRDefault="0066798A" w:rsidP="00F94946">
      <w:pPr>
        <w:ind w:firstLine="375"/>
        <w:jc w:val="both"/>
        <w:rPr>
          <w:rFonts w:ascii="GHEA Grapalat" w:hAnsi="GHEA Grapalat" w:cs="Sylfaen"/>
          <w:bCs/>
        </w:rPr>
      </w:pPr>
    </w:p>
    <w:p w:rsidR="00F94946" w:rsidRDefault="00F94946" w:rsidP="00F94946">
      <w:pPr>
        <w:ind w:firstLine="375"/>
        <w:jc w:val="both"/>
        <w:rPr>
          <w:rFonts w:ascii="GHEA Grapalat" w:hAnsi="GHEA Grapalat"/>
        </w:rPr>
      </w:pP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Հայաստանի Հանրապետությունը, որի անունից հանդես է գալիս Հայաստանի Հանրապետության </w:t>
      </w:r>
      <w:r w:rsidR="0066798A" w:rsidRPr="00296037">
        <w:rPr>
          <w:rFonts w:ascii="GHEA Grapalat" w:hAnsi="GHEA Grapalat"/>
        </w:rPr>
        <w:t>տնտեսական զարգացման և ներդրումների</w:t>
      </w:r>
      <w:r w:rsidRPr="00296037">
        <w:rPr>
          <w:rFonts w:ascii="GHEA Grapalat" w:hAnsi="GHEA Grapalat"/>
        </w:rPr>
        <w:t xml:space="preserve"> նախարարությունը (այսուհետ` նախարարություն), ի դեմս նախարար`_________________, մի կողմից, և _____________________________, ի դեմս _____________ (այսուհետ` </w:t>
      </w:r>
      <w:r w:rsidR="0066798A" w:rsidRPr="00296037">
        <w:rPr>
          <w:rFonts w:ascii="GHEA Grapalat" w:hAnsi="GHEA Grapalat"/>
        </w:rPr>
        <w:t>կազմակերպությ</w:t>
      </w:r>
      <w:r w:rsidR="008B3B65" w:rsidRPr="00296037">
        <w:rPr>
          <w:rFonts w:ascii="GHEA Grapalat" w:hAnsi="GHEA Grapalat"/>
        </w:rPr>
        <w:t>ուն</w:t>
      </w:r>
      <w:r w:rsidRPr="00296037">
        <w:rPr>
          <w:rFonts w:ascii="GHEA Grapalat" w:hAnsi="GHEA Grapalat"/>
        </w:rPr>
        <w:t xml:space="preserve">), մյուս կողմից (նախարարությունը և </w:t>
      </w:r>
      <w:r w:rsidR="008B3B65" w:rsidRPr="00296037">
        <w:rPr>
          <w:rFonts w:ascii="GHEA Grapalat" w:hAnsi="GHEA Grapalat"/>
        </w:rPr>
        <w:t>կազմակերպությունը</w:t>
      </w:r>
      <w:r w:rsidRPr="00296037">
        <w:rPr>
          <w:rFonts w:ascii="GHEA Grapalat" w:hAnsi="GHEA Grapalat"/>
        </w:rPr>
        <w:t xml:space="preserve"> միասին հիշատակելու դեպքում, այսուհետ` կողմեր) հիմք ընդունելով Հայաստանի Հանրապետության կառավարության 20 թվականի </w:t>
      </w:r>
      <w:r w:rsidR="008B3B65" w:rsidRPr="00296037">
        <w:rPr>
          <w:rFonts w:ascii="GHEA Grapalat" w:hAnsi="GHEA Grapalat"/>
        </w:rPr>
        <w:t>_____</w:t>
      </w:r>
      <w:r w:rsidRPr="00296037">
        <w:rPr>
          <w:rFonts w:ascii="GHEA Grapalat" w:hAnsi="GHEA Grapalat"/>
        </w:rPr>
        <w:t xml:space="preserve">-ի N </w:t>
      </w:r>
      <w:r w:rsidR="008B3B65" w:rsidRPr="00296037">
        <w:rPr>
          <w:rFonts w:ascii="GHEA Grapalat" w:hAnsi="GHEA Grapalat"/>
        </w:rPr>
        <w:t>______</w:t>
      </w:r>
      <w:r w:rsidRPr="00296037">
        <w:rPr>
          <w:rFonts w:ascii="GHEA Grapalat" w:hAnsi="GHEA Grapalat"/>
        </w:rPr>
        <w:t>-Ն որոշումը, կնքեցին սույն պայմանագիրը (այսուհետ` պայմանագիր) հետևյալի մասին.</w:t>
      </w:r>
    </w:p>
    <w:p w:rsidR="00AC06B4" w:rsidRPr="00296037" w:rsidRDefault="00AC06B4" w:rsidP="0066798A">
      <w:pPr>
        <w:spacing w:line="360" w:lineRule="auto"/>
        <w:ind w:firstLine="375"/>
        <w:jc w:val="both"/>
        <w:rPr>
          <w:rFonts w:ascii="GHEA Grapalat" w:hAnsi="GHEA Grapalat"/>
        </w:rPr>
      </w:pPr>
    </w:p>
    <w:p w:rsidR="00AC06B4" w:rsidRPr="00F94946" w:rsidRDefault="00AC06B4" w:rsidP="004D647A">
      <w:pPr>
        <w:spacing w:line="360" w:lineRule="auto"/>
        <w:ind w:firstLine="375"/>
        <w:jc w:val="center"/>
        <w:rPr>
          <w:rFonts w:ascii="GHEA Grapalat" w:hAnsi="GHEA Grapalat"/>
          <w:b/>
        </w:rPr>
      </w:pPr>
      <w:r w:rsidRPr="00F94946">
        <w:rPr>
          <w:rFonts w:ascii="GHEA Grapalat" w:hAnsi="GHEA Grapalat"/>
          <w:b/>
        </w:rPr>
        <w:t>1. Պայմանագրի առարկան</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Պայմանագրով </w:t>
      </w:r>
      <w:r w:rsidR="009D593C" w:rsidRPr="00296037">
        <w:rPr>
          <w:rFonts w:ascii="GHEA Grapalat" w:hAnsi="GHEA Grapalat"/>
        </w:rPr>
        <w:t>կազմակերպությունը</w:t>
      </w:r>
      <w:r w:rsidRPr="00296037">
        <w:rPr>
          <w:rFonts w:ascii="GHEA Grapalat" w:hAnsi="GHEA Grapalat"/>
        </w:rPr>
        <w:t xml:space="preserve"> պարտավորվում է կատարել Հայաստանի Հանրապետության կառավարության </w:t>
      </w:r>
      <w:r w:rsidR="00107281" w:rsidRPr="00296037">
        <w:rPr>
          <w:rFonts w:ascii="GHEA Grapalat" w:hAnsi="GHEA Grapalat"/>
        </w:rPr>
        <w:t xml:space="preserve">20 թվականի _____-ի N ______-Ն </w:t>
      </w:r>
      <w:r w:rsidRPr="00296037">
        <w:rPr>
          <w:rFonts w:ascii="GHEA Grapalat" w:hAnsi="GHEA Grapalat"/>
        </w:rPr>
        <w:t>որոշմամբ հավանության արժանացած գործարար ծրագրով (այսուհետ` ծրագիր) նախատեսված աշխատանքները, իսկ նախարարությունը պարտավորվում է իր իրավասությունների շրջանակներում աջակցել ընկերությանը՝ ծրագրի իրականացման գործընթացում:</w:t>
      </w:r>
    </w:p>
    <w:p w:rsidR="00F94946" w:rsidRDefault="00F94946" w:rsidP="004D647A">
      <w:pPr>
        <w:spacing w:line="360" w:lineRule="auto"/>
        <w:ind w:firstLine="375"/>
        <w:jc w:val="center"/>
        <w:rPr>
          <w:rFonts w:ascii="GHEA Grapalat" w:hAnsi="GHEA Grapalat"/>
        </w:rPr>
      </w:pPr>
    </w:p>
    <w:p w:rsidR="00AC06B4" w:rsidRPr="00F94946" w:rsidRDefault="00AC06B4" w:rsidP="004D647A">
      <w:pPr>
        <w:spacing w:line="360" w:lineRule="auto"/>
        <w:ind w:firstLine="375"/>
        <w:jc w:val="center"/>
        <w:rPr>
          <w:rFonts w:ascii="GHEA Grapalat" w:hAnsi="GHEA Grapalat"/>
          <w:b/>
        </w:rPr>
      </w:pPr>
      <w:r w:rsidRPr="00F94946">
        <w:rPr>
          <w:rFonts w:ascii="GHEA Grapalat" w:hAnsi="GHEA Grapalat"/>
          <w:b/>
        </w:rPr>
        <w:t>2. Կողմերի իրավունքներն ու պարտավորությունները</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2.1. Նախարարությունը պարտավոր է`</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2.1.1. կատարել ծրագրի իրականացման մոնիթորինգ:</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2.2. Նախարարությունն իրավունք ունի`</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2.2.1. կատարելու </w:t>
      </w:r>
      <w:r w:rsidR="005B1731" w:rsidRPr="00296037">
        <w:rPr>
          <w:rFonts w:ascii="GHEA Grapalat" w:hAnsi="GHEA Grapalat"/>
        </w:rPr>
        <w:t>կազմակերպության</w:t>
      </w:r>
      <w:r w:rsidRPr="00296037">
        <w:rPr>
          <w:rFonts w:ascii="GHEA Grapalat" w:hAnsi="GHEA Grapalat"/>
        </w:rPr>
        <w:t xml:space="preserve"> կողմից իրականացվող ծրագրի նկատմամբ վերահսկողություն.</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lastRenderedPageBreak/>
        <w:t xml:space="preserve">2.2.2. </w:t>
      </w:r>
      <w:r w:rsidR="005B722F" w:rsidRPr="00296037">
        <w:rPr>
          <w:rFonts w:ascii="GHEA Grapalat" w:hAnsi="GHEA Grapalat"/>
        </w:rPr>
        <w:t xml:space="preserve">կազմակերպությունից </w:t>
      </w:r>
      <w:r w:rsidRPr="00296037">
        <w:rPr>
          <w:rFonts w:ascii="GHEA Grapalat" w:hAnsi="GHEA Grapalat"/>
        </w:rPr>
        <w:t>պահանջելու ներկայացնել պայմանագրի 3.</w:t>
      </w:r>
      <w:r w:rsidR="007F6F89" w:rsidRPr="00296037">
        <w:rPr>
          <w:rFonts w:ascii="GHEA Grapalat" w:hAnsi="GHEA Grapalat"/>
        </w:rPr>
        <w:t>6</w:t>
      </w:r>
      <w:r w:rsidRPr="00296037">
        <w:rPr>
          <w:rFonts w:ascii="GHEA Grapalat" w:hAnsi="GHEA Grapalat"/>
        </w:rPr>
        <w:t>-րդ կետով սահմանված հաշվետվությունները:</w:t>
      </w:r>
      <w:r w:rsidR="00745A35" w:rsidRPr="00296037">
        <w:rPr>
          <w:rFonts w:ascii="GHEA Grapalat" w:hAnsi="GHEA Grapalat"/>
        </w:rPr>
        <w:t xml:space="preserve"> </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2.3. </w:t>
      </w:r>
      <w:r w:rsidR="005B722F" w:rsidRPr="00296037">
        <w:rPr>
          <w:rFonts w:ascii="GHEA Grapalat" w:hAnsi="GHEA Grapalat"/>
        </w:rPr>
        <w:t>Կազմակերպությունը</w:t>
      </w:r>
      <w:r w:rsidRPr="00296037">
        <w:rPr>
          <w:rFonts w:ascii="GHEA Grapalat" w:hAnsi="GHEA Grapalat"/>
        </w:rPr>
        <w:t xml:space="preserve"> պարտավոր է`</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2.3.1. ______________________________ .</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2.3.2. ______________________________ .</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2.3.3. հարկային պարտավորություններն ավելացնել աշխատողների թվի և արտադրանքի իրացման ծավալների ավելացմանը համապատասխան. </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2.3.4. կատարել նախարարության կողմից բացահայտված թերությունների վերացման ուղղությամբ տրված ցուցումները.</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2.3.5. իրականացնել ծրագրով նախատեսված այլ անհրաժեշտ աշխատանքներ:</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2.4. </w:t>
      </w:r>
      <w:r w:rsidR="005B722F" w:rsidRPr="00296037">
        <w:rPr>
          <w:rFonts w:ascii="GHEA Grapalat" w:hAnsi="GHEA Grapalat"/>
        </w:rPr>
        <w:t>Կազմակերպությունն</w:t>
      </w:r>
      <w:r w:rsidRPr="00296037">
        <w:rPr>
          <w:rFonts w:ascii="GHEA Grapalat" w:hAnsi="GHEA Grapalat"/>
        </w:rPr>
        <w:t xml:space="preserve"> իրավունք ունի`</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2.4.1. ինքնուրույն որոշելու ծրագրի իրականացման մեխանիզմները.</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2.4.2. ծրագրի իրականացմանը ներգրավելու այլ կազմակերպություններ և անհատ փորձագետներ, որոնց կողմից իրականացվող աշխատանքների որակի պատասխանա</w:t>
      </w:r>
      <w:r w:rsidR="00463ABE">
        <w:rPr>
          <w:rFonts w:ascii="GHEA Grapalat" w:hAnsi="GHEA Grapalat"/>
        </w:rPr>
        <w:softHyphen/>
      </w:r>
      <w:r w:rsidRPr="00296037">
        <w:rPr>
          <w:rFonts w:ascii="GHEA Grapalat" w:hAnsi="GHEA Grapalat"/>
        </w:rPr>
        <w:t xml:space="preserve">տվությունը կրում է </w:t>
      </w:r>
      <w:r w:rsidR="005B722F" w:rsidRPr="00296037">
        <w:rPr>
          <w:rFonts w:ascii="GHEA Grapalat" w:hAnsi="GHEA Grapalat"/>
        </w:rPr>
        <w:t>կազմակերպութ</w:t>
      </w:r>
      <w:r w:rsidRPr="00296037">
        <w:rPr>
          <w:rFonts w:ascii="GHEA Grapalat" w:hAnsi="GHEA Grapalat"/>
        </w:rPr>
        <w:t>յունը:</w:t>
      </w:r>
    </w:p>
    <w:p w:rsidR="00AC06B4" w:rsidRPr="00296037" w:rsidRDefault="00AC06B4" w:rsidP="0066798A">
      <w:pPr>
        <w:spacing w:line="360" w:lineRule="auto"/>
        <w:ind w:firstLine="375"/>
        <w:jc w:val="both"/>
        <w:rPr>
          <w:rFonts w:ascii="GHEA Grapalat" w:hAnsi="GHEA Grapalat"/>
        </w:rPr>
      </w:pPr>
    </w:p>
    <w:p w:rsidR="00AC06B4" w:rsidRPr="00F94946" w:rsidRDefault="00AC06B4" w:rsidP="004D647A">
      <w:pPr>
        <w:spacing w:line="360" w:lineRule="auto"/>
        <w:ind w:firstLine="375"/>
        <w:jc w:val="center"/>
        <w:rPr>
          <w:rFonts w:ascii="GHEA Grapalat" w:hAnsi="GHEA Grapalat"/>
          <w:b/>
        </w:rPr>
      </w:pPr>
      <w:r w:rsidRPr="00F94946">
        <w:rPr>
          <w:rFonts w:ascii="GHEA Grapalat" w:hAnsi="GHEA Grapalat"/>
          <w:b/>
        </w:rPr>
        <w:t>3. Հաշվետվություն և մոնիթորինգ</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3.1. </w:t>
      </w:r>
      <w:r w:rsidR="004440A1" w:rsidRPr="00296037">
        <w:rPr>
          <w:rFonts w:ascii="GHEA Grapalat" w:hAnsi="GHEA Grapalat"/>
        </w:rPr>
        <w:t>Կազմակերպության</w:t>
      </w:r>
      <w:r w:rsidRPr="00296037">
        <w:rPr>
          <w:rFonts w:ascii="GHEA Grapalat" w:hAnsi="GHEA Grapalat"/>
        </w:rPr>
        <w:t xml:space="preserve"> կողմից ծրագրի իրականացման նախնական, ընթացիկ և վերջնական արդյունքների համապատասխանության գնահատման նպատակով իրականացվում է մոնիթորինգ:</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3.2. Նախարարությունը ցանկացած ժամանակ կարող է ծրագրի շրջանակներում իրականացնել մոնիթորինգ, ինչպես նաև ուսումնասիրել </w:t>
      </w:r>
      <w:r w:rsidR="004440A1" w:rsidRPr="00296037">
        <w:rPr>
          <w:rFonts w:ascii="GHEA Grapalat" w:hAnsi="GHEA Grapalat"/>
        </w:rPr>
        <w:t>կազմակերպության</w:t>
      </w:r>
      <w:r w:rsidRPr="00296037">
        <w:rPr>
          <w:rFonts w:ascii="GHEA Grapalat" w:hAnsi="GHEA Grapalat"/>
        </w:rPr>
        <w:t xml:space="preserve"> կողմից իրականացված մոնիթորինգը և ծրագրին առնչվող ցանկացած փաստաթղթեր ու նյութեր:</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3.3. Մոնիթորինգի ընթացքում բացահայտված թերացումների և բացթողումների շտկման նպատակով նախարարության կողմից ընկերությանը տրվում են ցուցումներ և կատարվում են առաջարկություններ: </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 xml:space="preserve">3.4. Նախարարության կողմից իրականացվող մոնիթորինգի ընթացքում </w:t>
      </w:r>
      <w:r w:rsidR="004440A1" w:rsidRPr="00296037">
        <w:rPr>
          <w:rFonts w:ascii="GHEA Grapalat" w:hAnsi="GHEA Grapalat"/>
        </w:rPr>
        <w:t>կազմակերպությունից</w:t>
      </w:r>
      <w:r w:rsidRPr="00296037">
        <w:rPr>
          <w:rFonts w:ascii="GHEA Grapalat" w:hAnsi="GHEA Grapalat"/>
        </w:rPr>
        <w:t xml:space="preserve"> կարող են պահանջվել գրավոր ու բանավոր պարզաբանումներ և բացատրություններ:</w:t>
      </w:r>
    </w:p>
    <w:p w:rsidR="0072285F" w:rsidRPr="00296037" w:rsidRDefault="0072285F" w:rsidP="0072285F">
      <w:pPr>
        <w:spacing w:line="360" w:lineRule="auto"/>
        <w:ind w:firstLine="375"/>
        <w:jc w:val="both"/>
        <w:rPr>
          <w:rFonts w:ascii="GHEA Grapalat" w:hAnsi="GHEA Grapalat"/>
        </w:rPr>
      </w:pPr>
      <w:r w:rsidRPr="00296037">
        <w:rPr>
          <w:rFonts w:ascii="GHEA Grapalat" w:hAnsi="GHEA Grapalat"/>
        </w:rPr>
        <w:lastRenderedPageBreak/>
        <w:t>3.5. Մոնիթորինգն իրականացվում է ծրագրով ստանձնած պարտավորությունների կատարման ընթացքը գնահատելու նպատակով:</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3.</w:t>
      </w:r>
      <w:r w:rsidR="0072285F" w:rsidRPr="00296037">
        <w:rPr>
          <w:rFonts w:ascii="GHEA Grapalat" w:hAnsi="GHEA Grapalat"/>
        </w:rPr>
        <w:t>6</w:t>
      </w:r>
      <w:r w:rsidRPr="00296037">
        <w:rPr>
          <w:rFonts w:ascii="GHEA Grapalat" w:hAnsi="GHEA Grapalat"/>
        </w:rPr>
        <w:t xml:space="preserve">. </w:t>
      </w:r>
      <w:r w:rsidR="004440A1" w:rsidRPr="00296037">
        <w:rPr>
          <w:rFonts w:ascii="GHEA Grapalat" w:hAnsi="GHEA Grapalat"/>
        </w:rPr>
        <w:t>Կազմակերպությունը</w:t>
      </w:r>
      <w:r w:rsidRPr="00296037">
        <w:rPr>
          <w:rFonts w:ascii="GHEA Grapalat" w:hAnsi="GHEA Grapalat"/>
        </w:rPr>
        <w:t xml:space="preserve"> յուրաքանչյուր եռամսյակը մեկ ներկայացնում է հաշվետ</w:t>
      </w:r>
      <w:r w:rsidR="00463ABE">
        <w:rPr>
          <w:rFonts w:ascii="GHEA Grapalat" w:hAnsi="GHEA Grapalat"/>
        </w:rPr>
        <w:softHyphen/>
      </w:r>
      <w:r w:rsidRPr="00296037">
        <w:rPr>
          <w:rFonts w:ascii="GHEA Grapalat" w:hAnsi="GHEA Grapalat"/>
        </w:rPr>
        <w:t>վու</w:t>
      </w:r>
      <w:r w:rsidR="00463ABE">
        <w:rPr>
          <w:rFonts w:ascii="GHEA Grapalat" w:hAnsi="GHEA Grapalat"/>
        </w:rPr>
        <w:softHyphen/>
      </w:r>
      <w:r w:rsidRPr="00296037">
        <w:rPr>
          <w:rFonts w:ascii="GHEA Grapalat" w:hAnsi="GHEA Grapalat"/>
        </w:rPr>
        <w:t>թյուն</w:t>
      </w:r>
      <w:r w:rsidR="00463ABE">
        <w:rPr>
          <w:rFonts w:ascii="GHEA Grapalat" w:hAnsi="GHEA Grapalat"/>
        </w:rPr>
        <w:softHyphen/>
      </w:r>
      <w:r w:rsidRPr="00296037">
        <w:rPr>
          <w:rFonts w:ascii="GHEA Grapalat" w:hAnsi="GHEA Grapalat"/>
        </w:rPr>
        <w:t>ներ (տեքստային և ֆինանսական)` յուրաքանչյուր ժամանակահատ</w:t>
      </w:r>
      <w:r w:rsidR="00463ABE">
        <w:rPr>
          <w:rFonts w:ascii="GHEA Grapalat" w:hAnsi="GHEA Grapalat"/>
        </w:rPr>
        <w:softHyphen/>
      </w:r>
      <w:r w:rsidRPr="00296037">
        <w:rPr>
          <w:rFonts w:ascii="GHEA Grapalat" w:hAnsi="GHEA Grapalat"/>
        </w:rPr>
        <w:t>վածին հաջորդող ամսվա 10 աշխատանքային օր</w:t>
      </w:r>
      <w:r w:rsidR="00463ABE">
        <w:rPr>
          <w:rFonts w:ascii="GHEA Grapalat" w:hAnsi="GHEA Grapalat"/>
        </w:rPr>
        <w:t>երի</w:t>
      </w:r>
      <w:r w:rsidRPr="00296037">
        <w:rPr>
          <w:rFonts w:ascii="GHEA Grapalat" w:hAnsi="GHEA Grapalat"/>
        </w:rPr>
        <w:t xml:space="preserve"> ընթացքում:</w:t>
      </w:r>
    </w:p>
    <w:p w:rsidR="0072285F" w:rsidRPr="00296037" w:rsidRDefault="0072285F" w:rsidP="0072285F">
      <w:pPr>
        <w:ind w:firstLine="375"/>
      </w:pPr>
    </w:p>
    <w:p w:rsidR="00AC06B4" w:rsidRPr="00F94946" w:rsidRDefault="00AC06B4" w:rsidP="004D647A">
      <w:pPr>
        <w:spacing w:line="360" w:lineRule="auto"/>
        <w:ind w:firstLine="375"/>
        <w:jc w:val="center"/>
        <w:rPr>
          <w:rFonts w:ascii="GHEA Grapalat" w:hAnsi="GHEA Grapalat"/>
          <w:b/>
        </w:rPr>
      </w:pPr>
      <w:r w:rsidRPr="00F94946">
        <w:rPr>
          <w:rFonts w:ascii="GHEA Grapalat" w:hAnsi="GHEA Grapalat"/>
          <w:b/>
        </w:rPr>
        <w:t>4. Կողմերի պատասխանատվությունը</w:t>
      </w:r>
    </w:p>
    <w:p w:rsidR="00D3117C" w:rsidRPr="00296037" w:rsidRDefault="00AC06B4" w:rsidP="001E62BD">
      <w:pPr>
        <w:spacing w:line="360" w:lineRule="auto"/>
        <w:ind w:firstLine="375"/>
        <w:jc w:val="both"/>
        <w:rPr>
          <w:rFonts w:ascii="GHEA Grapalat" w:hAnsi="GHEA Grapalat" w:cs="Sylfaen"/>
        </w:rPr>
      </w:pPr>
      <w:r w:rsidRPr="00296037">
        <w:rPr>
          <w:rFonts w:ascii="GHEA Grapalat" w:hAnsi="GHEA Grapalat"/>
        </w:rPr>
        <w:t xml:space="preserve">4.1. Եթե </w:t>
      </w:r>
      <w:r w:rsidR="004440A1" w:rsidRPr="00296037">
        <w:rPr>
          <w:rFonts w:ascii="GHEA Grapalat" w:hAnsi="GHEA Grapalat"/>
        </w:rPr>
        <w:t>կազմակերպութ</w:t>
      </w:r>
      <w:r w:rsidRPr="00296037">
        <w:rPr>
          <w:rFonts w:ascii="GHEA Grapalat" w:hAnsi="GHEA Grapalat"/>
        </w:rPr>
        <w:t>յունը չի կատարում կամ ոչ պատշաճ է կատարում պայմանագրով և ծրագրով սահմանված պարտավորությունները, խուսափում է նախարարության վերահսկողությունից, ապա նախարարությունն իրավունք ունի միակողմանի լուծելու պայմանագիրը</w:t>
      </w:r>
      <w:r w:rsidR="007F6F89" w:rsidRPr="00296037">
        <w:rPr>
          <w:rFonts w:ascii="GHEA Grapalat" w:hAnsi="GHEA Grapalat"/>
        </w:rPr>
        <w:t xml:space="preserve"> և</w:t>
      </w:r>
      <w:r w:rsidRPr="00296037">
        <w:rPr>
          <w:rFonts w:ascii="GHEA Grapalat" w:hAnsi="GHEA Grapalat"/>
        </w:rPr>
        <w:t xml:space="preserve"> Հայաստանի Հանրապետության կառավարություն ներկայացնելու </w:t>
      </w:r>
      <w:r w:rsidR="00745A35" w:rsidRPr="00296037">
        <w:rPr>
          <w:rFonts w:ascii="GHEA Grapalat" w:hAnsi="GHEA Grapalat" w:cs="Sylfaen"/>
        </w:rPr>
        <w:t>Հայաստանի</w:t>
      </w:r>
      <w:r w:rsidR="00745A35" w:rsidRPr="00296037">
        <w:rPr>
          <w:rFonts w:ascii="GHEA Grapalat" w:hAnsi="GHEA Grapalat"/>
        </w:rPr>
        <w:t xml:space="preserve"> </w:t>
      </w:r>
      <w:r w:rsidR="00745A35" w:rsidRPr="00296037">
        <w:rPr>
          <w:rFonts w:ascii="GHEA Grapalat" w:hAnsi="GHEA Grapalat" w:cs="Sylfaen"/>
        </w:rPr>
        <w:t>Հանրապետության հարկային օրենսգրքի 127</w:t>
      </w:r>
      <w:r w:rsidR="00745A35" w:rsidRPr="00296037">
        <w:rPr>
          <w:rFonts w:ascii="GHEA Grapalat" w:hAnsi="GHEA Grapalat"/>
        </w:rPr>
        <w:t>-</w:t>
      </w:r>
      <w:r w:rsidR="00745A35" w:rsidRPr="00296037">
        <w:rPr>
          <w:rFonts w:ascii="GHEA Grapalat" w:hAnsi="GHEA Grapalat" w:cs="Sylfaen"/>
        </w:rPr>
        <w:t>րդ</w:t>
      </w:r>
      <w:r w:rsidR="00745A35" w:rsidRPr="00296037">
        <w:rPr>
          <w:rFonts w:ascii="GHEA Grapalat" w:hAnsi="GHEA Grapalat"/>
        </w:rPr>
        <w:t xml:space="preserve"> </w:t>
      </w:r>
      <w:r w:rsidR="00745A35" w:rsidRPr="00296037">
        <w:rPr>
          <w:rFonts w:ascii="GHEA Grapalat" w:hAnsi="GHEA Grapalat" w:cs="Sylfaen"/>
        </w:rPr>
        <w:t>հոդվածի 1-ին մասով սահմանված արտոնության կասեցման վերաբերյալ</w:t>
      </w:r>
      <w:r w:rsidR="00745A35" w:rsidRPr="00296037">
        <w:rPr>
          <w:rFonts w:ascii="GHEA Grapalat" w:hAnsi="GHEA Grapalat"/>
        </w:rPr>
        <w:t xml:space="preserve"> </w:t>
      </w:r>
      <w:r w:rsidRPr="00296037">
        <w:rPr>
          <w:rFonts w:ascii="GHEA Grapalat" w:hAnsi="GHEA Grapalat"/>
        </w:rPr>
        <w:t>համապատասխան որոշման նախագիծ</w:t>
      </w:r>
      <w:r w:rsidR="007F6F89" w:rsidRPr="00296037">
        <w:rPr>
          <w:rFonts w:ascii="GHEA Grapalat" w:hAnsi="GHEA Grapalat"/>
        </w:rPr>
        <w:t>: Ընդ որում</w:t>
      </w:r>
      <w:r w:rsidR="00C07CA9">
        <w:rPr>
          <w:rFonts w:ascii="GHEA Grapalat" w:hAnsi="GHEA Grapalat"/>
        </w:rPr>
        <w:t>,</w:t>
      </w:r>
      <w:r w:rsidR="007F6F89" w:rsidRPr="00296037">
        <w:rPr>
          <w:rFonts w:ascii="GHEA Grapalat" w:hAnsi="GHEA Grapalat"/>
        </w:rPr>
        <w:t xml:space="preserve"> ա</w:t>
      </w:r>
      <w:r w:rsidR="00D3117C" w:rsidRPr="00296037">
        <w:rPr>
          <w:rFonts w:ascii="GHEA Grapalat" w:hAnsi="GHEA Grapalat" w:cs="Sylfaen"/>
        </w:rPr>
        <w:t>նկախ մոնիթորինգի արդյունքներից</w:t>
      </w:r>
      <w:r w:rsidR="00C07CA9">
        <w:rPr>
          <w:rFonts w:ascii="GHEA Grapalat" w:hAnsi="GHEA Grapalat" w:cs="Sylfaen"/>
        </w:rPr>
        <w:t>՝</w:t>
      </w:r>
      <w:r w:rsidR="00D3117C" w:rsidRPr="00296037">
        <w:rPr>
          <w:rFonts w:ascii="GHEA Grapalat" w:hAnsi="GHEA Grapalat" w:cs="Sylfaen"/>
        </w:rPr>
        <w:t xml:space="preserve"> պայմանագրի գործողությունը դադարեցվում է նաև այն դեպքում, երբ պետական մարմինների կողմից օրենքով իրենց վերապահված լիազորությունների շրջանակներում ստացվում է հիմնավորված տեղեկատվություն՝ ներդրումային ծրագիր իրականացնող կազմակերպու</w:t>
      </w:r>
      <w:r w:rsidR="006F43CE">
        <w:rPr>
          <w:rFonts w:ascii="GHEA Grapalat" w:hAnsi="GHEA Grapalat" w:cs="Sylfaen"/>
        </w:rPr>
        <w:softHyphen/>
      </w:r>
      <w:r w:rsidR="00D3117C" w:rsidRPr="00296037">
        <w:rPr>
          <w:rFonts w:ascii="GHEA Grapalat" w:hAnsi="GHEA Grapalat" w:cs="Sylfaen"/>
        </w:rPr>
        <w:t>թյան հարկերի և այլ պարտադիր վճարների գծով ժամկետանց պարտավորությունների վերաբերյալ:</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4.2. Կողմերը համաձայնում են պայմանագրի շուրջ ծագող տարաձայնությունները կարգավորել բանակցությունների միջոցով: Համաձայնություն ձեռք չբերվելու դեպքում վեճերը լուծվում են դատական կարգով:</w:t>
      </w:r>
      <w:r w:rsidR="00745A35" w:rsidRPr="00296037">
        <w:rPr>
          <w:rFonts w:ascii="GHEA Grapalat" w:hAnsi="GHEA Grapalat"/>
        </w:rPr>
        <w:t xml:space="preserve"> </w:t>
      </w:r>
    </w:p>
    <w:p w:rsidR="00AC06B4" w:rsidRPr="00296037" w:rsidRDefault="00AC06B4" w:rsidP="0066798A">
      <w:pPr>
        <w:spacing w:line="360" w:lineRule="auto"/>
        <w:ind w:firstLine="375"/>
        <w:jc w:val="both"/>
        <w:rPr>
          <w:rFonts w:ascii="GHEA Grapalat" w:hAnsi="GHEA Grapalat"/>
        </w:rPr>
      </w:pPr>
    </w:p>
    <w:p w:rsidR="00AC06B4" w:rsidRPr="00F94946" w:rsidRDefault="00AC06B4" w:rsidP="00FE3D6F">
      <w:pPr>
        <w:spacing w:line="360" w:lineRule="auto"/>
        <w:ind w:firstLine="375"/>
        <w:jc w:val="center"/>
        <w:rPr>
          <w:rFonts w:ascii="GHEA Grapalat" w:hAnsi="GHEA Grapalat"/>
          <w:b/>
        </w:rPr>
      </w:pPr>
      <w:r w:rsidRPr="00F94946">
        <w:rPr>
          <w:rFonts w:ascii="GHEA Grapalat" w:hAnsi="GHEA Grapalat"/>
          <w:b/>
        </w:rPr>
        <w:t>5. Պայմանագրի գործողության ժամկետը</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5.1. Պայմանագիրն ուժի մեջ է մտնում կողմերի ստորագրման պահից և գործում է մինչև ծրագրի պատշաճ իրականացման ավարտը:</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5.2. Ծրագիրը համարվում է կատարված՝ պայմանագրով սահմանված պարտավո</w:t>
      </w:r>
      <w:r w:rsidR="006F43CE">
        <w:rPr>
          <w:rFonts w:ascii="GHEA Grapalat" w:hAnsi="GHEA Grapalat"/>
        </w:rPr>
        <w:softHyphen/>
      </w:r>
      <w:r w:rsidRPr="00296037">
        <w:rPr>
          <w:rFonts w:ascii="GHEA Grapalat" w:hAnsi="GHEA Grapalat"/>
        </w:rPr>
        <w:t>րու</w:t>
      </w:r>
      <w:r w:rsidR="006F43CE">
        <w:rPr>
          <w:rFonts w:ascii="GHEA Grapalat" w:hAnsi="GHEA Grapalat"/>
        </w:rPr>
        <w:softHyphen/>
      </w:r>
      <w:r w:rsidRPr="00296037">
        <w:rPr>
          <w:rFonts w:ascii="GHEA Grapalat" w:hAnsi="GHEA Grapalat"/>
        </w:rPr>
        <w:t>թյուն</w:t>
      </w:r>
      <w:r w:rsidR="006F43CE">
        <w:rPr>
          <w:rFonts w:ascii="GHEA Grapalat" w:hAnsi="GHEA Grapalat"/>
        </w:rPr>
        <w:softHyphen/>
      </w:r>
      <w:r w:rsidRPr="00296037">
        <w:rPr>
          <w:rFonts w:ascii="GHEA Grapalat" w:hAnsi="GHEA Grapalat"/>
        </w:rPr>
        <w:t>ների կատարման դեպքում:</w:t>
      </w:r>
    </w:p>
    <w:p w:rsidR="00AC06B4" w:rsidRPr="00296037" w:rsidRDefault="00AC06B4" w:rsidP="0066798A">
      <w:pPr>
        <w:spacing w:line="360" w:lineRule="auto"/>
        <w:ind w:firstLine="375"/>
        <w:jc w:val="both"/>
        <w:rPr>
          <w:rFonts w:ascii="GHEA Grapalat" w:hAnsi="GHEA Grapalat"/>
        </w:rPr>
      </w:pPr>
    </w:p>
    <w:p w:rsidR="004D3A34" w:rsidRDefault="004D3A34" w:rsidP="00FE3D6F">
      <w:pPr>
        <w:spacing w:line="360" w:lineRule="auto"/>
        <w:ind w:firstLine="375"/>
        <w:jc w:val="center"/>
        <w:rPr>
          <w:rFonts w:ascii="GHEA Grapalat" w:hAnsi="GHEA Grapalat"/>
          <w:b/>
        </w:rPr>
      </w:pPr>
    </w:p>
    <w:p w:rsidR="00AC06B4" w:rsidRPr="00F94946" w:rsidRDefault="00AC06B4" w:rsidP="00FE3D6F">
      <w:pPr>
        <w:spacing w:line="360" w:lineRule="auto"/>
        <w:ind w:firstLine="375"/>
        <w:jc w:val="center"/>
        <w:rPr>
          <w:rFonts w:ascii="GHEA Grapalat" w:hAnsi="GHEA Grapalat"/>
          <w:b/>
        </w:rPr>
      </w:pPr>
      <w:r w:rsidRPr="00F94946">
        <w:rPr>
          <w:rFonts w:ascii="GHEA Grapalat" w:hAnsi="GHEA Grapalat"/>
          <w:b/>
        </w:rPr>
        <w:lastRenderedPageBreak/>
        <w:t>6. Անհաղթահարելի ուժի ազդեցությունը (ՖՈՐՍ-ՄԱԺՈՐ)</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Պայմանագրով սահմանված պարտավորություններն ամբողջությամբ կամ մասնակիո</w:t>
      </w:r>
      <w:r w:rsidR="0069574A">
        <w:rPr>
          <w:rFonts w:ascii="GHEA Grapalat" w:hAnsi="GHEA Grapalat"/>
        </w:rPr>
        <w:softHyphen/>
      </w:r>
      <w:r w:rsidRPr="00296037">
        <w:rPr>
          <w:rFonts w:ascii="GHEA Grapalat" w:hAnsi="GHEA Grapalat"/>
        </w:rPr>
        <w:t>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w:t>
      </w:r>
      <w:r w:rsidR="0069574A">
        <w:rPr>
          <w:rFonts w:ascii="GHEA Grapalat" w:hAnsi="GHEA Grapalat"/>
        </w:rPr>
        <w:softHyphen/>
      </w:r>
      <w:r w:rsidRPr="00296037">
        <w:rPr>
          <w:rFonts w:ascii="GHEA Grapalat" w:hAnsi="GHEA Grapalat"/>
        </w:rPr>
        <w:t>ճակներն են երկրաշարժը, ջրհեղեղը, հրդեհը, պատերազմը, ռազմական և արտակարգ դրություն հայտարարելը, հաղորդակցության միջոցների աշխատանքի դադարեցումը, պետական մարմինների ակտերը և այլն, որոնք անհնարին են դարձնում պայմանագրով սահմանված պարտավորությունների կատարումը: Եթե արտակարգ ուժի ազդեցությունը շարունակվում է 3 (երեք) ամսվանից ավելի, ապա կողմերից յուրաքանչյուրն իրավունք ունի լուծելու պայմանագիրը` դրա մասին նախապես տեղյակ պահելով մյուս կողմին:</w:t>
      </w:r>
    </w:p>
    <w:p w:rsidR="00AC06B4" w:rsidRPr="00296037" w:rsidRDefault="00AC06B4" w:rsidP="0066798A">
      <w:pPr>
        <w:spacing w:line="360" w:lineRule="auto"/>
        <w:ind w:firstLine="375"/>
        <w:jc w:val="both"/>
        <w:rPr>
          <w:rFonts w:ascii="GHEA Grapalat" w:hAnsi="GHEA Grapalat"/>
        </w:rPr>
      </w:pPr>
    </w:p>
    <w:p w:rsidR="00AC06B4" w:rsidRPr="00296037" w:rsidRDefault="00AC06B4" w:rsidP="00FE3D6F">
      <w:pPr>
        <w:spacing w:line="360" w:lineRule="auto"/>
        <w:ind w:firstLine="375"/>
        <w:jc w:val="center"/>
        <w:rPr>
          <w:rFonts w:ascii="GHEA Grapalat" w:hAnsi="GHEA Grapalat"/>
        </w:rPr>
      </w:pPr>
      <w:r w:rsidRPr="00296037">
        <w:rPr>
          <w:rFonts w:ascii="GHEA Grapalat" w:hAnsi="GHEA Grapalat"/>
        </w:rPr>
        <w:t>7. Եզրափակիչ դրույթներ</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7.1. Պայմանագրում կատարվող փոփոխությունները կամ լրացումներն իրավաբա</w:t>
      </w:r>
      <w:r w:rsidR="0069574A">
        <w:rPr>
          <w:rFonts w:ascii="GHEA Grapalat" w:hAnsi="GHEA Grapalat"/>
        </w:rPr>
        <w:softHyphen/>
      </w:r>
      <w:r w:rsidRPr="00296037">
        <w:rPr>
          <w:rFonts w:ascii="GHEA Grapalat" w:hAnsi="GHEA Grapalat"/>
        </w:rPr>
        <w:t>նա</w:t>
      </w:r>
      <w:r w:rsidR="0069574A">
        <w:rPr>
          <w:rFonts w:ascii="GHEA Grapalat" w:hAnsi="GHEA Grapalat"/>
        </w:rPr>
        <w:softHyphen/>
      </w:r>
      <w:r w:rsidRPr="00296037">
        <w:rPr>
          <w:rFonts w:ascii="GHEA Grapalat" w:hAnsi="GHEA Grapalat"/>
        </w:rPr>
        <w:t>կան ուժ ունեն, եթե կազմված են գրավոր և ստորագրված են կողմերի կողմից:</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7.2. Պայմանագրով չնախատեսված հարաբերությունները ենթակա են կարգավորման Հայաստանի Հանրապետության օրենսդրությամբ սահմանված կարգով:</w:t>
      </w:r>
    </w:p>
    <w:p w:rsidR="00AC06B4" w:rsidRPr="00296037" w:rsidRDefault="00AC06B4" w:rsidP="0066798A">
      <w:pPr>
        <w:spacing w:line="360" w:lineRule="auto"/>
        <w:ind w:firstLine="375"/>
        <w:jc w:val="both"/>
        <w:rPr>
          <w:rFonts w:ascii="GHEA Grapalat" w:hAnsi="GHEA Grapalat"/>
        </w:rPr>
      </w:pPr>
      <w:r w:rsidRPr="00296037">
        <w:rPr>
          <w:rFonts w:ascii="GHEA Grapalat" w:hAnsi="GHEA Grapalat"/>
        </w:rPr>
        <w:t>7.3. Պայմանագիրը կնքված է հայերենով` 2 օրինակից, որոնք ունեն հավասար իրավա</w:t>
      </w:r>
      <w:r w:rsidR="00EF36D0">
        <w:rPr>
          <w:rFonts w:ascii="GHEA Grapalat" w:hAnsi="GHEA Grapalat"/>
        </w:rPr>
        <w:softHyphen/>
      </w:r>
      <w:r w:rsidRPr="00296037">
        <w:rPr>
          <w:rFonts w:ascii="GHEA Grapalat" w:hAnsi="GHEA Grapalat"/>
        </w:rPr>
        <w:t>բանական ուժ: Յուրաքանչյուր կողմին տրվում է պայմանագրի մեկ օրինակ:</w:t>
      </w:r>
    </w:p>
    <w:p w:rsidR="00CA41E2" w:rsidRPr="00296037" w:rsidRDefault="00CA41E2" w:rsidP="0066798A">
      <w:pPr>
        <w:spacing w:line="360" w:lineRule="auto"/>
        <w:ind w:firstLine="375"/>
        <w:jc w:val="both"/>
        <w:rPr>
          <w:rFonts w:ascii="GHEA Grapalat" w:hAnsi="GHEA Grapalat"/>
        </w:rPr>
      </w:pPr>
    </w:p>
    <w:p w:rsidR="00A323A7" w:rsidRPr="00296037" w:rsidRDefault="00A323A7" w:rsidP="0066798A">
      <w:pPr>
        <w:spacing w:line="360" w:lineRule="auto"/>
        <w:ind w:firstLine="375"/>
        <w:jc w:val="both"/>
        <w:rPr>
          <w:rFonts w:ascii="GHEA Grapalat" w:hAnsi="GHEA Grapalat"/>
        </w:rPr>
      </w:pPr>
    </w:p>
    <w:p w:rsidR="00A323A7" w:rsidRPr="00296037" w:rsidRDefault="00A323A7" w:rsidP="0066798A">
      <w:pPr>
        <w:spacing w:line="360" w:lineRule="auto"/>
        <w:ind w:firstLine="375"/>
        <w:jc w:val="both"/>
        <w:rPr>
          <w:rFonts w:ascii="GHEA Grapalat" w:hAnsi="GHEA Grapalat"/>
        </w:rPr>
      </w:pPr>
    </w:p>
    <w:p w:rsidR="00F94946" w:rsidRDefault="00F94946">
      <w:pPr>
        <w:spacing w:after="200" w:line="276" w:lineRule="auto"/>
        <w:rPr>
          <w:rFonts w:ascii="GHEA Grapalat" w:hAnsi="GHEA Grapalat"/>
          <w:b/>
          <w:lang w:val="ru-RU"/>
        </w:rPr>
      </w:pPr>
      <w:r>
        <w:rPr>
          <w:rFonts w:ascii="GHEA Grapalat" w:hAnsi="GHEA Grapalat"/>
          <w:b/>
          <w:lang w:val="ru-RU"/>
        </w:rPr>
        <w:br w:type="page"/>
      </w:r>
    </w:p>
    <w:p w:rsidR="003B4FC6" w:rsidRPr="00296037" w:rsidRDefault="00AC5886" w:rsidP="00CA41E2">
      <w:pPr>
        <w:spacing w:line="360" w:lineRule="auto"/>
        <w:jc w:val="center"/>
        <w:rPr>
          <w:rFonts w:ascii="GHEA Grapalat" w:hAnsi="GHEA Grapalat"/>
          <w:b/>
        </w:rPr>
      </w:pPr>
      <w:r w:rsidRPr="00296037">
        <w:rPr>
          <w:rFonts w:ascii="GHEA Grapalat" w:hAnsi="GHEA Grapalat"/>
          <w:b/>
          <w:lang w:val="ru-RU"/>
        </w:rPr>
        <w:lastRenderedPageBreak/>
        <w:t>ՏԵՂԵԿԱՆՔ</w:t>
      </w:r>
      <w:r w:rsidRPr="00296037">
        <w:rPr>
          <w:rFonts w:ascii="GHEA Grapalat" w:hAnsi="GHEA Grapalat"/>
          <w:b/>
        </w:rPr>
        <w:t>-ՀԻՄՆԱՎՈՐՈՒՄ</w:t>
      </w:r>
    </w:p>
    <w:p w:rsidR="00AC5886" w:rsidRPr="00296037" w:rsidRDefault="00F94946" w:rsidP="00CA41E2">
      <w:pPr>
        <w:pStyle w:val="NormalWeb"/>
        <w:spacing w:before="0" w:beforeAutospacing="0" w:after="0" w:afterAutospacing="0" w:line="360" w:lineRule="auto"/>
        <w:jc w:val="center"/>
        <w:rPr>
          <w:rFonts w:ascii="GHEA Grapalat" w:hAnsi="GHEA Grapalat" w:cs="Sylfaen"/>
          <w:b/>
        </w:rPr>
      </w:pPr>
      <w:r w:rsidRPr="00296037">
        <w:rPr>
          <w:rFonts w:ascii="GHEA Grapalat" w:hAnsi="GHEA Grapalat" w:cs="Sylfaen"/>
          <w:b/>
          <w:lang w:val="hy-AM"/>
        </w:rPr>
        <w:t xml:space="preserve"> </w:t>
      </w:r>
      <w:r w:rsidR="00AC5886" w:rsidRPr="00296037">
        <w:rPr>
          <w:rFonts w:ascii="GHEA Grapalat" w:hAnsi="GHEA Grapalat" w:cs="Sylfaen"/>
          <w:b/>
          <w:lang w:val="hy-AM"/>
        </w:rPr>
        <w:t>«</w:t>
      </w:r>
      <w:r w:rsidR="00AC5886" w:rsidRPr="00296037">
        <w:rPr>
          <w:rFonts w:ascii="GHEA Grapalat" w:hAnsi="GHEA Grapalat" w:cs="Sylfaen"/>
          <w:b/>
        </w:rPr>
        <w:t>Գործարար ծրագրերի հավանության արժանացման և այդ ծրագրերի շրջանակներում ստեղծված նոր աշխատատեղերի մասով լրացուցիչ աշխատավարձի և դրան հավասարեցված վճարումների հաշվարկման կարգը հաստատելու մասին</w:t>
      </w:r>
      <w:r w:rsidR="00AC5886" w:rsidRPr="00296037">
        <w:rPr>
          <w:rFonts w:ascii="GHEA Grapalat" w:hAnsi="GHEA Grapalat" w:cs="Sylfaen"/>
          <w:b/>
          <w:lang w:val="hy-AM"/>
        </w:rPr>
        <w:t xml:space="preserve">» </w:t>
      </w:r>
      <w:r w:rsidR="00AC5886" w:rsidRPr="00296037">
        <w:rPr>
          <w:rFonts w:ascii="GHEA Grapalat" w:hAnsi="GHEA Grapalat" w:cs="Sylfaen"/>
          <w:b/>
          <w:lang w:val="ru-RU"/>
        </w:rPr>
        <w:t>ՀՀ</w:t>
      </w:r>
      <w:r w:rsidR="00AC5886" w:rsidRPr="00296037">
        <w:rPr>
          <w:rFonts w:ascii="GHEA Grapalat" w:hAnsi="GHEA Grapalat" w:cs="Sylfaen"/>
          <w:b/>
          <w:lang w:val="hy-AM"/>
        </w:rPr>
        <w:t xml:space="preserve"> կառավարության</w:t>
      </w:r>
      <w:r w:rsidR="00AC5886" w:rsidRPr="00296037">
        <w:rPr>
          <w:rFonts w:ascii="GHEA Grapalat" w:hAnsi="GHEA Grapalat" w:cs="Sylfaen"/>
          <w:b/>
        </w:rPr>
        <w:t xml:space="preserve"> </w:t>
      </w:r>
      <w:r w:rsidR="00AC5886" w:rsidRPr="00296037">
        <w:rPr>
          <w:rFonts w:ascii="GHEA Grapalat" w:hAnsi="GHEA Grapalat" w:cs="Sylfaen"/>
          <w:b/>
          <w:lang w:val="hy-AM"/>
        </w:rPr>
        <w:t xml:space="preserve">որոշման </w:t>
      </w:r>
      <w:r w:rsidR="00AC5886" w:rsidRPr="00296037">
        <w:rPr>
          <w:rFonts w:ascii="GHEA Grapalat" w:hAnsi="GHEA Grapalat" w:cs="Sylfaen"/>
          <w:b/>
          <w:lang w:val="ru-RU"/>
        </w:rPr>
        <w:t>նախագծի</w:t>
      </w:r>
      <w:r w:rsidR="00AC5886" w:rsidRPr="00296037">
        <w:rPr>
          <w:rFonts w:ascii="GHEA Grapalat" w:hAnsi="GHEA Grapalat" w:cs="Sylfaen"/>
          <w:b/>
        </w:rPr>
        <w:t xml:space="preserve"> </w:t>
      </w:r>
      <w:r w:rsidR="00AC5886" w:rsidRPr="00296037">
        <w:rPr>
          <w:rFonts w:ascii="GHEA Grapalat" w:hAnsi="GHEA Grapalat" w:cs="Sylfaen"/>
          <w:b/>
          <w:lang w:val="ru-RU"/>
        </w:rPr>
        <w:t>վերաբերյալ</w:t>
      </w:r>
    </w:p>
    <w:p w:rsidR="00AC5886" w:rsidRPr="00296037" w:rsidRDefault="00AC5886" w:rsidP="00CA41E2">
      <w:pPr>
        <w:pStyle w:val="NormalWeb"/>
        <w:spacing w:before="0" w:beforeAutospacing="0" w:after="0" w:afterAutospacing="0" w:line="360" w:lineRule="auto"/>
        <w:jc w:val="both"/>
        <w:rPr>
          <w:rFonts w:ascii="GHEA Grapalat" w:hAnsi="GHEA Grapalat"/>
          <w:b/>
        </w:rPr>
      </w:pPr>
    </w:p>
    <w:p w:rsidR="00AC5886" w:rsidRPr="00296037" w:rsidRDefault="00AC5886" w:rsidP="00CA41E2">
      <w:pPr>
        <w:pStyle w:val="NormalWeb"/>
        <w:spacing w:before="0" w:beforeAutospacing="0" w:after="0" w:afterAutospacing="0" w:line="360" w:lineRule="auto"/>
        <w:ind w:firstLine="720"/>
        <w:jc w:val="both"/>
        <w:rPr>
          <w:rFonts w:ascii="GHEA Grapalat" w:hAnsi="GHEA Grapalat"/>
          <w:b/>
        </w:rPr>
      </w:pPr>
      <w:r w:rsidRPr="00296037">
        <w:rPr>
          <w:rFonts w:ascii="GHEA Grapalat" w:hAnsi="GHEA Grapalat"/>
          <w:b/>
        </w:rPr>
        <w:t>1. Իրավական ակտի ընդունման անհրաժեշտությունը</w:t>
      </w:r>
    </w:p>
    <w:p w:rsidR="007B7F69" w:rsidRPr="00296037" w:rsidRDefault="007B7F69" w:rsidP="00CA41E2">
      <w:pPr>
        <w:pStyle w:val="NormalWeb"/>
        <w:spacing w:before="0" w:beforeAutospacing="0" w:after="0" w:afterAutospacing="0" w:line="360" w:lineRule="auto"/>
        <w:ind w:firstLine="720"/>
        <w:jc w:val="both"/>
        <w:rPr>
          <w:rFonts w:ascii="GHEA Grapalat" w:hAnsi="GHEA Grapalat" w:cs="Sylfaen"/>
        </w:rPr>
      </w:pPr>
      <w:r w:rsidRPr="00296037">
        <w:rPr>
          <w:rFonts w:ascii="GHEA Grapalat" w:hAnsi="GHEA Grapalat" w:cs="Sylfaen"/>
          <w:lang w:val="hy-AM"/>
        </w:rPr>
        <w:t>«</w:t>
      </w:r>
      <w:r w:rsidRPr="00296037">
        <w:rPr>
          <w:rFonts w:ascii="GHEA Grapalat" w:hAnsi="GHEA Grapalat" w:cs="Sylfaen"/>
        </w:rPr>
        <w:t>Գործարար ծրագրերի հավանության արժանացման և այդ ծրագրերի շրջանակ</w:t>
      </w:r>
      <w:r w:rsidR="00987618">
        <w:rPr>
          <w:rFonts w:ascii="GHEA Grapalat" w:hAnsi="GHEA Grapalat" w:cs="Sylfaen"/>
        </w:rPr>
        <w:softHyphen/>
      </w:r>
      <w:r w:rsidRPr="00296037">
        <w:rPr>
          <w:rFonts w:ascii="GHEA Grapalat" w:hAnsi="GHEA Grapalat" w:cs="Sylfaen"/>
        </w:rPr>
        <w:t>ներում ստեղծված նոր աշխատատեղերի մասով լրացուցիչ աշխատավարձի և դրան հավասարեցված վճարումների հաշվարկման կարգը հաստատելու մասին</w:t>
      </w:r>
      <w:r w:rsidRPr="00296037">
        <w:rPr>
          <w:rFonts w:ascii="GHEA Grapalat" w:hAnsi="GHEA Grapalat" w:cs="Sylfaen"/>
          <w:lang w:val="hy-AM"/>
        </w:rPr>
        <w:t xml:space="preserve">» </w:t>
      </w:r>
      <w:r w:rsidRPr="00296037">
        <w:rPr>
          <w:rFonts w:ascii="GHEA Grapalat" w:hAnsi="GHEA Grapalat" w:cs="Sylfaen"/>
          <w:lang w:val="ru-RU"/>
        </w:rPr>
        <w:t>ՀՀ</w:t>
      </w:r>
      <w:r w:rsidRPr="00296037">
        <w:rPr>
          <w:rFonts w:ascii="GHEA Grapalat" w:hAnsi="GHEA Grapalat" w:cs="Sylfaen"/>
          <w:lang w:val="hy-AM"/>
        </w:rPr>
        <w:t xml:space="preserve"> կառավա</w:t>
      </w:r>
      <w:r w:rsidR="00987618">
        <w:rPr>
          <w:rFonts w:ascii="GHEA Grapalat" w:hAnsi="GHEA Grapalat" w:cs="Sylfaen"/>
        </w:rPr>
        <w:softHyphen/>
      </w:r>
      <w:r w:rsidRPr="00296037">
        <w:rPr>
          <w:rFonts w:ascii="GHEA Grapalat" w:hAnsi="GHEA Grapalat" w:cs="Sylfaen"/>
          <w:lang w:val="hy-AM"/>
        </w:rPr>
        <w:t>րության</w:t>
      </w:r>
      <w:r w:rsidRPr="00296037">
        <w:rPr>
          <w:rFonts w:ascii="GHEA Grapalat" w:hAnsi="GHEA Grapalat" w:cs="Sylfaen"/>
        </w:rPr>
        <w:t xml:space="preserve"> </w:t>
      </w:r>
      <w:r w:rsidRPr="00296037">
        <w:rPr>
          <w:rFonts w:ascii="GHEA Grapalat" w:hAnsi="GHEA Grapalat" w:cs="Sylfaen"/>
          <w:lang w:val="hy-AM"/>
        </w:rPr>
        <w:t xml:space="preserve">որոշման </w:t>
      </w:r>
      <w:r w:rsidRPr="00296037">
        <w:rPr>
          <w:rFonts w:ascii="GHEA Grapalat" w:hAnsi="GHEA Grapalat" w:cs="Sylfaen"/>
          <w:lang w:val="ru-RU"/>
        </w:rPr>
        <w:t>նախագծի</w:t>
      </w:r>
      <w:r w:rsidRPr="00296037">
        <w:rPr>
          <w:rFonts w:ascii="GHEA Grapalat" w:hAnsi="GHEA Grapalat" w:cs="Sylfaen"/>
        </w:rPr>
        <w:t xml:space="preserve"> ընդունումը պայմանավորված է 2018 թվականի հունվարի 1-ից ուժի մեջ մտնող Հայաստանի Հանրապետության հարկային օրենսգրքի 127-րդ հոդ</w:t>
      </w:r>
      <w:r w:rsidR="00987618">
        <w:rPr>
          <w:rFonts w:ascii="GHEA Grapalat" w:hAnsi="GHEA Grapalat" w:cs="Sylfaen"/>
        </w:rPr>
        <w:softHyphen/>
      </w:r>
      <w:r w:rsidRPr="00296037">
        <w:rPr>
          <w:rFonts w:ascii="GHEA Grapalat" w:hAnsi="GHEA Grapalat" w:cs="Sylfaen"/>
        </w:rPr>
        <w:t xml:space="preserve">վածի կիրարկումն ապահովելու անհրաժեշտությամբ:  </w:t>
      </w:r>
    </w:p>
    <w:p w:rsidR="00AC5886" w:rsidRPr="00296037" w:rsidRDefault="00AC5886" w:rsidP="00CA41E2">
      <w:pPr>
        <w:spacing w:after="120" w:line="360" w:lineRule="auto"/>
        <w:ind w:firstLine="720"/>
        <w:rPr>
          <w:rFonts w:ascii="GHEA Grapalat" w:hAnsi="GHEA Grapalat"/>
          <w:b/>
        </w:rPr>
      </w:pPr>
      <w:r w:rsidRPr="00296037">
        <w:rPr>
          <w:rFonts w:ascii="GHEA Grapalat" w:eastAsia="Arial Unicode MS" w:hAnsi="GHEA Grapalat" w:cs="Sylfaen"/>
          <w:b/>
        </w:rPr>
        <w:t>2.</w:t>
      </w:r>
      <w:r w:rsidRPr="00296037">
        <w:rPr>
          <w:rFonts w:ascii="GHEA Grapalat" w:hAnsi="GHEA Grapalat"/>
          <w:b/>
        </w:rPr>
        <w:t xml:space="preserve"> Ընթացիկ իրավիճակը և խնդիրները</w:t>
      </w:r>
    </w:p>
    <w:p w:rsidR="000D257E" w:rsidRPr="00296037" w:rsidRDefault="007B7F69" w:rsidP="00CA41E2">
      <w:pPr>
        <w:spacing w:after="120" w:line="360" w:lineRule="auto"/>
        <w:ind w:firstLine="720"/>
        <w:jc w:val="both"/>
        <w:rPr>
          <w:rFonts w:ascii="GHEA Grapalat" w:hAnsi="GHEA Grapalat" w:cs="Sylfaen"/>
        </w:rPr>
      </w:pPr>
      <w:r w:rsidRPr="00296037">
        <w:rPr>
          <w:rFonts w:ascii="GHEA Grapalat" w:hAnsi="GHEA Grapalat"/>
        </w:rPr>
        <w:t xml:space="preserve">Ներկայումս </w:t>
      </w:r>
      <w:r w:rsidRPr="00296037">
        <w:rPr>
          <w:rFonts w:ascii="GHEA Grapalat" w:hAnsi="GHEA Grapalat" w:cs="Sylfaen"/>
          <w:lang w:val="hy-AM"/>
        </w:rPr>
        <w:t>«</w:t>
      </w:r>
      <w:r w:rsidRPr="00296037">
        <w:rPr>
          <w:rFonts w:ascii="GHEA Grapalat" w:hAnsi="GHEA Grapalat" w:cs="Sylfaen"/>
        </w:rPr>
        <w:t>Շահութահարկի մասին</w:t>
      </w:r>
      <w:r w:rsidRPr="00296037">
        <w:rPr>
          <w:rFonts w:ascii="GHEA Grapalat" w:hAnsi="GHEA Grapalat" w:cs="Sylfaen"/>
          <w:lang w:val="hy-AM"/>
        </w:rPr>
        <w:t>»</w:t>
      </w:r>
      <w:r w:rsidRPr="00296037">
        <w:rPr>
          <w:rFonts w:ascii="GHEA Grapalat" w:hAnsi="GHEA Grapalat" w:cs="Sylfaen"/>
        </w:rPr>
        <w:t xml:space="preserve"> Հայաստանի Հանրապետության օրենքի 39.3-րդ հոդվածով նախատեսված է Հայաստանի Հանրապետության կառավարության հավանությանն արժանացած` գործարար ծրագրեր իրականացնող ռեզիդենտ կազմա</w:t>
      </w:r>
      <w:r w:rsidR="00987618">
        <w:rPr>
          <w:rFonts w:ascii="GHEA Grapalat" w:hAnsi="GHEA Grapalat" w:cs="Sylfaen"/>
        </w:rPr>
        <w:softHyphen/>
      </w:r>
      <w:r w:rsidRPr="00296037">
        <w:rPr>
          <w:rFonts w:ascii="GHEA Grapalat" w:hAnsi="GHEA Grapalat" w:cs="Sylfaen"/>
        </w:rPr>
        <w:t>կեր</w:t>
      </w:r>
      <w:r w:rsidR="00987618">
        <w:rPr>
          <w:rFonts w:ascii="GHEA Grapalat" w:hAnsi="GHEA Grapalat" w:cs="Sylfaen"/>
        </w:rPr>
        <w:softHyphen/>
      </w:r>
      <w:r w:rsidRPr="00296037">
        <w:rPr>
          <w:rFonts w:ascii="GHEA Grapalat" w:hAnsi="GHEA Grapalat" w:cs="Sylfaen"/>
        </w:rPr>
        <w:t xml:space="preserve">պությունների կողմից </w:t>
      </w:r>
      <w:r w:rsidR="000D257E" w:rsidRPr="00296037">
        <w:rPr>
          <w:rFonts w:ascii="GHEA Grapalat" w:hAnsi="GHEA Grapalat" w:cs="Sylfaen"/>
        </w:rPr>
        <w:t>գործարար ծրագրի շրջանակներում ստեղծված նոր աշխա</w:t>
      </w:r>
      <w:r w:rsidR="00987618">
        <w:rPr>
          <w:rFonts w:ascii="GHEA Grapalat" w:hAnsi="GHEA Grapalat" w:cs="Sylfaen"/>
        </w:rPr>
        <w:softHyphen/>
      </w:r>
      <w:r w:rsidR="000D257E" w:rsidRPr="00296037">
        <w:rPr>
          <w:rFonts w:ascii="GHEA Grapalat" w:hAnsi="GHEA Grapalat" w:cs="Sylfaen"/>
        </w:rPr>
        <w:t>տա</w:t>
      </w:r>
      <w:r w:rsidR="00987618">
        <w:rPr>
          <w:rFonts w:ascii="GHEA Grapalat" w:hAnsi="GHEA Grapalat" w:cs="Sylfaen"/>
        </w:rPr>
        <w:softHyphen/>
      </w:r>
      <w:r w:rsidR="000D257E" w:rsidRPr="00296037">
        <w:rPr>
          <w:rFonts w:ascii="GHEA Grapalat" w:hAnsi="GHEA Grapalat" w:cs="Sylfaen"/>
        </w:rPr>
        <w:t>տե</w:t>
      </w:r>
      <w:r w:rsidR="00987618">
        <w:rPr>
          <w:rFonts w:ascii="GHEA Grapalat" w:hAnsi="GHEA Grapalat" w:cs="Sylfaen"/>
        </w:rPr>
        <w:softHyphen/>
      </w:r>
      <w:r w:rsidR="000D257E" w:rsidRPr="00296037">
        <w:rPr>
          <w:rFonts w:ascii="GHEA Grapalat" w:hAnsi="GHEA Grapalat" w:cs="Sylfaen"/>
        </w:rPr>
        <w:t>ղերի մասով հաշվարկվող աշխատավարձի և դրան հավասարեցված վճարումների գծով շահութահարկի գումարից նվազեցման արտոնություն: Գործարար ծրագրի հավա</w:t>
      </w:r>
      <w:r w:rsidR="00987618">
        <w:rPr>
          <w:rFonts w:ascii="GHEA Grapalat" w:hAnsi="GHEA Grapalat" w:cs="Sylfaen"/>
        </w:rPr>
        <w:softHyphen/>
      </w:r>
      <w:r w:rsidR="000D257E" w:rsidRPr="00296037">
        <w:rPr>
          <w:rFonts w:ascii="GHEA Grapalat" w:hAnsi="GHEA Grapalat" w:cs="Sylfaen"/>
        </w:rPr>
        <w:t xml:space="preserve">նության արժանացման, ինչպես նաև այդ ծրագրի շրջանակներում նոր ստեղծված աշխատատեղերի մասով լրացուցիչ վճարվող աշխատավարձի և դրան հավասարեցված վճարումների հաշվարկման կարգը </w:t>
      </w:r>
      <w:r w:rsidR="00FD002F" w:rsidRPr="00296037">
        <w:rPr>
          <w:rFonts w:ascii="GHEA Grapalat" w:hAnsi="GHEA Grapalat" w:cs="Sylfaen"/>
        </w:rPr>
        <w:t xml:space="preserve">սահմանված է </w:t>
      </w:r>
      <w:r w:rsidR="000D257E" w:rsidRPr="00296037">
        <w:rPr>
          <w:rFonts w:ascii="GHEA Grapalat" w:hAnsi="GHEA Grapalat" w:cs="Sylfaen"/>
        </w:rPr>
        <w:t xml:space="preserve">Հայաստանի Հանրապետության կառավարության 07.03.2013 թվականի N 346-Ն որոշմամբ: </w:t>
      </w:r>
      <w:r w:rsidR="00926344" w:rsidRPr="00296037">
        <w:rPr>
          <w:rFonts w:ascii="GHEA Grapalat" w:hAnsi="GHEA Grapalat" w:cs="Sylfaen"/>
        </w:rPr>
        <w:t>Շահութահարկի արտոնու</w:t>
      </w:r>
      <w:r w:rsidR="00987618">
        <w:rPr>
          <w:rFonts w:ascii="GHEA Grapalat" w:hAnsi="GHEA Grapalat" w:cs="Sylfaen"/>
        </w:rPr>
        <w:softHyphen/>
      </w:r>
      <w:r w:rsidR="00926344" w:rsidRPr="00296037">
        <w:rPr>
          <w:rFonts w:ascii="GHEA Grapalat" w:hAnsi="GHEA Grapalat" w:cs="Sylfaen"/>
        </w:rPr>
        <w:t>թյան կիրառման նպատակով ն</w:t>
      </w:r>
      <w:r w:rsidR="000D257E" w:rsidRPr="00296037">
        <w:rPr>
          <w:rFonts w:ascii="GHEA Grapalat" w:hAnsi="GHEA Grapalat" w:cs="Sylfaen"/>
        </w:rPr>
        <w:t>շված կարգ</w:t>
      </w:r>
      <w:r w:rsidR="00926344" w:rsidRPr="00296037">
        <w:rPr>
          <w:rFonts w:ascii="GHEA Grapalat" w:hAnsi="GHEA Grapalat" w:cs="Sylfaen"/>
        </w:rPr>
        <w:t>ով կարգավորված չեն աշխատավարձ և դրան հավասարեցված վճարումների տեսակները, ոչ լիարժեք են լուծված նոր աշխատատե</w:t>
      </w:r>
      <w:r w:rsidR="00987618">
        <w:rPr>
          <w:rFonts w:ascii="GHEA Grapalat" w:hAnsi="GHEA Grapalat" w:cs="Sylfaen"/>
        </w:rPr>
        <w:softHyphen/>
      </w:r>
      <w:r w:rsidR="00926344" w:rsidRPr="00296037">
        <w:rPr>
          <w:rFonts w:ascii="GHEA Grapalat" w:hAnsi="GHEA Grapalat" w:cs="Sylfaen"/>
        </w:rPr>
        <w:t xml:space="preserve">ղերի և դրանց մասով լրացուցիչ </w:t>
      </w:r>
      <w:r w:rsidR="00723D39" w:rsidRPr="00296037">
        <w:rPr>
          <w:rFonts w:ascii="GHEA Grapalat" w:hAnsi="GHEA Grapalat" w:cs="Sylfaen"/>
        </w:rPr>
        <w:t xml:space="preserve">վճարվող </w:t>
      </w:r>
      <w:r w:rsidR="00926344" w:rsidRPr="00296037">
        <w:rPr>
          <w:rFonts w:ascii="GHEA Grapalat" w:hAnsi="GHEA Grapalat" w:cs="Sylfaen"/>
        </w:rPr>
        <w:t>աշխատավարձի ու դրան հավասարեցված վճարումների հաշվարկման հետ կապված հարցերը:</w:t>
      </w:r>
      <w:r w:rsidR="000D257E" w:rsidRPr="00296037">
        <w:rPr>
          <w:rFonts w:ascii="GHEA Grapalat" w:hAnsi="GHEA Grapalat" w:cs="Sylfaen"/>
        </w:rPr>
        <w:t xml:space="preserve"> </w:t>
      </w:r>
    </w:p>
    <w:p w:rsidR="00AC5886" w:rsidRPr="00296037" w:rsidRDefault="00AC5886" w:rsidP="00CA41E2">
      <w:pPr>
        <w:spacing w:after="120" w:line="360" w:lineRule="auto"/>
        <w:ind w:firstLine="720"/>
        <w:rPr>
          <w:rFonts w:ascii="GHEA Grapalat" w:eastAsia="Arial Unicode MS" w:hAnsi="GHEA Grapalat" w:cs="Sylfaen"/>
          <w:b/>
        </w:rPr>
      </w:pPr>
      <w:r w:rsidRPr="00296037">
        <w:rPr>
          <w:rFonts w:ascii="GHEA Grapalat" w:eastAsia="Arial Unicode MS" w:hAnsi="GHEA Grapalat" w:cs="Sylfaen"/>
          <w:b/>
        </w:rPr>
        <w:t>3. Առկա խնդիրների ա</w:t>
      </w:r>
      <w:r w:rsidRPr="00296037">
        <w:rPr>
          <w:rFonts w:ascii="GHEA Grapalat" w:eastAsia="Arial Unicode MS" w:hAnsi="GHEA Grapalat" w:cs="Sylfaen"/>
          <w:b/>
          <w:lang w:val="ru-RU"/>
        </w:rPr>
        <w:t>ռա</w:t>
      </w:r>
      <w:r w:rsidRPr="00296037">
        <w:rPr>
          <w:rFonts w:ascii="GHEA Grapalat" w:eastAsia="Arial Unicode MS" w:hAnsi="GHEA Grapalat" w:cs="Sylfaen"/>
          <w:b/>
        </w:rPr>
        <w:t>ջարկվող լուծումները</w:t>
      </w:r>
    </w:p>
    <w:p w:rsidR="00F51300" w:rsidRPr="00296037" w:rsidRDefault="00AC5886" w:rsidP="00CA41E2">
      <w:pPr>
        <w:spacing w:after="120" w:line="360" w:lineRule="auto"/>
        <w:ind w:firstLine="720"/>
        <w:jc w:val="both"/>
        <w:rPr>
          <w:rFonts w:ascii="GHEA Grapalat" w:eastAsia="Arial Unicode MS" w:hAnsi="GHEA Grapalat" w:cs="Sylfaen"/>
        </w:rPr>
      </w:pPr>
      <w:r w:rsidRPr="00296037">
        <w:rPr>
          <w:rFonts w:ascii="GHEA Grapalat" w:eastAsia="Arial Unicode MS" w:hAnsi="GHEA Grapalat" w:cs="Sylfaen"/>
        </w:rPr>
        <w:lastRenderedPageBreak/>
        <w:t>Ներկայացված նախագծով</w:t>
      </w:r>
      <w:r w:rsidR="00FD002F" w:rsidRPr="00296037">
        <w:rPr>
          <w:rFonts w:ascii="GHEA Grapalat" w:eastAsia="Arial Unicode MS" w:hAnsi="GHEA Grapalat" w:cs="Sylfaen"/>
        </w:rPr>
        <w:t xml:space="preserve">, ի տարբերություն ներկայումս գործող </w:t>
      </w:r>
      <w:r w:rsidR="00FD002F" w:rsidRPr="00296037">
        <w:rPr>
          <w:rFonts w:ascii="GHEA Grapalat" w:hAnsi="GHEA Grapalat" w:cs="Sylfaen"/>
        </w:rPr>
        <w:t>Հայաստանի Հանրապետության կառավարության 07.03.2013 թվականի N 346-Ն որոշման,</w:t>
      </w:r>
      <w:r w:rsidRPr="00296037">
        <w:rPr>
          <w:rFonts w:ascii="GHEA Grapalat" w:eastAsia="Arial Unicode MS" w:hAnsi="GHEA Grapalat" w:cs="Sylfaen"/>
        </w:rPr>
        <w:t xml:space="preserve"> </w:t>
      </w:r>
      <w:r w:rsidR="00926344" w:rsidRPr="00296037">
        <w:rPr>
          <w:rFonts w:ascii="GHEA Grapalat" w:eastAsia="Arial Unicode MS" w:hAnsi="GHEA Grapalat" w:cs="Sylfaen"/>
        </w:rPr>
        <w:t>սահման</w:t>
      </w:r>
      <w:r w:rsidR="00987618">
        <w:rPr>
          <w:rFonts w:ascii="GHEA Grapalat" w:eastAsia="Arial Unicode MS" w:hAnsi="GHEA Grapalat" w:cs="Sylfaen"/>
        </w:rPr>
        <w:softHyphen/>
      </w:r>
      <w:r w:rsidR="00926344" w:rsidRPr="00296037">
        <w:rPr>
          <w:rFonts w:ascii="GHEA Grapalat" w:eastAsia="Arial Unicode MS" w:hAnsi="GHEA Grapalat" w:cs="Sylfaen"/>
        </w:rPr>
        <w:t xml:space="preserve">վում </w:t>
      </w:r>
      <w:r w:rsidR="003C733E" w:rsidRPr="00296037">
        <w:rPr>
          <w:rFonts w:ascii="GHEA Grapalat" w:eastAsia="Arial Unicode MS" w:hAnsi="GHEA Grapalat" w:cs="Sylfaen"/>
        </w:rPr>
        <w:t xml:space="preserve">են այն եկամտատեսակները, որոնք </w:t>
      </w:r>
      <w:r w:rsidR="00926344" w:rsidRPr="00296037">
        <w:rPr>
          <w:rFonts w:ascii="GHEA Grapalat" w:eastAsia="Arial Unicode MS" w:hAnsi="GHEA Grapalat" w:cs="Sylfaen"/>
        </w:rPr>
        <w:t xml:space="preserve"> կարգի իմաստով </w:t>
      </w:r>
      <w:r w:rsidR="003C733E" w:rsidRPr="00296037">
        <w:rPr>
          <w:rFonts w:ascii="GHEA Grapalat" w:eastAsia="Arial Unicode MS" w:hAnsi="GHEA Grapalat" w:cs="Sylfaen"/>
        </w:rPr>
        <w:t>համարվ</w:t>
      </w:r>
      <w:r w:rsidR="00F51300" w:rsidRPr="00296037">
        <w:rPr>
          <w:rFonts w:ascii="GHEA Grapalat" w:eastAsia="Arial Unicode MS" w:hAnsi="GHEA Grapalat" w:cs="Sylfaen"/>
        </w:rPr>
        <w:t xml:space="preserve">ելու </w:t>
      </w:r>
      <w:r w:rsidR="003C733E" w:rsidRPr="00296037">
        <w:rPr>
          <w:rFonts w:ascii="GHEA Grapalat" w:eastAsia="Arial Unicode MS" w:hAnsi="GHEA Grapalat" w:cs="Sylfaen"/>
        </w:rPr>
        <w:t xml:space="preserve">են </w:t>
      </w:r>
      <w:r w:rsidR="00926344" w:rsidRPr="00296037">
        <w:rPr>
          <w:rFonts w:ascii="GHEA Grapalat" w:hAnsi="GHEA Grapalat" w:cs="Sylfaen"/>
        </w:rPr>
        <w:t>աշխատա</w:t>
      </w:r>
      <w:r w:rsidR="00987618">
        <w:rPr>
          <w:rFonts w:ascii="GHEA Grapalat" w:hAnsi="GHEA Grapalat" w:cs="Sylfaen"/>
        </w:rPr>
        <w:softHyphen/>
      </w:r>
      <w:r w:rsidR="00926344" w:rsidRPr="00296037">
        <w:rPr>
          <w:rFonts w:ascii="GHEA Grapalat" w:hAnsi="GHEA Grapalat" w:cs="Sylfaen"/>
        </w:rPr>
        <w:t>վարձ և դրան հավասարեցված վճարումներ</w:t>
      </w:r>
      <w:r w:rsidR="003C733E" w:rsidRPr="00296037">
        <w:rPr>
          <w:rFonts w:ascii="GHEA Grapalat" w:hAnsi="GHEA Grapalat" w:cs="Sylfaen"/>
        </w:rPr>
        <w:t xml:space="preserve">, ինչպես նաև առաջարկվում </w:t>
      </w:r>
      <w:r w:rsidR="00723D39" w:rsidRPr="00296037">
        <w:rPr>
          <w:rFonts w:ascii="GHEA Grapalat" w:hAnsi="GHEA Grapalat" w:cs="Sylfaen"/>
        </w:rPr>
        <w:t>են</w:t>
      </w:r>
      <w:r w:rsidR="003C733E" w:rsidRPr="00296037">
        <w:rPr>
          <w:rFonts w:ascii="GHEA Grapalat" w:hAnsi="GHEA Grapalat" w:cs="Sylfaen"/>
        </w:rPr>
        <w:t xml:space="preserve"> նոր աշխա</w:t>
      </w:r>
      <w:r w:rsidR="00987618">
        <w:rPr>
          <w:rFonts w:ascii="GHEA Grapalat" w:hAnsi="GHEA Grapalat" w:cs="Sylfaen"/>
        </w:rPr>
        <w:softHyphen/>
      </w:r>
      <w:r w:rsidR="003C733E" w:rsidRPr="00296037">
        <w:rPr>
          <w:rFonts w:ascii="GHEA Grapalat" w:hAnsi="GHEA Grapalat" w:cs="Sylfaen"/>
        </w:rPr>
        <w:t>տատեղերի որոշման և դրանց մասով լրացուցիչ հաշվարկվող  աշխատավարձի և դրան հավասարեցված վճարումների հաշվարկման առավել հստակ մեխանիզմ</w:t>
      </w:r>
      <w:r w:rsidR="00F51300" w:rsidRPr="00296037">
        <w:rPr>
          <w:rFonts w:ascii="GHEA Grapalat" w:hAnsi="GHEA Grapalat" w:cs="Sylfaen"/>
        </w:rPr>
        <w:t>ներ</w:t>
      </w:r>
      <w:r w:rsidR="003C733E" w:rsidRPr="00296037">
        <w:rPr>
          <w:rFonts w:ascii="GHEA Grapalat" w:hAnsi="GHEA Grapalat" w:cs="Sylfaen"/>
        </w:rPr>
        <w:t xml:space="preserve">, </w:t>
      </w:r>
      <w:r w:rsidR="00723D39" w:rsidRPr="00296037">
        <w:rPr>
          <w:rFonts w:ascii="GHEA Grapalat" w:hAnsi="GHEA Grapalat" w:cs="Sylfaen"/>
        </w:rPr>
        <w:t>ինչը կ</w:t>
      </w:r>
      <w:r w:rsidR="003C733E" w:rsidRPr="00296037">
        <w:rPr>
          <w:rFonts w:ascii="GHEA Grapalat" w:hAnsi="GHEA Grapalat" w:cs="Sylfaen"/>
        </w:rPr>
        <w:t>բացառ</w:t>
      </w:r>
      <w:r w:rsidR="00723D39" w:rsidRPr="00296037">
        <w:rPr>
          <w:rFonts w:ascii="GHEA Grapalat" w:hAnsi="GHEA Grapalat" w:cs="Sylfaen"/>
        </w:rPr>
        <w:t>ի</w:t>
      </w:r>
      <w:r w:rsidR="003C733E" w:rsidRPr="00296037">
        <w:rPr>
          <w:rFonts w:ascii="GHEA Grapalat" w:hAnsi="GHEA Grapalat" w:cs="Sylfaen"/>
        </w:rPr>
        <w:t xml:space="preserve"> նաև</w:t>
      </w:r>
      <w:r w:rsidR="00F51300" w:rsidRPr="00296037">
        <w:rPr>
          <w:rFonts w:ascii="GHEA Grapalat" w:hAnsi="GHEA Grapalat" w:cs="Sylfaen"/>
        </w:rPr>
        <w:t xml:space="preserve"> </w:t>
      </w:r>
      <w:r w:rsidR="00F51300" w:rsidRPr="00296037">
        <w:rPr>
          <w:rFonts w:ascii="GHEA Grapalat" w:hAnsi="GHEA Grapalat"/>
          <w:lang w:val="hy-AM"/>
        </w:rPr>
        <w:t>գործարար ծրագրի մեկնարկի դրությամբ առկա աշխատատեղերը գոր</w:t>
      </w:r>
      <w:r w:rsidR="00987618">
        <w:rPr>
          <w:rFonts w:ascii="GHEA Grapalat" w:hAnsi="GHEA Grapalat"/>
        </w:rPr>
        <w:softHyphen/>
      </w:r>
      <w:r w:rsidR="00F51300" w:rsidRPr="00296037">
        <w:rPr>
          <w:rFonts w:ascii="GHEA Grapalat" w:hAnsi="GHEA Grapalat"/>
          <w:lang w:val="hy-AM"/>
        </w:rPr>
        <w:t>ծա</w:t>
      </w:r>
      <w:r w:rsidR="00987618">
        <w:rPr>
          <w:rFonts w:ascii="GHEA Grapalat" w:hAnsi="GHEA Grapalat"/>
        </w:rPr>
        <w:softHyphen/>
      </w:r>
      <w:r w:rsidR="00F51300" w:rsidRPr="00296037">
        <w:rPr>
          <w:rFonts w:ascii="GHEA Grapalat" w:hAnsi="GHEA Grapalat"/>
          <w:lang w:val="hy-AM"/>
        </w:rPr>
        <w:t>րար ծրագրի ընթացքում այլ աշխատատեղերով փոխարինելու արդյունքում դրանք որպես նոր աշխատատեղեր ներկայացնել</w:t>
      </w:r>
      <w:r w:rsidR="00F51300" w:rsidRPr="00296037">
        <w:rPr>
          <w:rFonts w:ascii="GHEA Grapalat" w:hAnsi="GHEA Grapalat"/>
        </w:rPr>
        <w:t xml:space="preserve">ու հնարավորությունը: </w:t>
      </w:r>
    </w:p>
    <w:p w:rsidR="00AC5886" w:rsidRPr="00296037" w:rsidRDefault="00AC5886" w:rsidP="00CA41E2">
      <w:pPr>
        <w:spacing w:after="120" w:line="360" w:lineRule="auto"/>
        <w:ind w:firstLine="720"/>
        <w:rPr>
          <w:rFonts w:ascii="GHEA Grapalat" w:eastAsia="Arial Unicode MS" w:hAnsi="GHEA Grapalat" w:cs="Sylfaen"/>
          <w:b/>
        </w:rPr>
      </w:pPr>
      <w:r w:rsidRPr="00296037">
        <w:rPr>
          <w:rFonts w:ascii="GHEA Grapalat" w:eastAsia="Arial Unicode MS" w:hAnsi="GHEA Grapalat" w:cs="Sylfaen"/>
          <w:b/>
        </w:rPr>
        <w:t>4. Կարգավորման նպատակը և բնույթը</w:t>
      </w:r>
    </w:p>
    <w:p w:rsidR="00562A30" w:rsidRPr="00296037" w:rsidRDefault="00562A30" w:rsidP="00CA41E2">
      <w:pPr>
        <w:spacing w:after="120" w:line="360" w:lineRule="auto"/>
        <w:ind w:firstLine="720"/>
        <w:jc w:val="both"/>
        <w:rPr>
          <w:rFonts w:ascii="GHEA Grapalat" w:eastAsia="Arial Unicode MS" w:hAnsi="GHEA Grapalat" w:cs="Sylfaen"/>
        </w:rPr>
      </w:pPr>
      <w:r w:rsidRPr="00296037">
        <w:rPr>
          <w:rFonts w:ascii="GHEA Grapalat" w:eastAsia="Arial Unicode MS" w:hAnsi="GHEA Grapalat" w:cs="Sylfaen"/>
        </w:rPr>
        <w:t>Նախագծով կարգավորվում են գործարար ծրագրերի հավանության արժանաց</w:t>
      </w:r>
      <w:r w:rsidR="00987618">
        <w:rPr>
          <w:rFonts w:ascii="GHEA Grapalat" w:eastAsia="Arial Unicode MS" w:hAnsi="GHEA Grapalat" w:cs="Sylfaen"/>
        </w:rPr>
        <w:softHyphen/>
      </w:r>
      <w:r w:rsidRPr="00296037">
        <w:rPr>
          <w:rFonts w:ascii="GHEA Grapalat" w:eastAsia="Arial Unicode MS" w:hAnsi="GHEA Grapalat" w:cs="Sylfaen"/>
        </w:rPr>
        <w:t xml:space="preserve">ման, ինչպես նաև այդ ծրագրերի </w:t>
      </w:r>
      <w:r w:rsidRPr="00296037">
        <w:rPr>
          <w:rFonts w:ascii="GHEA Grapalat" w:hAnsi="GHEA Grapalat" w:cs="Sylfaen"/>
        </w:rPr>
        <w:t>շրջանակներում ստեղծված նոր աշխատատեղերի մասով լրացուցիչ աշխատավարձի և դրան հավասարեցված վճարումների հաշվարկման հետ կապված հարաբերությունները:</w:t>
      </w:r>
    </w:p>
    <w:p w:rsidR="00AC5886" w:rsidRPr="00296037" w:rsidRDefault="00AC5886" w:rsidP="00CA41E2">
      <w:pPr>
        <w:spacing w:after="120" w:line="360" w:lineRule="auto"/>
        <w:ind w:firstLine="720"/>
        <w:rPr>
          <w:rFonts w:ascii="GHEA Grapalat" w:eastAsia="Arial Unicode MS" w:hAnsi="GHEA Grapalat" w:cs="Sylfaen"/>
          <w:b/>
        </w:rPr>
      </w:pPr>
      <w:r w:rsidRPr="00296037">
        <w:rPr>
          <w:rFonts w:ascii="GHEA Grapalat" w:eastAsia="Arial Unicode MS" w:hAnsi="GHEA Grapalat" w:cs="Sylfaen"/>
          <w:b/>
        </w:rPr>
        <w:t>5. Իրավական ակտի կիրառման դեպքում ակնկալվող արդյունքը</w:t>
      </w:r>
    </w:p>
    <w:p w:rsidR="00AC5886" w:rsidRPr="00296037" w:rsidRDefault="00AC5886" w:rsidP="00CA41E2">
      <w:pPr>
        <w:spacing w:line="360" w:lineRule="auto"/>
        <w:ind w:firstLine="720"/>
        <w:jc w:val="both"/>
        <w:rPr>
          <w:rFonts w:ascii="GHEA Grapalat" w:eastAsia="Arial Unicode MS" w:hAnsi="GHEA Grapalat" w:cs="Sylfaen"/>
        </w:rPr>
      </w:pPr>
      <w:r w:rsidRPr="00296037">
        <w:rPr>
          <w:rFonts w:ascii="GHEA Grapalat" w:eastAsia="Arial Unicode MS" w:hAnsi="GHEA Grapalat" w:cs="Sylfaen"/>
        </w:rPr>
        <w:t xml:space="preserve">Նախագծի ընդունման արդյունքում ակնկալվում է </w:t>
      </w:r>
      <w:r w:rsidR="00562A30" w:rsidRPr="00296037">
        <w:rPr>
          <w:rFonts w:ascii="GHEA Grapalat" w:eastAsia="Arial Unicode MS" w:hAnsi="GHEA Grapalat" w:cs="Sylfaen"/>
        </w:rPr>
        <w:t xml:space="preserve">ապահովել </w:t>
      </w:r>
      <w:r w:rsidR="00FD002F" w:rsidRPr="00296037">
        <w:rPr>
          <w:rFonts w:ascii="GHEA Grapalat" w:eastAsia="Arial Unicode MS" w:hAnsi="GHEA Grapalat" w:cs="Sylfaen"/>
        </w:rPr>
        <w:t xml:space="preserve">շահութահարկի արտոնության կիրառման հնարավորությունը: </w:t>
      </w:r>
    </w:p>
    <w:p w:rsidR="00AD33CB" w:rsidRPr="00296037" w:rsidRDefault="00AC5886" w:rsidP="00CA41E2">
      <w:pPr>
        <w:spacing w:line="360" w:lineRule="auto"/>
        <w:jc w:val="center"/>
        <w:rPr>
          <w:rFonts w:ascii="GHEA Grapalat" w:hAnsi="GHEA Grapalat" w:cs="Sylfaen"/>
          <w:b/>
        </w:rPr>
      </w:pPr>
      <w:r w:rsidRPr="00296037">
        <w:rPr>
          <w:rFonts w:ascii="GHEA Grapalat" w:hAnsi="GHEA Grapalat" w:cs="Sylfaen"/>
        </w:rPr>
        <w:br w:type="page"/>
      </w:r>
      <w:r w:rsidRPr="00296037">
        <w:rPr>
          <w:rFonts w:ascii="GHEA Grapalat" w:hAnsi="GHEA Grapalat" w:cs="Sylfaen"/>
          <w:b/>
        </w:rPr>
        <w:lastRenderedPageBreak/>
        <w:t>ՏԵՂԵԿԱՆՔ</w:t>
      </w:r>
    </w:p>
    <w:p w:rsidR="00AC5886" w:rsidRPr="00296037" w:rsidRDefault="00CA41E2" w:rsidP="00CA41E2">
      <w:pPr>
        <w:pStyle w:val="NormalWeb"/>
        <w:spacing w:before="0" w:beforeAutospacing="0" w:after="0" w:afterAutospacing="0" w:line="360" w:lineRule="auto"/>
        <w:jc w:val="center"/>
        <w:rPr>
          <w:rFonts w:ascii="GHEA Grapalat" w:hAnsi="GHEA Grapalat"/>
          <w:b/>
          <w:bCs/>
          <w:lang w:val="hy-AM"/>
        </w:rPr>
      </w:pPr>
      <w:r w:rsidRPr="00296037">
        <w:rPr>
          <w:rFonts w:ascii="GHEA Grapalat" w:hAnsi="GHEA Grapalat" w:cs="Sylfaen"/>
          <w:b/>
          <w:lang w:val="hy-AM"/>
        </w:rPr>
        <w:t xml:space="preserve"> </w:t>
      </w:r>
      <w:r w:rsidR="00AD33CB" w:rsidRPr="00296037">
        <w:rPr>
          <w:rFonts w:ascii="GHEA Grapalat" w:hAnsi="GHEA Grapalat" w:cs="Sylfaen"/>
          <w:b/>
          <w:lang w:val="hy-AM"/>
        </w:rPr>
        <w:t>«</w:t>
      </w:r>
      <w:r w:rsidR="00AD33CB" w:rsidRPr="00296037">
        <w:rPr>
          <w:rFonts w:ascii="GHEA Grapalat" w:hAnsi="GHEA Grapalat" w:cs="Sylfaen"/>
          <w:b/>
        </w:rPr>
        <w:t>Գործարար ծրագրերի հավանության արժանացման և այդ ծրագրերի շրջանակներում ստեղծված նոր աշխատատեղերի մասով լրացուցիչ աշխատավարձի և դրան հավասարեցված վճարումների հաշվարկման կարգը հաստատելու մասին</w:t>
      </w:r>
      <w:r w:rsidR="00AD33CB" w:rsidRPr="00296037">
        <w:rPr>
          <w:rFonts w:ascii="GHEA Grapalat" w:hAnsi="GHEA Grapalat" w:cs="Sylfaen"/>
          <w:b/>
          <w:lang w:val="hy-AM"/>
        </w:rPr>
        <w:t xml:space="preserve">» </w:t>
      </w:r>
      <w:r w:rsidR="00AD33CB" w:rsidRPr="00296037">
        <w:rPr>
          <w:rFonts w:ascii="GHEA Grapalat" w:hAnsi="GHEA Grapalat" w:cs="Sylfaen"/>
          <w:b/>
          <w:lang w:val="ru-RU"/>
        </w:rPr>
        <w:t>ՀՀ</w:t>
      </w:r>
      <w:r w:rsidR="00AD33CB" w:rsidRPr="00296037">
        <w:rPr>
          <w:rFonts w:ascii="GHEA Grapalat" w:hAnsi="GHEA Grapalat" w:cs="Sylfaen"/>
          <w:b/>
          <w:lang w:val="hy-AM"/>
        </w:rPr>
        <w:t xml:space="preserve"> կառավարության</w:t>
      </w:r>
      <w:r w:rsidR="00AD33CB" w:rsidRPr="00296037">
        <w:rPr>
          <w:rFonts w:ascii="GHEA Grapalat" w:hAnsi="GHEA Grapalat" w:cs="Sylfaen"/>
          <w:b/>
        </w:rPr>
        <w:t xml:space="preserve"> </w:t>
      </w:r>
      <w:r w:rsidR="00AD33CB" w:rsidRPr="00296037">
        <w:rPr>
          <w:rFonts w:ascii="GHEA Grapalat" w:hAnsi="GHEA Grapalat" w:cs="Sylfaen"/>
          <w:b/>
          <w:lang w:val="hy-AM"/>
        </w:rPr>
        <w:t xml:space="preserve">որոշման </w:t>
      </w:r>
      <w:r w:rsidR="00AD33CB" w:rsidRPr="00296037">
        <w:rPr>
          <w:rFonts w:ascii="GHEA Grapalat" w:hAnsi="GHEA Grapalat" w:cs="Sylfaen"/>
          <w:b/>
          <w:lang w:val="ru-RU"/>
        </w:rPr>
        <w:t>նախագծի</w:t>
      </w:r>
      <w:r w:rsidR="00AD33CB" w:rsidRPr="00296037">
        <w:rPr>
          <w:rFonts w:ascii="GHEA Grapalat" w:hAnsi="GHEA Grapalat" w:cs="Sylfaen"/>
          <w:b/>
        </w:rPr>
        <w:t xml:space="preserve"> </w:t>
      </w:r>
      <w:r w:rsidR="00AC5886" w:rsidRPr="00296037">
        <w:rPr>
          <w:rFonts w:ascii="GHEA Grapalat" w:hAnsi="GHEA Grapalat"/>
          <w:b/>
          <w:bCs/>
          <w:lang w:val="hy-AM"/>
        </w:rPr>
        <w:t>ընդունման կապակցությամբ այլ իրավական ակտերում փոփոխություններ կամ լրացումներ</w:t>
      </w:r>
      <w:r w:rsidR="00AC5886" w:rsidRPr="00296037">
        <w:rPr>
          <w:rFonts w:ascii="GHEA Grapalat" w:hAnsi="GHEA Grapalat"/>
          <w:b/>
          <w:bCs/>
          <w:lang w:val="af-ZA"/>
        </w:rPr>
        <w:t xml:space="preserve"> </w:t>
      </w:r>
      <w:r w:rsidR="00AC5886" w:rsidRPr="00296037">
        <w:rPr>
          <w:rFonts w:ascii="GHEA Grapalat" w:hAnsi="GHEA Grapalat"/>
          <w:b/>
          <w:bCs/>
          <w:lang w:val="hy-AM"/>
        </w:rPr>
        <w:t>կատարելու</w:t>
      </w:r>
      <w:r w:rsidR="00AC5886" w:rsidRPr="00296037">
        <w:rPr>
          <w:rFonts w:ascii="GHEA Grapalat" w:hAnsi="GHEA Grapalat"/>
          <w:b/>
          <w:bCs/>
          <w:lang w:val="af-ZA"/>
        </w:rPr>
        <w:t xml:space="preserve"> </w:t>
      </w:r>
      <w:r w:rsidR="00AC5886" w:rsidRPr="00296037">
        <w:rPr>
          <w:rFonts w:ascii="GHEA Grapalat" w:hAnsi="GHEA Grapalat"/>
          <w:b/>
          <w:bCs/>
          <w:lang w:val="hy-AM"/>
        </w:rPr>
        <w:t>անհրաժեշտության</w:t>
      </w:r>
      <w:r w:rsidR="00AC5886" w:rsidRPr="00296037">
        <w:rPr>
          <w:rFonts w:ascii="GHEA Grapalat" w:hAnsi="GHEA Grapalat"/>
          <w:b/>
          <w:bCs/>
          <w:lang w:val="af-ZA"/>
        </w:rPr>
        <w:t xml:space="preserve"> </w:t>
      </w:r>
      <w:r w:rsidR="00AC5886" w:rsidRPr="00296037">
        <w:rPr>
          <w:rFonts w:ascii="GHEA Grapalat" w:hAnsi="GHEA Grapalat"/>
          <w:b/>
          <w:bCs/>
          <w:lang w:val="hy-AM"/>
        </w:rPr>
        <w:t>վերաբերյալ</w:t>
      </w:r>
    </w:p>
    <w:p w:rsidR="00CA41E2" w:rsidRPr="00296037" w:rsidRDefault="00CA41E2" w:rsidP="00CA41E2">
      <w:pPr>
        <w:spacing w:line="360" w:lineRule="auto"/>
        <w:ind w:firstLine="540"/>
        <w:jc w:val="center"/>
        <w:rPr>
          <w:rFonts w:ascii="GHEA Grapalat" w:hAnsi="GHEA Grapalat"/>
        </w:rPr>
      </w:pPr>
    </w:p>
    <w:p w:rsidR="00AC5886" w:rsidRPr="00296037" w:rsidRDefault="00A16EF1" w:rsidP="00CA41E2">
      <w:pPr>
        <w:spacing w:line="360" w:lineRule="auto"/>
        <w:ind w:firstLine="547"/>
        <w:jc w:val="both"/>
        <w:rPr>
          <w:rFonts w:ascii="GHEA Grapalat" w:hAnsi="GHEA Grapalat" w:cs="Sylfaen"/>
        </w:rPr>
      </w:pPr>
      <w:r w:rsidRPr="00296037">
        <w:rPr>
          <w:rFonts w:ascii="GHEA Grapalat" w:hAnsi="GHEA Grapalat" w:cs="Sylfaen"/>
          <w:lang w:val="hy-AM"/>
        </w:rPr>
        <w:t>«</w:t>
      </w:r>
      <w:r w:rsidRPr="00296037">
        <w:rPr>
          <w:rFonts w:ascii="GHEA Grapalat" w:hAnsi="GHEA Grapalat" w:cs="Sylfaen"/>
        </w:rPr>
        <w:t>Գործարար ծրագրերի հավանության արժանացման և այդ ծրագրերի շրջանակ</w:t>
      </w:r>
      <w:r w:rsidR="00987618">
        <w:rPr>
          <w:rFonts w:ascii="GHEA Grapalat" w:hAnsi="GHEA Grapalat" w:cs="Sylfaen"/>
        </w:rPr>
        <w:softHyphen/>
      </w:r>
      <w:r w:rsidRPr="00296037">
        <w:rPr>
          <w:rFonts w:ascii="GHEA Grapalat" w:hAnsi="GHEA Grapalat" w:cs="Sylfaen"/>
        </w:rPr>
        <w:t>ներում ստեղծված նոր աշխատատեղերի մասով լրացուցիչ աշխատավարձի և դրան հավասարեցված վճարումների հաշվարկման կարգը հաստատելու մասին</w:t>
      </w:r>
      <w:r w:rsidRPr="00296037">
        <w:rPr>
          <w:rFonts w:ascii="GHEA Grapalat" w:hAnsi="GHEA Grapalat" w:cs="Sylfaen"/>
          <w:lang w:val="hy-AM"/>
        </w:rPr>
        <w:t xml:space="preserve">» </w:t>
      </w:r>
      <w:r w:rsidRPr="00296037">
        <w:rPr>
          <w:rFonts w:ascii="GHEA Grapalat" w:hAnsi="GHEA Grapalat" w:cs="Sylfaen"/>
          <w:lang w:val="ru-RU"/>
        </w:rPr>
        <w:t>ՀՀ</w:t>
      </w:r>
      <w:r w:rsidRPr="00296037">
        <w:rPr>
          <w:rFonts w:ascii="GHEA Grapalat" w:hAnsi="GHEA Grapalat" w:cs="Sylfaen"/>
          <w:lang w:val="hy-AM"/>
        </w:rPr>
        <w:t xml:space="preserve"> կառավա</w:t>
      </w:r>
      <w:r w:rsidR="00987618">
        <w:rPr>
          <w:rFonts w:ascii="GHEA Grapalat" w:hAnsi="GHEA Grapalat" w:cs="Sylfaen"/>
        </w:rPr>
        <w:softHyphen/>
      </w:r>
      <w:r w:rsidRPr="00296037">
        <w:rPr>
          <w:rFonts w:ascii="GHEA Grapalat" w:hAnsi="GHEA Grapalat" w:cs="Sylfaen"/>
          <w:lang w:val="hy-AM"/>
        </w:rPr>
        <w:t>րության</w:t>
      </w:r>
      <w:r w:rsidRPr="00296037">
        <w:rPr>
          <w:rFonts w:ascii="GHEA Grapalat" w:hAnsi="GHEA Grapalat" w:cs="Sylfaen"/>
        </w:rPr>
        <w:t xml:space="preserve"> </w:t>
      </w:r>
      <w:r w:rsidRPr="00296037">
        <w:rPr>
          <w:rFonts w:ascii="GHEA Grapalat" w:hAnsi="GHEA Grapalat" w:cs="Sylfaen"/>
          <w:lang w:val="hy-AM"/>
        </w:rPr>
        <w:t xml:space="preserve">որոշման </w:t>
      </w:r>
      <w:r w:rsidRPr="00296037">
        <w:rPr>
          <w:rFonts w:ascii="GHEA Grapalat" w:hAnsi="GHEA Grapalat" w:cs="Sylfaen"/>
          <w:lang w:val="ru-RU"/>
        </w:rPr>
        <w:t>նախագծի</w:t>
      </w:r>
      <w:r w:rsidRPr="00296037">
        <w:rPr>
          <w:rFonts w:ascii="GHEA Grapalat" w:hAnsi="GHEA Grapalat" w:cs="Sylfaen"/>
        </w:rPr>
        <w:t xml:space="preserve"> </w:t>
      </w:r>
      <w:r w:rsidR="00AC5886" w:rsidRPr="00296037">
        <w:rPr>
          <w:rFonts w:ascii="GHEA Grapalat" w:hAnsi="GHEA Grapalat" w:cs="Sylfaen"/>
        </w:rPr>
        <w:t>ընդունման կապակցությամբ այլ իրավական ակտերում փոփոխություններ կամ լրացումներ կատարելու անհրաժեշտություն չկա:</w:t>
      </w:r>
    </w:p>
    <w:p w:rsidR="00AC5886" w:rsidRPr="00296037" w:rsidRDefault="00AC5886" w:rsidP="00CA41E2">
      <w:pPr>
        <w:spacing w:line="360" w:lineRule="auto"/>
        <w:ind w:firstLine="540"/>
        <w:jc w:val="center"/>
        <w:rPr>
          <w:rFonts w:ascii="GHEA Grapalat" w:hAnsi="GHEA Grapalat"/>
          <w:bCs/>
        </w:rPr>
      </w:pPr>
    </w:p>
    <w:p w:rsidR="00CA41E2" w:rsidRPr="00296037" w:rsidRDefault="00CA41E2" w:rsidP="00CA41E2">
      <w:pPr>
        <w:spacing w:line="360" w:lineRule="auto"/>
        <w:ind w:firstLine="540"/>
        <w:jc w:val="center"/>
        <w:rPr>
          <w:rFonts w:ascii="GHEA Grapalat" w:hAnsi="GHEA Grapalat"/>
          <w:bCs/>
        </w:rPr>
      </w:pPr>
    </w:p>
    <w:p w:rsidR="00AC5886" w:rsidRPr="00296037" w:rsidRDefault="00AC5886" w:rsidP="00CA41E2">
      <w:pPr>
        <w:spacing w:line="360" w:lineRule="auto"/>
        <w:jc w:val="center"/>
        <w:rPr>
          <w:rFonts w:ascii="GHEA Grapalat" w:hAnsi="GHEA Grapalat" w:cs="Sylfaen"/>
          <w:b/>
        </w:rPr>
      </w:pPr>
      <w:r w:rsidRPr="00296037">
        <w:rPr>
          <w:rFonts w:ascii="GHEA Grapalat" w:hAnsi="GHEA Grapalat" w:cs="Sylfaen"/>
          <w:b/>
        </w:rPr>
        <w:t>ՏԵՂԵԿԱՆՔ</w:t>
      </w:r>
    </w:p>
    <w:p w:rsidR="00AC5886" w:rsidRPr="00296037" w:rsidRDefault="00A16EF1" w:rsidP="00CA41E2">
      <w:pPr>
        <w:spacing w:line="360" w:lineRule="auto"/>
        <w:jc w:val="center"/>
        <w:rPr>
          <w:rFonts w:ascii="GHEA Grapalat" w:hAnsi="GHEA Grapalat" w:cs="Sylfaen"/>
          <w:b/>
          <w:lang w:val="af-ZA"/>
        </w:rPr>
      </w:pPr>
      <w:r w:rsidRPr="00296037">
        <w:rPr>
          <w:rFonts w:ascii="GHEA Grapalat" w:hAnsi="GHEA Grapalat" w:cs="Sylfaen"/>
          <w:b/>
          <w:lang w:val="hy-AM"/>
        </w:rPr>
        <w:t>«</w:t>
      </w:r>
      <w:r w:rsidRPr="00296037">
        <w:rPr>
          <w:rFonts w:ascii="GHEA Grapalat" w:hAnsi="GHEA Grapalat" w:cs="Sylfaen"/>
          <w:b/>
        </w:rPr>
        <w:t>Գործարար ծրագրերի հավանության արժանացման և այդ ծրագրերի շրջանակներում ստեղծված նոր աշխատատեղերի մասով լրացուցիչ աշխատավարձի և դրան հավասարեցված վճարումների հաշվարկման կարգը հաստատելու մասին</w:t>
      </w:r>
      <w:r w:rsidRPr="00296037">
        <w:rPr>
          <w:rFonts w:ascii="GHEA Grapalat" w:hAnsi="GHEA Grapalat" w:cs="Sylfaen"/>
          <w:b/>
          <w:lang w:val="hy-AM"/>
        </w:rPr>
        <w:t xml:space="preserve">» </w:t>
      </w:r>
      <w:r w:rsidRPr="00296037">
        <w:rPr>
          <w:rFonts w:ascii="GHEA Grapalat" w:hAnsi="GHEA Grapalat" w:cs="Sylfaen"/>
          <w:b/>
          <w:lang w:val="ru-RU"/>
        </w:rPr>
        <w:t>ՀՀ</w:t>
      </w:r>
      <w:r w:rsidRPr="00296037">
        <w:rPr>
          <w:rFonts w:ascii="GHEA Grapalat" w:hAnsi="GHEA Grapalat" w:cs="Sylfaen"/>
          <w:b/>
          <w:lang w:val="hy-AM"/>
        </w:rPr>
        <w:t xml:space="preserve"> կառավարության</w:t>
      </w:r>
      <w:r w:rsidRPr="00296037">
        <w:rPr>
          <w:rFonts w:ascii="GHEA Grapalat" w:hAnsi="GHEA Grapalat" w:cs="Sylfaen"/>
          <w:b/>
        </w:rPr>
        <w:t xml:space="preserve"> </w:t>
      </w:r>
      <w:r w:rsidRPr="00296037">
        <w:rPr>
          <w:rFonts w:ascii="GHEA Grapalat" w:hAnsi="GHEA Grapalat" w:cs="Sylfaen"/>
          <w:b/>
          <w:lang w:val="hy-AM"/>
        </w:rPr>
        <w:t xml:space="preserve">որոշման </w:t>
      </w:r>
      <w:r w:rsidRPr="00296037">
        <w:rPr>
          <w:rFonts w:ascii="GHEA Grapalat" w:hAnsi="GHEA Grapalat" w:cs="Sylfaen"/>
          <w:b/>
          <w:lang w:val="ru-RU"/>
        </w:rPr>
        <w:t>նախագծի</w:t>
      </w:r>
      <w:r w:rsidRPr="00296037">
        <w:rPr>
          <w:rFonts w:ascii="GHEA Grapalat" w:hAnsi="GHEA Grapalat" w:cs="Sylfaen"/>
          <w:b/>
        </w:rPr>
        <w:t xml:space="preserve"> </w:t>
      </w:r>
      <w:r w:rsidRPr="00296037">
        <w:rPr>
          <w:rFonts w:ascii="GHEA Grapalat" w:hAnsi="GHEA Grapalat"/>
          <w:b/>
          <w:bCs/>
          <w:lang w:val="hy-AM"/>
        </w:rPr>
        <w:t xml:space="preserve">ընդունման </w:t>
      </w:r>
      <w:r w:rsidR="00AC5886" w:rsidRPr="00296037">
        <w:rPr>
          <w:rFonts w:ascii="GHEA Grapalat" w:hAnsi="GHEA Grapalat" w:cs="Sylfaen"/>
          <w:b/>
        </w:rPr>
        <w:t>կապակցությամբ</w:t>
      </w:r>
      <w:r w:rsidR="00AC5886" w:rsidRPr="00296037">
        <w:rPr>
          <w:rFonts w:ascii="GHEA Grapalat" w:hAnsi="GHEA Grapalat" w:cs="Sylfaen"/>
          <w:b/>
          <w:lang w:val="af-ZA"/>
        </w:rPr>
        <w:t xml:space="preserve"> </w:t>
      </w:r>
      <w:r w:rsidR="00AC5886" w:rsidRPr="00296037">
        <w:rPr>
          <w:rFonts w:ascii="GHEA Grapalat" w:hAnsi="GHEA Grapalat" w:cs="Sylfaen"/>
          <w:b/>
        </w:rPr>
        <w:t>պետական</w:t>
      </w:r>
      <w:r w:rsidR="00AC5886" w:rsidRPr="00296037">
        <w:rPr>
          <w:rFonts w:ascii="GHEA Grapalat" w:hAnsi="GHEA Grapalat" w:cs="Sylfaen"/>
          <w:b/>
          <w:lang w:val="af-ZA"/>
        </w:rPr>
        <w:t xml:space="preserve"> </w:t>
      </w:r>
      <w:r w:rsidR="00AC5886" w:rsidRPr="00296037">
        <w:rPr>
          <w:rFonts w:ascii="GHEA Grapalat" w:hAnsi="GHEA Grapalat" w:cs="Sylfaen"/>
          <w:b/>
        </w:rPr>
        <w:t>կամ</w:t>
      </w:r>
      <w:r w:rsidR="00AC5886" w:rsidRPr="00296037">
        <w:rPr>
          <w:rFonts w:ascii="GHEA Grapalat" w:hAnsi="GHEA Grapalat" w:cs="Sylfaen"/>
          <w:b/>
          <w:lang w:val="af-ZA"/>
        </w:rPr>
        <w:t xml:space="preserve"> </w:t>
      </w:r>
      <w:r w:rsidR="00AC5886" w:rsidRPr="00296037">
        <w:rPr>
          <w:rFonts w:ascii="GHEA Grapalat" w:hAnsi="GHEA Grapalat" w:cs="Sylfaen"/>
          <w:b/>
        </w:rPr>
        <w:t>տեղական</w:t>
      </w:r>
      <w:r w:rsidR="00AC5886" w:rsidRPr="00296037">
        <w:rPr>
          <w:rFonts w:ascii="GHEA Grapalat" w:hAnsi="GHEA Grapalat" w:cs="Sylfaen"/>
          <w:b/>
          <w:lang w:val="af-ZA"/>
        </w:rPr>
        <w:t xml:space="preserve"> </w:t>
      </w:r>
      <w:r w:rsidR="00AC5886" w:rsidRPr="00296037">
        <w:rPr>
          <w:rFonts w:ascii="GHEA Grapalat" w:hAnsi="GHEA Grapalat" w:cs="Sylfaen"/>
          <w:b/>
        </w:rPr>
        <w:t>ինքնակառավարման</w:t>
      </w:r>
      <w:r w:rsidR="00AC5886" w:rsidRPr="00296037">
        <w:rPr>
          <w:rFonts w:ascii="GHEA Grapalat" w:hAnsi="GHEA Grapalat" w:cs="Sylfaen"/>
          <w:b/>
          <w:lang w:val="af-ZA"/>
        </w:rPr>
        <w:t xml:space="preserve"> </w:t>
      </w:r>
      <w:r w:rsidR="00AC5886" w:rsidRPr="00296037">
        <w:rPr>
          <w:rFonts w:ascii="GHEA Grapalat" w:hAnsi="GHEA Grapalat" w:cs="Sylfaen"/>
          <w:b/>
        </w:rPr>
        <w:t>մարմինների</w:t>
      </w:r>
      <w:r w:rsidR="00AC5886" w:rsidRPr="00296037">
        <w:rPr>
          <w:rFonts w:ascii="GHEA Grapalat" w:hAnsi="GHEA Grapalat" w:cs="Sylfaen"/>
          <w:b/>
          <w:lang w:val="af-ZA"/>
        </w:rPr>
        <w:t xml:space="preserve"> </w:t>
      </w:r>
      <w:r w:rsidR="00AC5886" w:rsidRPr="00296037">
        <w:rPr>
          <w:rFonts w:ascii="GHEA Grapalat" w:hAnsi="GHEA Grapalat" w:cs="Sylfaen"/>
          <w:b/>
        </w:rPr>
        <w:t>բյուջեներում</w:t>
      </w:r>
      <w:r w:rsidR="00AC5886" w:rsidRPr="00296037">
        <w:rPr>
          <w:rFonts w:ascii="GHEA Grapalat" w:hAnsi="GHEA Grapalat" w:cs="Sylfaen"/>
          <w:b/>
          <w:lang w:val="af-ZA"/>
        </w:rPr>
        <w:t xml:space="preserve"> </w:t>
      </w:r>
      <w:r w:rsidR="00AC5886" w:rsidRPr="00296037">
        <w:rPr>
          <w:rFonts w:ascii="GHEA Grapalat" w:hAnsi="GHEA Grapalat" w:cs="Sylfaen"/>
          <w:b/>
        </w:rPr>
        <w:t>ծախսերի</w:t>
      </w:r>
      <w:r w:rsidR="00AC5886" w:rsidRPr="00296037">
        <w:rPr>
          <w:rFonts w:ascii="GHEA Grapalat" w:hAnsi="GHEA Grapalat" w:cs="Sylfaen"/>
          <w:b/>
          <w:lang w:val="af-ZA"/>
        </w:rPr>
        <w:t xml:space="preserve"> </w:t>
      </w:r>
      <w:r w:rsidR="00AC5886" w:rsidRPr="00296037">
        <w:rPr>
          <w:rFonts w:ascii="GHEA Grapalat" w:hAnsi="GHEA Grapalat" w:cs="Sylfaen"/>
          <w:b/>
        </w:rPr>
        <w:t>և</w:t>
      </w:r>
      <w:r w:rsidR="00AC5886" w:rsidRPr="00296037">
        <w:rPr>
          <w:rFonts w:ascii="GHEA Grapalat" w:hAnsi="GHEA Grapalat" w:cs="Sylfaen"/>
          <w:b/>
          <w:lang w:val="af-ZA"/>
        </w:rPr>
        <w:t xml:space="preserve"> </w:t>
      </w:r>
      <w:r w:rsidR="00AC5886" w:rsidRPr="00296037">
        <w:rPr>
          <w:rFonts w:ascii="GHEA Grapalat" w:hAnsi="GHEA Grapalat" w:cs="Sylfaen"/>
          <w:b/>
        </w:rPr>
        <w:t>եկամուտների</w:t>
      </w:r>
      <w:r w:rsidR="00AC5886" w:rsidRPr="00296037">
        <w:rPr>
          <w:rFonts w:ascii="GHEA Grapalat" w:hAnsi="GHEA Grapalat" w:cs="Sylfaen"/>
          <w:b/>
          <w:lang w:val="af-ZA"/>
        </w:rPr>
        <w:t xml:space="preserve"> </w:t>
      </w:r>
      <w:r w:rsidR="00AC5886" w:rsidRPr="00296037">
        <w:rPr>
          <w:rFonts w:ascii="GHEA Grapalat" w:hAnsi="GHEA Grapalat" w:cs="Sylfaen"/>
          <w:b/>
        </w:rPr>
        <w:t>էական</w:t>
      </w:r>
      <w:r w:rsidR="00AC5886" w:rsidRPr="00296037">
        <w:rPr>
          <w:rFonts w:ascii="GHEA Grapalat" w:hAnsi="GHEA Grapalat" w:cs="Sylfaen"/>
          <w:b/>
          <w:lang w:val="af-ZA"/>
        </w:rPr>
        <w:t xml:space="preserve"> </w:t>
      </w:r>
      <w:r w:rsidR="00AC5886" w:rsidRPr="00296037">
        <w:rPr>
          <w:rFonts w:ascii="GHEA Grapalat" w:hAnsi="GHEA Grapalat" w:cs="Sylfaen"/>
          <w:b/>
        </w:rPr>
        <w:t>ավելացման</w:t>
      </w:r>
      <w:r w:rsidR="00AC5886" w:rsidRPr="00296037">
        <w:rPr>
          <w:rFonts w:ascii="GHEA Grapalat" w:hAnsi="GHEA Grapalat" w:cs="Sylfaen"/>
          <w:b/>
          <w:lang w:val="af-ZA"/>
        </w:rPr>
        <w:t xml:space="preserve"> </w:t>
      </w:r>
      <w:r w:rsidR="00AC5886" w:rsidRPr="00296037">
        <w:rPr>
          <w:rFonts w:ascii="GHEA Grapalat" w:hAnsi="GHEA Grapalat" w:cs="Sylfaen"/>
          <w:b/>
        </w:rPr>
        <w:t>կամ</w:t>
      </w:r>
      <w:r w:rsidR="00AC5886" w:rsidRPr="00296037">
        <w:rPr>
          <w:rFonts w:ascii="GHEA Grapalat" w:hAnsi="GHEA Grapalat" w:cs="Sylfaen"/>
          <w:b/>
          <w:lang w:val="af-ZA"/>
        </w:rPr>
        <w:t xml:space="preserve"> </w:t>
      </w:r>
      <w:r w:rsidR="00AC5886" w:rsidRPr="00296037">
        <w:rPr>
          <w:rFonts w:ascii="GHEA Grapalat" w:hAnsi="GHEA Grapalat" w:cs="Sylfaen"/>
          <w:b/>
        </w:rPr>
        <w:t>նվազեցման</w:t>
      </w:r>
      <w:r w:rsidR="00AC5886" w:rsidRPr="00296037">
        <w:rPr>
          <w:rFonts w:ascii="GHEA Grapalat" w:hAnsi="GHEA Grapalat" w:cs="Sylfaen"/>
          <w:b/>
          <w:lang w:val="af-ZA"/>
        </w:rPr>
        <w:t xml:space="preserve"> </w:t>
      </w:r>
      <w:r w:rsidR="00AC5886" w:rsidRPr="00296037">
        <w:rPr>
          <w:rFonts w:ascii="GHEA Grapalat" w:hAnsi="GHEA Grapalat" w:cs="Sylfaen"/>
          <w:b/>
        </w:rPr>
        <w:t>վերաբերյալ</w:t>
      </w:r>
    </w:p>
    <w:p w:rsidR="00AC5886" w:rsidRPr="00296037" w:rsidRDefault="00AC5886" w:rsidP="00CA41E2">
      <w:pPr>
        <w:spacing w:line="360" w:lineRule="auto"/>
        <w:jc w:val="center"/>
        <w:rPr>
          <w:rFonts w:ascii="GHEA Grapalat" w:hAnsi="GHEA Grapalat" w:cs="Sylfaen"/>
          <w:lang w:val="af-ZA"/>
        </w:rPr>
      </w:pPr>
    </w:p>
    <w:p w:rsidR="00AC5886" w:rsidRDefault="00A16EF1" w:rsidP="00CA41E2">
      <w:pPr>
        <w:spacing w:line="360" w:lineRule="auto"/>
        <w:ind w:firstLine="708"/>
        <w:jc w:val="both"/>
        <w:rPr>
          <w:rFonts w:ascii="GHEA Grapalat" w:hAnsi="GHEA Grapalat" w:cs="Sylfaen"/>
          <w:lang w:val="af-ZA"/>
        </w:rPr>
      </w:pPr>
      <w:r w:rsidRPr="00296037">
        <w:rPr>
          <w:rFonts w:ascii="GHEA Grapalat" w:hAnsi="GHEA Grapalat" w:cs="Sylfaen"/>
          <w:lang w:val="hy-AM"/>
        </w:rPr>
        <w:t>«</w:t>
      </w:r>
      <w:r w:rsidRPr="00296037">
        <w:rPr>
          <w:rFonts w:ascii="GHEA Grapalat" w:hAnsi="GHEA Grapalat" w:cs="Sylfaen"/>
        </w:rPr>
        <w:t>Գործարար ծրագրերի հավանության արժանացման և այդ ծրագրերի շրջանակ</w:t>
      </w:r>
      <w:r w:rsidR="00987618">
        <w:rPr>
          <w:rFonts w:ascii="GHEA Grapalat" w:hAnsi="GHEA Grapalat" w:cs="Sylfaen"/>
        </w:rPr>
        <w:softHyphen/>
      </w:r>
      <w:r w:rsidRPr="00296037">
        <w:rPr>
          <w:rFonts w:ascii="GHEA Grapalat" w:hAnsi="GHEA Grapalat" w:cs="Sylfaen"/>
        </w:rPr>
        <w:t>ներում ստեղծված նոր աշխատատեղերի մասով լրացուցիչ աշխատավարձի և դրան հավասարեցված վճարումների հաշվարկման կարգը հաստատելու մասին</w:t>
      </w:r>
      <w:r w:rsidRPr="00296037">
        <w:rPr>
          <w:rFonts w:ascii="GHEA Grapalat" w:hAnsi="GHEA Grapalat" w:cs="Sylfaen"/>
          <w:lang w:val="hy-AM"/>
        </w:rPr>
        <w:t xml:space="preserve">» </w:t>
      </w:r>
      <w:r w:rsidRPr="00296037">
        <w:rPr>
          <w:rFonts w:ascii="GHEA Grapalat" w:hAnsi="GHEA Grapalat" w:cs="Sylfaen"/>
          <w:lang w:val="ru-RU"/>
        </w:rPr>
        <w:t>ՀՀ</w:t>
      </w:r>
      <w:r w:rsidRPr="00296037">
        <w:rPr>
          <w:rFonts w:ascii="GHEA Grapalat" w:hAnsi="GHEA Grapalat" w:cs="Sylfaen"/>
          <w:lang w:val="hy-AM"/>
        </w:rPr>
        <w:t xml:space="preserve"> կառավա</w:t>
      </w:r>
      <w:r w:rsidR="00987618">
        <w:rPr>
          <w:rFonts w:ascii="GHEA Grapalat" w:hAnsi="GHEA Grapalat" w:cs="Sylfaen"/>
        </w:rPr>
        <w:softHyphen/>
      </w:r>
      <w:r w:rsidRPr="00296037">
        <w:rPr>
          <w:rFonts w:ascii="GHEA Grapalat" w:hAnsi="GHEA Grapalat" w:cs="Sylfaen"/>
          <w:lang w:val="hy-AM"/>
        </w:rPr>
        <w:t>րության</w:t>
      </w:r>
      <w:r w:rsidRPr="00296037">
        <w:rPr>
          <w:rFonts w:ascii="GHEA Grapalat" w:hAnsi="GHEA Grapalat" w:cs="Sylfaen"/>
        </w:rPr>
        <w:t xml:space="preserve"> </w:t>
      </w:r>
      <w:r w:rsidRPr="00296037">
        <w:rPr>
          <w:rFonts w:ascii="GHEA Grapalat" w:hAnsi="GHEA Grapalat" w:cs="Sylfaen"/>
          <w:lang w:val="hy-AM"/>
        </w:rPr>
        <w:t xml:space="preserve">որոշման </w:t>
      </w:r>
      <w:r w:rsidRPr="00296037">
        <w:rPr>
          <w:rFonts w:ascii="GHEA Grapalat" w:hAnsi="GHEA Grapalat" w:cs="Sylfaen"/>
          <w:lang w:val="ru-RU"/>
        </w:rPr>
        <w:t>նախագծի</w:t>
      </w:r>
      <w:r w:rsidRPr="00296037">
        <w:rPr>
          <w:rFonts w:ascii="GHEA Grapalat" w:hAnsi="GHEA Grapalat" w:cs="Sylfaen"/>
        </w:rPr>
        <w:t xml:space="preserve"> ընդունման </w:t>
      </w:r>
      <w:r w:rsidR="00AC5886" w:rsidRPr="00296037">
        <w:rPr>
          <w:rFonts w:ascii="GHEA Grapalat" w:hAnsi="GHEA Grapalat" w:cs="Sylfaen"/>
        </w:rPr>
        <w:t>կապակցությամբ</w:t>
      </w:r>
      <w:r w:rsidR="00AC5886" w:rsidRPr="00296037">
        <w:rPr>
          <w:rFonts w:ascii="GHEA Grapalat" w:hAnsi="GHEA Grapalat" w:cs="Sylfaen"/>
          <w:lang w:val="af-ZA"/>
        </w:rPr>
        <w:t xml:space="preserve"> </w:t>
      </w:r>
      <w:r w:rsidR="00AC5886" w:rsidRPr="00296037">
        <w:rPr>
          <w:rFonts w:ascii="GHEA Grapalat" w:hAnsi="GHEA Grapalat" w:cs="Sylfaen"/>
        </w:rPr>
        <w:t>պետական</w:t>
      </w:r>
      <w:r w:rsidR="00AC5886" w:rsidRPr="00296037">
        <w:rPr>
          <w:rFonts w:ascii="GHEA Grapalat" w:hAnsi="GHEA Grapalat" w:cs="Sylfaen"/>
          <w:lang w:val="af-ZA"/>
        </w:rPr>
        <w:t xml:space="preserve"> </w:t>
      </w:r>
      <w:r w:rsidR="00AC5886" w:rsidRPr="00296037">
        <w:rPr>
          <w:rFonts w:ascii="GHEA Grapalat" w:hAnsi="GHEA Grapalat" w:cs="Sylfaen"/>
        </w:rPr>
        <w:t>բյուջեում</w:t>
      </w:r>
      <w:r w:rsidR="00AC5886" w:rsidRPr="00296037">
        <w:rPr>
          <w:rFonts w:ascii="GHEA Grapalat" w:hAnsi="GHEA Grapalat" w:cs="Sylfaen"/>
          <w:lang w:val="af-ZA"/>
        </w:rPr>
        <w:t xml:space="preserve"> </w:t>
      </w:r>
      <w:r w:rsidR="00AC5886" w:rsidRPr="00296037">
        <w:rPr>
          <w:rFonts w:ascii="GHEA Grapalat" w:hAnsi="GHEA Grapalat" w:cs="Sylfaen"/>
        </w:rPr>
        <w:t>ծախսերի</w:t>
      </w:r>
      <w:r w:rsidR="00AC5886" w:rsidRPr="00296037">
        <w:rPr>
          <w:rFonts w:ascii="GHEA Grapalat" w:hAnsi="GHEA Grapalat" w:cs="Sylfaen"/>
          <w:lang w:val="af-ZA"/>
        </w:rPr>
        <w:t xml:space="preserve"> </w:t>
      </w:r>
      <w:r w:rsidR="00AC5886" w:rsidRPr="00296037">
        <w:rPr>
          <w:rFonts w:ascii="GHEA Grapalat" w:hAnsi="GHEA Grapalat" w:cs="Sylfaen"/>
        </w:rPr>
        <w:t>և</w:t>
      </w:r>
      <w:r w:rsidR="00AC5886" w:rsidRPr="00296037">
        <w:rPr>
          <w:rFonts w:ascii="GHEA Grapalat" w:hAnsi="GHEA Grapalat" w:cs="Sylfaen"/>
          <w:lang w:val="af-ZA"/>
        </w:rPr>
        <w:t xml:space="preserve"> </w:t>
      </w:r>
      <w:r w:rsidR="00AC5886" w:rsidRPr="00296037">
        <w:rPr>
          <w:rFonts w:ascii="GHEA Grapalat" w:hAnsi="GHEA Grapalat" w:cs="Sylfaen"/>
        </w:rPr>
        <w:t>եկամուտների</w:t>
      </w:r>
      <w:r w:rsidR="00AC5886" w:rsidRPr="00296037">
        <w:rPr>
          <w:rFonts w:ascii="GHEA Grapalat" w:hAnsi="GHEA Grapalat" w:cs="Sylfaen"/>
          <w:lang w:val="af-ZA"/>
        </w:rPr>
        <w:t xml:space="preserve"> </w:t>
      </w:r>
      <w:r w:rsidR="00AC5886" w:rsidRPr="00296037">
        <w:rPr>
          <w:rFonts w:ascii="GHEA Grapalat" w:hAnsi="GHEA Grapalat" w:cs="Sylfaen"/>
        </w:rPr>
        <w:t>ավելացում</w:t>
      </w:r>
      <w:r w:rsidR="00AC5886" w:rsidRPr="00296037">
        <w:rPr>
          <w:rFonts w:ascii="GHEA Grapalat" w:hAnsi="GHEA Grapalat" w:cs="Sylfaen"/>
          <w:lang w:val="af-ZA"/>
        </w:rPr>
        <w:t xml:space="preserve"> </w:t>
      </w:r>
      <w:r w:rsidR="00AC5886" w:rsidRPr="00296037">
        <w:rPr>
          <w:rFonts w:ascii="GHEA Grapalat" w:hAnsi="GHEA Grapalat" w:cs="Sylfaen"/>
        </w:rPr>
        <w:t>կամ</w:t>
      </w:r>
      <w:r w:rsidR="00AC5886" w:rsidRPr="00296037">
        <w:rPr>
          <w:rFonts w:ascii="GHEA Grapalat" w:hAnsi="GHEA Grapalat" w:cs="Sylfaen"/>
          <w:lang w:val="af-ZA"/>
        </w:rPr>
        <w:t xml:space="preserve"> </w:t>
      </w:r>
      <w:r w:rsidR="00AC5886" w:rsidRPr="00296037">
        <w:rPr>
          <w:rFonts w:ascii="GHEA Grapalat" w:hAnsi="GHEA Grapalat" w:cs="Sylfaen"/>
        </w:rPr>
        <w:t>նվազեցում</w:t>
      </w:r>
      <w:r w:rsidR="00AC5886" w:rsidRPr="00296037">
        <w:rPr>
          <w:rFonts w:ascii="GHEA Grapalat" w:hAnsi="GHEA Grapalat" w:cs="Sylfaen"/>
          <w:lang w:val="af-ZA"/>
        </w:rPr>
        <w:t xml:space="preserve"> </w:t>
      </w:r>
      <w:r w:rsidR="00AC5886" w:rsidRPr="00296037">
        <w:rPr>
          <w:rFonts w:ascii="GHEA Grapalat" w:hAnsi="GHEA Grapalat" w:cs="Sylfaen"/>
        </w:rPr>
        <w:t>չի</w:t>
      </w:r>
      <w:r w:rsidR="00AC5886" w:rsidRPr="00296037">
        <w:rPr>
          <w:rFonts w:ascii="GHEA Grapalat" w:hAnsi="GHEA Grapalat" w:cs="Sylfaen"/>
          <w:lang w:val="af-ZA"/>
        </w:rPr>
        <w:t xml:space="preserve"> </w:t>
      </w:r>
      <w:r w:rsidR="00AC5886" w:rsidRPr="00296037">
        <w:rPr>
          <w:rFonts w:ascii="GHEA Grapalat" w:hAnsi="GHEA Grapalat" w:cs="Sylfaen"/>
        </w:rPr>
        <w:t>նախատեսվում</w:t>
      </w:r>
      <w:r w:rsidR="00AC5886" w:rsidRPr="00296037">
        <w:rPr>
          <w:rFonts w:ascii="GHEA Grapalat" w:hAnsi="GHEA Grapalat" w:cs="Sylfaen"/>
          <w:lang w:val="af-ZA"/>
        </w:rPr>
        <w:t>:</w:t>
      </w:r>
    </w:p>
    <w:p w:rsidR="00D533EA" w:rsidRDefault="00D533EA">
      <w:pPr>
        <w:spacing w:after="200" w:line="276" w:lineRule="auto"/>
        <w:rPr>
          <w:rFonts w:ascii="GHEA Grapalat" w:hAnsi="GHEA Grapalat" w:cs="Sylfaen"/>
          <w:lang w:val="af-ZA"/>
        </w:rPr>
      </w:pPr>
      <w:r>
        <w:rPr>
          <w:rFonts w:ascii="GHEA Grapalat" w:hAnsi="GHEA Grapalat" w:cs="Sylfaen"/>
          <w:lang w:val="af-ZA"/>
        </w:rPr>
        <w:br w:type="page"/>
      </w:r>
    </w:p>
    <w:p w:rsidR="00D533EA" w:rsidRDefault="00D533EA" w:rsidP="00D533EA">
      <w:pPr>
        <w:jc w:val="center"/>
        <w:rPr>
          <w:rFonts w:ascii="GHEA Grapalat" w:hAnsi="GHEA Grapalat"/>
          <w:b/>
          <w:color w:val="000000"/>
          <w:lang w:val="hy-AM"/>
        </w:rPr>
        <w:sectPr w:rsidR="00D533EA" w:rsidSect="00C20318">
          <w:pgSz w:w="11907" w:h="16840" w:code="9"/>
          <w:pgMar w:top="1134" w:right="851" w:bottom="1134" w:left="1134" w:header="709" w:footer="709" w:gutter="0"/>
          <w:cols w:space="708"/>
          <w:docGrid w:linePitch="360"/>
        </w:sectPr>
      </w:pPr>
    </w:p>
    <w:p w:rsidR="00D533EA" w:rsidRPr="00B9311B" w:rsidRDefault="00D533EA" w:rsidP="00D533EA">
      <w:pPr>
        <w:jc w:val="center"/>
        <w:rPr>
          <w:rFonts w:ascii="GHEA Grapalat" w:hAnsi="GHEA Grapalat"/>
          <w:b/>
          <w:color w:val="000000"/>
          <w:lang w:val="hy-AM"/>
        </w:rPr>
      </w:pPr>
      <w:r w:rsidRPr="00B9311B">
        <w:rPr>
          <w:rFonts w:ascii="GHEA Grapalat" w:hAnsi="GHEA Grapalat"/>
          <w:b/>
          <w:color w:val="000000"/>
          <w:lang w:val="hy-AM"/>
        </w:rPr>
        <w:lastRenderedPageBreak/>
        <w:t>ԱՄՓՈՓԱԹԵՐԹ</w:t>
      </w:r>
    </w:p>
    <w:p w:rsidR="00D533EA" w:rsidRPr="00B9311B" w:rsidRDefault="00D533EA" w:rsidP="00D533EA">
      <w:pPr>
        <w:jc w:val="center"/>
        <w:rPr>
          <w:rFonts w:ascii="GHEA Grapalat" w:hAnsi="GHEA Grapalat"/>
          <w:b/>
          <w:color w:val="000000"/>
          <w:lang w:val="hy-AM"/>
        </w:rPr>
      </w:pPr>
    </w:p>
    <w:p w:rsidR="00D533EA" w:rsidRPr="00B9311B" w:rsidRDefault="00D533EA" w:rsidP="00D533EA">
      <w:pPr>
        <w:spacing w:line="360" w:lineRule="auto"/>
        <w:jc w:val="center"/>
        <w:rPr>
          <w:rFonts w:ascii="GHEA Grapalat" w:hAnsi="GHEA Grapalat"/>
          <w:b/>
          <w:color w:val="000000"/>
          <w:lang w:val="hy-AM"/>
        </w:rPr>
      </w:pPr>
      <w:r w:rsidRPr="00B9311B">
        <w:rPr>
          <w:rFonts w:ascii="GHEA Grapalat" w:hAnsi="GHEA Grapalat" w:cs="Sylfaen"/>
          <w:b/>
          <w:color w:val="000000"/>
          <w:lang w:val="hy-AM"/>
        </w:rPr>
        <w:t>«</w:t>
      </w:r>
      <w:r>
        <w:rPr>
          <w:rFonts w:ascii="GHEA Grapalat" w:hAnsi="GHEA Grapalat" w:cs="Sylfaen"/>
          <w:b/>
          <w:color w:val="000000"/>
        </w:rPr>
        <w:t>ԳՈՐԾԱՐԱՐ ԾՐԱԳՐԵՐԻ ՀԱՎԱՆՈՒԹՅԱՆ ԱՐԺԱՆԱՑՄԱՆ և ԱՅԴ ԾՐԱԳՐԵՐԻ ՇՐՋԱՆԱԿՆԵՐՈՒՄ ՍՏԵՂԾՎԱԾ ՆՈՐ ԱՇԽԱՏԱՏԵՂԵՐԻ ՄԱՍՈՎ ԼՐԱՑՈՒՑԻՉ ԱՇԽԱՏԱՎԱՐՁԻ և ԴՐԱՆ ՀԱՎԱՍԱՐԵՑՎԱԾ ՎՃԱՐՈՒՄՆԵՐԻ ՀԱՇՎԱՐԿՄԱՆ ԿԱՐԳԸ ՍԱՀՄԱՆԵԼՈՒ ՄԱՍԻՆ</w:t>
      </w:r>
      <w:r w:rsidRPr="00B9311B">
        <w:rPr>
          <w:rFonts w:ascii="GHEA Grapalat" w:hAnsi="GHEA Grapalat" w:cs="Sylfaen"/>
          <w:b/>
          <w:color w:val="000000"/>
          <w:lang w:val="hy-AM"/>
        </w:rPr>
        <w:t xml:space="preserve">» </w:t>
      </w:r>
      <w:r w:rsidRPr="00B9311B">
        <w:rPr>
          <w:rFonts w:ascii="GHEA Grapalat" w:hAnsi="GHEA Grapalat"/>
          <w:b/>
          <w:color w:val="000000"/>
          <w:lang w:val="hy-AM"/>
        </w:rPr>
        <w:t>ՀՀ ԿԱՌԱՎԱՐՈՒԹՅԱՆ ՈՐՈՇՄԱՆ ՆԱԽԱԳԾԻ ՎԵՐԱԲԵՐՅԱԼ ՍՏԱՑՎԱԾ ԴԻՏՈՂՈՒԹՅՈՒՆՆԵՐԻ ԵՎ ԱՌԱՋԱՐԿՈՒԹՅՈՒՆՆԵՐԻ</w:t>
      </w:r>
    </w:p>
    <w:p w:rsidR="00D533EA" w:rsidRPr="00B9311B" w:rsidRDefault="00D533EA" w:rsidP="00D533EA">
      <w:pPr>
        <w:spacing w:line="360" w:lineRule="auto"/>
        <w:jc w:val="center"/>
        <w:rPr>
          <w:rFonts w:ascii="GHEA Grapalat" w:hAnsi="GHEA Grapalat"/>
          <w:b/>
          <w:color w:val="000000"/>
          <w:lang w:val="hy-AM"/>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700"/>
        <w:gridCol w:w="5040"/>
        <w:gridCol w:w="1654"/>
        <w:gridCol w:w="4916"/>
      </w:tblGrid>
      <w:tr w:rsidR="00D533EA" w:rsidTr="00987618">
        <w:trPr>
          <w:trHeight w:val="413"/>
        </w:trPr>
        <w:tc>
          <w:tcPr>
            <w:tcW w:w="630" w:type="dxa"/>
            <w:shd w:val="clear" w:color="auto" w:fill="auto"/>
          </w:tcPr>
          <w:p w:rsidR="00D533EA" w:rsidRPr="00F170FD" w:rsidRDefault="00D533EA" w:rsidP="00F367C9">
            <w:pPr>
              <w:tabs>
                <w:tab w:val="left" w:pos="-3261"/>
              </w:tabs>
              <w:ind w:left="-720" w:firstLine="720"/>
              <w:jc w:val="center"/>
              <w:rPr>
                <w:rFonts w:ascii="GHEA Grapalat" w:eastAsia="Calibri" w:hAnsi="GHEA Grapalat"/>
              </w:rPr>
            </w:pPr>
            <w:r w:rsidRPr="00F170FD">
              <w:rPr>
                <w:rFonts w:ascii="GHEA Grapalat" w:eastAsia="Calibri" w:hAnsi="GHEA Grapalat"/>
                <w:lang w:val="fr-FR"/>
              </w:rPr>
              <w:t>հ</w:t>
            </w:r>
            <w:r w:rsidRPr="00F170FD">
              <w:rPr>
                <w:rFonts w:ascii="GHEA Grapalat" w:eastAsia="Calibri" w:hAnsi="GHEA Grapalat" w:cs="Times Armenian"/>
                <w:lang w:val="fr-FR"/>
              </w:rPr>
              <w:t>/</w:t>
            </w:r>
            <w:r w:rsidRPr="00F170FD">
              <w:rPr>
                <w:rFonts w:ascii="GHEA Grapalat" w:eastAsia="Calibri" w:hAnsi="GHEA Grapalat"/>
                <w:lang w:val="fr-FR"/>
              </w:rPr>
              <w:t>հ</w:t>
            </w:r>
          </w:p>
        </w:tc>
        <w:tc>
          <w:tcPr>
            <w:tcW w:w="2700"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rPr>
              <w:t>Առաջարկության հեղինակը, գրության ամսաթիվը, գրության համարը</w:t>
            </w:r>
          </w:p>
        </w:tc>
        <w:tc>
          <w:tcPr>
            <w:tcW w:w="5040"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lang w:val="fr-FR"/>
              </w:rPr>
              <w:t>Առաջարկության</w:t>
            </w:r>
            <w:r w:rsidRPr="00F170FD">
              <w:rPr>
                <w:rFonts w:ascii="GHEA Grapalat" w:eastAsia="Calibri" w:hAnsi="GHEA Grapalat" w:cs="Times Armenian"/>
                <w:lang w:val="fr-FR"/>
              </w:rPr>
              <w:t xml:space="preserve"> </w:t>
            </w:r>
            <w:r w:rsidRPr="00F170FD">
              <w:rPr>
                <w:rFonts w:ascii="GHEA Grapalat" w:eastAsia="Calibri" w:hAnsi="GHEA Grapalat"/>
                <w:lang w:val="fr-FR"/>
              </w:rPr>
              <w:t>բովանդակությունը</w:t>
            </w:r>
          </w:p>
        </w:tc>
        <w:tc>
          <w:tcPr>
            <w:tcW w:w="1654"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lang w:val="fr-FR"/>
              </w:rPr>
              <w:t>Եզրակացություն</w:t>
            </w:r>
          </w:p>
        </w:tc>
        <w:tc>
          <w:tcPr>
            <w:tcW w:w="4916"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rPr>
              <w:t>Կատարված փոփոխությունը</w:t>
            </w:r>
          </w:p>
        </w:tc>
      </w:tr>
      <w:tr w:rsidR="00D533EA" w:rsidTr="00987618">
        <w:trPr>
          <w:trHeight w:val="413"/>
        </w:trPr>
        <w:tc>
          <w:tcPr>
            <w:tcW w:w="630" w:type="dxa"/>
            <w:shd w:val="clear" w:color="auto" w:fill="auto"/>
          </w:tcPr>
          <w:p w:rsidR="00D533EA" w:rsidRPr="00F170FD" w:rsidRDefault="00D533EA" w:rsidP="00F367C9">
            <w:pPr>
              <w:tabs>
                <w:tab w:val="left" w:pos="-3261"/>
              </w:tabs>
              <w:ind w:left="-720" w:firstLine="720"/>
              <w:jc w:val="center"/>
              <w:rPr>
                <w:rFonts w:ascii="GHEA Grapalat" w:eastAsia="Calibri" w:hAnsi="GHEA Grapalat"/>
                <w:lang w:val="fr-FR"/>
              </w:rPr>
            </w:pPr>
            <w:r w:rsidRPr="00F170FD">
              <w:rPr>
                <w:rFonts w:ascii="GHEA Grapalat" w:eastAsia="Calibri" w:hAnsi="GHEA Grapalat"/>
                <w:lang w:val="fr-FR"/>
              </w:rPr>
              <w:t>1</w:t>
            </w:r>
          </w:p>
        </w:tc>
        <w:tc>
          <w:tcPr>
            <w:tcW w:w="2700"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rPr>
              <w:t>2</w:t>
            </w:r>
          </w:p>
        </w:tc>
        <w:tc>
          <w:tcPr>
            <w:tcW w:w="5040" w:type="dxa"/>
            <w:shd w:val="clear" w:color="auto" w:fill="auto"/>
          </w:tcPr>
          <w:p w:rsidR="00D533EA" w:rsidRPr="00F170FD" w:rsidRDefault="00D533EA" w:rsidP="00F367C9">
            <w:pPr>
              <w:tabs>
                <w:tab w:val="left" w:pos="-3261"/>
              </w:tabs>
              <w:jc w:val="center"/>
              <w:rPr>
                <w:rFonts w:ascii="GHEA Grapalat" w:eastAsia="Calibri" w:hAnsi="GHEA Grapalat"/>
                <w:lang w:val="fr-FR"/>
              </w:rPr>
            </w:pPr>
            <w:r w:rsidRPr="00F170FD">
              <w:rPr>
                <w:rFonts w:ascii="GHEA Grapalat" w:eastAsia="Calibri" w:hAnsi="GHEA Grapalat"/>
                <w:lang w:val="fr-FR"/>
              </w:rPr>
              <w:t>3</w:t>
            </w:r>
          </w:p>
        </w:tc>
        <w:tc>
          <w:tcPr>
            <w:tcW w:w="1654" w:type="dxa"/>
            <w:shd w:val="clear" w:color="auto" w:fill="auto"/>
          </w:tcPr>
          <w:p w:rsidR="00D533EA" w:rsidRPr="00F170FD" w:rsidRDefault="00D533EA" w:rsidP="00F367C9">
            <w:pPr>
              <w:tabs>
                <w:tab w:val="left" w:pos="-3261"/>
              </w:tabs>
              <w:jc w:val="center"/>
              <w:rPr>
                <w:rFonts w:ascii="GHEA Grapalat" w:eastAsia="Calibri" w:hAnsi="GHEA Grapalat"/>
                <w:lang w:val="fr-FR"/>
              </w:rPr>
            </w:pPr>
            <w:r w:rsidRPr="00F170FD">
              <w:rPr>
                <w:rFonts w:ascii="GHEA Grapalat" w:eastAsia="Calibri" w:hAnsi="GHEA Grapalat"/>
                <w:lang w:val="fr-FR"/>
              </w:rPr>
              <w:t>4</w:t>
            </w:r>
          </w:p>
        </w:tc>
        <w:tc>
          <w:tcPr>
            <w:tcW w:w="4916" w:type="dxa"/>
            <w:shd w:val="clear" w:color="auto" w:fill="auto"/>
          </w:tcPr>
          <w:p w:rsidR="00D533EA" w:rsidRPr="00F170FD" w:rsidRDefault="00D533EA" w:rsidP="00F367C9">
            <w:pPr>
              <w:tabs>
                <w:tab w:val="left" w:pos="-3261"/>
              </w:tabs>
              <w:jc w:val="center"/>
              <w:rPr>
                <w:rFonts w:ascii="GHEA Grapalat" w:eastAsia="Calibri" w:hAnsi="GHEA Grapalat"/>
              </w:rPr>
            </w:pPr>
            <w:r w:rsidRPr="00F170FD">
              <w:rPr>
                <w:rFonts w:ascii="GHEA Grapalat" w:eastAsia="Calibri" w:hAnsi="GHEA Grapalat"/>
              </w:rPr>
              <w:t>5</w:t>
            </w:r>
          </w:p>
        </w:tc>
      </w:tr>
      <w:tr w:rsidR="00D533EA" w:rsidRPr="00B9311B" w:rsidTr="00987618">
        <w:trPr>
          <w:trHeight w:val="413"/>
        </w:trPr>
        <w:tc>
          <w:tcPr>
            <w:tcW w:w="630" w:type="dxa"/>
            <w:vMerge w:val="restart"/>
            <w:shd w:val="clear" w:color="auto" w:fill="auto"/>
          </w:tcPr>
          <w:p w:rsidR="00D533EA" w:rsidRPr="00F170FD" w:rsidRDefault="00D533EA" w:rsidP="00F367C9">
            <w:pPr>
              <w:tabs>
                <w:tab w:val="left" w:pos="-3261"/>
              </w:tabs>
              <w:ind w:left="-720" w:firstLine="720"/>
              <w:jc w:val="center"/>
              <w:rPr>
                <w:rFonts w:ascii="GHEA Grapalat" w:eastAsia="Calibri" w:hAnsi="GHEA Grapalat"/>
                <w:lang w:val="fr-FR"/>
              </w:rPr>
            </w:pPr>
            <w:r>
              <w:rPr>
                <w:rFonts w:ascii="GHEA Grapalat" w:eastAsia="Calibri" w:hAnsi="GHEA Grapalat"/>
                <w:b/>
                <w:lang w:val="fr-FR"/>
              </w:rPr>
              <w:t>1</w:t>
            </w:r>
            <w:r w:rsidRPr="00F170FD">
              <w:rPr>
                <w:rFonts w:ascii="GHEA Grapalat" w:eastAsia="Calibri" w:hAnsi="GHEA Grapalat"/>
                <w:b/>
                <w:lang w:val="fr-FR"/>
              </w:rPr>
              <w:t>.</w:t>
            </w:r>
          </w:p>
        </w:tc>
        <w:tc>
          <w:tcPr>
            <w:tcW w:w="2700" w:type="dxa"/>
            <w:vMerge w:val="restart"/>
            <w:shd w:val="clear" w:color="auto" w:fill="auto"/>
          </w:tcPr>
          <w:p w:rsidR="00D533EA" w:rsidRDefault="00D533EA" w:rsidP="00F367C9">
            <w:pPr>
              <w:jc w:val="center"/>
              <w:rPr>
                <w:rFonts w:ascii="GHEA Grapalat" w:eastAsia="Calibri" w:hAnsi="GHEA Grapalat"/>
                <w:lang w:val="fr-FR"/>
              </w:rPr>
            </w:pPr>
            <w:r>
              <w:rPr>
                <w:rFonts w:ascii="GHEA Grapalat" w:eastAsia="Calibri" w:hAnsi="GHEA Grapalat"/>
                <w:lang w:val="fr-FR"/>
              </w:rPr>
              <w:t>ՀՀ տնտեսական զարգացման և ներդրումների նախարարություն</w:t>
            </w:r>
          </w:p>
          <w:p w:rsidR="00D533EA" w:rsidRDefault="00D533EA" w:rsidP="00F367C9">
            <w:pPr>
              <w:jc w:val="center"/>
              <w:rPr>
                <w:rFonts w:ascii="GHEA Grapalat" w:eastAsia="Calibri" w:hAnsi="GHEA Grapalat"/>
                <w:lang w:val="fr-FR"/>
              </w:rPr>
            </w:pPr>
            <w:r>
              <w:rPr>
                <w:rFonts w:ascii="GHEA Grapalat" w:eastAsia="Calibri" w:hAnsi="GHEA Grapalat"/>
                <w:lang w:val="fr-FR"/>
              </w:rPr>
              <w:t>14.02.2017թ.</w:t>
            </w:r>
          </w:p>
          <w:p w:rsidR="00D533EA" w:rsidRPr="00F170FD" w:rsidRDefault="00D533EA" w:rsidP="00F367C9">
            <w:pPr>
              <w:jc w:val="center"/>
              <w:rPr>
                <w:rFonts w:ascii="GHEA Grapalat" w:eastAsia="Calibri" w:hAnsi="GHEA Grapalat"/>
                <w:lang w:val="fr-FR"/>
              </w:rPr>
            </w:pPr>
            <w:r>
              <w:rPr>
                <w:rFonts w:ascii="GHEA Grapalat" w:eastAsia="Calibri" w:hAnsi="GHEA Grapalat"/>
                <w:lang w:val="fr-FR"/>
              </w:rPr>
              <w:t>N 05/11.1/1302-17</w:t>
            </w:r>
          </w:p>
        </w:tc>
        <w:tc>
          <w:tcPr>
            <w:tcW w:w="5040" w:type="dxa"/>
            <w:shd w:val="clear" w:color="auto" w:fill="auto"/>
          </w:tcPr>
          <w:p w:rsidR="00D533EA" w:rsidRDefault="00D533EA" w:rsidP="00F5302F">
            <w:pPr>
              <w:shd w:val="clear" w:color="auto" w:fill="FFFFFF"/>
              <w:ind w:firstLine="709"/>
              <w:rPr>
                <w:rFonts w:ascii="GHEA Grapalat" w:hAnsi="GHEA Grapalat" w:cs="GHEA Grapalat"/>
                <w:lang w:val="hy-AM"/>
              </w:rPr>
            </w:pPr>
            <w:r>
              <w:rPr>
                <w:rFonts w:ascii="GHEA Grapalat" w:hAnsi="GHEA Grapalat" w:cs="GHEA Grapalat"/>
                <w:lang w:val="fr-FR"/>
              </w:rPr>
              <w:t>Հնարավորինս պարզեցնել գնահատման համակարգը՝ չափորոշիչները դարձնելով չափելի</w:t>
            </w:r>
            <w:r>
              <w:rPr>
                <w:rFonts w:ascii="GHEA Grapalat" w:hAnsi="GHEA Grapalat" w:cs="GHEA Grapalat"/>
                <w:lang w:val="hy-AM"/>
              </w:rPr>
              <w:t>՝</w:t>
            </w:r>
            <w:r>
              <w:rPr>
                <w:rFonts w:ascii="GHEA Grapalat" w:hAnsi="GHEA Grapalat" w:cs="GHEA Grapalat"/>
                <w:lang w:val="fr-FR"/>
              </w:rPr>
              <w:t xml:space="preserve"> հրաժարվել</w:t>
            </w:r>
            <w:r>
              <w:rPr>
                <w:rFonts w:ascii="GHEA Grapalat" w:hAnsi="GHEA Grapalat" w:cs="GHEA Grapalat"/>
                <w:lang w:val="hy-AM"/>
              </w:rPr>
              <w:t>ով</w:t>
            </w:r>
            <w:r>
              <w:rPr>
                <w:rFonts w:ascii="GHEA Grapalat" w:hAnsi="GHEA Grapalat" w:cs="GHEA Grapalat"/>
                <w:lang w:val="fr-FR"/>
              </w:rPr>
              <w:t xml:space="preserve"> 1-3-րդ, 5-րդ և 10-րդ չափորոշիչներից։ Չափորո-շիչներից ելնելով՝ խմբագրել Ձև 1-ը՝ 5-րդ, 6-րդ, 9-րդ, 10-րդ, 11-րդ, 12-րդ կետերը հանել կամ </w:t>
            </w:r>
            <w:r>
              <w:rPr>
                <w:rFonts w:ascii="GHEA Grapalat" w:hAnsi="GHEA Grapalat" w:cs="GHEA Grapalat"/>
                <w:lang w:val="hy-AM"/>
              </w:rPr>
              <w:t>սահմանել, որ դրանք լրացնելը</w:t>
            </w:r>
            <w:r>
              <w:rPr>
                <w:rFonts w:ascii="GHEA Grapalat" w:hAnsi="GHEA Grapalat" w:cs="GHEA Grapalat"/>
                <w:lang w:val="fr-FR"/>
              </w:rPr>
              <w:t xml:space="preserve"> պարտադիր </w:t>
            </w:r>
            <w:r>
              <w:rPr>
                <w:rFonts w:ascii="GHEA Grapalat" w:hAnsi="GHEA Grapalat" w:cs="GHEA Grapalat"/>
                <w:lang w:val="hy-AM"/>
              </w:rPr>
              <w:t>չէ</w:t>
            </w:r>
            <w:r>
              <w:rPr>
                <w:rFonts w:ascii="GHEA Grapalat" w:hAnsi="GHEA Grapalat" w:cs="GHEA Grapalat"/>
                <w:lang w:val="fr-FR"/>
              </w:rPr>
              <w:t xml:space="preserve">։ </w:t>
            </w:r>
          </w:p>
          <w:p w:rsidR="00D533EA" w:rsidRPr="00F170FD" w:rsidRDefault="00D533EA" w:rsidP="00F5302F">
            <w:pPr>
              <w:rPr>
                <w:rFonts w:ascii="GHEA Grapalat" w:eastAsia="Calibri" w:hAnsi="GHEA Grapalat"/>
                <w:lang w:val="fr-FR"/>
              </w:rPr>
            </w:pPr>
          </w:p>
        </w:tc>
        <w:tc>
          <w:tcPr>
            <w:tcW w:w="1654" w:type="dxa"/>
            <w:shd w:val="clear" w:color="auto" w:fill="auto"/>
          </w:tcPr>
          <w:p w:rsidR="00D533EA" w:rsidRPr="00F170FD" w:rsidRDefault="00D533EA" w:rsidP="00F367C9">
            <w:pPr>
              <w:tabs>
                <w:tab w:val="left" w:pos="-3261"/>
              </w:tabs>
              <w:jc w:val="center"/>
              <w:rPr>
                <w:rFonts w:ascii="GHEA Grapalat" w:eastAsia="Calibri" w:hAnsi="GHEA Grapalat"/>
              </w:rPr>
            </w:pPr>
            <w:r>
              <w:rPr>
                <w:rFonts w:ascii="GHEA Grapalat" w:eastAsia="Calibri" w:hAnsi="GHEA Grapalat"/>
              </w:rPr>
              <w:t>Ընդունվել է մասնակի</w:t>
            </w:r>
          </w:p>
        </w:tc>
        <w:tc>
          <w:tcPr>
            <w:tcW w:w="4916" w:type="dxa"/>
            <w:shd w:val="clear" w:color="auto" w:fill="auto"/>
          </w:tcPr>
          <w:p w:rsidR="00D533EA" w:rsidRDefault="00D533EA" w:rsidP="00F5302F">
            <w:pPr>
              <w:ind w:firstLine="567"/>
              <w:rPr>
                <w:rFonts w:ascii="GHEA Grapalat" w:hAnsi="GHEA Grapalat" w:cs="Sylfaen"/>
                <w:color w:val="000000"/>
              </w:rPr>
            </w:pPr>
            <w:r>
              <w:rPr>
                <w:rFonts w:ascii="GHEA Grapalat" w:hAnsi="GHEA Grapalat"/>
              </w:rPr>
              <w:t xml:space="preserve">Նախագծի մշակման հիմքում ընկած իրավական կարգավորումները գրեթե կրկնում են ներկայումս գործող </w:t>
            </w:r>
            <w:r>
              <w:rPr>
                <w:rFonts w:ascii="GHEA Grapalat" w:hAnsi="GHEA Grapalat" w:cs="Sylfaen"/>
              </w:rPr>
              <w:t xml:space="preserve">Հայաստանի Հանրապետության կառավարության 07.03.2013 թվականի N 346-Ն որոշմամբ հաստատված կարգով նախատեսված, այդ թվում` գնահատման համակարգի հիմքում ընկած չափորոշիչների վերաբերյալ դրույթները: Այդ առումով, հաշվի առնելով նաև չափորոշիչները առավել չափելի դարձնելու առաջարկը, նախագծի 5-րդ չափորոշիչից հանվել է մրցակցային առավելությունը, իսկ 10-րդ չափորոշիչը հանվել է ամբողջությամբ (այսինքն` </w:t>
            </w:r>
            <w:r>
              <w:rPr>
                <w:rFonts w:ascii="GHEA Grapalat" w:hAnsi="GHEA Grapalat" w:cs="Sylfaen"/>
              </w:rPr>
              <w:lastRenderedPageBreak/>
              <w:t xml:space="preserve">կարգի նախագծի 8-րդ կետից հանվել է 10-րդ ենթակետը, իսկ 5-րդ ենթակետից հանվել են </w:t>
            </w:r>
            <w:r w:rsidRPr="003F0A41">
              <w:rPr>
                <w:rFonts w:ascii="GHEA Grapalat" w:hAnsi="GHEA Grapalat" w:cs="Sylfaen"/>
                <w:color w:val="000000"/>
                <w:lang w:val="hy-AM"/>
              </w:rPr>
              <w:t>«</w:t>
            </w:r>
            <w:r>
              <w:rPr>
                <w:rFonts w:ascii="GHEA Grapalat" w:hAnsi="GHEA Grapalat" w:cs="Sylfaen"/>
                <w:color w:val="000000"/>
              </w:rPr>
              <w:t>և մրցակցային առավելությունը</w:t>
            </w:r>
            <w:r w:rsidRPr="003F0A41">
              <w:rPr>
                <w:rFonts w:ascii="GHEA Grapalat" w:hAnsi="GHEA Grapalat" w:cs="Sylfaen"/>
                <w:color w:val="000000"/>
                <w:lang w:val="hy-AM"/>
              </w:rPr>
              <w:t>»</w:t>
            </w:r>
            <w:r>
              <w:rPr>
                <w:rFonts w:ascii="GHEA Grapalat" w:hAnsi="GHEA Grapalat" w:cs="Sylfaen"/>
                <w:color w:val="000000"/>
              </w:rPr>
              <w:t xml:space="preserve"> բառերը</w:t>
            </w:r>
            <w:r>
              <w:rPr>
                <w:rFonts w:ascii="GHEA Grapalat" w:hAnsi="GHEA Grapalat" w:cs="Sylfaen"/>
              </w:rPr>
              <w:t>): Ըստ այդմ` Ձև N 1 աղյուսակի 11-րդ կետը խմբագրվել է (</w:t>
            </w:r>
            <w:r w:rsidRPr="003F0A41">
              <w:rPr>
                <w:rFonts w:ascii="GHEA Grapalat" w:hAnsi="GHEA Grapalat" w:cs="Sylfaen"/>
                <w:color w:val="000000"/>
                <w:lang w:val="hy-AM"/>
              </w:rPr>
              <w:t>«</w:t>
            </w:r>
            <w:r>
              <w:rPr>
                <w:rFonts w:ascii="GHEA Grapalat" w:hAnsi="GHEA Grapalat" w:cs="Sylfaen"/>
                <w:color w:val="000000"/>
              </w:rPr>
              <w:t>Մրցակցային առավելությունները</w:t>
            </w:r>
            <w:r w:rsidRPr="003F0A41">
              <w:rPr>
                <w:rFonts w:ascii="GHEA Grapalat" w:hAnsi="GHEA Grapalat" w:cs="Sylfaen"/>
                <w:color w:val="000000"/>
                <w:lang w:val="hy-AM"/>
              </w:rPr>
              <w:t>»</w:t>
            </w:r>
            <w:r>
              <w:rPr>
                <w:rFonts w:ascii="GHEA Grapalat" w:hAnsi="GHEA Grapalat" w:cs="Sylfaen"/>
                <w:color w:val="000000"/>
              </w:rPr>
              <w:t xml:space="preserve"> բառերը փոխարինվել են </w:t>
            </w:r>
            <w:r w:rsidRPr="003F0A41">
              <w:rPr>
                <w:rFonts w:ascii="GHEA Grapalat" w:hAnsi="GHEA Grapalat" w:cs="Sylfaen"/>
                <w:color w:val="000000"/>
                <w:lang w:val="hy-AM"/>
              </w:rPr>
              <w:t>«</w:t>
            </w:r>
            <w:r>
              <w:rPr>
                <w:rFonts w:ascii="GHEA Grapalat" w:hAnsi="GHEA Grapalat" w:cs="Sylfaen"/>
                <w:color w:val="000000"/>
              </w:rPr>
              <w:t>Նորարարություն</w:t>
            </w:r>
            <w:r w:rsidRPr="003F0A41">
              <w:rPr>
                <w:rFonts w:ascii="GHEA Grapalat" w:hAnsi="GHEA Grapalat" w:cs="Sylfaen"/>
                <w:color w:val="000000"/>
                <w:lang w:val="hy-AM"/>
              </w:rPr>
              <w:t>»</w:t>
            </w:r>
            <w:r>
              <w:rPr>
                <w:rFonts w:ascii="GHEA Grapalat" w:hAnsi="GHEA Grapalat" w:cs="Sylfaen"/>
                <w:color w:val="000000"/>
              </w:rPr>
              <w:t xml:space="preserve"> բառով), իսկ 12-րդ կետը հանվել է ամբողջությամբ: </w:t>
            </w:r>
          </w:p>
          <w:p w:rsidR="00D533EA" w:rsidRDefault="00D533EA" w:rsidP="00F5302F">
            <w:pPr>
              <w:ind w:firstLine="567"/>
              <w:rPr>
                <w:rFonts w:ascii="GHEA Grapalat" w:hAnsi="GHEA Grapalat" w:cs="Sylfaen"/>
                <w:color w:val="000000"/>
              </w:rPr>
            </w:pPr>
            <w:r>
              <w:rPr>
                <w:rFonts w:ascii="GHEA Grapalat" w:hAnsi="GHEA Grapalat" w:cs="Sylfaen"/>
                <w:color w:val="000000"/>
              </w:rPr>
              <w:t>Ինչ վերաբերում է 1-3-րդ չափորոշիչները հանելուն, ըստ այդմ` Ձև N1-ից 5-րդ, 6-րդ, 9-րդ և 10-րդ կետերը հանելուն կամ ոչ պարտադիր սահմանելու հետ կապված առաջարկին, ապա այն  չի ընդունվել հետևյալ նկատառումներից ելնելով.</w:t>
            </w:r>
          </w:p>
          <w:p w:rsidR="00D533EA" w:rsidRDefault="00D533EA" w:rsidP="00F5302F">
            <w:pPr>
              <w:ind w:firstLine="567"/>
              <w:rPr>
                <w:rFonts w:ascii="GHEA Grapalat" w:hAnsi="GHEA Grapalat" w:cs="Sylfaen"/>
                <w:i/>
                <w:color w:val="000000"/>
              </w:rPr>
            </w:pPr>
            <w:r>
              <w:rPr>
                <w:rFonts w:ascii="GHEA Grapalat" w:hAnsi="GHEA Grapalat" w:cs="Sylfaen"/>
                <w:color w:val="000000"/>
              </w:rPr>
              <w:t>նշված չափորոշիչնեչը չափելի են և ոչ բարդ կիրառման առումով: Այսպես` 1-ին չափորոշիչը (</w:t>
            </w:r>
            <w:r w:rsidRPr="003F0A41">
              <w:rPr>
                <w:rFonts w:ascii="GHEA Grapalat" w:hAnsi="GHEA Grapalat" w:cs="Sylfaen"/>
                <w:color w:val="000000"/>
                <w:lang w:val="hy-AM"/>
              </w:rPr>
              <w:t>«</w:t>
            </w:r>
            <w:r>
              <w:rPr>
                <w:rFonts w:ascii="GHEA Grapalat" w:hAnsi="GHEA Grapalat" w:cs="Sylfaen"/>
                <w:color w:val="000000"/>
              </w:rPr>
              <w:t>իրատեսականություն և հեռանկարայնություն</w:t>
            </w:r>
            <w:r w:rsidRPr="003F0A41">
              <w:rPr>
                <w:rFonts w:ascii="GHEA Grapalat" w:hAnsi="GHEA Grapalat" w:cs="Sylfaen"/>
                <w:color w:val="000000"/>
                <w:lang w:val="hy-AM"/>
              </w:rPr>
              <w:t>»</w:t>
            </w:r>
            <w:r>
              <w:rPr>
                <w:rFonts w:ascii="GHEA Grapalat" w:hAnsi="GHEA Grapalat" w:cs="Sylfaen"/>
                <w:color w:val="000000"/>
              </w:rPr>
              <w:t xml:space="preserve">) որոշվում է Ձև N2 աղյուսակում ներկայացված`  արտադրան-քի, իրացումների, արտահանումների ցուցանիշներից ելնելով, որոնց վերլուծության արդյունքում կարելի է եզրակացնել` թե իրացման (ներառյալ արտահանումը) ծավալների սպասվող աճը պայմանավորված է </w:t>
            </w:r>
            <w:r w:rsidRPr="00DF6694">
              <w:rPr>
                <w:rFonts w:ascii="GHEA Grapalat" w:hAnsi="GHEA Grapalat" w:cs="Sylfaen"/>
                <w:i/>
                <w:color w:val="000000"/>
              </w:rPr>
              <w:t>նոր աշխատատեղերի ստեղծմամբ</w:t>
            </w:r>
            <w:r>
              <w:rPr>
                <w:rFonts w:ascii="GHEA Grapalat" w:hAnsi="GHEA Grapalat" w:cs="Sylfaen"/>
                <w:color w:val="000000"/>
              </w:rPr>
              <w:t xml:space="preserve"> (ինչը ընկած է </w:t>
            </w:r>
            <w:r>
              <w:rPr>
                <w:rFonts w:ascii="GHEA Grapalat" w:hAnsi="GHEA Grapalat"/>
              </w:rPr>
              <w:t>Հայաստանի Հանրապետության հարկային օրենսգրքի 127-րդ</w:t>
            </w:r>
            <w:r>
              <w:rPr>
                <w:rFonts w:ascii="GHEA Grapalat" w:hAnsi="GHEA Grapalat" w:cs="Sylfaen"/>
                <w:color w:val="000000"/>
              </w:rPr>
              <w:t xml:space="preserve"> հոդվածով </w:t>
            </w:r>
            <w:r>
              <w:rPr>
                <w:rFonts w:ascii="GHEA Grapalat" w:hAnsi="GHEA Grapalat" w:cs="Sylfaen"/>
                <w:color w:val="000000"/>
              </w:rPr>
              <w:lastRenderedPageBreak/>
              <w:t xml:space="preserve">նախատեսված արտոնության հիմքում), </w:t>
            </w:r>
            <w:r w:rsidRPr="00DF6694">
              <w:rPr>
                <w:rFonts w:ascii="GHEA Grapalat" w:hAnsi="GHEA Grapalat" w:cs="Sylfaen"/>
                <w:i/>
                <w:color w:val="000000"/>
              </w:rPr>
              <w:t>ըստ այդմ` արտադրողականության բարձրացմամբ</w:t>
            </w:r>
            <w:r>
              <w:rPr>
                <w:rFonts w:ascii="GHEA Grapalat" w:hAnsi="GHEA Grapalat" w:cs="Sylfaen"/>
                <w:i/>
                <w:color w:val="000000"/>
              </w:rPr>
              <w:t>, թե</w:t>
            </w:r>
            <w:r>
              <w:rPr>
                <w:rFonts w:ascii="GHEA Grapalat" w:hAnsi="GHEA Grapalat" w:cs="Sylfaen"/>
                <w:color w:val="000000"/>
              </w:rPr>
              <w:t xml:space="preserve"> </w:t>
            </w:r>
            <w:r w:rsidRPr="00C55B09">
              <w:rPr>
                <w:rFonts w:ascii="GHEA Grapalat" w:hAnsi="GHEA Grapalat" w:cs="Sylfaen"/>
                <w:i/>
                <w:color w:val="000000"/>
              </w:rPr>
              <w:t>պայմանավորված է</w:t>
            </w:r>
            <w:r>
              <w:rPr>
                <w:rFonts w:ascii="GHEA Grapalat" w:hAnsi="GHEA Grapalat" w:cs="Sylfaen"/>
                <w:color w:val="000000"/>
              </w:rPr>
              <w:t xml:space="preserve"> </w:t>
            </w:r>
            <w:r w:rsidRPr="00C55B09">
              <w:rPr>
                <w:rFonts w:ascii="GHEA Grapalat" w:hAnsi="GHEA Grapalat" w:cs="Sylfaen"/>
                <w:i/>
                <w:color w:val="000000"/>
              </w:rPr>
              <w:t>տեխնիկական վերազինման հանգաման</w:t>
            </w:r>
            <w:r>
              <w:rPr>
                <w:rFonts w:ascii="GHEA Grapalat" w:hAnsi="GHEA Grapalat" w:cs="Sylfaen"/>
                <w:i/>
                <w:color w:val="000000"/>
              </w:rPr>
              <w:t>-</w:t>
            </w:r>
            <w:r w:rsidRPr="00C55B09">
              <w:rPr>
                <w:rFonts w:ascii="GHEA Grapalat" w:hAnsi="GHEA Grapalat" w:cs="Sylfaen"/>
                <w:i/>
                <w:color w:val="000000"/>
              </w:rPr>
              <w:t>քով</w:t>
            </w:r>
            <w:r>
              <w:rPr>
                <w:rFonts w:ascii="GHEA Grapalat" w:hAnsi="GHEA Grapalat" w:cs="Sylfaen"/>
                <w:i/>
                <w:color w:val="000000"/>
              </w:rPr>
              <w:t xml:space="preserve">: </w:t>
            </w:r>
          </w:p>
          <w:p w:rsidR="00D533EA" w:rsidRDefault="00D533EA" w:rsidP="00F5302F">
            <w:pPr>
              <w:ind w:firstLine="567"/>
              <w:rPr>
                <w:rFonts w:ascii="GHEA Grapalat" w:hAnsi="GHEA Grapalat" w:cs="Sylfaen"/>
                <w:color w:val="000000"/>
              </w:rPr>
            </w:pPr>
            <w:r>
              <w:rPr>
                <w:rFonts w:ascii="GHEA Grapalat" w:hAnsi="GHEA Grapalat" w:cs="Sylfaen"/>
                <w:color w:val="000000"/>
              </w:rPr>
              <w:t>2-րդ չափորոշիչը (</w:t>
            </w:r>
            <w:r w:rsidRPr="003F0A41">
              <w:rPr>
                <w:rFonts w:ascii="GHEA Grapalat" w:hAnsi="GHEA Grapalat" w:cs="Sylfaen"/>
                <w:color w:val="000000"/>
                <w:lang w:val="hy-AM"/>
              </w:rPr>
              <w:t>«</w:t>
            </w:r>
            <w:r>
              <w:rPr>
                <w:rFonts w:ascii="GHEA Grapalat" w:hAnsi="GHEA Grapalat" w:cs="Sylfaen"/>
                <w:color w:val="000000"/>
              </w:rPr>
              <w:t>ռիսկայնության աստիճան</w:t>
            </w:r>
            <w:r w:rsidRPr="003F0A41">
              <w:rPr>
                <w:rFonts w:ascii="GHEA Grapalat" w:hAnsi="GHEA Grapalat" w:cs="Sylfaen"/>
                <w:color w:val="000000"/>
                <w:lang w:val="hy-AM"/>
              </w:rPr>
              <w:t>»</w:t>
            </w:r>
            <w:r>
              <w:rPr>
                <w:rFonts w:ascii="GHEA Grapalat" w:hAnsi="GHEA Grapalat" w:cs="Sylfaen"/>
                <w:color w:val="000000"/>
              </w:rPr>
              <w:t>) կարելի է որոշել Ձև N1 աղյուսակում ներկայացվող գործընկերների, Ձև N2 աղյուսակում ներկայացվող արտահանման երկրների վերաբերյալ տեղեկատվությունից ելնելով, ինչը հնարավորություն կտա որոշել արտահանման շուկայի մրցակցային լինելը, արտահանման նոր շուկաներ մուտք գործելու հնարավորությունը, հայկական շուկայում իրացվելիության հնարավորությունը:</w:t>
            </w:r>
          </w:p>
          <w:p w:rsidR="00D533EA" w:rsidRPr="00C55B09" w:rsidRDefault="00D533EA" w:rsidP="00F5302F">
            <w:pPr>
              <w:ind w:firstLine="567"/>
              <w:rPr>
                <w:rFonts w:ascii="GHEA Grapalat" w:hAnsi="GHEA Grapalat" w:cs="Sylfaen"/>
                <w:color w:val="000000"/>
              </w:rPr>
            </w:pPr>
            <w:r>
              <w:rPr>
                <w:rFonts w:ascii="GHEA Grapalat" w:hAnsi="GHEA Grapalat" w:cs="Sylfaen"/>
                <w:color w:val="000000"/>
              </w:rPr>
              <w:t>3-րդ չափորոշիչի (</w:t>
            </w:r>
            <w:r w:rsidRPr="003F0A41">
              <w:rPr>
                <w:rFonts w:ascii="GHEA Grapalat" w:hAnsi="GHEA Grapalat" w:cs="Sylfaen"/>
                <w:color w:val="000000"/>
                <w:lang w:val="hy-AM"/>
              </w:rPr>
              <w:t>«</w:t>
            </w:r>
            <w:r>
              <w:rPr>
                <w:rFonts w:ascii="GHEA Grapalat" w:hAnsi="GHEA Grapalat" w:cs="Sylfaen"/>
                <w:color w:val="000000"/>
              </w:rPr>
              <w:t>տնտեսության վրա մուլտիպլիկատիվ ազդեցություն</w:t>
            </w:r>
            <w:r w:rsidRPr="003F0A41">
              <w:rPr>
                <w:rFonts w:ascii="GHEA Grapalat" w:hAnsi="GHEA Grapalat" w:cs="Sylfaen"/>
                <w:color w:val="000000"/>
                <w:lang w:val="hy-AM"/>
              </w:rPr>
              <w:t>»</w:t>
            </w:r>
            <w:r>
              <w:rPr>
                <w:rFonts w:ascii="GHEA Grapalat" w:hAnsi="GHEA Grapalat" w:cs="Sylfaen"/>
                <w:color w:val="000000"/>
              </w:rPr>
              <w:t xml:space="preserve">)   </w:t>
            </w:r>
            <w:r w:rsidRPr="004071BF">
              <w:rPr>
                <w:rFonts w:ascii="GHEA Grapalat" w:hAnsi="GHEA Grapalat" w:cs="Sylfaen"/>
                <w:color w:val="000000"/>
                <w:lang w:val="ru-RU"/>
              </w:rPr>
              <w:t>գնահատման</w:t>
            </w:r>
            <w:r w:rsidRPr="004071BF">
              <w:rPr>
                <w:rFonts w:ascii="GHEA Grapalat" w:hAnsi="GHEA Grapalat" w:cs="Sylfaen"/>
                <w:color w:val="000000"/>
              </w:rPr>
              <w:t xml:space="preserve"> </w:t>
            </w:r>
            <w:r>
              <w:rPr>
                <w:rFonts w:ascii="GHEA Grapalat" w:hAnsi="GHEA Grapalat" w:cs="Sylfaen"/>
                <w:color w:val="000000"/>
              </w:rPr>
              <w:t xml:space="preserve">հիմքում կարող է ընդունվել ծրագրի իրականացման ոլորտային առանձնահատկությունը, ծրագրի վերաբերյալ Ձև N1-ում ներկայացվող տեղեկատվությունը,   ինչը հնարավորու-թյուն կընձեռի եզրակացնել  տվյալ ծրագրի իրականացման արդյունքում արտադրվող արտադրանքը (մատուցվող ծառայությունը) սպառող ոլորտների վրա վերջինիս թողած ազդեցությունը:   </w:t>
            </w:r>
          </w:p>
          <w:p w:rsidR="00D533EA" w:rsidRPr="00F170FD" w:rsidRDefault="00D533EA" w:rsidP="00F5302F">
            <w:pPr>
              <w:ind w:firstLine="567"/>
              <w:rPr>
                <w:rFonts w:ascii="Sylfaen" w:eastAsia="Calibri" w:hAnsi="Sylfaen" w:cs="Sylfaen"/>
                <w:lang w:val="hy-AM"/>
              </w:rPr>
            </w:pPr>
            <w:r>
              <w:rPr>
                <w:rFonts w:ascii="GHEA Grapalat" w:hAnsi="GHEA Grapalat" w:cs="Sylfaen"/>
                <w:color w:val="000000"/>
              </w:rPr>
              <w:t xml:space="preserve">   </w:t>
            </w:r>
          </w:p>
        </w:tc>
      </w:tr>
      <w:tr w:rsidR="00D533EA" w:rsidRPr="00B9311B" w:rsidTr="00987618">
        <w:trPr>
          <w:trHeight w:val="413"/>
        </w:trPr>
        <w:tc>
          <w:tcPr>
            <w:tcW w:w="630" w:type="dxa"/>
            <w:vMerge/>
            <w:shd w:val="clear" w:color="auto" w:fill="auto"/>
          </w:tcPr>
          <w:p w:rsidR="00D533EA" w:rsidRPr="00F170FD" w:rsidRDefault="00D533EA" w:rsidP="00F367C9">
            <w:pPr>
              <w:tabs>
                <w:tab w:val="left" w:pos="-3261"/>
              </w:tabs>
              <w:ind w:left="-720" w:firstLine="720"/>
              <w:jc w:val="center"/>
              <w:rPr>
                <w:rFonts w:ascii="GHEA Grapalat" w:eastAsia="Calibri" w:hAnsi="GHEA Grapalat"/>
                <w:b/>
                <w:lang w:val="fr-FR"/>
              </w:rPr>
            </w:pPr>
          </w:p>
        </w:tc>
        <w:tc>
          <w:tcPr>
            <w:tcW w:w="2700" w:type="dxa"/>
            <w:vMerge/>
            <w:shd w:val="clear" w:color="auto" w:fill="auto"/>
          </w:tcPr>
          <w:p w:rsidR="00D533EA" w:rsidRPr="00F170FD" w:rsidRDefault="00D533EA" w:rsidP="00F367C9">
            <w:pPr>
              <w:rPr>
                <w:rFonts w:ascii="GHEA Grapalat" w:eastAsia="Calibri" w:hAnsi="GHEA Grapalat" w:cs="Sylfaen"/>
              </w:rPr>
            </w:pPr>
          </w:p>
        </w:tc>
        <w:tc>
          <w:tcPr>
            <w:tcW w:w="5040" w:type="dxa"/>
            <w:shd w:val="clear" w:color="auto" w:fill="auto"/>
          </w:tcPr>
          <w:p w:rsidR="00D533EA" w:rsidRDefault="00D533EA" w:rsidP="008A47C9">
            <w:pPr>
              <w:shd w:val="clear" w:color="auto" w:fill="FFFFFF"/>
              <w:ind w:firstLine="709"/>
              <w:rPr>
                <w:rFonts w:ascii="GHEA Grapalat" w:hAnsi="GHEA Grapalat" w:cs="GHEA Grapalat"/>
                <w:lang w:val="hy-AM"/>
              </w:rPr>
            </w:pPr>
            <w:r>
              <w:rPr>
                <w:rFonts w:ascii="GHEA Grapalat" w:hAnsi="GHEA Grapalat" w:cs="GHEA Grapalat"/>
                <w:lang w:val="fr-FR"/>
              </w:rPr>
              <w:t>Հաշվի առնելով, որ Ձև 2-ը ներկայացվում է դիմելուց, այսինքն, ըստ էության, տրամադրվում են միայն երկու տարվա փաստացի տվյալներ, իսկ մնացածը կանխատեսում է, առաջարկում ենք քննարկել Ձև 2-ում ԱԱՀ</w:t>
            </w:r>
            <w:r>
              <w:rPr>
                <w:rFonts w:ascii="GHEA Grapalat" w:hAnsi="GHEA Grapalat" w:cs="GHEA Grapalat"/>
                <w:lang w:val="hy-AM"/>
              </w:rPr>
              <w:t>-ի</w:t>
            </w:r>
            <w:r>
              <w:rPr>
                <w:rFonts w:ascii="GHEA Grapalat" w:hAnsi="GHEA Grapalat" w:cs="GHEA Grapalat"/>
                <w:lang w:val="fr-FR"/>
              </w:rPr>
              <w:t xml:space="preserve">, շահութահարկի և եկամտային հարկի կանխատեսման նպատակահարմարու-թյունը։ </w:t>
            </w:r>
          </w:p>
          <w:p w:rsidR="00D533EA" w:rsidRDefault="00D533EA" w:rsidP="008A47C9">
            <w:pPr>
              <w:spacing w:before="120" w:line="276" w:lineRule="auto"/>
              <w:rPr>
                <w:rFonts w:ascii="GHEA Grapalat" w:hAnsi="GHEA Grapalat" w:cs="GHEA Grapalat"/>
                <w:bCs/>
                <w:iCs/>
              </w:rPr>
            </w:pPr>
          </w:p>
        </w:tc>
        <w:tc>
          <w:tcPr>
            <w:tcW w:w="1654" w:type="dxa"/>
            <w:shd w:val="clear" w:color="auto" w:fill="auto"/>
          </w:tcPr>
          <w:p w:rsidR="00D533EA" w:rsidRDefault="00D533EA" w:rsidP="00F367C9">
            <w:pPr>
              <w:tabs>
                <w:tab w:val="left" w:pos="-3261"/>
              </w:tabs>
              <w:jc w:val="center"/>
              <w:rPr>
                <w:rFonts w:ascii="GHEA Grapalat" w:eastAsia="Calibri" w:hAnsi="GHEA Grapalat"/>
              </w:rPr>
            </w:pPr>
            <w:r>
              <w:rPr>
                <w:rFonts w:ascii="GHEA Grapalat" w:eastAsia="Calibri" w:hAnsi="GHEA Grapalat"/>
              </w:rPr>
              <w:t>Չի ընդունվել</w:t>
            </w:r>
          </w:p>
        </w:tc>
        <w:tc>
          <w:tcPr>
            <w:tcW w:w="4916" w:type="dxa"/>
            <w:shd w:val="clear" w:color="auto" w:fill="auto"/>
          </w:tcPr>
          <w:p w:rsidR="00D533EA" w:rsidRPr="00AE0C6B" w:rsidRDefault="00D533EA" w:rsidP="008A47C9">
            <w:pPr>
              <w:spacing w:line="276" w:lineRule="auto"/>
              <w:ind w:firstLine="567"/>
              <w:rPr>
                <w:rFonts w:ascii="GHEA Grapalat" w:hAnsi="GHEA Grapalat" w:cs="Sylfaen"/>
                <w:color w:val="000000"/>
              </w:rPr>
            </w:pPr>
            <w:r w:rsidRPr="008645B9">
              <w:rPr>
                <w:rFonts w:ascii="GHEA Grapalat" w:eastAsia="Calibri" w:hAnsi="GHEA Grapalat" w:cs="Sylfaen"/>
              </w:rPr>
              <w:t xml:space="preserve">Հաշվի առնելով այն հանգամանքը, որ շահութահարկի գծով արտոնությունը նախատեսվում է կիրառել </w:t>
            </w:r>
            <w:r>
              <w:rPr>
                <w:rFonts w:ascii="GHEA Grapalat" w:eastAsia="Calibri" w:hAnsi="GHEA Grapalat" w:cs="Sylfaen"/>
              </w:rPr>
              <w:t xml:space="preserve">գործարար ծրագրի մեկնարկման ու </w:t>
            </w:r>
            <w:r w:rsidRPr="00F915A3">
              <w:rPr>
                <w:rFonts w:ascii="GHEA Grapalat" w:eastAsia="Calibri" w:hAnsi="GHEA Grapalat" w:cs="Sylfaen"/>
                <w:i/>
              </w:rPr>
              <w:t>դրան հաջորդող հինգ տարիների ընթացքում,</w:t>
            </w:r>
            <w:r>
              <w:rPr>
                <w:rFonts w:ascii="GHEA Grapalat" w:eastAsia="Calibri" w:hAnsi="GHEA Grapalat" w:cs="Sylfaen"/>
              </w:rPr>
              <w:t xml:space="preserve"> ուստի նախագծով առաջարկվում է  գործարար ծրագրի  (</w:t>
            </w:r>
            <w:r w:rsidRPr="003F0A41">
              <w:rPr>
                <w:rFonts w:ascii="GHEA Grapalat" w:hAnsi="GHEA Grapalat" w:cs="Sylfaen"/>
                <w:color w:val="000000"/>
                <w:lang w:val="hy-AM"/>
              </w:rPr>
              <w:t>«</w:t>
            </w:r>
            <w:r>
              <w:rPr>
                <w:rFonts w:ascii="GHEA Grapalat" w:eastAsia="Calibri" w:hAnsi="GHEA Grapalat" w:cs="Sylfaen"/>
              </w:rPr>
              <w:t>բիզնես պլանի</w:t>
            </w:r>
            <w:r w:rsidRPr="003F0A41">
              <w:rPr>
                <w:rFonts w:ascii="GHEA Grapalat" w:hAnsi="GHEA Grapalat" w:cs="Sylfaen"/>
                <w:color w:val="000000"/>
                <w:lang w:val="hy-AM"/>
              </w:rPr>
              <w:t>»</w:t>
            </w:r>
            <w:r>
              <w:rPr>
                <w:rFonts w:ascii="GHEA Grapalat" w:hAnsi="GHEA Grapalat" w:cs="Sylfaen"/>
                <w:color w:val="000000"/>
              </w:rPr>
              <w:t xml:space="preserve">) ներկայացում հինգ տարիների կտրվածքով, ինչպես նաև այդ ծրագրի իրականացման արդյունքում առաջացող պետական բյուջե վճարման ենթակա հարկերի թեկուզ և մոտավոր կանխատեսումները, որը նույնպես կարելի է օգտագործել չափորոշիչների գնահատման վերլուծության նպատակով: Օրինակ` եկամտային հարկի և աշխատատեղերի քանակի ու միջին տարեկան աշխատավարձի ցուցանիշների համեմատությունը հնարավորություն կընձեռի պատկերացում կազմել գործարար ծրագրի շրջանակներում ստեղծվող նոր աշխատատեղերի, դրանց արդյունքում հաշվարկվող լրացուցիչ աշխատավարձի և դրան հավասարեցված վճարումների վերաբերյալ ներկայացված տեղեկատվության ճշտության  </w:t>
            </w:r>
            <w:r>
              <w:rPr>
                <w:rFonts w:ascii="GHEA Grapalat" w:hAnsi="GHEA Grapalat" w:cs="Sylfaen"/>
                <w:color w:val="000000"/>
              </w:rPr>
              <w:lastRenderedPageBreak/>
              <w:t xml:space="preserve">վերաբերյալ: </w:t>
            </w:r>
          </w:p>
        </w:tc>
      </w:tr>
      <w:tr w:rsidR="00D533EA" w:rsidRPr="00B9311B" w:rsidTr="00987618">
        <w:trPr>
          <w:trHeight w:val="413"/>
        </w:trPr>
        <w:tc>
          <w:tcPr>
            <w:tcW w:w="630" w:type="dxa"/>
            <w:shd w:val="clear" w:color="auto" w:fill="auto"/>
          </w:tcPr>
          <w:p w:rsidR="00D533EA" w:rsidRPr="004063E9" w:rsidRDefault="00D533EA" w:rsidP="00F367C9">
            <w:pPr>
              <w:tabs>
                <w:tab w:val="left" w:pos="-3261"/>
              </w:tabs>
              <w:ind w:left="-720" w:firstLine="720"/>
              <w:jc w:val="center"/>
              <w:rPr>
                <w:rFonts w:ascii="GHEA Grapalat" w:eastAsia="Calibri" w:hAnsi="GHEA Grapalat"/>
                <w:b/>
                <w:lang w:val="fr-FR"/>
              </w:rPr>
            </w:pPr>
            <w:r>
              <w:rPr>
                <w:rFonts w:ascii="GHEA Grapalat" w:eastAsia="Calibri" w:hAnsi="GHEA Grapalat"/>
                <w:b/>
                <w:lang w:val="fr-FR"/>
              </w:rPr>
              <w:lastRenderedPageBreak/>
              <w:t>2</w:t>
            </w:r>
            <w:r w:rsidRPr="004063E9">
              <w:rPr>
                <w:rFonts w:ascii="GHEA Grapalat" w:eastAsia="Calibri" w:hAnsi="GHEA Grapalat"/>
                <w:b/>
                <w:lang w:val="fr-FR"/>
              </w:rPr>
              <w:t>.</w:t>
            </w:r>
          </w:p>
        </w:tc>
        <w:tc>
          <w:tcPr>
            <w:tcW w:w="2700" w:type="dxa"/>
            <w:shd w:val="clear" w:color="auto" w:fill="auto"/>
          </w:tcPr>
          <w:p w:rsidR="00D533EA" w:rsidRDefault="00D533EA" w:rsidP="00F367C9">
            <w:pPr>
              <w:tabs>
                <w:tab w:val="left" w:pos="-3261"/>
              </w:tabs>
              <w:jc w:val="center"/>
              <w:rPr>
                <w:rFonts w:ascii="GHEA Grapalat" w:eastAsia="Calibri" w:hAnsi="GHEA Grapalat"/>
              </w:rPr>
            </w:pPr>
            <w:r>
              <w:rPr>
                <w:rFonts w:ascii="GHEA Grapalat" w:eastAsia="Calibri" w:hAnsi="GHEA Grapalat"/>
              </w:rPr>
              <w:t>ՀՀ ֆինանսների նախարարություն</w:t>
            </w:r>
          </w:p>
          <w:p w:rsidR="00D533EA" w:rsidRDefault="00D533EA" w:rsidP="00F367C9">
            <w:pPr>
              <w:tabs>
                <w:tab w:val="left" w:pos="-3261"/>
              </w:tabs>
              <w:jc w:val="center"/>
              <w:rPr>
                <w:rFonts w:ascii="GHEA Grapalat" w:eastAsia="Calibri" w:hAnsi="GHEA Grapalat"/>
              </w:rPr>
            </w:pPr>
            <w:r>
              <w:rPr>
                <w:rFonts w:ascii="GHEA Grapalat" w:eastAsia="Calibri" w:hAnsi="GHEA Grapalat"/>
              </w:rPr>
              <w:t>02.03.2017թ.</w:t>
            </w:r>
          </w:p>
          <w:p w:rsidR="00D533EA" w:rsidRPr="00F170FD" w:rsidRDefault="00D533EA" w:rsidP="00F367C9">
            <w:pPr>
              <w:tabs>
                <w:tab w:val="left" w:pos="-3261"/>
              </w:tabs>
              <w:jc w:val="center"/>
              <w:rPr>
                <w:rFonts w:ascii="GHEA Grapalat" w:eastAsia="Calibri" w:hAnsi="GHEA Grapalat"/>
              </w:rPr>
            </w:pPr>
            <w:r>
              <w:rPr>
                <w:rFonts w:ascii="GHEA Grapalat" w:eastAsia="Calibri" w:hAnsi="GHEA Grapalat"/>
              </w:rPr>
              <w:t>01/2-4/3462-17</w:t>
            </w:r>
          </w:p>
        </w:tc>
        <w:tc>
          <w:tcPr>
            <w:tcW w:w="5040" w:type="dxa"/>
            <w:shd w:val="clear" w:color="auto" w:fill="auto"/>
          </w:tcPr>
          <w:p w:rsidR="00D533EA" w:rsidRPr="00F170FD" w:rsidRDefault="00D533EA" w:rsidP="008A47C9">
            <w:pPr>
              <w:spacing w:before="120"/>
              <w:rPr>
                <w:rFonts w:ascii="GHEA Grapalat" w:eastAsia="Calibri" w:hAnsi="GHEA Grapalat"/>
                <w:lang w:val="fr-FR"/>
              </w:rPr>
            </w:pPr>
            <w:r>
              <w:rPr>
                <w:rFonts w:ascii="GHEA Grapalat" w:hAnsi="GHEA Grapalat" w:cs="GHEA Grapalat"/>
              </w:rPr>
              <w:t>Նախագծի վերա</w:t>
            </w:r>
            <w:r>
              <w:rPr>
                <w:rFonts w:ascii="GHEA Grapalat" w:hAnsi="GHEA Grapalat" w:cs="GHEA Grapalat"/>
              </w:rPr>
              <w:softHyphen/>
              <w:t>բերյալ դիտողություններ և առաջարկություններ չկան:</w:t>
            </w:r>
          </w:p>
        </w:tc>
        <w:tc>
          <w:tcPr>
            <w:tcW w:w="1654" w:type="dxa"/>
            <w:shd w:val="clear" w:color="auto" w:fill="auto"/>
          </w:tcPr>
          <w:p w:rsidR="00D533EA" w:rsidRPr="00F170FD" w:rsidRDefault="00D533EA" w:rsidP="00F367C9">
            <w:pPr>
              <w:tabs>
                <w:tab w:val="left" w:pos="-3261"/>
              </w:tabs>
              <w:jc w:val="center"/>
              <w:rPr>
                <w:rFonts w:ascii="GHEA Grapalat" w:eastAsia="Calibri" w:hAnsi="GHEA Grapalat"/>
                <w:lang w:val="fr-FR"/>
              </w:rPr>
            </w:pPr>
          </w:p>
        </w:tc>
        <w:tc>
          <w:tcPr>
            <w:tcW w:w="4916" w:type="dxa"/>
            <w:shd w:val="clear" w:color="auto" w:fill="auto"/>
          </w:tcPr>
          <w:p w:rsidR="00D533EA" w:rsidRPr="00F170FD" w:rsidRDefault="00D533EA" w:rsidP="00F367C9">
            <w:pPr>
              <w:tabs>
                <w:tab w:val="left" w:pos="-3261"/>
              </w:tabs>
              <w:jc w:val="center"/>
              <w:rPr>
                <w:rFonts w:ascii="GHEA Grapalat" w:eastAsia="Calibri" w:hAnsi="GHEA Grapalat"/>
              </w:rPr>
            </w:pPr>
          </w:p>
        </w:tc>
      </w:tr>
      <w:tr w:rsidR="00D533EA" w:rsidRPr="00F170FD" w:rsidTr="00987618">
        <w:trPr>
          <w:trHeight w:val="413"/>
        </w:trPr>
        <w:tc>
          <w:tcPr>
            <w:tcW w:w="630" w:type="dxa"/>
            <w:vMerge w:val="restart"/>
            <w:tcBorders>
              <w:top w:val="single" w:sz="4" w:space="0" w:color="auto"/>
              <w:left w:val="single" w:sz="4" w:space="0" w:color="auto"/>
              <w:right w:val="single" w:sz="4" w:space="0" w:color="auto"/>
            </w:tcBorders>
            <w:shd w:val="clear" w:color="auto" w:fill="auto"/>
          </w:tcPr>
          <w:p w:rsidR="00D533EA" w:rsidRPr="004063E9" w:rsidRDefault="00D533EA" w:rsidP="00F367C9">
            <w:pPr>
              <w:tabs>
                <w:tab w:val="left" w:pos="-3261"/>
              </w:tabs>
              <w:ind w:left="-720" w:firstLine="720"/>
              <w:jc w:val="center"/>
              <w:rPr>
                <w:rFonts w:ascii="GHEA Grapalat" w:eastAsia="Calibri" w:hAnsi="GHEA Grapalat"/>
                <w:b/>
                <w:lang w:val="fr-FR"/>
              </w:rPr>
            </w:pPr>
            <w:r>
              <w:rPr>
                <w:rFonts w:ascii="GHEA Grapalat" w:eastAsia="Calibri" w:hAnsi="GHEA Grapalat"/>
                <w:b/>
                <w:lang w:val="fr-FR"/>
              </w:rPr>
              <w:t>3.</w:t>
            </w:r>
          </w:p>
        </w:tc>
        <w:tc>
          <w:tcPr>
            <w:tcW w:w="2700" w:type="dxa"/>
            <w:vMerge w:val="restart"/>
            <w:tcBorders>
              <w:top w:val="single" w:sz="4" w:space="0" w:color="auto"/>
              <w:left w:val="single" w:sz="4" w:space="0" w:color="auto"/>
              <w:right w:val="single" w:sz="4" w:space="0" w:color="auto"/>
            </w:tcBorders>
            <w:shd w:val="clear" w:color="auto" w:fill="auto"/>
          </w:tcPr>
          <w:p w:rsidR="00D533EA" w:rsidRDefault="00D533EA" w:rsidP="00F367C9">
            <w:pPr>
              <w:tabs>
                <w:tab w:val="left" w:pos="-3261"/>
              </w:tabs>
              <w:jc w:val="center"/>
              <w:rPr>
                <w:rFonts w:ascii="GHEA Grapalat" w:eastAsia="Calibri" w:hAnsi="GHEA Grapalat"/>
              </w:rPr>
            </w:pPr>
            <w:r>
              <w:rPr>
                <w:rFonts w:ascii="GHEA Grapalat" w:eastAsia="Calibri" w:hAnsi="GHEA Grapalat"/>
              </w:rPr>
              <w:t>ՀՀ արդարադատության նախարարություն</w:t>
            </w:r>
          </w:p>
          <w:p w:rsidR="00D533EA" w:rsidRDefault="00D533EA" w:rsidP="00F367C9">
            <w:pPr>
              <w:tabs>
                <w:tab w:val="left" w:pos="-3261"/>
              </w:tabs>
              <w:jc w:val="center"/>
              <w:rPr>
                <w:rFonts w:ascii="GHEA Grapalat" w:eastAsia="Calibri" w:hAnsi="GHEA Grapalat"/>
              </w:rPr>
            </w:pPr>
            <w:r>
              <w:rPr>
                <w:rFonts w:ascii="GHEA Grapalat" w:eastAsia="Calibri" w:hAnsi="GHEA Grapalat"/>
              </w:rPr>
              <w:t>06.03.2017թ.</w:t>
            </w:r>
          </w:p>
          <w:p w:rsidR="00D533EA" w:rsidRPr="00F170FD" w:rsidRDefault="00D533EA" w:rsidP="00F367C9">
            <w:pPr>
              <w:tabs>
                <w:tab w:val="left" w:pos="-3261"/>
              </w:tabs>
              <w:jc w:val="center"/>
              <w:rPr>
                <w:rFonts w:ascii="GHEA Grapalat" w:eastAsia="Calibri" w:hAnsi="GHEA Grapalat"/>
              </w:rPr>
            </w:pPr>
            <w:r>
              <w:rPr>
                <w:rFonts w:ascii="GHEA Grapalat" w:eastAsia="Calibri" w:hAnsi="GHEA Grapalat"/>
              </w:rPr>
              <w:t>N 01/14/3395-17</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8A47C9">
            <w:pPr>
              <w:pStyle w:val="ListParagraph"/>
              <w:ind w:left="0"/>
              <w:rPr>
                <w:rFonts w:ascii="GHEA Grapalat" w:hAnsi="GHEA Grapalat" w:cs="GHEA Grapalat"/>
              </w:rPr>
            </w:pPr>
            <w:r w:rsidRPr="008B5EEA">
              <w:rPr>
                <w:rFonts w:ascii="GHEA Grapalat" w:hAnsi="GHEA Grapalat"/>
              </w:rPr>
              <w:t>Հաշվի առնելով</w:t>
            </w:r>
            <w:r>
              <w:rPr>
                <w:rFonts w:ascii="GHEA Grapalat" w:hAnsi="GHEA Grapalat"/>
              </w:rPr>
              <w:t xml:space="preserve"> Հայաստանի Հանրապետության հարկային օրենսգրքի 127-րդ հոդվածի 2-րդ մասը՝ նախագծի վերնագրից, 1-ին կետից և նախագծով հաստատվող հավելվածի վերնագրից անհրաժեշտ է հանել ԱՅԴ ԾՐԱԳՐԵՐԻ ՇՐՋԱՆԱԿՆԵՐՈՒՄ ՍՏԵՂԾՎԱԾ ՆՈՐ ԱՇԽԱՏԱՏԵՂԵՐԻ ՄԱՍՈՎ և ԵՎ ԴՐԱՆ ՀԱՎԱՍԱՐԵՑՎԱԾ ՎՃԱՐՈՒՄՆԵՐԻ բառերը:</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F367C9">
            <w:pPr>
              <w:tabs>
                <w:tab w:val="left" w:pos="-3261"/>
              </w:tabs>
              <w:jc w:val="center"/>
              <w:rPr>
                <w:rFonts w:ascii="GHEA Grapalat" w:eastAsia="Calibri" w:hAnsi="GHEA Grapalat"/>
              </w:rPr>
            </w:pPr>
            <w:r>
              <w:rPr>
                <w:rFonts w:ascii="GHEA Grapalat" w:eastAsia="Calibri" w:hAnsi="GHEA Grapalat"/>
              </w:rPr>
              <w:t>Ընդունվել է</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D533EA" w:rsidRPr="00F170FD" w:rsidRDefault="00D533EA" w:rsidP="008A47C9">
            <w:pPr>
              <w:tabs>
                <w:tab w:val="left" w:pos="-3261"/>
              </w:tabs>
              <w:rPr>
                <w:rFonts w:ascii="GHEA Grapalat" w:eastAsia="Calibri" w:hAnsi="GHEA Grapalat"/>
              </w:rPr>
            </w:pPr>
            <w:r>
              <w:rPr>
                <w:rFonts w:ascii="GHEA Grapalat" w:eastAsia="Calibri" w:hAnsi="GHEA Grapalat"/>
              </w:rPr>
              <w:t>Որոշման նախագծում և նախագծով հաստատվող հավելվածում կատարվել են համապատասխան փոփոխություններ:</w:t>
            </w:r>
          </w:p>
        </w:tc>
      </w:tr>
      <w:tr w:rsidR="00D533EA" w:rsidRPr="00F170FD" w:rsidTr="00987618">
        <w:trPr>
          <w:trHeight w:val="413"/>
        </w:trPr>
        <w:tc>
          <w:tcPr>
            <w:tcW w:w="630" w:type="dxa"/>
            <w:vMerge/>
            <w:tcBorders>
              <w:left w:val="single" w:sz="4" w:space="0" w:color="auto"/>
              <w:right w:val="single" w:sz="4" w:space="0" w:color="auto"/>
            </w:tcBorders>
            <w:shd w:val="clear" w:color="auto" w:fill="auto"/>
          </w:tcPr>
          <w:p w:rsidR="00D533EA" w:rsidRPr="004063E9" w:rsidRDefault="00D533EA" w:rsidP="00F367C9">
            <w:pPr>
              <w:tabs>
                <w:tab w:val="left" w:pos="-3261"/>
              </w:tabs>
              <w:ind w:left="-720" w:firstLine="720"/>
              <w:jc w:val="center"/>
              <w:rPr>
                <w:rFonts w:ascii="GHEA Grapalat" w:eastAsia="Calibri" w:hAnsi="GHEA Grapalat"/>
                <w:b/>
                <w:lang w:val="fr-FR"/>
              </w:rPr>
            </w:pPr>
          </w:p>
        </w:tc>
        <w:tc>
          <w:tcPr>
            <w:tcW w:w="2700" w:type="dxa"/>
            <w:vMerge/>
            <w:tcBorders>
              <w:left w:val="single" w:sz="4" w:space="0" w:color="auto"/>
              <w:right w:val="single" w:sz="4" w:space="0" w:color="auto"/>
            </w:tcBorders>
            <w:shd w:val="clear" w:color="auto" w:fill="auto"/>
          </w:tcPr>
          <w:p w:rsidR="00D533EA" w:rsidRPr="00F170FD" w:rsidRDefault="00D533EA" w:rsidP="00F367C9">
            <w:pPr>
              <w:tabs>
                <w:tab w:val="left" w:pos="-3261"/>
              </w:tabs>
              <w:jc w:val="center"/>
              <w:rPr>
                <w:rFonts w:ascii="GHEA Grapalat" w:eastAsia="Calibri" w:hAnsi="GHEA Grapalat"/>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8A47C9">
            <w:pPr>
              <w:pStyle w:val="ListParagraph"/>
              <w:ind w:left="0"/>
              <w:rPr>
                <w:rFonts w:ascii="GHEA Grapalat" w:hAnsi="GHEA Grapalat" w:cs="GHEA Grapalat"/>
              </w:rPr>
            </w:pPr>
            <w:r>
              <w:rPr>
                <w:rFonts w:ascii="GHEA Grapalat" w:hAnsi="GHEA Grapalat"/>
              </w:rPr>
              <w:t>Նկատի ունենալով Իրավական ակտերի մասին Հայաստանի Հանրապետության օրենքի 41-րդ հոդվածի դրույթները՝ նախագծի հավելվածի 2-րդ կետի դրույթներն անհրաժեշտ է շարադրել համարակալված ենթակետերի և պարբերությունների տեսքով:</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F367C9">
            <w:pPr>
              <w:tabs>
                <w:tab w:val="left" w:pos="-3261"/>
              </w:tabs>
              <w:jc w:val="center"/>
              <w:rPr>
                <w:rFonts w:ascii="GHEA Grapalat" w:eastAsia="Calibri" w:hAnsi="GHEA Grapalat"/>
              </w:rPr>
            </w:pPr>
            <w:r>
              <w:rPr>
                <w:rFonts w:ascii="GHEA Grapalat" w:eastAsia="Calibri" w:hAnsi="GHEA Grapalat"/>
              </w:rPr>
              <w:t>Ընդունվել է</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D533EA" w:rsidRPr="00F170FD" w:rsidRDefault="00D533EA" w:rsidP="008A47C9">
            <w:pPr>
              <w:tabs>
                <w:tab w:val="left" w:pos="-3261"/>
              </w:tabs>
              <w:rPr>
                <w:rFonts w:ascii="GHEA Grapalat" w:eastAsia="Calibri" w:hAnsi="GHEA Grapalat"/>
              </w:rPr>
            </w:pPr>
            <w:r>
              <w:rPr>
                <w:rFonts w:ascii="GHEA Grapalat" w:eastAsia="Calibri" w:hAnsi="GHEA Grapalat"/>
              </w:rPr>
              <w:t>Նախագծի հավելվածում կատարվել են համապատասխան փոփոխություններ:</w:t>
            </w:r>
          </w:p>
        </w:tc>
      </w:tr>
      <w:tr w:rsidR="00D533EA" w:rsidRPr="00F170FD" w:rsidTr="00987618">
        <w:trPr>
          <w:trHeight w:val="413"/>
        </w:trPr>
        <w:tc>
          <w:tcPr>
            <w:tcW w:w="630" w:type="dxa"/>
            <w:vMerge/>
            <w:tcBorders>
              <w:left w:val="single" w:sz="4" w:space="0" w:color="auto"/>
              <w:right w:val="single" w:sz="4" w:space="0" w:color="auto"/>
            </w:tcBorders>
            <w:shd w:val="clear" w:color="auto" w:fill="auto"/>
          </w:tcPr>
          <w:p w:rsidR="00D533EA" w:rsidRPr="004063E9" w:rsidRDefault="00D533EA" w:rsidP="00F367C9">
            <w:pPr>
              <w:tabs>
                <w:tab w:val="left" w:pos="-3261"/>
              </w:tabs>
              <w:ind w:left="-720" w:firstLine="720"/>
              <w:jc w:val="center"/>
              <w:rPr>
                <w:rFonts w:ascii="GHEA Grapalat" w:eastAsia="Calibri" w:hAnsi="GHEA Grapalat"/>
                <w:b/>
                <w:lang w:val="fr-FR"/>
              </w:rPr>
            </w:pPr>
          </w:p>
        </w:tc>
        <w:tc>
          <w:tcPr>
            <w:tcW w:w="2700" w:type="dxa"/>
            <w:vMerge/>
            <w:tcBorders>
              <w:left w:val="single" w:sz="4" w:space="0" w:color="auto"/>
              <w:right w:val="single" w:sz="4" w:space="0" w:color="auto"/>
            </w:tcBorders>
            <w:shd w:val="clear" w:color="auto" w:fill="auto"/>
          </w:tcPr>
          <w:p w:rsidR="00D533EA" w:rsidRPr="00F170FD" w:rsidRDefault="00D533EA" w:rsidP="00F367C9">
            <w:pPr>
              <w:tabs>
                <w:tab w:val="left" w:pos="-3261"/>
              </w:tabs>
              <w:jc w:val="center"/>
              <w:rPr>
                <w:rFonts w:ascii="GHEA Grapalat" w:eastAsia="Calibri" w:hAnsi="GHEA Grapalat"/>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8A47C9">
            <w:pPr>
              <w:pStyle w:val="ListParagraph"/>
              <w:ind w:left="0"/>
              <w:rPr>
                <w:rFonts w:ascii="GHEA Grapalat" w:hAnsi="GHEA Grapalat" w:cs="GHEA Grapalat"/>
              </w:rPr>
            </w:pPr>
            <w:r>
              <w:rPr>
                <w:rFonts w:ascii="GHEA Grapalat" w:hAnsi="GHEA Grapalat"/>
              </w:rPr>
              <w:t>Նախագծի հավելվածի 5-րդ կետում ծրագիր բառից առաջ անհրաժեշտ է լրացնել գործարար բառը՝ նկատի ունենալով Իրավական ակտերի մասին Հայաստանի Հանրապետության օրենքի 36-րդ հոդվածի և ՀՀ հարկային օրենսգրքի 127-րդ հոդվածի 2-րդ մասի դրույթները:</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F367C9">
            <w:pPr>
              <w:tabs>
                <w:tab w:val="left" w:pos="-3261"/>
              </w:tabs>
              <w:jc w:val="center"/>
              <w:rPr>
                <w:rFonts w:ascii="GHEA Grapalat" w:eastAsia="Calibri" w:hAnsi="GHEA Grapalat"/>
              </w:rPr>
            </w:pPr>
            <w:r>
              <w:rPr>
                <w:rFonts w:ascii="GHEA Grapalat" w:eastAsia="Calibri" w:hAnsi="GHEA Grapalat"/>
              </w:rPr>
              <w:t>Ընդունվել է</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D533EA" w:rsidRPr="00F170FD" w:rsidRDefault="00D533EA" w:rsidP="008A47C9">
            <w:pPr>
              <w:tabs>
                <w:tab w:val="left" w:pos="-3261"/>
              </w:tabs>
              <w:rPr>
                <w:rFonts w:ascii="GHEA Grapalat" w:eastAsia="Calibri" w:hAnsi="GHEA Grapalat"/>
              </w:rPr>
            </w:pPr>
            <w:r>
              <w:rPr>
                <w:rFonts w:ascii="GHEA Grapalat" w:eastAsia="Calibri" w:hAnsi="GHEA Grapalat"/>
              </w:rPr>
              <w:t>Նախագծի հավելվածում կատարվել է համապատասխան լրացում:</w:t>
            </w:r>
          </w:p>
        </w:tc>
      </w:tr>
      <w:tr w:rsidR="00D533EA" w:rsidRPr="00F170FD" w:rsidTr="00987618">
        <w:trPr>
          <w:trHeight w:val="413"/>
        </w:trPr>
        <w:tc>
          <w:tcPr>
            <w:tcW w:w="630" w:type="dxa"/>
            <w:vMerge/>
            <w:tcBorders>
              <w:left w:val="single" w:sz="4" w:space="0" w:color="auto"/>
              <w:bottom w:val="single" w:sz="4" w:space="0" w:color="auto"/>
              <w:right w:val="single" w:sz="4" w:space="0" w:color="auto"/>
            </w:tcBorders>
            <w:shd w:val="clear" w:color="auto" w:fill="auto"/>
          </w:tcPr>
          <w:p w:rsidR="00D533EA" w:rsidRPr="004063E9" w:rsidRDefault="00D533EA" w:rsidP="00F367C9">
            <w:pPr>
              <w:tabs>
                <w:tab w:val="left" w:pos="-3261"/>
              </w:tabs>
              <w:ind w:left="-720" w:firstLine="720"/>
              <w:jc w:val="center"/>
              <w:rPr>
                <w:rFonts w:ascii="GHEA Grapalat" w:eastAsia="Calibri" w:hAnsi="GHEA Grapalat"/>
                <w:b/>
                <w:lang w:val="fr-FR"/>
              </w:rPr>
            </w:pPr>
          </w:p>
        </w:tc>
        <w:tc>
          <w:tcPr>
            <w:tcW w:w="2700" w:type="dxa"/>
            <w:vMerge/>
            <w:tcBorders>
              <w:left w:val="single" w:sz="4" w:space="0" w:color="auto"/>
              <w:bottom w:val="single" w:sz="4" w:space="0" w:color="auto"/>
              <w:right w:val="single" w:sz="4" w:space="0" w:color="auto"/>
            </w:tcBorders>
            <w:shd w:val="clear" w:color="auto" w:fill="auto"/>
          </w:tcPr>
          <w:p w:rsidR="00D533EA" w:rsidRPr="00F170FD" w:rsidRDefault="00D533EA" w:rsidP="00F367C9">
            <w:pPr>
              <w:tabs>
                <w:tab w:val="left" w:pos="-3261"/>
              </w:tabs>
              <w:jc w:val="center"/>
              <w:rPr>
                <w:rFonts w:ascii="GHEA Grapalat" w:eastAsia="Calibri" w:hAnsi="GHEA Grapalat"/>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8A47C9">
            <w:pPr>
              <w:pStyle w:val="ListParagraph"/>
              <w:ind w:left="0"/>
              <w:rPr>
                <w:rFonts w:ascii="GHEA Grapalat" w:hAnsi="GHEA Grapalat" w:cs="GHEA Grapalat"/>
              </w:rPr>
            </w:pPr>
            <w:r>
              <w:rPr>
                <w:rFonts w:ascii="GHEA Grapalat" w:hAnsi="GHEA Grapalat"/>
              </w:rPr>
              <w:t xml:space="preserve">Նախագծի հավելվածով սահմանվում է </w:t>
            </w:r>
            <w:r>
              <w:rPr>
                <w:rFonts w:ascii="GHEA Grapalat" w:hAnsi="GHEA Grapalat"/>
              </w:rPr>
              <w:lastRenderedPageBreak/>
              <w:t>կարգ, որով կարգավորվում են ՀՀ հարկային օրենսգրքի 127-րդ հոդվածի 1-ին մասով սահմանված գ</w:t>
            </w:r>
            <w:r w:rsidRPr="008662A6">
              <w:rPr>
                <w:rFonts w:ascii="GHEA Grapalat" w:hAnsi="GHEA Grapalat"/>
                <w:color w:val="000000"/>
                <w:shd w:val="clear" w:color="auto" w:fill="FFFFFF"/>
              </w:rPr>
              <w:t>ործարար ծրագրերի հավանության արժանացման և այդ ծրագրերի շրջանակներում ստեղծված նոր աշխատատեղերի մասով լրացուցիչ աշխատավարձի և դրան հավասարեցված</w:t>
            </w:r>
            <w:r w:rsidRPr="0000339F">
              <w:rPr>
                <w:rFonts w:ascii="GHEA Grapalat" w:hAnsi="GHEA Grapalat"/>
                <w:b/>
                <w:color w:val="000000"/>
                <w:shd w:val="clear" w:color="auto" w:fill="FFFFFF"/>
              </w:rPr>
              <w:t xml:space="preserve"> </w:t>
            </w:r>
            <w:r w:rsidRPr="008662A6">
              <w:rPr>
                <w:rFonts w:ascii="GHEA Grapalat" w:hAnsi="GHEA Grapalat"/>
                <w:color w:val="000000"/>
                <w:shd w:val="clear" w:color="auto" w:fill="FFFFFF"/>
              </w:rPr>
              <w:t>վճարումների հաշվարկման հետ</w:t>
            </w:r>
            <w:r>
              <w:rPr>
                <w:rFonts w:ascii="GHEA Grapalat" w:hAnsi="GHEA Grapalat"/>
                <w:color w:val="000000"/>
                <w:shd w:val="clear" w:color="auto" w:fill="FFFFFF"/>
              </w:rPr>
              <w:t xml:space="preserve"> </w:t>
            </w:r>
            <w:r w:rsidRPr="008662A6">
              <w:rPr>
                <w:rFonts w:ascii="GHEA Grapalat" w:hAnsi="GHEA Grapalat"/>
                <w:color w:val="000000"/>
                <w:shd w:val="clear" w:color="auto" w:fill="FFFFFF"/>
              </w:rPr>
              <w:t>կապված հարաբերությունն</w:t>
            </w:r>
            <w:r>
              <w:rPr>
                <w:rFonts w:ascii="GHEA Grapalat" w:hAnsi="GHEA Grapalat"/>
                <w:color w:val="000000"/>
                <w:shd w:val="clear" w:color="auto" w:fill="FFFFFF"/>
              </w:rPr>
              <w:t>երը: Այդ կապակցությամբ անհրաժեշտ է նկատի ունենալ, որ հիշյալ հարաբերություններն արդեն իսկ կարգավորված են Հայաստանի Հանրապետության կառավարության 2013 թվականի մարտի 7-ի N 346-Ն որոշմամբ: Այդ առումով, հաշվի առնելով Իրավական ակտերի մասին Հայաստանի Հանրապետության օրենքի 72-րդ հոդվածի դրույթներն, անհրաժեշտ է նախագծով առանձին կետ սահմանել, որով ուժը կորցրած կճանաչվի Հայաստանի Հանրապետության կառավարության վերոնշյալ որոշումը:</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D533EA" w:rsidRPr="00496238" w:rsidRDefault="00D533EA" w:rsidP="00F367C9">
            <w:pPr>
              <w:tabs>
                <w:tab w:val="left" w:pos="-3261"/>
              </w:tabs>
              <w:jc w:val="center"/>
              <w:rPr>
                <w:rFonts w:ascii="GHEA Grapalat" w:eastAsia="Calibri" w:hAnsi="GHEA Grapalat"/>
              </w:rPr>
            </w:pPr>
            <w:r>
              <w:rPr>
                <w:rFonts w:ascii="GHEA Grapalat" w:eastAsia="Calibri" w:hAnsi="GHEA Grapalat"/>
              </w:rPr>
              <w:lastRenderedPageBreak/>
              <w:t xml:space="preserve">Ընդունվել է </w:t>
            </w:r>
            <w:r>
              <w:rPr>
                <w:rFonts w:ascii="GHEA Grapalat" w:eastAsia="Calibri" w:hAnsi="GHEA Grapalat"/>
              </w:rPr>
              <w:lastRenderedPageBreak/>
              <w:t>ի գիտություն</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D533EA" w:rsidRPr="000A789A" w:rsidRDefault="00D533EA" w:rsidP="00E01A64">
            <w:pPr>
              <w:rPr>
                <w:rFonts w:ascii="GHEA Grapalat" w:hAnsi="GHEA Grapalat"/>
                <w:lang w:val="fr-FR"/>
              </w:rPr>
            </w:pPr>
            <w:r w:rsidRPr="0063436A">
              <w:rPr>
                <w:rFonts w:ascii="GHEA Grapalat" w:hAnsi="GHEA Grapalat"/>
                <w:lang w:val="fr-FR"/>
              </w:rPr>
              <w:lastRenderedPageBreak/>
              <w:t xml:space="preserve">Քանի որ ՀՀ հարկային օրենսգրքի </w:t>
            </w:r>
            <w:r w:rsidRPr="0063436A">
              <w:rPr>
                <w:rFonts w:ascii="GHEA Grapalat" w:hAnsi="GHEA Grapalat"/>
                <w:lang w:val="fr-FR"/>
              </w:rPr>
              <w:lastRenderedPageBreak/>
              <w:t>կիրարկման համար պետք է ընդունվեն կառավարությ</w:t>
            </w:r>
            <w:r>
              <w:rPr>
                <w:rFonts w:ascii="GHEA Grapalat" w:hAnsi="GHEA Grapalat"/>
                <w:lang w:val="fr-FR"/>
              </w:rPr>
              <w:t>ա</w:t>
            </w:r>
            <w:r w:rsidRPr="0063436A">
              <w:rPr>
                <w:rFonts w:ascii="GHEA Grapalat" w:hAnsi="GHEA Grapalat"/>
                <w:lang w:val="fr-FR"/>
              </w:rPr>
              <w:t xml:space="preserve">ն </w:t>
            </w:r>
            <w:r w:rsidR="00E01A64" w:rsidRPr="0063436A">
              <w:rPr>
                <w:rFonts w:ascii="GHEA Grapalat" w:hAnsi="GHEA Grapalat"/>
                <w:lang w:val="fr-FR"/>
              </w:rPr>
              <w:t xml:space="preserve">բազմաթիվ </w:t>
            </w:r>
            <w:r w:rsidRPr="0063436A">
              <w:rPr>
                <w:rFonts w:ascii="GHEA Grapalat" w:hAnsi="GHEA Grapalat"/>
                <w:lang w:val="fr-FR"/>
              </w:rPr>
              <w:t>որոշումներ` ուժը կորցրած ճանաչելով նաև ներկայումս գործող ՀՀ կառավարության</w:t>
            </w:r>
            <w:r>
              <w:rPr>
                <w:rFonts w:ascii="GHEA Grapalat" w:hAnsi="GHEA Grapalat"/>
                <w:lang w:val="fr-FR"/>
              </w:rPr>
              <w:t xml:space="preserve"> համապատասխան</w:t>
            </w:r>
            <w:r w:rsidRPr="0063436A">
              <w:rPr>
                <w:rFonts w:ascii="GHEA Grapalat" w:hAnsi="GHEA Grapalat"/>
                <w:lang w:val="fr-FR"/>
              </w:rPr>
              <w:t xml:space="preserve"> որոշումները, ինչպես նաև հիմք ընդունելով «Իրավական ակտերի մասին» ՀՀ օրենքի 71-րդ հոդվածի 3-րդ, 72-րդ հոդվածի 1-ին մասերի պահանջները</w:t>
            </w:r>
            <w:r>
              <w:rPr>
                <w:rFonts w:ascii="GHEA Grapalat" w:hAnsi="GHEA Grapalat"/>
                <w:lang w:val="fr-FR"/>
              </w:rPr>
              <w:t>`</w:t>
            </w:r>
            <w:r w:rsidRPr="0063436A">
              <w:rPr>
                <w:rFonts w:ascii="GHEA Grapalat" w:hAnsi="GHEA Grapalat"/>
                <w:lang w:val="fr-FR"/>
              </w:rPr>
              <w:t xml:space="preserve"> ՀՀ ԿԱ ՊԵԿ-ը նպատակահարմար է համարել մինչև ՀՀ հարկային օրենսգրքի ուժի մեջ մտնել</w:t>
            </w:r>
            <w:r>
              <w:rPr>
                <w:rFonts w:ascii="GHEA Grapalat" w:hAnsi="GHEA Grapalat"/>
                <w:lang w:val="fr-FR"/>
              </w:rPr>
              <w:t>ը</w:t>
            </w:r>
            <w:r w:rsidRPr="0063436A">
              <w:rPr>
                <w:rFonts w:ascii="GHEA Grapalat" w:hAnsi="GHEA Grapalat"/>
                <w:lang w:val="fr-FR"/>
              </w:rPr>
              <w:t xml:space="preserve"> գործող ՀՀ կառավարության որոշումներն ուժը կորցրած ճանաչել մեկ որոշմամբ` ուժը կորցնելու դրույթները չներառել օրենսգրքի կիրարկումն ապահովող որոշումներում: </w:t>
            </w:r>
          </w:p>
        </w:tc>
      </w:tr>
      <w:tr w:rsidR="004E6814" w:rsidRPr="00F170FD" w:rsidTr="00987618">
        <w:trPr>
          <w:trHeight w:val="413"/>
        </w:trPr>
        <w:tc>
          <w:tcPr>
            <w:tcW w:w="630" w:type="dxa"/>
            <w:vMerge w:val="restart"/>
            <w:tcBorders>
              <w:left w:val="single" w:sz="4" w:space="0" w:color="auto"/>
              <w:right w:val="single" w:sz="4" w:space="0" w:color="auto"/>
            </w:tcBorders>
            <w:shd w:val="clear" w:color="auto" w:fill="auto"/>
          </w:tcPr>
          <w:p w:rsidR="004E6814" w:rsidRPr="004063E9" w:rsidRDefault="004E6814" w:rsidP="00F367C9">
            <w:pPr>
              <w:tabs>
                <w:tab w:val="left" w:pos="-3261"/>
              </w:tabs>
              <w:ind w:left="-720" w:firstLine="720"/>
              <w:jc w:val="center"/>
              <w:rPr>
                <w:rFonts w:ascii="GHEA Grapalat" w:eastAsia="Calibri" w:hAnsi="GHEA Grapalat"/>
                <w:b/>
                <w:lang w:val="fr-FR"/>
              </w:rPr>
            </w:pPr>
            <w:r>
              <w:rPr>
                <w:rFonts w:ascii="GHEA Grapalat" w:eastAsia="Calibri" w:hAnsi="GHEA Grapalat"/>
                <w:b/>
                <w:lang w:val="fr-FR"/>
              </w:rPr>
              <w:lastRenderedPageBreak/>
              <w:t>4.</w:t>
            </w:r>
          </w:p>
        </w:tc>
        <w:tc>
          <w:tcPr>
            <w:tcW w:w="2700" w:type="dxa"/>
            <w:vMerge w:val="restart"/>
            <w:tcBorders>
              <w:left w:val="single" w:sz="4" w:space="0" w:color="auto"/>
              <w:right w:val="single" w:sz="4" w:space="0" w:color="auto"/>
            </w:tcBorders>
            <w:shd w:val="clear" w:color="auto" w:fill="auto"/>
          </w:tcPr>
          <w:p w:rsidR="004E6814" w:rsidRDefault="004E6814" w:rsidP="00F367C9">
            <w:pPr>
              <w:tabs>
                <w:tab w:val="left" w:pos="-3261"/>
              </w:tabs>
              <w:jc w:val="center"/>
              <w:rPr>
                <w:rFonts w:ascii="GHEA Grapalat" w:eastAsia="Calibri" w:hAnsi="GHEA Grapalat"/>
              </w:rPr>
            </w:pPr>
            <w:r>
              <w:rPr>
                <w:rFonts w:ascii="GHEA Grapalat" w:eastAsia="Calibri" w:hAnsi="GHEA Grapalat"/>
              </w:rPr>
              <w:t>ՀՀ տնտեսական զարգացման և ներդրումների նախարարություն</w:t>
            </w:r>
          </w:p>
          <w:p w:rsidR="004E6814" w:rsidRDefault="004E6814" w:rsidP="00F367C9">
            <w:pPr>
              <w:tabs>
                <w:tab w:val="left" w:pos="-3261"/>
              </w:tabs>
              <w:jc w:val="center"/>
              <w:rPr>
                <w:rFonts w:ascii="GHEA Grapalat" w:eastAsia="Calibri" w:hAnsi="GHEA Grapalat"/>
              </w:rPr>
            </w:pPr>
            <w:r>
              <w:rPr>
                <w:rFonts w:ascii="GHEA Grapalat" w:eastAsia="Calibri" w:hAnsi="GHEA Grapalat"/>
              </w:rPr>
              <w:t>12.07.2017թ.</w:t>
            </w:r>
          </w:p>
          <w:p w:rsidR="004E6814" w:rsidRPr="00F170FD" w:rsidRDefault="004E6814" w:rsidP="00F367C9">
            <w:pPr>
              <w:tabs>
                <w:tab w:val="left" w:pos="-3261"/>
              </w:tabs>
              <w:jc w:val="center"/>
              <w:rPr>
                <w:rFonts w:ascii="GHEA Grapalat" w:eastAsia="Calibri" w:hAnsi="GHEA Grapalat"/>
              </w:rPr>
            </w:pPr>
            <w:r>
              <w:rPr>
                <w:rFonts w:ascii="GHEA Grapalat" w:eastAsia="Calibri" w:hAnsi="GHEA Grapalat"/>
              </w:rPr>
              <w:t>05/16.1/6872-17</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4E6814" w:rsidRPr="001958B8" w:rsidRDefault="004E6814" w:rsidP="008A47C9">
            <w:pPr>
              <w:ind w:firstLine="567"/>
              <w:rPr>
                <w:rFonts w:ascii="GHEA Grapalat" w:hAnsi="GHEA Grapalat" w:cs="Sylfaen"/>
                <w:noProof/>
                <w:lang w:val="hy-AM"/>
              </w:rPr>
            </w:pPr>
            <w:r w:rsidRPr="001958B8">
              <w:rPr>
                <w:rFonts w:ascii="GHEA Grapalat" w:hAnsi="GHEA Grapalat" w:cs="Sylfaen"/>
                <w:noProof/>
                <w:lang w:val="hy-AM"/>
              </w:rPr>
              <w:t>Նախագծի Հավելված N 1-ի 8-րդ կետն առաջարկում ենք շարադրել հետևյալ խմբագրությամբ՝</w:t>
            </w:r>
          </w:p>
          <w:p w:rsidR="004E6814" w:rsidRPr="001958B8" w:rsidRDefault="004E6814" w:rsidP="008A47C9">
            <w:pPr>
              <w:ind w:firstLine="567"/>
              <w:rPr>
                <w:rFonts w:ascii="GHEA Grapalat" w:hAnsi="GHEA Grapalat"/>
                <w:noProof/>
                <w:lang w:val="hy-AM"/>
              </w:rPr>
            </w:pPr>
            <w:r w:rsidRPr="001958B8">
              <w:rPr>
                <w:rFonts w:ascii="GHEA Grapalat" w:hAnsi="GHEA Grapalat" w:cs="Sylfaen"/>
                <w:noProof/>
                <w:lang w:val="hy-AM"/>
              </w:rPr>
              <w:t>«8</w:t>
            </w:r>
            <w:r w:rsidRPr="001958B8">
              <w:rPr>
                <w:rFonts w:ascii="MS Mincho" w:eastAsia="MS Mincho" w:hAnsi="MS Mincho" w:cs="MS Mincho"/>
                <w:noProof/>
                <w:lang w:val="hy-AM"/>
              </w:rPr>
              <w:t xml:space="preserve">․ </w:t>
            </w:r>
            <w:r w:rsidRPr="001958B8">
              <w:rPr>
                <w:rFonts w:ascii="GHEA Grapalat" w:hAnsi="GHEA Grapalat" w:cs="Sylfaen"/>
                <w:noProof/>
                <w:lang w:val="hy-AM"/>
              </w:rPr>
              <w:t>Հայաստանի</w:t>
            </w:r>
            <w:r w:rsidRPr="001958B8">
              <w:rPr>
                <w:rFonts w:ascii="GHEA Grapalat" w:hAnsi="GHEA Grapalat"/>
                <w:noProof/>
                <w:lang w:val="hy-AM"/>
              </w:rPr>
              <w:t xml:space="preserve"> </w:t>
            </w:r>
            <w:r w:rsidRPr="001958B8">
              <w:rPr>
                <w:rFonts w:ascii="GHEA Grapalat" w:hAnsi="GHEA Grapalat" w:cs="Sylfaen"/>
                <w:noProof/>
                <w:lang w:val="hy-AM"/>
              </w:rPr>
              <w:t>Հանրապետության</w:t>
            </w:r>
            <w:r w:rsidRPr="001958B8">
              <w:rPr>
                <w:rFonts w:ascii="GHEA Grapalat" w:hAnsi="GHEA Grapalat"/>
                <w:noProof/>
                <w:lang w:val="hy-AM"/>
              </w:rPr>
              <w:t xml:space="preserve"> տնտեսական զարգացման և ներդրումների </w:t>
            </w:r>
            <w:r w:rsidRPr="001958B8">
              <w:rPr>
                <w:rFonts w:ascii="GHEA Grapalat" w:hAnsi="GHEA Grapalat" w:cs="Sylfaen"/>
                <w:noProof/>
                <w:lang w:val="hy-AM"/>
              </w:rPr>
              <w:t>նախարարությունը</w:t>
            </w:r>
            <w:r w:rsidRPr="001958B8">
              <w:rPr>
                <w:rFonts w:ascii="GHEA Grapalat" w:hAnsi="GHEA Grapalat"/>
                <w:noProof/>
                <w:lang w:val="hy-AM"/>
              </w:rPr>
              <w:t xml:space="preserve">, </w:t>
            </w:r>
            <w:r w:rsidRPr="001958B8">
              <w:rPr>
                <w:rFonts w:ascii="GHEA Grapalat" w:hAnsi="GHEA Grapalat" w:cs="Sylfaen"/>
                <w:noProof/>
                <w:lang w:val="hy-AM"/>
              </w:rPr>
              <w:t>Հայաստանի</w:t>
            </w:r>
            <w:r w:rsidRPr="001958B8">
              <w:rPr>
                <w:rFonts w:ascii="GHEA Grapalat" w:hAnsi="GHEA Grapalat"/>
                <w:noProof/>
                <w:lang w:val="hy-AM"/>
              </w:rPr>
              <w:t xml:space="preserve"> </w:t>
            </w:r>
            <w:r w:rsidRPr="001958B8">
              <w:rPr>
                <w:rFonts w:ascii="GHEA Grapalat" w:hAnsi="GHEA Grapalat" w:cs="Sylfaen"/>
                <w:noProof/>
                <w:lang w:val="hy-AM"/>
              </w:rPr>
              <w:t>Հանրա</w:t>
            </w:r>
            <w:r>
              <w:rPr>
                <w:rFonts w:ascii="GHEA Grapalat" w:hAnsi="GHEA Grapalat" w:cs="Sylfaen"/>
                <w:noProof/>
              </w:rPr>
              <w:t>-</w:t>
            </w:r>
            <w:r w:rsidRPr="001958B8">
              <w:rPr>
                <w:rFonts w:ascii="GHEA Grapalat" w:hAnsi="GHEA Grapalat" w:cs="Sylfaen"/>
                <w:noProof/>
                <w:lang w:val="hy-AM"/>
              </w:rPr>
              <w:t>պետության</w:t>
            </w:r>
            <w:r w:rsidRPr="001958B8">
              <w:rPr>
                <w:rFonts w:ascii="GHEA Grapalat" w:hAnsi="GHEA Grapalat"/>
                <w:noProof/>
                <w:lang w:val="hy-AM"/>
              </w:rPr>
              <w:t xml:space="preserve"> </w:t>
            </w:r>
            <w:r w:rsidRPr="001958B8">
              <w:rPr>
                <w:rFonts w:ascii="GHEA Grapalat" w:hAnsi="GHEA Grapalat" w:cs="Sylfaen"/>
                <w:noProof/>
                <w:lang w:val="hy-AM"/>
              </w:rPr>
              <w:t>ֆինանսների</w:t>
            </w:r>
            <w:r w:rsidRPr="001958B8">
              <w:rPr>
                <w:rFonts w:ascii="GHEA Grapalat" w:hAnsi="GHEA Grapalat"/>
                <w:noProof/>
                <w:lang w:val="hy-AM"/>
              </w:rPr>
              <w:t xml:space="preserve"> </w:t>
            </w:r>
            <w:r w:rsidRPr="001958B8">
              <w:rPr>
                <w:rFonts w:ascii="GHEA Grapalat" w:hAnsi="GHEA Grapalat" w:cs="Sylfaen"/>
                <w:noProof/>
                <w:lang w:val="hy-AM"/>
              </w:rPr>
              <w:t>նախարարու</w:t>
            </w:r>
            <w:r>
              <w:rPr>
                <w:rFonts w:ascii="GHEA Grapalat" w:hAnsi="GHEA Grapalat" w:cs="Sylfaen"/>
                <w:noProof/>
              </w:rPr>
              <w:t>-</w:t>
            </w:r>
            <w:r w:rsidRPr="001958B8">
              <w:rPr>
                <w:rFonts w:ascii="GHEA Grapalat" w:hAnsi="GHEA Grapalat" w:cs="Sylfaen"/>
                <w:noProof/>
                <w:lang w:val="hy-AM"/>
              </w:rPr>
              <w:t>թյունը</w:t>
            </w:r>
            <w:r w:rsidRPr="001958B8">
              <w:rPr>
                <w:rFonts w:ascii="GHEA Grapalat" w:hAnsi="GHEA Grapalat"/>
                <w:noProof/>
                <w:lang w:val="hy-AM"/>
              </w:rPr>
              <w:t xml:space="preserve"> </w:t>
            </w:r>
            <w:r w:rsidRPr="001958B8">
              <w:rPr>
                <w:rFonts w:ascii="GHEA Grapalat" w:hAnsi="GHEA Grapalat" w:cs="Sylfaen"/>
                <w:noProof/>
                <w:lang w:val="hy-AM"/>
              </w:rPr>
              <w:t>և</w:t>
            </w:r>
            <w:r w:rsidRPr="001958B8">
              <w:rPr>
                <w:rFonts w:ascii="GHEA Grapalat" w:hAnsi="GHEA Grapalat"/>
                <w:noProof/>
                <w:lang w:val="hy-AM"/>
              </w:rPr>
              <w:t xml:space="preserve"> </w:t>
            </w:r>
            <w:r w:rsidRPr="001958B8">
              <w:rPr>
                <w:rFonts w:ascii="GHEA Grapalat" w:hAnsi="GHEA Grapalat" w:cs="Sylfaen"/>
                <w:noProof/>
                <w:lang w:val="hy-AM"/>
              </w:rPr>
              <w:t>Հայաստանի</w:t>
            </w:r>
            <w:r w:rsidRPr="001958B8">
              <w:rPr>
                <w:rFonts w:ascii="GHEA Grapalat" w:hAnsi="GHEA Grapalat"/>
                <w:noProof/>
                <w:lang w:val="hy-AM"/>
              </w:rPr>
              <w:t xml:space="preserve"> </w:t>
            </w:r>
            <w:r w:rsidRPr="001958B8">
              <w:rPr>
                <w:rFonts w:ascii="GHEA Grapalat" w:hAnsi="GHEA Grapalat" w:cs="Sylfaen"/>
                <w:noProof/>
                <w:lang w:val="hy-AM"/>
              </w:rPr>
              <w:t>Հանրապետության</w:t>
            </w:r>
            <w:r w:rsidRPr="001958B8">
              <w:rPr>
                <w:rFonts w:ascii="GHEA Grapalat" w:hAnsi="GHEA Grapalat"/>
                <w:noProof/>
                <w:lang w:val="hy-AM"/>
              </w:rPr>
              <w:t xml:space="preserve"> </w:t>
            </w:r>
            <w:r w:rsidRPr="001958B8">
              <w:rPr>
                <w:rFonts w:ascii="GHEA Grapalat" w:hAnsi="GHEA Grapalat" w:cs="Sylfaen"/>
                <w:noProof/>
                <w:lang w:val="hy-AM"/>
              </w:rPr>
              <w:lastRenderedPageBreak/>
              <w:t>կառավարությանն</w:t>
            </w:r>
            <w:r w:rsidRPr="001958B8">
              <w:rPr>
                <w:rFonts w:ascii="GHEA Grapalat" w:hAnsi="GHEA Grapalat"/>
                <w:noProof/>
                <w:lang w:val="hy-AM"/>
              </w:rPr>
              <w:t xml:space="preserve"> </w:t>
            </w:r>
            <w:r w:rsidRPr="001958B8">
              <w:rPr>
                <w:rFonts w:ascii="GHEA Grapalat" w:hAnsi="GHEA Grapalat" w:cs="Sylfaen"/>
                <w:noProof/>
                <w:lang w:val="hy-AM"/>
              </w:rPr>
              <w:t>առընթեր</w:t>
            </w:r>
            <w:r w:rsidRPr="001958B8">
              <w:rPr>
                <w:rFonts w:ascii="GHEA Grapalat" w:hAnsi="GHEA Grapalat"/>
                <w:noProof/>
                <w:lang w:val="hy-AM"/>
              </w:rPr>
              <w:t xml:space="preserve"> </w:t>
            </w:r>
            <w:r w:rsidRPr="001958B8">
              <w:rPr>
                <w:rFonts w:ascii="GHEA Grapalat" w:hAnsi="GHEA Grapalat" w:cs="Sylfaen"/>
                <w:noProof/>
                <w:lang w:val="hy-AM"/>
              </w:rPr>
              <w:t>պետական</w:t>
            </w:r>
            <w:r w:rsidRPr="001958B8">
              <w:rPr>
                <w:rFonts w:ascii="GHEA Grapalat" w:hAnsi="GHEA Grapalat"/>
                <w:noProof/>
                <w:lang w:val="hy-AM"/>
              </w:rPr>
              <w:t xml:space="preserve"> </w:t>
            </w:r>
            <w:r w:rsidRPr="001958B8">
              <w:rPr>
                <w:rFonts w:ascii="GHEA Grapalat" w:hAnsi="GHEA Grapalat" w:cs="Sylfaen"/>
                <w:noProof/>
                <w:lang w:val="hy-AM"/>
              </w:rPr>
              <w:t>եկամուտների</w:t>
            </w:r>
            <w:r w:rsidRPr="001958B8">
              <w:rPr>
                <w:rFonts w:ascii="GHEA Grapalat" w:hAnsi="GHEA Grapalat"/>
                <w:noProof/>
                <w:lang w:val="hy-AM"/>
              </w:rPr>
              <w:t xml:space="preserve"> </w:t>
            </w:r>
            <w:r w:rsidRPr="001958B8">
              <w:rPr>
                <w:rFonts w:ascii="GHEA Grapalat" w:hAnsi="GHEA Grapalat" w:cs="Sylfaen"/>
                <w:noProof/>
                <w:lang w:val="hy-AM"/>
              </w:rPr>
              <w:t>կոմիտեն</w:t>
            </w:r>
            <w:r w:rsidRPr="001958B8">
              <w:rPr>
                <w:rFonts w:ascii="GHEA Grapalat" w:hAnsi="GHEA Grapalat"/>
                <w:noProof/>
                <w:lang w:val="hy-AM"/>
              </w:rPr>
              <w:t xml:space="preserve"> </w:t>
            </w:r>
            <w:r w:rsidRPr="001958B8">
              <w:rPr>
                <w:rFonts w:ascii="GHEA Grapalat" w:hAnsi="GHEA Grapalat" w:cs="Sylfaen"/>
                <w:noProof/>
                <w:lang w:val="hy-AM"/>
              </w:rPr>
              <w:t>գնահատում</w:t>
            </w:r>
            <w:r w:rsidRPr="001958B8">
              <w:rPr>
                <w:rFonts w:ascii="GHEA Grapalat" w:hAnsi="GHEA Grapalat"/>
                <w:noProof/>
                <w:lang w:val="hy-AM"/>
              </w:rPr>
              <w:t xml:space="preserve"> </w:t>
            </w:r>
            <w:r w:rsidRPr="001958B8">
              <w:rPr>
                <w:rFonts w:ascii="GHEA Grapalat" w:hAnsi="GHEA Grapalat" w:cs="Sylfaen"/>
                <w:noProof/>
                <w:lang w:val="hy-AM"/>
              </w:rPr>
              <w:t>են</w:t>
            </w:r>
            <w:r w:rsidRPr="001958B8">
              <w:rPr>
                <w:rFonts w:ascii="GHEA Grapalat" w:hAnsi="GHEA Grapalat"/>
                <w:noProof/>
                <w:lang w:val="hy-AM"/>
              </w:rPr>
              <w:t xml:space="preserve"> </w:t>
            </w:r>
            <w:r w:rsidRPr="001958B8">
              <w:rPr>
                <w:rFonts w:ascii="GHEA Grapalat" w:hAnsi="GHEA Grapalat" w:cs="Sylfaen"/>
                <w:noProof/>
                <w:lang w:val="hy-AM"/>
              </w:rPr>
              <w:t>ծրագիրը՝</w:t>
            </w:r>
            <w:r w:rsidRPr="001958B8">
              <w:rPr>
                <w:rFonts w:ascii="GHEA Grapalat" w:hAnsi="GHEA Grapalat"/>
                <w:noProof/>
                <w:lang w:val="hy-AM"/>
              </w:rPr>
              <w:t xml:space="preserve"> </w:t>
            </w:r>
            <w:r w:rsidRPr="001958B8">
              <w:rPr>
                <w:rFonts w:ascii="GHEA Grapalat" w:hAnsi="GHEA Grapalat" w:cs="Sylfaen"/>
                <w:noProof/>
                <w:lang w:val="hy-AM"/>
              </w:rPr>
              <w:t>համաձայն</w:t>
            </w:r>
            <w:r w:rsidRPr="001958B8">
              <w:rPr>
                <w:rFonts w:ascii="GHEA Grapalat" w:hAnsi="GHEA Grapalat"/>
                <w:noProof/>
                <w:lang w:val="hy-AM"/>
              </w:rPr>
              <w:t xml:space="preserve"> </w:t>
            </w:r>
            <w:r w:rsidRPr="001958B8">
              <w:rPr>
                <w:rFonts w:ascii="GHEA Grapalat" w:hAnsi="GHEA Grapalat" w:cs="Sylfaen"/>
                <w:noProof/>
                <w:lang w:val="hy-AM"/>
              </w:rPr>
              <w:t>գնահատման</w:t>
            </w:r>
            <w:r w:rsidRPr="001958B8">
              <w:rPr>
                <w:rFonts w:ascii="GHEA Grapalat" w:hAnsi="GHEA Grapalat"/>
                <w:noProof/>
                <w:lang w:val="hy-AM"/>
              </w:rPr>
              <w:t xml:space="preserve"> </w:t>
            </w:r>
            <w:r w:rsidRPr="001958B8">
              <w:rPr>
                <w:rFonts w:ascii="GHEA Grapalat" w:hAnsi="GHEA Grapalat" w:cs="Sylfaen"/>
                <w:noProof/>
                <w:lang w:val="hy-AM"/>
              </w:rPr>
              <w:t>հետևյալ</w:t>
            </w:r>
            <w:r w:rsidRPr="001958B8">
              <w:rPr>
                <w:rFonts w:ascii="GHEA Grapalat" w:hAnsi="GHEA Grapalat"/>
                <w:noProof/>
                <w:lang w:val="hy-AM"/>
              </w:rPr>
              <w:t xml:space="preserve"> </w:t>
            </w:r>
            <w:r w:rsidRPr="001958B8">
              <w:rPr>
                <w:rFonts w:ascii="GHEA Grapalat" w:hAnsi="GHEA Grapalat" w:cs="Sylfaen"/>
                <w:noProof/>
                <w:lang w:val="hy-AM"/>
              </w:rPr>
              <w:t>չափորոշիչների (փակագծերում նշվում է առավելագույն միավորը)</w:t>
            </w:r>
            <w:r w:rsidRPr="001958B8">
              <w:rPr>
                <w:rFonts w:ascii="GHEA Grapalat" w:hAnsi="GHEA Grapalat"/>
                <w:noProof/>
                <w:lang w:val="hy-AM"/>
              </w:rPr>
              <w:t>`</w:t>
            </w:r>
          </w:p>
          <w:p w:rsidR="004E6814" w:rsidRPr="001958B8" w:rsidRDefault="004E6814" w:rsidP="008A47C9">
            <w:pPr>
              <w:pStyle w:val="norm"/>
              <w:spacing w:line="240" w:lineRule="auto"/>
              <w:ind w:firstLine="567"/>
              <w:jc w:val="left"/>
              <w:rPr>
                <w:rFonts w:ascii="GHEA Grapalat" w:hAnsi="GHEA Grapalat" w:cs="Tahoma"/>
                <w:noProof/>
                <w:sz w:val="24"/>
                <w:szCs w:val="24"/>
                <w:lang w:val="hy-AM"/>
              </w:rPr>
            </w:pPr>
            <w:r w:rsidRPr="001958B8">
              <w:rPr>
                <w:rFonts w:ascii="GHEA Grapalat" w:hAnsi="GHEA Grapalat" w:cs="Tahoma"/>
                <w:noProof/>
                <w:sz w:val="24"/>
                <w:szCs w:val="24"/>
                <w:lang w:val="hy-AM"/>
              </w:rPr>
              <w:t>1) տնտեսության</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վրա</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մուլտիպլիկատիվ</w:t>
            </w:r>
            <w:r w:rsidRPr="001958B8">
              <w:rPr>
                <w:rFonts w:ascii="GHEA Grapalat" w:hAnsi="GHEA Grapalat" w:cs="Arial Armenian"/>
                <w:noProof/>
                <w:sz w:val="24"/>
                <w:szCs w:val="24"/>
                <w:lang w:val="hy-AM"/>
              </w:rPr>
              <w:t xml:space="preserve"> </w:t>
            </w:r>
            <w:r w:rsidRPr="001958B8">
              <w:rPr>
                <w:rFonts w:ascii="GHEA Grapalat" w:hAnsi="GHEA Grapalat" w:cs="Tahoma"/>
                <w:noProof/>
                <w:sz w:val="24"/>
                <w:szCs w:val="24"/>
                <w:lang w:val="hy-AM"/>
              </w:rPr>
              <w:t>ազդեցություն (7),</w:t>
            </w:r>
          </w:p>
          <w:p w:rsidR="004E6814" w:rsidRPr="001958B8" w:rsidRDefault="004E6814" w:rsidP="008A47C9">
            <w:pPr>
              <w:pStyle w:val="norm"/>
              <w:spacing w:line="240" w:lineRule="auto"/>
              <w:ind w:firstLine="567"/>
              <w:jc w:val="left"/>
              <w:rPr>
                <w:rFonts w:ascii="GHEA Grapalat" w:hAnsi="GHEA Grapalat" w:cs="Tahoma"/>
                <w:noProof/>
                <w:sz w:val="24"/>
                <w:szCs w:val="24"/>
                <w:lang w:val="hy-AM"/>
              </w:rPr>
            </w:pPr>
            <w:r w:rsidRPr="001958B8">
              <w:rPr>
                <w:rFonts w:ascii="GHEA Grapalat" w:hAnsi="GHEA Grapalat" w:cs="Tahoma"/>
                <w:noProof/>
                <w:sz w:val="24"/>
                <w:szCs w:val="24"/>
                <w:lang w:val="hy-AM"/>
              </w:rPr>
              <w:t>2) զբաղվածության ընդլայնում (10),</w:t>
            </w:r>
          </w:p>
          <w:p w:rsidR="004E6814" w:rsidRPr="001958B8" w:rsidRDefault="004E6814" w:rsidP="008A47C9">
            <w:pPr>
              <w:pStyle w:val="norm"/>
              <w:spacing w:line="240" w:lineRule="auto"/>
              <w:ind w:firstLine="567"/>
              <w:jc w:val="left"/>
              <w:rPr>
                <w:rFonts w:ascii="GHEA Grapalat" w:hAnsi="GHEA Grapalat" w:cs="Tahoma"/>
                <w:noProof/>
                <w:sz w:val="24"/>
                <w:szCs w:val="24"/>
                <w:lang w:val="hy-AM"/>
              </w:rPr>
            </w:pPr>
            <w:r w:rsidRPr="001958B8">
              <w:rPr>
                <w:rFonts w:ascii="GHEA Grapalat" w:hAnsi="GHEA Grapalat" w:cs="Tahoma"/>
                <w:noProof/>
                <w:sz w:val="24"/>
                <w:szCs w:val="24"/>
                <w:lang w:val="hy-AM"/>
              </w:rPr>
              <w:t>3) նորարարություն և արտադրողականության բարձրացում (10),</w:t>
            </w:r>
          </w:p>
          <w:p w:rsidR="004E6814" w:rsidRPr="001958B8" w:rsidRDefault="004E6814" w:rsidP="008A47C9">
            <w:pPr>
              <w:pStyle w:val="norm"/>
              <w:spacing w:line="240" w:lineRule="auto"/>
              <w:ind w:firstLine="567"/>
              <w:jc w:val="left"/>
              <w:rPr>
                <w:rFonts w:ascii="GHEA Grapalat" w:hAnsi="GHEA Grapalat" w:cs="Tahoma"/>
                <w:noProof/>
                <w:sz w:val="24"/>
                <w:szCs w:val="24"/>
                <w:lang w:val="hy-AM"/>
              </w:rPr>
            </w:pPr>
            <w:r w:rsidRPr="001958B8">
              <w:rPr>
                <w:rFonts w:ascii="GHEA Grapalat" w:hAnsi="GHEA Grapalat" w:cs="Tahoma"/>
                <w:noProof/>
                <w:sz w:val="24"/>
                <w:szCs w:val="24"/>
                <w:lang w:val="hy-AM"/>
              </w:rPr>
              <w:t>4) արտահանման ուղղվածություն (10),</w:t>
            </w:r>
          </w:p>
          <w:p w:rsidR="004E6814" w:rsidRPr="001958B8" w:rsidRDefault="004E6814" w:rsidP="008A47C9">
            <w:pPr>
              <w:pStyle w:val="norm"/>
              <w:spacing w:line="240" w:lineRule="auto"/>
              <w:ind w:firstLine="567"/>
              <w:jc w:val="left"/>
              <w:rPr>
                <w:rFonts w:ascii="GHEA Grapalat" w:hAnsi="GHEA Grapalat" w:cs="Tahoma"/>
                <w:noProof/>
                <w:sz w:val="24"/>
                <w:szCs w:val="24"/>
                <w:lang w:val="hy-AM"/>
              </w:rPr>
            </w:pPr>
            <w:r w:rsidRPr="001958B8">
              <w:rPr>
                <w:rFonts w:ascii="GHEA Grapalat" w:hAnsi="GHEA Grapalat" w:cs="Tahoma"/>
                <w:noProof/>
                <w:sz w:val="24"/>
                <w:szCs w:val="24"/>
                <w:lang w:val="hy-AM"/>
              </w:rPr>
              <w:t>5) ծրագրի իրականացման շրջանակներում տրվող միջին աշխատավարձ (10),</w:t>
            </w:r>
          </w:p>
          <w:p w:rsidR="004E6814" w:rsidRPr="001958B8" w:rsidRDefault="004E6814" w:rsidP="008A47C9">
            <w:pPr>
              <w:ind w:firstLine="567"/>
              <w:rPr>
                <w:rFonts w:ascii="GHEA Grapalat" w:hAnsi="GHEA Grapalat" w:cs="Sylfaen"/>
                <w:noProof/>
                <w:lang w:val="hy-AM"/>
              </w:rPr>
            </w:pPr>
            <w:r w:rsidRPr="001958B8">
              <w:rPr>
                <w:rFonts w:ascii="GHEA Grapalat" w:hAnsi="GHEA Grapalat" w:cs="Tahoma"/>
                <w:noProof/>
                <w:lang w:val="hy-AM"/>
              </w:rPr>
              <w:t>6) Ռեզիդենտ շահութահարկ վճարողի համապատասխանությունը «Փոքր և միջին ձեռնարկատիրության պետական աջակցության մասին» Հայաստանի Հանրապետության օրենքով սահմանված դասակարգմանը (3)։</w:t>
            </w:r>
            <w:r w:rsidRPr="001958B8">
              <w:rPr>
                <w:rFonts w:ascii="GHEA Grapalat" w:hAnsi="GHEA Grapalat" w:cs="Sylfaen"/>
                <w:noProof/>
                <w:lang w:val="hy-AM"/>
              </w:rPr>
              <w:t>»։</w:t>
            </w:r>
          </w:p>
          <w:p w:rsidR="004E6814" w:rsidRDefault="004E6814" w:rsidP="008A47C9">
            <w:pPr>
              <w:pStyle w:val="ListParagraph"/>
              <w:ind w:left="0"/>
              <w:rPr>
                <w:rFonts w:ascii="GHEA Grapalat" w:hAnsi="GHEA Grapalat"/>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4E6814" w:rsidRDefault="004E6814" w:rsidP="00F367C9">
            <w:pPr>
              <w:tabs>
                <w:tab w:val="left" w:pos="-3261"/>
              </w:tabs>
              <w:jc w:val="center"/>
              <w:rPr>
                <w:rFonts w:ascii="GHEA Grapalat" w:eastAsia="Calibri" w:hAnsi="GHEA Grapalat"/>
              </w:rPr>
            </w:pPr>
            <w:r>
              <w:rPr>
                <w:rFonts w:ascii="GHEA Grapalat" w:eastAsia="Calibri" w:hAnsi="GHEA Grapalat"/>
              </w:rPr>
              <w:lastRenderedPageBreak/>
              <w:t>Ընդունվել է մասնակի</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4E6814" w:rsidRDefault="004E6814" w:rsidP="008A47C9">
            <w:pPr>
              <w:rPr>
                <w:rFonts w:ascii="GHEA Grapalat" w:hAnsi="GHEA Grapalat" w:cs="Sylfaen"/>
              </w:rPr>
            </w:pPr>
            <w:r>
              <w:rPr>
                <w:rFonts w:ascii="GHEA Grapalat" w:hAnsi="GHEA Grapalat"/>
                <w:lang w:val="fr-FR"/>
              </w:rPr>
              <w:t xml:space="preserve">Նախագծից հանվել են </w:t>
            </w:r>
            <w:r w:rsidRPr="00296037">
              <w:rPr>
                <w:rFonts w:ascii="GHEA Grapalat" w:hAnsi="GHEA Grapalat" w:cs="Sylfaen"/>
              </w:rPr>
              <w:t>իրատեսականու</w:t>
            </w:r>
            <w:r>
              <w:rPr>
                <w:rFonts w:ascii="GHEA Grapalat" w:hAnsi="GHEA Grapalat" w:cs="Sylfaen"/>
              </w:rPr>
              <w:t>-</w:t>
            </w:r>
            <w:r w:rsidRPr="00296037">
              <w:rPr>
                <w:rFonts w:ascii="GHEA Grapalat" w:hAnsi="GHEA Grapalat" w:cs="Sylfaen"/>
              </w:rPr>
              <w:t>թյուն</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հեռանկարայնություն</w:t>
            </w:r>
            <w:r>
              <w:rPr>
                <w:rFonts w:ascii="GHEA Grapalat" w:hAnsi="GHEA Grapalat" w:cs="Sylfaen"/>
              </w:rPr>
              <w:t xml:space="preserve">, </w:t>
            </w:r>
            <w:r w:rsidRPr="00296037">
              <w:rPr>
                <w:rFonts w:ascii="GHEA Grapalat" w:hAnsi="GHEA Grapalat" w:cs="Sylfaen"/>
              </w:rPr>
              <w:t>ռիսկայնու</w:t>
            </w:r>
            <w:r>
              <w:rPr>
                <w:rFonts w:ascii="GHEA Grapalat" w:hAnsi="GHEA Grapalat" w:cs="Sylfaen"/>
              </w:rPr>
              <w:t>-</w:t>
            </w:r>
            <w:r w:rsidRPr="00296037">
              <w:rPr>
                <w:rFonts w:ascii="GHEA Grapalat" w:hAnsi="GHEA Grapalat" w:cs="Sylfaen"/>
              </w:rPr>
              <w:t>թյան</w:t>
            </w:r>
            <w:r w:rsidRPr="00296037">
              <w:rPr>
                <w:rFonts w:ascii="GHEA Grapalat" w:hAnsi="GHEA Grapalat"/>
              </w:rPr>
              <w:t xml:space="preserve"> </w:t>
            </w:r>
            <w:r w:rsidRPr="00296037">
              <w:rPr>
                <w:rFonts w:ascii="GHEA Grapalat" w:hAnsi="GHEA Grapalat" w:cs="Sylfaen"/>
              </w:rPr>
              <w:t>աստիճան</w:t>
            </w:r>
            <w:r>
              <w:rPr>
                <w:rFonts w:ascii="GHEA Grapalat" w:hAnsi="GHEA Grapalat" w:cs="Sylfaen"/>
              </w:rPr>
              <w:t xml:space="preserve"> չափորոշիչները, նորարարություն չափորոշիչը (այդ թվում` գնահատականը) խմբագրվել է նորարարություն և աշխատանքի արտադրողականության բարձրացում  չափորոշիչի, </w:t>
            </w:r>
            <w:r w:rsidRPr="00296037">
              <w:rPr>
                <w:rFonts w:ascii="GHEA Grapalat" w:hAnsi="GHEA Grapalat" w:cs="Sylfaen"/>
              </w:rPr>
              <w:t>արտահանման</w:t>
            </w:r>
            <w:r w:rsidRPr="00296037">
              <w:rPr>
                <w:rFonts w:ascii="GHEA Grapalat" w:hAnsi="GHEA Grapalat"/>
              </w:rPr>
              <w:t xml:space="preserve"> </w:t>
            </w:r>
            <w:r w:rsidRPr="00296037">
              <w:rPr>
                <w:rFonts w:ascii="GHEA Grapalat" w:hAnsi="GHEA Grapalat" w:cs="Sylfaen"/>
              </w:rPr>
              <w:t>խթանում</w:t>
            </w:r>
            <w:r w:rsidRPr="00296037">
              <w:rPr>
                <w:rFonts w:ascii="GHEA Grapalat" w:hAnsi="GHEA Grapalat"/>
              </w:rPr>
              <w:t xml:space="preserve">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rPr>
              <w:lastRenderedPageBreak/>
              <w:t>(</w:t>
            </w:r>
            <w:r w:rsidRPr="00296037">
              <w:rPr>
                <w:rFonts w:ascii="GHEA Grapalat" w:hAnsi="GHEA Grapalat" w:cs="Sylfaen"/>
              </w:rPr>
              <w:t>կամ</w:t>
            </w:r>
            <w:r w:rsidRPr="00296037">
              <w:rPr>
                <w:rFonts w:ascii="GHEA Grapalat" w:hAnsi="GHEA Grapalat"/>
              </w:rPr>
              <w:t xml:space="preserve">) </w:t>
            </w:r>
            <w:r w:rsidRPr="00296037">
              <w:rPr>
                <w:rFonts w:ascii="GHEA Grapalat" w:hAnsi="GHEA Grapalat" w:cs="Sylfaen"/>
              </w:rPr>
              <w:t>ներմուծման</w:t>
            </w:r>
            <w:r w:rsidRPr="00296037">
              <w:rPr>
                <w:rFonts w:ascii="GHEA Grapalat" w:hAnsi="GHEA Grapalat"/>
              </w:rPr>
              <w:t xml:space="preserve"> </w:t>
            </w:r>
            <w:r w:rsidRPr="00296037">
              <w:rPr>
                <w:rFonts w:ascii="GHEA Grapalat" w:hAnsi="GHEA Grapalat" w:cs="Sylfaen"/>
              </w:rPr>
              <w:t>փոխարինում</w:t>
            </w:r>
            <w:r>
              <w:rPr>
                <w:rFonts w:ascii="GHEA Grapalat" w:hAnsi="GHEA Grapalat" w:cs="Sylfaen"/>
              </w:rPr>
              <w:t xml:space="preserve"> չափորոշիչը (այդ թվում` գնահատականը) խմբագրվել է արտահանման ուղղվածու-թյուն չափորոշիչի, </w:t>
            </w:r>
            <w:r w:rsidRPr="00296037">
              <w:rPr>
                <w:rFonts w:ascii="GHEA Grapalat" w:hAnsi="GHEA Grapalat" w:cs="Sylfaen"/>
              </w:rPr>
              <w:t>պատշաճ</w:t>
            </w:r>
            <w:r w:rsidRPr="00296037">
              <w:rPr>
                <w:rFonts w:ascii="GHEA Grapalat" w:hAnsi="GHEA Grapalat"/>
              </w:rPr>
              <w:t xml:space="preserve"> </w:t>
            </w:r>
            <w:r w:rsidRPr="00296037">
              <w:rPr>
                <w:rFonts w:ascii="GHEA Grapalat" w:hAnsi="GHEA Grapalat" w:cs="Sylfaen"/>
              </w:rPr>
              <w:t>մարքեթինգային</w:t>
            </w:r>
            <w:r w:rsidRPr="00296037">
              <w:rPr>
                <w:rFonts w:ascii="GHEA Grapalat" w:hAnsi="GHEA Grapalat"/>
              </w:rPr>
              <w:t xml:space="preserve"> </w:t>
            </w:r>
            <w:r w:rsidRPr="00296037">
              <w:rPr>
                <w:rFonts w:ascii="GHEA Grapalat" w:hAnsi="GHEA Grapalat" w:cs="Sylfaen"/>
              </w:rPr>
              <w:t>քաղաքականություն</w:t>
            </w:r>
            <w:r>
              <w:rPr>
                <w:rFonts w:ascii="GHEA Grapalat" w:hAnsi="GHEA Grapalat" w:cs="Sylfaen"/>
              </w:rPr>
              <w:t xml:space="preserve"> չափորոշիչը պահպանվել է, քանի որ այն չափելի է, հիմքում ընկած է Ձև N1-ում նշված ցուցանիշը, </w:t>
            </w:r>
            <w:r w:rsidRPr="00296037">
              <w:rPr>
                <w:rFonts w:ascii="GHEA Grapalat" w:hAnsi="GHEA Grapalat" w:cs="Sylfaen"/>
              </w:rPr>
              <w:t>համաֆինանսա</w:t>
            </w:r>
            <w:r>
              <w:rPr>
                <w:rFonts w:ascii="GHEA Grapalat" w:hAnsi="GHEA Grapalat" w:cs="Sylfaen"/>
              </w:rPr>
              <w:t>-</w:t>
            </w:r>
            <w:r w:rsidRPr="00296037">
              <w:rPr>
                <w:rFonts w:ascii="GHEA Grapalat" w:hAnsi="GHEA Grapalat" w:cs="Sylfaen"/>
              </w:rPr>
              <w:t>վորման</w:t>
            </w:r>
            <w:r w:rsidRPr="00296037">
              <w:rPr>
                <w:rFonts w:ascii="GHEA Grapalat" w:hAnsi="GHEA Grapalat"/>
              </w:rPr>
              <w:t xml:space="preserve"> </w:t>
            </w:r>
            <w:r w:rsidRPr="00296037">
              <w:rPr>
                <w:rFonts w:ascii="GHEA Grapalat" w:hAnsi="GHEA Grapalat" w:cs="Sylfaen"/>
              </w:rPr>
              <w:t>առկայություն</w:t>
            </w:r>
            <w:r w:rsidRPr="00296037">
              <w:rPr>
                <w:rFonts w:ascii="GHEA Grapalat" w:hAnsi="GHEA Grapalat"/>
              </w:rPr>
              <w:t xml:space="preserve"> (</w:t>
            </w:r>
            <w:r w:rsidRPr="00296037">
              <w:rPr>
                <w:rFonts w:ascii="GHEA Grapalat" w:hAnsi="GHEA Grapalat" w:cs="Sylfaen"/>
              </w:rPr>
              <w:t>սեփականատիրոջ</w:t>
            </w:r>
            <w:r w:rsidRPr="00296037">
              <w:rPr>
                <w:rFonts w:ascii="GHEA Grapalat" w:hAnsi="GHEA Grapalat"/>
              </w:rPr>
              <w:t xml:space="preserve"> </w:t>
            </w:r>
            <w:r w:rsidRPr="00296037">
              <w:rPr>
                <w:rFonts w:ascii="GHEA Grapalat" w:hAnsi="GHEA Grapalat" w:cs="Sylfaen"/>
              </w:rPr>
              <w:t>մասնակցությունը</w:t>
            </w:r>
            <w:r w:rsidRPr="00296037">
              <w:rPr>
                <w:rFonts w:ascii="GHEA Grapalat" w:hAnsi="GHEA Grapalat"/>
              </w:rPr>
              <w:t xml:space="preserve"> </w:t>
            </w:r>
            <w:r w:rsidRPr="00296037">
              <w:rPr>
                <w:rFonts w:ascii="GHEA Grapalat" w:hAnsi="GHEA Grapalat" w:cs="Sylfaen"/>
              </w:rPr>
              <w:t>նախագծին</w:t>
            </w:r>
            <w:r w:rsidRPr="00296037">
              <w:rPr>
                <w:rFonts w:ascii="GHEA Grapalat" w:hAnsi="GHEA Grapalat"/>
              </w:rPr>
              <w:t xml:space="preserve">` 50 </w:t>
            </w:r>
            <w:r w:rsidRPr="00296037">
              <w:rPr>
                <w:rFonts w:ascii="GHEA Grapalat" w:hAnsi="GHEA Grapalat" w:cs="Sylfaen"/>
              </w:rPr>
              <w:t>և</w:t>
            </w:r>
            <w:r w:rsidRPr="00296037">
              <w:rPr>
                <w:rFonts w:ascii="GHEA Grapalat" w:hAnsi="GHEA Grapalat"/>
              </w:rPr>
              <w:t xml:space="preserve"> </w:t>
            </w:r>
            <w:r w:rsidRPr="00296037">
              <w:rPr>
                <w:rFonts w:ascii="GHEA Grapalat" w:hAnsi="GHEA Grapalat" w:cs="Sylfaen"/>
              </w:rPr>
              <w:t>ավելի</w:t>
            </w:r>
            <w:r w:rsidRPr="00296037">
              <w:rPr>
                <w:rFonts w:ascii="GHEA Grapalat" w:hAnsi="GHEA Grapalat"/>
              </w:rPr>
              <w:t xml:space="preserve"> </w:t>
            </w:r>
            <w:r w:rsidRPr="00296037">
              <w:rPr>
                <w:rFonts w:ascii="GHEA Grapalat" w:hAnsi="GHEA Grapalat" w:cs="Sylfaen"/>
              </w:rPr>
              <w:t>տոկոսով</w:t>
            </w:r>
            <w:r w:rsidRPr="00296037">
              <w:rPr>
                <w:rFonts w:ascii="GHEA Grapalat" w:hAnsi="GHEA Grapalat"/>
              </w:rPr>
              <w:t>)</w:t>
            </w:r>
            <w:r>
              <w:rPr>
                <w:rFonts w:ascii="GHEA Grapalat" w:hAnsi="GHEA Grapalat"/>
              </w:rPr>
              <w:t xml:space="preserve"> </w:t>
            </w:r>
            <w:r>
              <w:rPr>
                <w:rFonts w:ascii="GHEA Grapalat" w:hAnsi="GHEA Grapalat" w:cs="Sylfaen"/>
              </w:rPr>
              <w:t xml:space="preserve">չափորոշիչը պահպանվել է,  այն չափելի է, հիմքում ընկած է Ձև N1-ում նշված ցուցանիշը, իսկ նորարարություն և </w:t>
            </w:r>
            <w:r w:rsidRPr="00296037">
              <w:rPr>
                <w:rFonts w:ascii="GHEA Grapalat" w:hAnsi="GHEA Grapalat" w:cs="Sylfaen"/>
              </w:rPr>
              <w:t>աշխատանքի</w:t>
            </w:r>
            <w:r w:rsidRPr="00296037">
              <w:rPr>
                <w:rFonts w:ascii="GHEA Grapalat" w:hAnsi="GHEA Grapalat"/>
              </w:rPr>
              <w:t xml:space="preserve"> </w:t>
            </w:r>
            <w:r w:rsidRPr="00296037">
              <w:rPr>
                <w:rFonts w:ascii="GHEA Grapalat" w:hAnsi="GHEA Grapalat" w:cs="Sylfaen"/>
              </w:rPr>
              <w:t>արտադրողականություն</w:t>
            </w:r>
            <w:r>
              <w:rPr>
                <w:rFonts w:ascii="GHEA Grapalat" w:hAnsi="GHEA Grapalat" w:cs="Sylfaen"/>
              </w:rPr>
              <w:t xml:space="preserve"> չափորոշիչները միացվել են և գնահատականը սահմանվել </w:t>
            </w:r>
            <w:r w:rsidR="00A8464E">
              <w:rPr>
                <w:rFonts w:ascii="GHEA Grapalat" w:hAnsi="GHEA Grapalat" w:cs="Sylfaen"/>
              </w:rPr>
              <w:t xml:space="preserve">է </w:t>
            </w:r>
            <w:r>
              <w:rPr>
                <w:rFonts w:ascii="GHEA Grapalat" w:hAnsi="GHEA Grapalat" w:cs="Sylfaen"/>
              </w:rPr>
              <w:t xml:space="preserve">10 միավոր:  </w:t>
            </w:r>
          </w:p>
          <w:p w:rsidR="004E6814" w:rsidRPr="00957849" w:rsidRDefault="004E6814" w:rsidP="008A47C9">
            <w:pPr>
              <w:pStyle w:val="norm"/>
              <w:spacing w:line="240" w:lineRule="auto"/>
              <w:ind w:firstLine="567"/>
              <w:jc w:val="left"/>
              <w:rPr>
                <w:rFonts w:ascii="GHEA Grapalat" w:hAnsi="GHEA Grapalat"/>
              </w:rPr>
            </w:pPr>
            <w:r w:rsidRPr="00F367C9">
              <w:rPr>
                <w:rFonts w:ascii="GHEA Grapalat" w:hAnsi="GHEA Grapalat" w:cs="Tahoma"/>
                <w:noProof/>
                <w:sz w:val="24"/>
                <w:szCs w:val="24"/>
              </w:rPr>
              <w:t xml:space="preserve">Չեն ընդունվել </w:t>
            </w:r>
            <w:r w:rsidRPr="00F367C9">
              <w:rPr>
                <w:rFonts w:ascii="GHEA Grapalat" w:hAnsi="GHEA Grapalat" w:cs="Tahoma"/>
                <w:noProof/>
                <w:sz w:val="24"/>
                <w:szCs w:val="24"/>
                <w:lang w:val="hy-AM"/>
              </w:rPr>
              <w:t>ծրագրի իրականացման շրջանակներում տրվող միջին աշխատավարձ</w:t>
            </w:r>
            <w:r>
              <w:rPr>
                <w:rFonts w:ascii="GHEA Grapalat" w:hAnsi="GHEA Grapalat" w:cs="Tahoma"/>
                <w:noProof/>
                <w:sz w:val="24"/>
                <w:szCs w:val="24"/>
              </w:rPr>
              <w:t>, ինչպես նա</w:t>
            </w:r>
            <w:r w:rsidRPr="00F367C9">
              <w:rPr>
                <w:rFonts w:ascii="GHEA Grapalat" w:hAnsi="GHEA Grapalat" w:cs="Tahoma"/>
                <w:noProof/>
                <w:sz w:val="24"/>
                <w:szCs w:val="24"/>
              </w:rPr>
              <w:t>և ռ</w:t>
            </w:r>
            <w:r w:rsidRPr="00F367C9">
              <w:rPr>
                <w:rFonts w:ascii="GHEA Grapalat" w:hAnsi="GHEA Grapalat" w:cs="Tahoma"/>
                <w:noProof/>
                <w:sz w:val="24"/>
                <w:szCs w:val="24"/>
                <w:lang w:val="hy-AM"/>
              </w:rPr>
              <w:t>եզիդենտ շահութահարկ վճարողի համապատասխանությունը «Փոքր և միջին ձեռնարկատիրության պետական աջակցության մասին» ՀՀ օրենքով սահմանված դասակարգմանը</w:t>
            </w:r>
            <w:r>
              <w:rPr>
                <w:rFonts w:ascii="GHEA Grapalat" w:hAnsi="GHEA Grapalat" w:cs="Tahoma"/>
                <w:noProof/>
                <w:sz w:val="24"/>
                <w:szCs w:val="24"/>
              </w:rPr>
              <w:t xml:space="preserve"> վերաբերող </w:t>
            </w:r>
            <w:r w:rsidRPr="00F367C9">
              <w:rPr>
                <w:rFonts w:ascii="GHEA Grapalat" w:hAnsi="GHEA Grapalat" w:cs="Tahoma"/>
                <w:noProof/>
                <w:sz w:val="24"/>
                <w:szCs w:val="24"/>
              </w:rPr>
              <w:t>չափորոշիչները, քանի որ</w:t>
            </w:r>
            <w:r>
              <w:rPr>
                <w:rFonts w:ascii="GHEA Grapalat" w:hAnsi="GHEA Grapalat" w:cs="Tahoma"/>
                <w:noProof/>
                <w:sz w:val="24"/>
                <w:szCs w:val="24"/>
              </w:rPr>
              <w:t xml:space="preserve"> ՀՀ հարկային օրենսգրքի 127-րդ հոդվածով նախատեսված արտոնությունը վերաբերում է </w:t>
            </w:r>
            <w:r w:rsidRPr="002D4869">
              <w:rPr>
                <w:rFonts w:ascii="GHEA Grapalat" w:hAnsi="GHEA Grapalat" w:cs="Tahoma"/>
                <w:noProof/>
                <w:sz w:val="24"/>
                <w:szCs w:val="24"/>
                <w:u w:val="single"/>
              </w:rPr>
              <w:t>նոր ստեղծված աշխատատեղերի մասով</w:t>
            </w:r>
            <w:r>
              <w:rPr>
                <w:rFonts w:ascii="GHEA Grapalat" w:hAnsi="GHEA Grapalat" w:cs="Tahoma"/>
                <w:noProof/>
                <w:sz w:val="24"/>
                <w:szCs w:val="24"/>
              </w:rPr>
              <w:t xml:space="preserve"> </w:t>
            </w:r>
            <w:r w:rsidR="001922FF">
              <w:rPr>
                <w:rFonts w:ascii="GHEA Grapalat" w:hAnsi="GHEA Grapalat" w:cs="Tahoma"/>
                <w:noProof/>
                <w:sz w:val="24"/>
                <w:szCs w:val="24"/>
              </w:rPr>
              <w:t>լ</w:t>
            </w:r>
            <w:r>
              <w:rPr>
                <w:rFonts w:ascii="GHEA Grapalat" w:hAnsi="GHEA Grapalat" w:cs="Tahoma"/>
                <w:noProof/>
                <w:sz w:val="24"/>
                <w:szCs w:val="24"/>
              </w:rPr>
              <w:t xml:space="preserve">րացուցիչ վճարվող աշխատավարձերի գծով </w:t>
            </w:r>
            <w:r>
              <w:rPr>
                <w:rFonts w:ascii="GHEA Grapalat" w:hAnsi="GHEA Grapalat" w:cs="Tahoma"/>
                <w:noProof/>
                <w:sz w:val="24"/>
                <w:szCs w:val="24"/>
              </w:rPr>
              <w:lastRenderedPageBreak/>
              <w:t xml:space="preserve">շահութահարկի գումարի նվազեցմանը և որևէ առնչություն չունի տվյալ ոլորտի միջին աշխատավարձի ցուցանիշների պահպանման կամ ավելացման հետ: Պարզապես` նոր աշխատատեղեր ստեղծված լինելու փաստը արձանագրելու համար անհրաժեշտ ցուցանիշներ են հանդիսանում տվյալ կազմակերպության, այլ ոչ թե ոլորտի, միջին տարեկան աշխատավարձի </w:t>
            </w:r>
            <w:r w:rsidRPr="00957849">
              <w:rPr>
                <w:rFonts w:ascii="GHEA Grapalat" w:hAnsi="GHEA Grapalat" w:cs="Tahoma"/>
                <w:noProof/>
                <w:sz w:val="24"/>
                <w:szCs w:val="24"/>
              </w:rPr>
              <w:t xml:space="preserve">և </w:t>
            </w:r>
            <w:r>
              <w:rPr>
                <w:rFonts w:ascii="GHEA Grapalat" w:hAnsi="GHEA Grapalat" w:cs="Tahoma"/>
                <w:noProof/>
                <w:sz w:val="24"/>
                <w:szCs w:val="24"/>
              </w:rPr>
              <w:t>ա</w:t>
            </w:r>
            <w:r w:rsidRPr="00957849">
              <w:rPr>
                <w:rFonts w:ascii="GHEA Grapalat" w:hAnsi="GHEA Grapalat" w:cs="Sylfaen"/>
                <w:sz w:val="24"/>
                <w:szCs w:val="24"/>
              </w:rPr>
              <w:t>շխատողների միջին տարեկան քանակ</w:t>
            </w:r>
            <w:r>
              <w:rPr>
                <w:rFonts w:ascii="GHEA Grapalat" w:hAnsi="GHEA Grapalat" w:cs="Sylfaen"/>
                <w:sz w:val="24"/>
                <w:szCs w:val="24"/>
              </w:rPr>
              <w:t>ի համեմատության արդյունքում աճի առկայությունը:</w:t>
            </w:r>
            <w:r w:rsidRPr="00957849">
              <w:rPr>
                <w:rFonts w:ascii="GHEA Grapalat" w:hAnsi="GHEA Grapalat" w:cs="Tahoma"/>
                <w:noProof/>
                <w:sz w:val="24"/>
                <w:szCs w:val="24"/>
              </w:rPr>
              <w:t xml:space="preserve"> </w:t>
            </w:r>
            <w:r>
              <w:rPr>
                <w:rFonts w:ascii="GHEA Grapalat" w:hAnsi="GHEA Grapalat" w:cs="Tahoma"/>
                <w:noProof/>
                <w:sz w:val="24"/>
                <w:szCs w:val="24"/>
              </w:rPr>
              <w:t xml:space="preserve">ՀՀ հարկային օրենսգրքի վերը նշված </w:t>
            </w:r>
            <w:r w:rsidRPr="00957849">
              <w:rPr>
                <w:rFonts w:ascii="GHEA Grapalat" w:hAnsi="GHEA Grapalat" w:cs="Tahoma"/>
                <w:noProof/>
                <w:sz w:val="24"/>
                <w:szCs w:val="24"/>
              </w:rPr>
              <w:t>արտոնություն</w:t>
            </w:r>
            <w:r>
              <w:rPr>
                <w:rFonts w:ascii="GHEA Grapalat" w:hAnsi="GHEA Grapalat" w:cs="Tahoma"/>
                <w:noProof/>
                <w:sz w:val="24"/>
                <w:szCs w:val="24"/>
              </w:rPr>
              <w:t xml:space="preserve">ից կարող են օգտվել ոչ միայն </w:t>
            </w:r>
            <w:r w:rsidRPr="00957849">
              <w:rPr>
                <w:rFonts w:ascii="GHEA Grapalat" w:hAnsi="GHEA Grapalat" w:cs="Tahoma"/>
                <w:noProof/>
                <w:sz w:val="24"/>
                <w:szCs w:val="24"/>
                <w:lang w:val="hy-AM"/>
              </w:rPr>
              <w:t>«Փոքր և միջին ձեռնարկատիրության պետական աջակցության մասին» ՀՀ</w:t>
            </w:r>
            <w:r>
              <w:rPr>
                <w:rFonts w:ascii="GHEA Grapalat" w:hAnsi="GHEA Grapalat" w:cs="Tahoma"/>
                <w:noProof/>
                <w:sz w:val="24"/>
                <w:szCs w:val="24"/>
                <w:lang w:val="hy-AM"/>
              </w:rPr>
              <w:t xml:space="preserve"> օրենքին համապատասխանող տնտեսավարող սուբյեկտները, այլ ցանկացած, այդ թվում` խոշոր բիզնեսի ներկայացուցիչները</w:t>
            </w:r>
            <w:r w:rsidR="001922FF">
              <w:rPr>
                <w:rFonts w:ascii="GHEA Grapalat" w:hAnsi="GHEA Grapalat" w:cs="Tahoma"/>
                <w:noProof/>
                <w:sz w:val="24"/>
                <w:szCs w:val="24"/>
              </w:rPr>
              <w:t>, այդ պատճառով նշյալ առաջարկությունը չի ընդունվել</w:t>
            </w:r>
            <w:r>
              <w:rPr>
                <w:rFonts w:ascii="GHEA Grapalat" w:hAnsi="GHEA Grapalat" w:cs="Tahoma"/>
                <w:noProof/>
                <w:sz w:val="24"/>
                <w:szCs w:val="24"/>
              </w:rPr>
              <w:t>:</w:t>
            </w:r>
          </w:p>
        </w:tc>
      </w:tr>
      <w:tr w:rsidR="004E6814" w:rsidRPr="00F170FD" w:rsidTr="00987618">
        <w:trPr>
          <w:trHeight w:val="413"/>
        </w:trPr>
        <w:tc>
          <w:tcPr>
            <w:tcW w:w="630" w:type="dxa"/>
            <w:vMerge/>
            <w:tcBorders>
              <w:left w:val="single" w:sz="4" w:space="0" w:color="auto"/>
              <w:right w:val="single" w:sz="4" w:space="0" w:color="auto"/>
            </w:tcBorders>
            <w:shd w:val="clear" w:color="auto" w:fill="auto"/>
          </w:tcPr>
          <w:p w:rsidR="004E6814" w:rsidRPr="004063E9" w:rsidRDefault="004E6814" w:rsidP="00F367C9">
            <w:pPr>
              <w:tabs>
                <w:tab w:val="left" w:pos="-3261"/>
              </w:tabs>
              <w:ind w:left="-720" w:firstLine="720"/>
              <w:jc w:val="center"/>
              <w:rPr>
                <w:rFonts w:ascii="GHEA Grapalat" w:eastAsia="Calibri" w:hAnsi="GHEA Grapalat"/>
                <w:b/>
                <w:lang w:val="fr-FR"/>
              </w:rPr>
            </w:pPr>
          </w:p>
        </w:tc>
        <w:tc>
          <w:tcPr>
            <w:tcW w:w="2700" w:type="dxa"/>
            <w:vMerge/>
            <w:tcBorders>
              <w:left w:val="single" w:sz="4" w:space="0" w:color="auto"/>
              <w:right w:val="single" w:sz="4" w:space="0" w:color="auto"/>
            </w:tcBorders>
            <w:shd w:val="clear" w:color="auto" w:fill="auto"/>
          </w:tcPr>
          <w:p w:rsidR="004E6814" w:rsidRPr="00F170FD" w:rsidRDefault="004E6814" w:rsidP="00F367C9">
            <w:pPr>
              <w:tabs>
                <w:tab w:val="left" w:pos="-3261"/>
              </w:tabs>
              <w:jc w:val="center"/>
              <w:rPr>
                <w:rFonts w:ascii="GHEA Grapalat" w:eastAsia="Calibri" w:hAnsi="GHEA Grapalat"/>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4E6814" w:rsidRPr="001B11E6" w:rsidRDefault="004E6814" w:rsidP="008A47C9">
            <w:pPr>
              <w:ind w:firstLine="567"/>
              <w:rPr>
                <w:rFonts w:ascii="GHEA Grapalat" w:hAnsi="GHEA Grapalat" w:cs="Tahoma"/>
                <w:noProof/>
                <w:lang w:val="hy-AM"/>
              </w:rPr>
            </w:pPr>
            <w:r w:rsidRPr="001B11E6">
              <w:rPr>
                <w:rFonts w:ascii="GHEA Grapalat" w:hAnsi="GHEA Grapalat" w:cs="Sylfaen"/>
                <w:noProof/>
                <w:lang w:val="hy-AM"/>
              </w:rPr>
              <w:t>Նախագծի 8-րդ կետից հետո առաջարկում ենք լրացնել նոր «8</w:t>
            </w:r>
            <w:r w:rsidRPr="001B11E6">
              <w:rPr>
                <w:rFonts w:ascii="MS Mincho" w:eastAsia="MS Mincho" w:hAnsi="MS Mincho" w:cs="MS Mincho" w:hint="eastAsia"/>
                <w:noProof/>
                <w:lang w:val="hy-AM"/>
              </w:rPr>
              <w:t>․</w:t>
            </w:r>
            <w:r w:rsidRPr="001B11E6">
              <w:rPr>
                <w:rFonts w:ascii="GHEA Grapalat" w:hAnsi="GHEA Grapalat" w:cs="Sylfaen"/>
                <w:noProof/>
                <w:lang w:val="hy-AM"/>
              </w:rPr>
              <w:t>1</w:t>
            </w:r>
            <w:r w:rsidRPr="001B11E6">
              <w:rPr>
                <w:rFonts w:ascii="GHEA Grapalat" w:eastAsia="MS Mincho" w:hAnsi="GHEA Grapalat" w:cs="MS Mincho"/>
                <w:noProof/>
                <w:lang w:val="hy-AM"/>
              </w:rPr>
              <w:t xml:space="preserve">» </w:t>
            </w:r>
            <w:r w:rsidRPr="001B11E6">
              <w:rPr>
                <w:rFonts w:ascii="GHEA Grapalat" w:hAnsi="GHEA Grapalat" w:cs="Tahoma"/>
                <w:noProof/>
                <w:lang w:val="hy-AM"/>
              </w:rPr>
              <w:t>կետով՝ հետևյալ բովանդակությամբ՝</w:t>
            </w:r>
          </w:p>
          <w:p w:rsidR="004E6814" w:rsidRPr="001B11E6" w:rsidRDefault="004E6814" w:rsidP="008A47C9">
            <w:pPr>
              <w:ind w:firstLine="567"/>
              <w:rPr>
                <w:rFonts w:ascii="GHEA Grapalat" w:hAnsi="GHEA Grapalat"/>
                <w:noProof/>
                <w:lang w:val="hy-AM"/>
              </w:rPr>
            </w:pPr>
            <w:r w:rsidRPr="001B11E6">
              <w:rPr>
                <w:rFonts w:ascii="GHEA Grapalat" w:hAnsi="GHEA Grapalat" w:cs="Tahoma"/>
                <w:noProof/>
                <w:lang w:val="hy-AM"/>
              </w:rPr>
              <w:t>«8</w:t>
            </w:r>
            <w:r w:rsidRPr="001B11E6">
              <w:rPr>
                <w:rFonts w:ascii="MS Mincho" w:eastAsia="MS Mincho" w:hAnsi="MS Mincho" w:cs="MS Mincho" w:hint="eastAsia"/>
                <w:noProof/>
                <w:lang w:val="hy-AM"/>
              </w:rPr>
              <w:t>․</w:t>
            </w:r>
            <w:r w:rsidRPr="001B11E6">
              <w:rPr>
                <w:rFonts w:ascii="GHEA Grapalat" w:hAnsi="GHEA Grapalat" w:cs="Tahoma"/>
                <w:noProof/>
                <w:lang w:val="hy-AM"/>
              </w:rPr>
              <w:t xml:space="preserve">1 </w:t>
            </w:r>
            <w:r w:rsidRPr="001B11E6">
              <w:rPr>
                <w:rFonts w:ascii="GHEA Grapalat" w:hAnsi="GHEA Grapalat"/>
                <w:noProof/>
                <w:lang w:val="hy-AM"/>
              </w:rPr>
              <w:t>Ծրագրի գնահատման մեթոդաբանությունը`</w:t>
            </w:r>
          </w:p>
          <w:p w:rsidR="004E6814" w:rsidRPr="001B11E6" w:rsidRDefault="004E6814" w:rsidP="008A47C9">
            <w:pPr>
              <w:pStyle w:val="norm"/>
              <w:spacing w:line="240" w:lineRule="auto"/>
              <w:jc w:val="left"/>
              <w:rPr>
                <w:rFonts w:ascii="GHEA Grapalat" w:hAnsi="GHEA Grapalat"/>
                <w:noProof/>
                <w:sz w:val="24"/>
                <w:szCs w:val="24"/>
                <w:lang w:val="hy-AM"/>
              </w:rPr>
            </w:pPr>
            <w:r w:rsidRPr="001B11E6">
              <w:rPr>
                <w:rFonts w:ascii="GHEA Grapalat" w:hAnsi="GHEA Grapalat"/>
                <w:noProof/>
                <w:sz w:val="24"/>
                <w:szCs w:val="24"/>
                <w:lang w:val="hy-AM"/>
              </w:rPr>
              <w:t xml:space="preserve">Ծրագիրը գնահատվում է ռեզիդենտ շահութահարկ վճարողի կողմից ներկայացրած չափորոշիչների հիման վրա` </w:t>
            </w:r>
            <w:r w:rsidRPr="001B11E6">
              <w:rPr>
                <w:rFonts w:ascii="GHEA Grapalat" w:hAnsi="GHEA Grapalat"/>
                <w:noProof/>
                <w:sz w:val="24"/>
                <w:szCs w:val="24"/>
                <w:lang w:val="hy-AM"/>
              </w:rPr>
              <w:lastRenderedPageBreak/>
              <w:t>հետևյալ մեթոդաբանությամբ`</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1) Տնտեսության</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վրա</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մուլտիպլիկատիվ</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ազդեցությունը գնահատվում է հիմք ընդունելով սույն հավելվածի Ձև N2-ում նշված ցուցանիշները: Առավելագույն գնահատականը ` 7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noProof/>
                <w:sz w:val="24"/>
                <w:szCs w:val="24"/>
                <w:lang w:val="hy-AM"/>
              </w:rPr>
              <w:t xml:space="preserve">2) </w:t>
            </w:r>
            <w:r w:rsidRPr="001B11E6">
              <w:rPr>
                <w:rFonts w:ascii="GHEA Grapalat" w:hAnsi="GHEA Grapalat" w:cs="Tahoma"/>
                <w:noProof/>
                <w:sz w:val="24"/>
                <w:szCs w:val="24"/>
                <w:lang w:val="hy-AM"/>
              </w:rPr>
              <w:t>Զբաղվածության</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ընդլայնումը`</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 xml:space="preserve">գնահատվում է հիմք ընդունելով սույն հավելվածի Ձև N5-ում նշված ցուցանիշները: Առավելագույն գնահատականը` 10 միավոր: Ընդ որում`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ա. Մինչև 30% աշխատատեղերի ավելացման, կամ 20 նոր աշխատատեղի ստեղծման դեպքում գնահատվում է 0-3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բ. 30%-50% աշխատատեղերի ավելացման, կամ 50 նոր աշխատատեղի ստեղծման դեպքում գնահատվում է 4-6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գ. 50%-ից ավելի աշխատատեղերի ավելացման, կամ 100 նոր աշխատատեղի ստեղծման դեպքում գնահատվում է 7-10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GHEA Grapalat"/>
                <w:noProof/>
                <w:sz w:val="24"/>
                <w:szCs w:val="24"/>
                <w:lang w:val="hy-AM"/>
              </w:rPr>
              <w:t xml:space="preserve">Տոկոսային արտահայտությամբ աշխատատեղերի ավելացման և նոր աշխատատեղերի ստեղծման քանակների միջև գնահատականի տարբերության դեպքում Անձը գնահատվում է երկու բաղադրիչների առավել բարձր </w:t>
            </w:r>
            <w:r w:rsidRPr="001B11E6">
              <w:rPr>
                <w:rFonts w:ascii="GHEA Grapalat" w:hAnsi="GHEA Grapalat" w:cs="GHEA Grapalat"/>
                <w:noProof/>
                <w:sz w:val="24"/>
                <w:szCs w:val="24"/>
                <w:lang w:val="hy-AM"/>
              </w:rPr>
              <w:lastRenderedPageBreak/>
              <w:t>գնահատականով։</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noProof/>
                <w:sz w:val="24"/>
                <w:szCs w:val="24"/>
                <w:lang w:val="hy-AM"/>
              </w:rPr>
              <w:t xml:space="preserve">3) </w:t>
            </w:r>
            <w:r w:rsidRPr="001B11E6">
              <w:rPr>
                <w:rFonts w:ascii="GHEA Grapalat" w:hAnsi="GHEA Grapalat" w:cs="Tahoma"/>
                <w:noProof/>
                <w:sz w:val="24"/>
                <w:szCs w:val="24"/>
                <w:lang w:val="hy-AM"/>
              </w:rPr>
              <w:t>նորարարություն</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և</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 xml:space="preserve">արտադրողականության բարձրացում` գնահատվում է առավելագույն 10 միավոր: Ընդ որում`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 մինչև 30% արտադրողականության բարձրացման դեպքում գնահատվում է 0-3 միավոր,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- 30-60% արտադրողականության բարձրացան դեպքում գնահատվում է 4-6 միավոր,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- 60%-ից բարձր արտադրողականության բարձրացան դեպքում գնահատվում  7-10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Նոր արտադրության ստեղծման դեպքում համեմատվում է տվյալ ճյուղի միջին արտադրողականության հետ:</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noProof/>
                <w:sz w:val="24"/>
                <w:szCs w:val="24"/>
                <w:lang w:val="hy-AM"/>
              </w:rPr>
              <w:t xml:space="preserve">4) </w:t>
            </w:r>
            <w:r w:rsidRPr="001B11E6">
              <w:rPr>
                <w:rFonts w:ascii="GHEA Grapalat" w:hAnsi="GHEA Grapalat" w:cs="Tahoma"/>
                <w:noProof/>
                <w:sz w:val="24"/>
                <w:szCs w:val="24"/>
                <w:lang w:val="hy-AM"/>
              </w:rPr>
              <w:t>արտահանման</w:t>
            </w:r>
            <w:r w:rsidRPr="001B11E6">
              <w:rPr>
                <w:rFonts w:ascii="GHEA Grapalat" w:hAnsi="GHEA Grapalat" w:cs="Arial Armenian"/>
                <w:noProof/>
                <w:sz w:val="24"/>
                <w:szCs w:val="24"/>
                <w:lang w:val="hy-AM"/>
              </w:rPr>
              <w:t xml:space="preserve"> </w:t>
            </w:r>
            <w:r w:rsidRPr="001B11E6">
              <w:rPr>
                <w:rFonts w:ascii="GHEA Grapalat" w:hAnsi="GHEA Grapalat" w:cs="Tahoma"/>
                <w:noProof/>
                <w:sz w:val="24"/>
                <w:szCs w:val="24"/>
                <w:lang w:val="hy-AM"/>
              </w:rPr>
              <w:t xml:space="preserve">ուղղվածությունը գնահատվում է հիմք ընդունելով սույն հավելվածի Ձև N5-ում նշված ցուցանիշները: Առավելագույն գնահատականը` 10 միավոր: Ընդ որում`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 մինչև 30% արտադրանքի արտահանման դեպքում գնահատվում է 0-3 միավոր,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- 30-60% արտահանման դեպքում` 4-6 միավոր,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- 60%-ից բարձր արտահանման դեպքում` 7-10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noProof/>
                <w:sz w:val="24"/>
                <w:szCs w:val="24"/>
                <w:lang w:val="hy-AM"/>
              </w:rPr>
              <w:t xml:space="preserve">5) </w:t>
            </w:r>
            <w:r w:rsidRPr="001B11E6">
              <w:rPr>
                <w:rFonts w:ascii="GHEA Grapalat" w:hAnsi="GHEA Grapalat" w:cs="Arial Armenian"/>
                <w:noProof/>
                <w:sz w:val="24"/>
                <w:szCs w:val="24"/>
                <w:lang w:val="hy-AM"/>
              </w:rPr>
              <w:t xml:space="preserve">Ծրագրի իրականացման </w:t>
            </w:r>
            <w:r w:rsidRPr="001B11E6">
              <w:rPr>
                <w:rFonts w:ascii="GHEA Grapalat" w:hAnsi="GHEA Grapalat" w:cs="Arial Armenian"/>
                <w:noProof/>
                <w:sz w:val="24"/>
                <w:szCs w:val="24"/>
                <w:lang w:val="hy-AM"/>
              </w:rPr>
              <w:lastRenderedPageBreak/>
              <w:t xml:space="preserve">շրջանակներում տրվող միջին աշխատավարձը </w:t>
            </w:r>
            <w:r w:rsidRPr="001B11E6">
              <w:rPr>
                <w:rFonts w:ascii="GHEA Grapalat" w:hAnsi="GHEA Grapalat" w:cs="Tahoma"/>
                <w:noProof/>
                <w:sz w:val="24"/>
                <w:szCs w:val="24"/>
                <w:lang w:val="hy-AM"/>
              </w:rPr>
              <w:t xml:space="preserve">գնահատվում է հիմք ընդունելով սույն հավելվածի Ձև N5-ում նշված ցուցանիշները: Առավելագույն գնահատականը` 10  միավոր: Ընդ որում`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եթե միջին աշխատավարձը կազմում է հանրապետական միջին աշխատավարձի միչև 50%-ը` գնահատվում է 0-3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եթե միջին աշխատավարձը կազմում հանրապետական միջին աշխատավարձի 50%-100%-ը` գնահատվում է 4-6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եթե միջին աշխատավարձը կազմում հանրապետական միջին աշխատավարձի 100%-ից ավելի` գնահատվում է 7-10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6) Դիմումի ներկայացման օրվա դրությամբ </w:t>
            </w:r>
            <w:r w:rsidRPr="001B11E6">
              <w:rPr>
                <w:rFonts w:ascii="GHEA Grapalat" w:hAnsi="GHEA Grapalat"/>
                <w:noProof/>
                <w:sz w:val="24"/>
                <w:szCs w:val="24"/>
                <w:lang w:val="hy-AM"/>
              </w:rPr>
              <w:t>ռեզիդենտ շահութահարկ վճարողի</w:t>
            </w:r>
            <w:r w:rsidRPr="001B11E6">
              <w:rPr>
                <w:rFonts w:ascii="GHEA Grapalat" w:hAnsi="GHEA Grapalat" w:cs="Tahoma"/>
                <w:noProof/>
                <w:sz w:val="24"/>
                <w:szCs w:val="24"/>
                <w:lang w:val="hy-AM"/>
              </w:rPr>
              <w:t xml:space="preserve"> համապատասխանությունը «Փոքր և միջին ձեռնարկատիրության պետական աջակցության մասին» Հայաստանի Հանրապետության օրենքի 2-րդ հոդվածով սահմանված դասակարգմանը։ Ընդ որում`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noProof/>
                <w:color w:val="000000"/>
                <w:sz w:val="24"/>
                <w:szCs w:val="24"/>
                <w:shd w:val="clear" w:color="auto" w:fill="FFFFFF"/>
                <w:lang w:val="hy-AM"/>
              </w:rPr>
              <w:t xml:space="preserve">- </w:t>
            </w:r>
            <w:r w:rsidRPr="001B11E6">
              <w:rPr>
                <w:rFonts w:ascii="Courier New" w:hAnsi="Courier New" w:cs="Courier New"/>
                <w:noProof/>
                <w:lang w:val="hy-AM"/>
              </w:rPr>
              <w:t> </w:t>
            </w:r>
            <w:r w:rsidRPr="001B11E6">
              <w:rPr>
                <w:rFonts w:ascii="GHEA Grapalat" w:hAnsi="GHEA Grapalat"/>
                <w:noProof/>
                <w:color w:val="000000"/>
                <w:sz w:val="24"/>
                <w:szCs w:val="24"/>
                <w:shd w:val="clear" w:color="auto" w:fill="FFFFFF"/>
                <w:lang w:val="hy-AM"/>
              </w:rPr>
              <w:t>միջին՝ առևտրային կազմակերպությունը կամ անհատ ձեռնարկատերերը`</w:t>
            </w:r>
            <w:r w:rsidRPr="001B11E6">
              <w:rPr>
                <w:rFonts w:ascii="GHEA Grapalat" w:hAnsi="GHEA Grapalat" w:cs="Tahoma"/>
                <w:noProof/>
                <w:sz w:val="24"/>
                <w:szCs w:val="24"/>
                <w:lang w:val="hy-AM"/>
              </w:rPr>
              <w:t xml:space="preserve"> գնահատվում է 1 միավոր, </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w:t>
            </w:r>
            <w:r w:rsidRPr="001B11E6">
              <w:rPr>
                <w:rStyle w:val="Heading1Char"/>
                <w:rFonts w:ascii="GHEA Grapalat" w:hAnsi="GHEA Grapalat"/>
                <w:noProof/>
                <w:color w:val="000000"/>
                <w:szCs w:val="24"/>
                <w:shd w:val="clear" w:color="auto" w:fill="FFFFFF"/>
                <w:lang w:val="hy-AM"/>
              </w:rPr>
              <w:t xml:space="preserve"> </w:t>
            </w:r>
            <w:r w:rsidRPr="001B11E6">
              <w:rPr>
                <w:rStyle w:val="apple-converted-space"/>
                <w:rFonts w:ascii="Courier New" w:hAnsi="Courier New" w:cs="Courier New"/>
                <w:noProof/>
                <w:color w:val="000000"/>
                <w:sz w:val="24"/>
                <w:szCs w:val="24"/>
                <w:shd w:val="clear" w:color="auto" w:fill="FFFFFF"/>
                <w:lang w:val="hy-AM"/>
              </w:rPr>
              <w:t> </w:t>
            </w:r>
            <w:r w:rsidRPr="001B11E6">
              <w:rPr>
                <w:rFonts w:ascii="GHEA Grapalat" w:hAnsi="GHEA Grapalat"/>
                <w:noProof/>
                <w:color w:val="000000"/>
                <w:sz w:val="24"/>
                <w:szCs w:val="24"/>
                <w:shd w:val="clear" w:color="auto" w:fill="FFFFFF"/>
                <w:lang w:val="hy-AM"/>
              </w:rPr>
              <w:t xml:space="preserve">փոքր՝ առևտրային </w:t>
            </w:r>
            <w:r w:rsidRPr="001B11E6">
              <w:rPr>
                <w:rFonts w:ascii="GHEA Grapalat" w:hAnsi="GHEA Grapalat"/>
                <w:noProof/>
                <w:color w:val="000000"/>
                <w:sz w:val="24"/>
                <w:szCs w:val="24"/>
                <w:shd w:val="clear" w:color="auto" w:fill="FFFFFF"/>
                <w:lang w:val="hy-AM"/>
              </w:rPr>
              <w:lastRenderedPageBreak/>
              <w:t>կազմակերպությունը կամ անհատ ձեռնարկատերը՝</w:t>
            </w:r>
            <w:r w:rsidRPr="001B11E6">
              <w:rPr>
                <w:rFonts w:ascii="GHEA Grapalat" w:hAnsi="GHEA Grapalat" w:cs="Tahoma"/>
                <w:noProof/>
                <w:sz w:val="24"/>
                <w:szCs w:val="24"/>
                <w:lang w:val="hy-AM"/>
              </w:rPr>
              <w:t xml:space="preserve"> գնահատվում է 2 միավոր,</w:t>
            </w:r>
          </w:p>
          <w:p w:rsidR="004E6814" w:rsidRPr="001B11E6" w:rsidRDefault="004E6814" w:rsidP="008A47C9">
            <w:pPr>
              <w:pStyle w:val="norm"/>
              <w:spacing w:line="240" w:lineRule="auto"/>
              <w:jc w:val="left"/>
              <w:rPr>
                <w:rFonts w:ascii="GHEA Grapalat" w:hAnsi="GHEA Grapalat" w:cs="Tahoma"/>
                <w:noProof/>
                <w:sz w:val="24"/>
                <w:szCs w:val="24"/>
                <w:lang w:val="hy-AM"/>
              </w:rPr>
            </w:pPr>
            <w:r w:rsidRPr="001B11E6">
              <w:rPr>
                <w:rFonts w:ascii="GHEA Grapalat" w:hAnsi="GHEA Grapalat" w:cs="Tahoma"/>
                <w:noProof/>
                <w:sz w:val="24"/>
                <w:szCs w:val="24"/>
                <w:lang w:val="hy-AM"/>
              </w:rPr>
              <w:t xml:space="preserve">- </w:t>
            </w:r>
            <w:r w:rsidRPr="001B11E6">
              <w:rPr>
                <w:rFonts w:ascii="GHEA Grapalat" w:hAnsi="GHEA Grapalat"/>
                <w:noProof/>
                <w:color w:val="000000"/>
                <w:sz w:val="24"/>
                <w:szCs w:val="24"/>
                <w:shd w:val="clear" w:color="auto" w:fill="FFFFFF"/>
                <w:lang w:val="hy-AM"/>
              </w:rPr>
              <w:t xml:space="preserve">գերփոքր՝ առևտրային կազմակերպությունը կամ անհատ ձեռնարկատերը՝ </w:t>
            </w:r>
            <w:r w:rsidRPr="001B11E6">
              <w:rPr>
                <w:rFonts w:ascii="GHEA Grapalat" w:hAnsi="GHEA Grapalat" w:cs="Tahoma"/>
                <w:noProof/>
                <w:sz w:val="24"/>
                <w:szCs w:val="24"/>
                <w:lang w:val="hy-AM"/>
              </w:rPr>
              <w:t xml:space="preserve"> գնահատվում է 3 միավոր։</w:t>
            </w:r>
          </w:p>
          <w:p w:rsidR="004E6814" w:rsidRPr="001B11E6" w:rsidRDefault="004E6814" w:rsidP="008A47C9">
            <w:pPr>
              <w:ind w:firstLine="567"/>
              <w:rPr>
                <w:rFonts w:ascii="GHEA Grapalat" w:hAnsi="GHEA Grapalat" w:cs="Tahoma"/>
                <w:noProof/>
                <w:lang w:val="hy-AM"/>
              </w:rPr>
            </w:pPr>
            <w:r w:rsidRPr="001B11E6">
              <w:rPr>
                <w:rFonts w:ascii="GHEA Grapalat" w:hAnsi="GHEA Grapalat" w:cs="Tahoma"/>
                <w:noProof/>
                <w:lang w:val="hy-AM"/>
              </w:rPr>
              <w:t xml:space="preserve">Նոր արտադրության ստեղծման դեպքում </w:t>
            </w:r>
            <w:r w:rsidRPr="001B11E6">
              <w:rPr>
                <w:rFonts w:ascii="GHEA Grapalat" w:hAnsi="GHEA Grapalat"/>
                <w:noProof/>
                <w:lang w:val="hy-AM"/>
              </w:rPr>
              <w:t>ռեզիդենտ շահութահարկ վճարողի</w:t>
            </w:r>
            <w:r w:rsidRPr="001B11E6">
              <w:rPr>
                <w:rFonts w:ascii="GHEA Grapalat" w:hAnsi="GHEA Grapalat" w:cs="Tahoma"/>
                <w:noProof/>
                <w:lang w:val="hy-AM"/>
              </w:rPr>
              <w:t xml:space="preserve"> դիտարկվում է որպես </w:t>
            </w:r>
            <w:r w:rsidRPr="001B11E6">
              <w:rPr>
                <w:rFonts w:ascii="GHEA Grapalat" w:hAnsi="GHEA Grapalat"/>
                <w:noProof/>
                <w:color w:val="000000"/>
                <w:shd w:val="clear" w:color="auto" w:fill="FFFFFF"/>
                <w:lang w:val="hy-AM"/>
              </w:rPr>
              <w:t>գերփոքր առևտրային կազմակերպության կամ անհատ ձեռնարկատեր</w:t>
            </w:r>
            <w:r w:rsidRPr="001B11E6">
              <w:rPr>
                <w:rFonts w:ascii="GHEA Grapalat" w:hAnsi="GHEA Grapalat" w:cs="Tahoma"/>
                <w:noProof/>
                <w:lang w:val="hy-AM"/>
              </w:rPr>
              <w:t>:»։</w:t>
            </w:r>
          </w:p>
          <w:p w:rsidR="004E6814" w:rsidRDefault="004E6814" w:rsidP="008A47C9">
            <w:pPr>
              <w:pStyle w:val="ListParagraph"/>
              <w:ind w:left="0"/>
              <w:rPr>
                <w:rFonts w:ascii="GHEA Grapalat" w:hAnsi="GHEA Grapalat"/>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4E6814" w:rsidRDefault="004E6814" w:rsidP="00F367C9">
            <w:pPr>
              <w:tabs>
                <w:tab w:val="left" w:pos="-3261"/>
              </w:tabs>
              <w:jc w:val="center"/>
              <w:rPr>
                <w:rFonts w:ascii="GHEA Grapalat" w:eastAsia="Calibri" w:hAnsi="GHEA Grapalat"/>
              </w:rPr>
            </w:pPr>
            <w:r>
              <w:rPr>
                <w:rFonts w:ascii="GHEA Grapalat" w:eastAsia="Calibri" w:hAnsi="GHEA Grapalat"/>
              </w:rPr>
              <w:lastRenderedPageBreak/>
              <w:t>Ընդունվել է մասնակի</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4E6814" w:rsidRPr="0063436A" w:rsidRDefault="004E6814" w:rsidP="00E759F1">
            <w:pPr>
              <w:rPr>
                <w:rFonts w:ascii="GHEA Grapalat" w:hAnsi="GHEA Grapalat"/>
                <w:lang w:val="fr-FR"/>
              </w:rPr>
            </w:pPr>
            <w:r>
              <w:rPr>
                <w:rFonts w:ascii="GHEA Grapalat" w:hAnsi="GHEA Grapalat"/>
                <w:lang w:val="fr-FR"/>
              </w:rPr>
              <w:t>Մեթոդաբանություն</w:t>
            </w:r>
            <w:r w:rsidR="00B7747D">
              <w:rPr>
                <w:rFonts w:ascii="GHEA Grapalat" w:hAnsi="GHEA Grapalat"/>
                <w:lang w:val="fr-FR"/>
              </w:rPr>
              <w:t>ն</w:t>
            </w:r>
            <w:r>
              <w:rPr>
                <w:rFonts w:ascii="GHEA Grapalat" w:hAnsi="GHEA Grapalat"/>
                <w:lang w:val="fr-FR"/>
              </w:rPr>
              <w:t xml:space="preserve"> ընդունվել է միայն այն չափորոշիչների մասով, որոնք ընդունվել են նախագծի լրամշակման ժամանակ: Զբաղվածության ընդլայնումը չափորոշիչի որոշման հիմքում վերցվել է միայն տոկոսային արտահայտությամբ  աշխատատեղերի ավելացման բաղադրիչը, իսկ նոր աշխատատեղերի </w:t>
            </w:r>
            <w:r>
              <w:rPr>
                <w:rFonts w:ascii="GHEA Grapalat" w:hAnsi="GHEA Grapalat"/>
                <w:lang w:val="fr-FR"/>
              </w:rPr>
              <w:lastRenderedPageBreak/>
              <w:t>ստե</w:t>
            </w:r>
            <w:r w:rsidR="009D253A">
              <w:rPr>
                <w:rFonts w:ascii="GHEA Grapalat" w:hAnsi="GHEA Grapalat"/>
                <w:lang w:val="fr-FR"/>
              </w:rPr>
              <w:t>ղ</w:t>
            </w:r>
            <w:r>
              <w:rPr>
                <w:rFonts w:ascii="GHEA Grapalat" w:hAnsi="GHEA Grapalat"/>
                <w:lang w:val="fr-FR"/>
              </w:rPr>
              <w:t>ծման քանակ</w:t>
            </w:r>
            <w:r w:rsidR="009D253A">
              <w:rPr>
                <w:rFonts w:ascii="GHEA Grapalat" w:hAnsi="GHEA Grapalat"/>
                <w:lang w:val="fr-FR"/>
              </w:rPr>
              <w:t>ային</w:t>
            </w:r>
            <w:r>
              <w:rPr>
                <w:rFonts w:ascii="GHEA Grapalat" w:hAnsi="GHEA Grapalat"/>
                <w:lang w:val="fr-FR"/>
              </w:rPr>
              <w:t xml:space="preserve"> բաղադրիչը </w:t>
            </w:r>
            <w:r w:rsidR="009D253A">
              <w:rPr>
                <w:rFonts w:ascii="GHEA Grapalat" w:hAnsi="GHEA Grapalat"/>
                <w:lang w:val="fr-FR"/>
              </w:rPr>
              <w:t>չի ներառվել</w:t>
            </w:r>
            <w:r>
              <w:rPr>
                <w:rFonts w:ascii="GHEA Grapalat" w:hAnsi="GHEA Grapalat"/>
                <w:lang w:val="fr-FR"/>
              </w:rPr>
              <w:t>` նպատակ ունենալով հնարավորինս պարզեցնել գնահատման համակարգը</w:t>
            </w:r>
            <w:r w:rsidR="00DC7FA4">
              <w:rPr>
                <w:rFonts w:ascii="GHEA Grapalat" w:hAnsi="GHEA Grapalat"/>
                <w:lang w:val="fr-FR"/>
              </w:rPr>
              <w:t>:</w:t>
            </w:r>
            <w:r w:rsidR="00A740ED">
              <w:rPr>
                <w:rFonts w:ascii="GHEA Grapalat" w:hAnsi="GHEA Grapalat"/>
                <w:lang w:val="fr-FR"/>
              </w:rPr>
              <w:t xml:space="preserve"> Բացի այդ նշյալ առաջարկության ընդունումը գործունեության անհավասար պայմաններ կստեղծի տարբեր չափերի հարկ վճարողների համար, քանի որ եթե, օրինակ, 100 աշխատող ունեցող կազմակերպության համար ևս 20 աշխատատեղ ստեղծելը համեմատաբար հեշ լուծելի խնդիր է, ապա 10 աշխատատեղ ունեցող կազմակերպության համար 20 լրացուցիչ աշխատատեղ ստեղծելը կարող է անիրագործելի խնդիր լինել:</w:t>
            </w:r>
          </w:p>
        </w:tc>
      </w:tr>
      <w:tr w:rsidR="004E6814" w:rsidRPr="00F170FD" w:rsidTr="00987618">
        <w:trPr>
          <w:trHeight w:val="413"/>
        </w:trPr>
        <w:tc>
          <w:tcPr>
            <w:tcW w:w="630" w:type="dxa"/>
            <w:vMerge/>
            <w:tcBorders>
              <w:left w:val="single" w:sz="4" w:space="0" w:color="auto"/>
              <w:right w:val="single" w:sz="4" w:space="0" w:color="auto"/>
            </w:tcBorders>
            <w:shd w:val="clear" w:color="auto" w:fill="auto"/>
          </w:tcPr>
          <w:p w:rsidR="004E6814" w:rsidRPr="004063E9" w:rsidRDefault="004E6814" w:rsidP="00F367C9">
            <w:pPr>
              <w:tabs>
                <w:tab w:val="left" w:pos="-3261"/>
              </w:tabs>
              <w:ind w:left="-720" w:firstLine="720"/>
              <w:jc w:val="center"/>
              <w:rPr>
                <w:rFonts w:ascii="GHEA Grapalat" w:eastAsia="Calibri" w:hAnsi="GHEA Grapalat"/>
                <w:b/>
                <w:lang w:val="fr-FR"/>
              </w:rPr>
            </w:pPr>
          </w:p>
        </w:tc>
        <w:tc>
          <w:tcPr>
            <w:tcW w:w="2700" w:type="dxa"/>
            <w:vMerge/>
            <w:tcBorders>
              <w:left w:val="single" w:sz="4" w:space="0" w:color="auto"/>
              <w:right w:val="single" w:sz="4" w:space="0" w:color="auto"/>
            </w:tcBorders>
            <w:shd w:val="clear" w:color="auto" w:fill="auto"/>
          </w:tcPr>
          <w:p w:rsidR="004E6814" w:rsidRPr="00F170FD" w:rsidRDefault="004E6814" w:rsidP="00F367C9">
            <w:pPr>
              <w:tabs>
                <w:tab w:val="left" w:pos="-3261"/>
              </w:tabs>
              <w:jc w:val="center"/>
              <w:rPr>
                <w:rFonts w:ascii="GHEA Grapalat" w:eastAsia="Calibri" w:hAnsi="GHEA Grapalat"/>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4E6814" w:rsidRPr="001958B8" w:rsidRDefault="004E6814" w:rsidP="008A47C9">
            <w:pPr>
              <w:ind w:firstLine="567"/>
              <w:rPr>
                <w:rFonts w:ascii="GHEA Grapalat" w:hAnsi="GHEA Grapalat" w:cs="Tahoma"/>
                <w:noProof/>
                <w:lang w:val="hy-AM"/>
              </w:rPr>
            </w:pPr>
            <w:r w:rsidRPr="001958B8">
              <w:rPr>
                <w:rFonts w:ascii="GHEA Grapalat" w:hAnsi="GHEA Grapalat" w:cs="Tahoma"/>
                <w:noProof/>
                <w:lang w:val="hy-AM"/>
              </w:rPr>
              <w:t xml:space="preserve">Միաժամանակ տեղեկացնում ենք, որ վերոնշյալ չափորոշիչները ներառվել են  նաև </w:t>
            </w:r>
            <w:r w:rsidRPr="001958B8">
              <w:rPr>
                <w:rFonts w:ascii="GHEA Grapalat" w:hAnsi="GHEA Grapalat" w:cs="Sylfaen"/>
                <w:noProof/>
                <w:lang w:val="hy-AM"/>
              </w:rPr>
              <w:t xml:space="preserve">«Հայաստանի Հանրապետության կառավարության 2011 թվականի օգոստոսի 4-ի N1119-Ն որոշման մեջ փոփոխություններ կատարելու մասին» և </w:t>
            </w:r>
            <w:r w:rsidRPr="001958B8">
              <w:rPr>
                <w:rFonts w:ascii="GHEA Grapalat" w:hAnsi="GHEA Grapalat" w:cs="Sylfaen"/>
                <w:bCs/>
                <w:noProof/>
                <w:lang w:val="hy-AM"/>
              </w:rPr>
              <w:t>«Ներդրումային ծրագրեր իրականացնող կազմակերպությունների և անհատ ձեռնարկատերերի ընտրության կարգը սահմանելու մասին» ՀՀ կառավարության որոշման նախագծերում, որոնք ներկայացվել են ՀՀ կառավարության աշխատակազմ։</w:t>
            </w:r>
            <w:r w:rsidRPr="001958B8">
              <w:rPr>
                <w:rFonts w:ascii="GHEA Grapalat" w:hAnsi="GHEA Grapalat" w:cs="Tahoma"/>
                <w:noProof/>
                <w:lang w:val="hy-AM"/>
              </w:rPr>
              <w:t xml:space="preserve">  </w:t>
            </w:r>
          </w:p>
          <w:p w:rsidR="004E6814" w:rsidRDefault="004E6814" w:rsidP="008A47C9">
            <w:pPr>
              <w:pStyle w:val="ListParagraph"/>
              <w:ind w:left="0"/>
              <w:rPr>
                <w:rFonts w:ascii="GHEA Grapalat" w:hAnsi="GHEA Grapalat"/>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4E6814" w:rsidRDefault="004E6814" w:rsidP="00F367C9">
            <w:pPr>
              <w:tabs>
                <w:tab w:val="left" w:pos="-3261"/>
              </w:tabs>
              <w:jc w:val="center"/>
              <w:rPr>
                <w:rFonts w:ascii="GHEA Grapalat" w:eastAsia="Calibri" w:hAnsi="GHEA Grapalat"/>
              </w:rPr>
            </w:pPr>
            <w:r>
              <w:rPr>
                <w:rFonts w:ascii="GHEA Grapalat" w:eastAsia="Calibri" w:hAnsi="GHEA Grapalat"/>
              </w:rPr>
              <w:t>Ընդունվել է ի գիտություն</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4E6814" w:rsidRPr="0063436A" w:rsidRDefault="004E6814" w:rsidP="00AC3547">
            <w:pPr>
              <w:rPr>
                <w:rFonts w:ascii="GHEA Grapalat" w:hAnsi="GHEA Grapalat"/>
                <w:lang w:val="fr-FR"/>
              </w:rPr>
            </w:pPr>
            <w:r>
              <w:rPr>
                <w:rFonts w:ascii="GHEA Grapalat" w:hAnsi="GHEA Grapalat"/>
                <w:lang w:val="fr-FR"/>
              </w:rPr>
              <w:t xml:space="preserve">Հարկ է նշել, որ նախագծի սկզբնական տարբերակում բացակայում էր ծրագիր իրականացնողների կողմից ստանձնած պարտավորությունների կատարման ընթացքի նկատմամբ ՀՀ տնտեսական զարգացման և ներդրումների նախարարության  կողմից մոնիթորինգի իրականացման բաղադրիչը: Նախագծի լրամշակման հիմքում ընկած էր մոնիթորինգի բաղադրիչի ներառումը, ինչպես այն նախատեսված է </w:t>
            </w:r>
            <w:r>
              <w:rPr>
                <w:rFonts w:ascii="GHEA Grapalat" w:hAnsi="GHEA Grapalat"/>
              </w:rPr>
              <w:t>ներկայումս գործող</w:t>
            </w:r>
            <w:r w:rsidR="00AC3547">
              <w:rPr>
                <w:rFonts w:ascii="GHEA Grapalat" w:hAnsi="GHEA Grapalat"/>
              </w:rPr>
              <w:t>՝</w:t>
            </w:r>
            <w:r>
              <w:rPr>
                <w:rFonts w:ascii="GHEA Grapalat" w:hAnsi="GHEA Grapalat"/>
              </w:rPr>
              <w:t xml:space="preserve"> </w:t>
            </w:r>
            <w:r>
              <w:rPr>
                <w:rFonts w:ascii="GHEA Grapalat" w:hAnsi="GHEA Grapalat" w:cs="Sylfaen"/>
              </w:rPr>
              <w:t>Հայաստանի Հանրապետության կառավարության 07.03.2013 թվականի N 346-Ն որոշմամբ, այնպես էլ</w:t>
            </w:r>
            <w:r>
              <w:rPr>
                <w:rFonts w:ascii="GHEA Grapalat" w:hAnsi="GHEA Grapalat"/>
                <w:lang w:val="fr-FR"/>
              </w:rPr>
              <w:t xml:space="preserve"> 04.08.2011թ. N1119-Ն որոշման դրույթներով:  </w:t>
            </w:r>
          </w:p>
        </w:tc>
      </w:tr>
    </w:tbl>
    <w:p w:rsidR="00D533EA" w:rsidRDefault="00D533EA" w:rsidP="00CA41E2">
      <w:pPr>
        <w:spacing w:line="360" w:lineRule="auto"/>
        <w:ind w:firstLine="708"/>
        <w:jc w:val="both"/>
        <w:rPr>
          <w:rFonts w:ascii="GHEA Grapalat" w:hAnsi="GHEA Grapalat"/>
        </w:rPr>
      </w:pPr>
    </w:p>
    <w:p w:rsidR="00957849" w:rsidRPr="00296037" w:rsidRDefault="00957849" w:rsidP="00CA41E2">
      <w:pPr>
        <w:spacing w:line="360" w:lineRule="auto"/>
        <w:ind w:firstLine="708"/>
        <w:jc w:val="both"/>
        <w:rPr>
          <w:rFonts w:ascii="GHEA Grapalat" w:hAnsi="GHEA Grapalat"/>
        </w:rPr>
      </w:pPr>
    </w:p>
    <w:sectPr w:rsidR="00957849" w:rsidRPr="00296037" w:rsidSect="00654EB2">
      <w:pgSz w:w="16840" w:h="11907" w:orient="landscape"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BF"/>
    <w:rsid w:val="00081ECE"/>
    <w:rsid w:val="00084555"/>
    <w:rsid w:val="000A789A"/>
    <w:rsid w:val="000B01E3"/>
    <w:rsid w:val="000B7618"/>
    <w:rsid w:val="000D257E"/>
    <w:rsid w:val="000D26AE"/>
    <w:rsid w:val="000E4F39"/>
    <w:rsid w:val="00107281"/>
    <w:rsid w:val="00122AA4"/>
    <w:rsid w:val="0012595F"/>
    <w:rsid w:val="00143073"/>
    <w:rsid w:val="0015068D"/>
    <w:rsid w:val="00154AFC"/>
    <w:rsid w:val="00155213"/>
    <w:rsid w:val="00187D88"/>
    <w:rsid w:val="001922FF"/>
    <w:rsid w:val="00197050"/>
    <w:rsid w:val="001A783B"/>
    <w:rsid w:val="001B11E6"/>
    <w:rsid w:val="001C467F"/>
    <w:rsid w:val="001C5F00"/>
    <w:rsid w:val="001E62BD"/>
    <w:rsid w:val="001E78E6"/>
    <w:rsid w:val="00210900"/>
    <w:rsid w:val="002325AB"/>
    <w:rsid w:val="002341D0"/>
    <w:rsid w:val="0023749F"/>
    <w:rsid w:val="00240B1C"/>
    <w:rsid w:val="002649B6"/>
    <w:rsid w:val="00264D11"/>
    <w:rsid w:val="00270552"/>
    <w:rsid w:val="002839C8"/>
    <w:rsid w:val="00296037"/>
    <w:rsid w:val="002A56BB"/>
    <w:rsid w:val="002A65FB"/>
    <w:rsid w:val="002D1343"/>
    <w:rsid w:val="002D4269"/>
    <w:rsid w:val="002D4869"/>
    <w:rsid w:val="002E0354"/>
    <w:rsid w:val="002E2ABD"/>
    <w:rsid w:val="002F4B7D"/>
    <w:rsid w:val="00317D17"/>
    <w:rsid w:val="0032468E"/>
    <w:rsid w:val="003332F6"/>
    <w:rsid w:val="00336082"/>
    <w:rsid w:val="003360D1"/>
    <w:rsid w:val="00341FA3"/>
    <w:rsid w:val="00346EF4"/>
    <w:rsid w:val="0035538F"/>
    <w:rsid w:val="00365167"/>
    <w:rsid w:val="00377F85"/>
    <w:rsid w:val="003B19EA"/>
    <w:rsid w:val="003B4FC6"/>
    <w:rsid w:val="003B7B35"/>
    <w:rsid w:val="003C733E"/>
    <w:rsid w:val="003F4FA7"/>
    <w:rsid w:val="00404820"/>
    <w:rsid w:val="004440A1"/>
    <w:rsid w:val="00445401"/>
    <w:rsid w:val="00454FA0"/>
    <w:rsid w:val="00463ABE"/>
    <w:rsid w:val="00475A8E"/>
    <w:rsid w:val="00483650"/>
    <w:rsid w:val="00486DF6"/>
    <w:rsid w:val="00496694"/>
    <w:rsid w:val="004A0691"/>
    <w:rsid w:val="004A0A47"/>
    <w:rsid w:val="004A4052"/>
    <w:rsid w:val="004A7325"/>
    <w:rsid w:val="004C12AB"/>
    <w:rsid w:val="004C71CD"/>
    <w:rsid w:val="004D3A34"/>
    <w:rsid w:val="004D647A"/>
    <w:rsid w:val="004E096A"/>
    <w:rsid w:val="004E6814"/>
    <w:rsid w:val="004F0ADD"/>
    <w:rsid w:val="005063AE"/>
    <w:rsid w:val="00510DCA"/>
    <w:rsid w:val="0054232F"/>
    <w:rsid w:val="00551484"/>
    <w:rsid w:val="00562A30"/>
    <w:rsid w:val="005734C6"/>
    <w:rsid w:val="005861E1"/>
    <w:rsid w:val="005A7E61"/>
    <w:rsid w:val="005B1731"/>
    <w:rsid w:val="005B651B"/>
    <w:rsid w:val="005B722F"/>
    <w:rsid w:val="006015D5"/>
    <w:rsid w:val="00604363"/>
    <w:rsid w:val="00604D1F"/>
    <w:rsid w:val="00616C63"/>
    <w:rsid w:val="006174B1"/>
    <w:rsid w:val="006214E0"/>
    <w:rsid w:val="006363C3"/>
    <w:rsid w:val="00644861"/>
    <w:rsid w:val="00653FEE"/>
    <w:rsid w:val="00654EB2"/>
    <w:rsid w:val="00660163"/>
    <w:rsid w:val="0066798A"/>
    <w:rsid w:val="006868C5"/>
    <w:rsid w:val="0069574A"/>
    <w:rsid w:val="006D11B6"/>
    <w:rsid w:val="006E028D"/>
    <w:rsid w:val="006E08AD"/>
    <w:rsid w:val="006F43CE"/>
    <w:rsid w:val="00703DAD"/>
    <w:rsid w:val="007066C1"/>
    <w:rsid w:val="00717371"/>
    <w:rsid w:val="0072285F"/>
    <w:rsid w:val="007230E1"/>
    <w:rsid w:val="00723D39"/>
    <w:rsid w:val="00736381"/>
    <w:rsid w:val="00745A35"/>
    <w:rsid w:val="00760CBC"/>
    <w:rsid w:val="00775F1E"/>
    <w:rsid w:val="0077650C"/>
    <w:rsid w:val="00786A38"/>
    <w:rsid w:val="007A4A3A"/>
    <w:rsid w:val="007A4ADB"/>
    <w:rsid w:val="007B7F69"/>
    <w:rsid w:val="007D0F85"/>
    <w:rsid w:val="007E42E2"/>
    <w:rsid w:val="007E61F4"/>
    <w:rsid w:val="007F5B0C"/>
    <w:rsid w:val="007F6F89"/>
    <w:rsid w:val="00821D44"/>
    <w:rsid w:val="008322E0"/>
    <w:rsid w:val="008357D3"/>
    <w:rsid w:val="00837D41"/>
    <w:rsid w:val="008526EE"/>
    <w:rsid w:val="008536ED"/>
    <w:rsid w:val="00861740"/>
    <w:rsid w:val="00872229"/>
    <w:rsid w:val="0089101A"/>
    <w:rsid w:val="008A45B8"/>
    <w:rsid w:val="008A47C9"/>
    <w:rsid w:val="008B3B65"/>
    <w:rsid w:val="008B7175"/>
    <w:rsid w:val="008C4C0E"/>
    <w:rsid w:val="008D4804"/>
    <w:rsid w:val="008E0F39"/>
    <w:rsid w:val="008E5590"/>
    <w:rsid w:val="008F65E5"/>
    <w:rsid w:val="00924789"/>
    <w:rsid w:val="00926344"/>
    <w:rsid w:val="00930BEC"/>
    <w:rsid w:val="00957849"/>
    <w:rsid w:val="00957AFE"/>
    <w:rsid w:val="00987618"/>
    <w:rsid w:val="00987EF7"/>
    <w:rsid w:val="009A52F4"/>
    <w:rsid w:val="009A56C0"/>
    <w:rsid w:val="009A7A17"/>
    <w:rsid w:val="009A7FF6"/>
    <w:rsid w:val="009D253A"/>
    <w:rsid w:val="009D2992"/>
    <w:rsid w:val="009D4BB0"/>
    <w:rsid w:val="009D593C"/>
    <w:rsid w:val="009E3F63"/>
    <w:rsid w:val="009F0CDC"/>
    <w:rsid w:val="00A00316"/>
    <w:rsid w:val="00A16EF1"/>
    <w:rsid w:val="00A31038"/>
    <w:rsid w:val="00A323A7"/>
    <w:rsid w:val="00A636E0"/>
    <w:rsid w:val="00A740ED"/>
    <w:rsid w:val="00A74453"/>
    <w:rsid w:val="00A8464E"/>
    <w:rsid w:val="00AA19C1"/>
    <w:rsid w:val="00AB1236"/>
    <w:rsid w:val="00AC058C"/>
    <w:rsid w:val="00AC06B4"/>
    <w:rsid w:val="00AC3547"/>
    <w:rsid w:val="00AC5886"/>
    <w:rsid w:val="00AC7BFA"/>
    <w:rsid w:val="00AD33CB"/>
    <w:rsid w:val="00AE4EB5"/>
    <w:rsid w:val="00AF1147"/>
    <w:rsid w:val="00B120E1"/>
    <w:rsid w:val="00B1500E"/>
    <w:rsid w:val="00B1632B"/>
    <w:rsid w:val="00B27BA6"/>
    <w:rsid w:val="00B302FE"/>
    <w:rsid w:val="00B30DF0"/>
    <w:rsid w:val="00B5489E"/>
    <w:rsid w:val="00B6353A"/>
    <w:rsid w:val="00B7747D"/>
    <w:rsid w:val="00B77730"/>
    <w:rsid w:val="00B909B8"/>
    <w:rsid w:val="00B95D7F"/>
    <w:rsid w:val="00BA370C"/>
    <w:rsid w:val="00BA6037"/>
    <w:rsid w:val="00BD1D6A"/>
    <w:rsid w:val="00BF1265"/>
    <w:rsid w:val="00C07CA9"/>
    <w:rsid w:val="00C11E1C"/>
    <w:rsid w:val="00C1217C"/>
    <w:rsid w:val="00C20318"/>
    <w:rsid w:val="00C27424"/>
    <w:rsid w:val="00C639D6"/>
    <w:rsid w:val="00C70454"/>
    <w:rsid w:val="00C73DC4"/>
    <w:rsid w:val="00C923A1"/>
    <w:rsid w:val="00C94656"/>
    <w:rsid w:val="00C96316"/>
    <w:rsid w:val="00CA41E2"/>
    <w:rsid w:val="00CD2FC6"/>
    <w:rsid w:val="00CF23E9"/>
    <w:rsid w:val="00CF64C7"/>
    <w:rsid w:val="00D15E89"/>
    <w:rsid w:val="00D171C1"/>
    <w:rsid w:val="00D210FA"/>
    <w:rsid w:val="00D3117C"/>
    <w:rsid w:val="00D3147E"/>
    <w:rsid w:val="00D33C8E"/>
    <w:rsid w:val="00D41A33"/>
    <w:rsid w:val="00D52F81"/>
    <w:rsid w:val="00D533EA"/>
    <w:rsid w:val="00D53A96"/>
    <w:rsid w:val="00D54890"/>
    <w:rsid w:val="00D6549A"/>
    <w:rsid w:val="00D939A9"/>
    <w:rsid w:val="00D95150"/>
    <w:rsid w:val="00DA0EF1"/>
    <w:rsid w:val="00DA2F3C"/>
    <w:rsid w:val="00DB1A71"/>
    <w:rsid w:val="00DB5F89"/>
    <w:rsid w:val="00DC2FC8"/>
    <w:rsid w:val="00DC7FA4"/>
    <w:rsid w:val="00DE540E"/>
    <w:rsid w:val="00DF0AFC"/>
    <w:rsid w:val="00DF79D9"/>
    <w:rsid w:val="00E01A64"/>
    <w:rsid w:val="00E17EBF"/>
    <w:rsid w:val="00E208C6"/>
    <w:rsid w:val="00E371D6"/>
    <w:rsid w:val="00E401B9"/>
    <w:rsid w:val="00E41444"/>
    <w:rsid w:val="00E46CBD"/>
    <w:rsid w:val="00E652FA"/>
    <w:rsid w:val="00E667BB"/>
    <w:rsid w:val="00E759F1"/>
    <w:rsid w:val="00E93B30"/>
    <w:rsid w:val="00EC0952"/>
    <w:rsid w:val="00EC5226"/>
    <w:rsid w:val="00EC7829"/>
    <w:rsid w:val="00ED1BB7"/>
    <w:rsid w:val="00ED3F2D"/>
    <w:rsid w:val="00ED5FDA"/>
    <w:rsid w:val="00EF36D0"/>
    <w:rsid w:val="00F14C7A"/>
    <w:rsid w:val="00F2174A"/>
    <w:rsid w:val="00F33063"/>
    <w:rsid w:val="00F367C9"/>
    <w:rsid w:val="00F51300"/>
    <w:rsid w:val="00F51C8B"/>
    <w:rsid w:val="00F5302F"/>
    <w:rsid w:val="00F563D6"/>
    <w:rsid w:val="00F77527"/>
    <w:rsid w:val="00F92BCE"/>
    <w:rsid w:val="00F93427"/>
    <w:rsid w:val="00F94946"/>
    <w:rsid w:val="00F973E5"/>
    <w:rsid w:val="00FA2E21"/>
    <w:rsid w:val="00FB75BE"/>
    <w:rsid w:val="00FD002F"/>
    <w:rsid w:val="00FE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11E6"/>
    <w:pPr>
      <w:keepNext/>
      <w:jc w:val="center"/>
      <w:outlineLvl w:val="0"/>
    </w:pPr>
    <w:rPr>
      <w:rFonts w:ascii="Times Armenian" w:hAnsi="Times Armeni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F563D6"/>
    <w:pPr>
      <w:spacing w:after="160"/>
    </w:pPr>
    <w:rPr>
      <w:rFonts w:ascii="Verdana" w:eastAsia="Batang" w:hAnsi="Verdana" w:cs="Verdana"/>
      <w:lang w:val="en-GB"/>
    </w:rPr>
  </w:style>
  <w:style w:type="character" w:customStyle="1" w:styleId="BodyTextChar">
    <w:name w:val="Body Text Char"/>
    <w:link w:val="BodyText"/>
    <w:uiPriority w:val="99"/>
    <w:locked/>
    <w:rsid w:val="00F563D6"/>
    <w:rPr>
      <w:sz w:val="24"/>
      <w:szCs w:val="24"/>
    </w:rPr>
  </w:style>
  <w:style w:type="paragraph" w:styleId="BodyText">
    <w:name w:val="Body Text"/>
    <w:basedOn w:val="Normal"/>
    <w:link w:val="BodyTextChar"/>
    <w:uiPriority w:val="99"/>
    <w:rsid w:val="00F563D6"/>
    <w:pPr>
      <w:spacing w:after="120"/>
    </w:pPr>
    <w:rPr>
      <w:rFonts w:asciiTheme="minorHAnsi" w:eastAsiaTheme="minorHAnsi" w:hAnsiTheme="minorHAnsi" w:cstheme="minorBidi"/>
    </w:rPr>
  </w:style>
  <w:style w:type="character" w:customStyle="1" w:styleId="BodyTextChar1">
    <w:name w:val="Body Text Char1"/>
    <w:basedOn w:val="DefaultParagraphFont"/>
    <w:uiPriority w:val="99"/>
    <w:semiHidden/>
    <w:rsid w:val="00F563D6"/>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486DF6"/>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486DF6"/>
    <w:pPr>
      <w:spacing w:before="100" w:beforeAutospacing="1" w:after="100" w:afterAutospacing="1"/>
    </w:pPr>
  </w:style>
  <w:style w:type="character" w:styleId="Strong">
    <w:name w:val="Strong"/>
    <w:basedOn w:val="DefaultParagraphFont"/>
    <w:uiPriority w:val="22"/>
    <w:qFormat/>
    <w:rsid w:val="00377F85"/>
    <w:rPr>
      <w:b/>
      <w:bCs/>
    </w:rPr>
  </w:style>
  <w:style w:type="character" w:styleId="Emphasis">
    <w:name w:val="Emphasis"/>
    <w:basedOn w:val="DefaultParagraphFont"/>
    <w:uiPriority w:val="20"/>
    <w:qFormat/>
    <w:rsid w:val="00957AFE"/>
    <w:rPr>
      <w:i/>
      <w:iCs/>
    </w:rPr>
  </w:style>
  <w:style w:type="paragraph" w:styleId="ListParagraph">
    <w:name w:val="List Paragraph"/>
    <w:basedOn w:val="Normal"/>
    <w:uiPriority w:val="34"/>
    <w:qFormat/>
    <w:rsid w:val="00BD1D6A"/>
    <w:pPr>
      <w:ind w:left="720"/>
      <w:contextualSpacing/>
    </w:pPr>
  </w:style>
  <w:style w:type="table" w:styleId="TableGrid">
    <w:name w:val="Table Grid"/>
    <w:basedOn w:val="TableNormal"/>
    <w:uiPriority w:val="59"/>
    <w:rsid w:val="004C1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Normal"/>
    <w:link w:val="normChar"/>
    <w:qFormat/>
    <w:rsid w:val="00155213"/>
    <w:pPr>
      <w:spacing w:line="480" w:lineRule="auto"/>
      <w:ind w:firstLine="709"/>
      <w:jc w:val="both"/>
    </w:pPr>
    <w:rPr>
      <w:rFonts w:ascii="Arial Armenian" w:hAnsi="Arial Armenian"/>
      <w:sz w:val="22"/>
      <w:szCs w:val="22"/>
      <w:lang w:eastAsia="ru-RU"/>
    </w:rPr>
  </w:style>
  <w:style w:type="character" w:customStyle="1" w:styleId="normChar">
    <w:name w:val="norm Char"/>
    <w:link w:val="norm"/>
    <w:locked/>
    <w:rsid w:val="00155213"/>
    <w:rPr>
      <w:rFonts w:ascii="Arial Armenian" w:eastAsia="Times New Roman" w:hAnsi="Arial Armenian" w:cs="Times New Roman"/>
      <w:lang w:eastAsia="ru-RU"/>
    </w:rPr>
  </w:style>
  <w:style w:type="character" w:customStyle="1" w:styleId="Heading1Char">
    <w:name w:val="Heading 1 Char"/>
    <w:basedOn w:val="DefaultParagraphFont"/>
    <w:link w:val="Heading1"/>
    <w:rsid w:val="001B11E6"/>
    <w:rPr>
      <w:rFonts w:ascii="Times Armenian" w:eastAsia="Times New Roman" w:hAnsi="Times Armenian" w:cs="Times New Roman"/>
      <w:sz w:val="24"/>
      <w:szCs w:val="20"/>
    </w:rPr>
  </w:style>
  <w:style w:type="character" w:customStyle="1" w:styleId="apple-converted-space">
    <w:name w:val="apple-converted-space"/>
    <w:rsid w:val="001B1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11E6"/>
    <w:pPr>
      <w:keepNext/>
      <w:jc w:val="center"/>
      <w:outlineLvl w:val="0"/>
    </w:pPr>
    <w:rPr>
      <w:rFonts w:ascii="Times Armenian" w:hAnsi="Times Armeni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F563D6"/>
    <w:pPr>
      <w:spacing w:after="160"/>
    </w:pPr>
    <w:rPr>
      <w:rFonts w:ascii="Verdana" w:eastAsia="Batang" w:hAnsi="Verdana" w:cs="Verdana"/>
      <w:lang w:val="en-GB"/>
    </w:rPr>
  </w:style>
  <w:style w:type="character" w:customStyle="1" w:styleId="BodyTextChar">
    <w:name w:val="Body Text Char"/>
    <w:link w:val="BodyText"/>
    <w:uiPriority w:val="99"/>
    <w:locked/>
    <w:rsid w:val="00F563D6"/>
    <w:rPr>
      <w:sz w:val="24"/>
      <w:szCs w:val="24"/>
    </w:rPr>
  </w:style>
  <w:style w:type="paragraph" w:styleId="BodyText">
    <w:name w:val="Body Text"/>
    <w:basedOn w:val="Normal"/>
    <w:link w:val="BodyTextChar"/>
    <w:uiPriority w:val="99"/>
    <w:rsid w:val="00F563D6"/>
    <w:pPr>
      <w:spacing w:after="120"/>
    </w:pPr>
    <w:rPr>
      <w:rFonts w:asciiTheme="minorHAnsi" w:eastAsiaTheme="minorHAnsi" w:hAnsiTheme="minorHAnsi" w:cstheme="minorBidi"/>
    </w:rPr>
  </w:style>
  <w:style w:type="character" w:customStyle="1" w:styleId="BodyTextChar1">
    <w:name w:val="Body Text Char1"/>
    <w:basedOn w:val="DefaultParagraphFont"/>
    <w:uiPriority w:val="99"/>
    <w:semiHidden/>
    <w:rsid w:val="00F563D6"/>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486DF6"/>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486DF6"/>
    <w:pPr>
      <w:spacing w:before="100" w:beforeAutospacing="1" w:after="100" w:afterAutospacing="1"/>
    </w:pPr>
  </w:style>
  <w:style w:type="character" w:styleId="Strong">
    <w:name w:val="Strong"/>
    <w:basedOn w:val="DefaultParagraphFont"/>
    <w:uiPriority w:val="22"/>
    <w:qFormat/>
    <w:rsid w:val="00377F85"/>
    <w:rPr>
      <w:b/>
      <w:bCs/>
    </w:rPr>
  </w:style>
  <w:style w:type="character" w:styleId="Emphasis">
    <w:name w:val="Emphasis"/>
    <w:basedOn w:val="DefaultParagraphFont"/>
    <w:uiPriority w:val="20"/>
    <w:qFormat/>
    <w:rsid w:val="00957AFE"/>
    <w:rPr>
      <w:i/>
      <w:iCs/>
    </w:rPr>
  </w:style>
  <w:style w:type="paragraph" w:styleId="ListParagraph">
    <w:name w:val="List Paragraph"/>
    <w:basedOn w:val="Normal"/>
    <w:uiPriority w:val="34"/>
    <w:qFormat/>
    <w:rsid w:val="00BD1D6A"/>
    <w:pPr>
      <w:ind w:left="720"/>
      <w:contextualSpacing/>
    </w:pPr>
  </w:style>
  <w:style w:type="table" w:styleId="TableGrid">
    <w:name w:val="Table Grid"/>
    <w:basedOn w:val="TableNormal"/>
    <w:uiPriority w:val="59"/>
    <w:rsid w:val="004C1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Normal"/>
    <w:link w:val="normChar"/>
    <w:qFormat/>
    <w:rsid w:val="00155213"/>
    <w:pPr>
      <w:spacing w:line="480" w:lineRule="auto"/>
      <w:ind w:firstLine="709"/>
      <w:jc w:val="both"/>
    </w:pPr>
    <w:rPr>
      <w:rFonts w:ascii="Arial Armenian" w:hAnsi="Arial Armenian"/>
      <w:sz w:val="22"/>
      <w:szCs w:val="22"/>
      <w:lang w:eastAsia="ru-RU"/>
    </w:rPr>
  </w:style>
  <w:style w:type="character" w:customStyle="1" w:styleId="normChar">
    <w:name w:val="norm Char"/>
    <w:link w:val="norm"/>
    <w:locked/>
    <w:rsid w:val="00155213"/>
    <w:rPr>
      <w:rFonts w:ascii="Arial Armenian" w:eastAsia="Times New Roman" w:hAnsi="Arial Armenian" w:cs="Times New Roman"/>
      <w:lang w:eastAsia="ru-RU"/>
    </w:rPr>
  </w:style>
  <w:style w:type="character" w:customStyle="1" w:styleId="Heading1Char">
    <w:name w:val="Heading 1 Char"/>
    <w:basedOn w:val="DefaultParagraphFont"/>
    <w:link w:val="Heading1"/>
    <w:rsid w:val="001B11E6"/>
    <w:rPr>
      <w:rFonts w:ascii="Times Armenian" w:eastAsia="Times New Roman" w:hAnsi="Times Armenian" w:cs="Times New Roman"/>
      <w:sz w:val="24"/>
      <w:szCs w:val="20"/>
    </w:rPr>
  </w:style>
  <w:style w:type="character" w:customStyle="1" w:styleId="apple-converted-space">
    <w:name w:val="apple-converted-space"/>
    <w:rsid w:val="001B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2377">
      <w:bodyDiv w:val="1"/>
      <w:marLeft w:val="0"/>
      <w:marRight w:val="0"/>
      <w:marTop w:val="0"/>
      <w:marBottom w:val="0"/>
      <w:divBdr>
        <w:top w:val="none" w:sz="0" w:space="0" w:color="auto"/>
        <w:left w:val="none" w:sz="0" w:space="0" w:color="auto"/>
        <w:bottom w:val="none" w:sz="0" w:space="0" w:color="auto"/>
        <w:right w:val="none" w:sz="0" w:space="0" w:color="auto"/>
      </w:divBdr>
    </w:div>
    <w:div w:id="949119756">
      <w:bodyDiv w:val="1"/>
      <w:marLeft w:val="0"/>
      <w:marRight w:val="0"/>
      <w:marTop w:val="0"/>
      <w:marBottom w:val="0"/>
      <w:divBdr>
        <w:top w:val="none" w:sz="0" w:space="0" w:color="auto"/>
        <w:left w:val="none" w:sz="0" w:space="0" w:color="auto"/>
        <w:bottom w:val="none" w:sz="0" w:space="0" w:color="auto"/>
        <w:right w:val="none" w:sz="0" w:space="0" w:color="auto"/>
      </w:divBdr>
    </w:div>
    <w:div w:id="1012027817">
      <w:bodyDiv w:val="1"/>
      <w:marLeft w:val="0"/>
      <w:marRight w:val="0"/>
      <w:marTop w:val="0"/>
      <w:marBottom w:val="0"/>
      <w:divBdr>
        <w:top w:val="none" w:sz="0" w:space="0" w:color="auto"/>
        <w:left w:val="none" w:sz="0" w:space="0" w:color="auto"/>
        <w:bottom w:val="none" w:sz="0" w:space="0" w:color="auto"/>
        <w:right w:val="none" w:sz="0" w:space="0" w:color="auto"/>
      </w:divBdr>
    </w:div>
    <w:div w:id="1048578190">
      <w:bodyDiv w:val="1"/>
      <w:marLeft w:val="0"/>
      <w:marRight w:val="0"/>
      <w:marTop w:val="0"/>
      <w:marBottom w:val="0"/>
      <w:divBdr>
        <w:top w:val="none" w:sz="0" w:space="0" w:color="auto"/>
        <w:left w:val="none" w:sz="0" w:space="0" w:color="auto"/>
        <w:bottom w:val="none" w:sz="0" w:space="0" w:color="auto"/>
        <w:right w:val="none" w:sz="0" w:space="0" w:color="auto"/>
      </w:divBdr>
    </w:div>
    <w:div w:id="1098057757">
      <w:bodyDiv w:val="1"/>
      <w:marLeft w:val="0"/>
      <w:marRight w:val="0"/>
      <w:marTop w:val="0"/>
      <w:marBottom w:val="0"/>
      <w:divBdr>
        <w:top w:val="none" w:sz="0" w:space="0" w:color="auto"/>
        <w:left w:val="none" w:sz="0" w:space="0" w:color="auto"/>
        <w:bottom w:val="none" w:sz="0" w:space="0" w:color="auto"/>
        <w:right w:val="none" w:sz="0" w:space="0" w:color="auto"/>
      </w:divBdr>
    </w:div>
    <w:div w:id="1187793502">
      <w:bodyDiv w:val="1"/>
      <w:marLeft w:val="0"/>
      <w:marRight w:val="0"/>
      <w:marTop w:val="0"/>
      <w:marBottom w:val="0"/>
      <w:divBdr>
        <w:top w:val="none" w:sz="0" w:space="0" w:color="auto"/>
        <w:left w:val="none" w:sz="0" w:space="0" w:color="auto"/>
        <w:bottom w:val="none" w:sz="0" w:space="0" w:color="auto"/>
        <w:right w:val="none" w:sz="0" w:space="0" w:color="auto"/>
      </w:divBdr>
    </w:div>
    <w:div w:id="1473139092">
      <w:bodyDiv w:val="1"/>
      <w:marLeft w:val="0"/>
      <w:marRight w:val="0"/>
      <w:marTop w:val="0"/>
      <w:marBottom w:val="0"/>
      <w:divBdr>
        <w:top w:val="none" w:sz="0" w:space="0" w:color="auto"/>
        <w:left w:val="none" w:sz="0" w:space="0" w:color="auto"/>
        <w:bottom w:val="none" w:sz="0" w:space="0" w:color="auto"/>
        <w:right w:val="none" w:sz="0" w:space="0" w:color="auto"/>
      </w:divBdr>
    </w:div>
    <w:div w:id="1598564296">
      <w:bodyDiv w:val="1"/>
      <w:marLeft w:val="0"/>
      <w:marRight w:val="0"/>
      <w:marTop w:val="0"/>
      <w:marBottom w:val="0"/>
      <w:divBdr>
        <w:top w:val="none" w:sz="0" w:space="0" w:color="auto"/>
        <w:left w:val="none" w:sz="0" w:space="0" w:color="auto"/>
        <w:bottom w:val="none" w:sz="0" w:space="0" w:color="auto"/>
        <w:right w:val="none" w:sz="0" w:space="0" w:color="auto"/>
      </w:divBdr>
    </w:div>
    <w:div w:id="18241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FC774-DCAA-4566-AAD5-B63EF8E2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Kilinyan</dc:creator>
  <cp:lastModifiedBy>Gayane Kilinyan</cp:lastModifiedBy>
  <cp:revision>83</cp:revision>
  <cp:lastPrinted>2017-01-11T06:32:00Z</cp:lastPrinted>
  <dcterms:created xsi:type="dcterms:W3CDTF">2017-09-19T10:33:00Z</dcterms:created>
  <dcterms:modified xsi:type="dcterms:W3CDTF">2017-09-26T12:41:00Z</dcterms:modified>
</cp:coreProperties>
</file>