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8992"/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7"/>
        <w:gridCol w:w="6029"/>
        <w:gridCol w:w="4772"/>
      </w:tblGrid>
      <w:tr w:rsidR="00E935CF" w:rsidTr="0040719D">
        <w:tc>
          <w:tcPr>
            <w:tcW w:w="145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5CF" w:rsidRDefault="00E935CF">
            <w:pPr>
              <w:spacing w:line="276" w:lineRule="auto"/>
              <w:jc w:val="center"/>
              <w:rPr>
                <w:rFonts w:ascii="GHEA Grapalat" w:hAnsi="GHEA Grapalat" w:cs="Sylfaen"/>
                <w:kern w:val="32"/>
              </w:rPr>
            </w:pPr>
          </w:p>
          <w:p w:rsidR="00E935CF" w:rsidRPr="004D028D" w:rsidRDefault="00E935CF">
            <w:pPr>
              <w:spacing w:line="276" w:lineRule="auto"/>
              <w:jc w:val="center"/>
              <w:rPr>
                <w:rFonts w:ascii="GHEA Grapalat" w:hAnsi="GHEA Grapalat" w:cs="Sylfaen"/>
                <w:kern w:val="32"/>
              </w:rPr>
            </w:pPr>
            <w:r w:rsidRPr="004D028D">
              <w:rPr>
                <w:rFonts w:ascii="GHEA Grapalat" w:hAnsi="GHEA Grapalat" w:cs="Sylfaen"/>
                <w:kern w:val="32"/>
                <w:sz w:val="22"/>
                <w:szCs w:val="22"/>
              </w:rPr>
              <w:t>ԱՄՓՈՓ ՏԵՂԵԿԱՆՔ</w:t>
            </w:r>
          </w:p>
          <w:p w:rsidR="00E935CF" w:rsidRPr="004D028D" w:rsidRDefault="00E935CF">
            <w:pPr>
              <w:spacing w:line="276" w:lineRule="auto"/>
              <w:jc w:val="center"/>
              <w:rPr>
                <w:rFonts w:ascii="GHEA Grapalat" w:hAnsi="GHEA Grapalat" w:cs="Sylfaen"/>
                <w:kern w:val="32"/>
              </w:rPr>
            </w:pPr>
          </w:p>
          <w:p w:rsidR="00E935CF" w:rsidRPr="004D028D" w:rsidRDefault="004D028D">
            <w:pPr>
              <w:spacing w:line="276" w:lineRule="auto"/>
              <w:jc w:val="center"/>
              <w:rPr>
                <w:rFonts w:ascii="GHEA Grapalat" w:hAnsi="GHEA Grapalat" w:cs="Sylfaen"/>
                <w:kern w:val="32"/>
              </w:rPr>
            </w:pPr>
            <w:r w:rsidRPr="004D028D">
              <w:rPr>
                <w:rFonts w:ascii="GHEA Grapalat" w:hAnsi="GHEA Grapalat" w:cs="Sylfaen"/>
                <w:kern w:val="32"/>
                <w:sz w:val="22"/>
                <w:szCs w:val="22"/>
              </w:rPr>
              <w:t xml:space="preserve">«Էներգետիկայի գիտահետազոտական ինստիտուտ» փակ բաժնետիրական ընկերության կանոնադրական  կապիտալը  նվազեցնելու  և  գույք  ամրացնելու մասին» </w:t>
            </w:r>
            <w:r w:rsidR="00E935CF" w:rsidRPr="004D028D">
              <w:rPr>
                <w:rFonts w:ascii="GHEA Grapalat" w:hAnsi="GHEA Grapalat" w:cs="Sylfaen"/>
                <w:kern w:val="32"/>
                <w:sz w:val="22"/>
                <w:szCs w:val="22"/>
              </w:rPr>
              <w:t xml:space="preserve">ՀՀ կառավարության </w:t>
            </w:r>
            <w:r w:rsidR="00B975F6" w:rsidRPr="00B975F6">
              <w:rPr>
                <w:rFonts w:ascii="GHEA Grapalat" w:hAnsi="GHEA Grapalat" w:cs="Sylfaen"/>
                <w:kern w:val="32"/>
                <w:sz w:val="22"/>
                <w:szCs w:val="22"/>
              </w:rPr>
              <w:t>որոշ</w:t>
            </w:r>
            <w:r w:rsidR="00413560">
              <w:rPr>
                <w:rFonts w:ascii="GHEA Grapalat" w:hAnsi="GHEA Grapalat" w:cs="Sylfaen"/>
                <w:kern w:val="32"/>
                <w:sz w:val="22"/>
                <w:szCs w:val="22"/>
                <w:lang w:val="en-US"/>
              </w:rPr>
              <w:t>ման</w:t>
            </w:r>
            <w:r w:rsidR="00B975F6" w:rsidRPr="00B975F6">
              <w:rPr>
                <w:rFonts w:ascii="GHEA Grapalat" w:hAnsi="GHEA Grapalat" w:cs="Sylfaen"/>
                <w:kern w:val="32"/>
                <w:sz w:val="22"/>
                <w:szCs w:val="22"/>
              </w:rPr>
              <w:t xml:space="preserve"> </w:t>
            </w:r>
            <w:r w:rsidR="00E935CF" w:rsidRPr="004D028D">
              <w:rPr>
                <w:rFonts w:ascii="GHEA Grapalat" w:hAnsi="GHEA Grapalat" w:cs="Sylfaen"/>
                <w:kern w:val="32"/>
                <w:sz w:val="22"/>
                <w:szCs w:val="22"/>
              </w:rPr>
              <w:t>նախագծ</w:t>
            </w:r>
            <w:r w:rsidR="00B975F6">
              <w:rPr>
                <w:rFonts w:ascii="GHEA Grapalat" w:hAnsi="GHEA Grapalat" w:cs="Sylfaen"/>
                <w:kern w:val="32"/>
                <w:sz w:val="22"/>
                <w:szCs w:val="22"/>
              </w:rPr>
              <w:t>ի</w:t>
            </w:r>
            <w:r w:rsidR="00E935CF" w:rsidRPr="004D028D">
              <w:rPr>
                <w:rFonts w:ascii="GHEA Grapalat" w:hAnsi="GHEA Grapalat" w:cs="Sylfaen"/>
                <w:kern w:val="32"/>
                <w:sz w:val="22"/>
                <w:szCs w:val="22"/>
              </w:rPr>
              <w:t xml:space="preserve"> կապակցությամբ շահագրգիռ նախարարությունների առարկությունների և առաջարկությունների վերաբերյալ</w:t>
            </w:r>
          </w:p>
          <w:p w:rsidR="00E935CF" w:rsidRDefault="00E935CF">
            <w:pPr>
              <w:spacing w:line="276" w:lineRule="auto"/>
              <w:jc w:val="center"/>
              <w:rPr>
                <w:rFonts w:ascii="GHEA Grapalat" w:hAnsi="GHEA Grapalat" w:cs="Sylfaen"/>
                <w:kern w:val="32"/>
              </w:rPr>
            </w:pPr>
          </w:p>
        </w:tc>
      </w:tr>
      <w:tr w:rsidR="00E935CF" w:rsidTr="0040719D">
        <w:trPr>
          <w:trHeight w:val="101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CF" w:rsidRDefault="00E935CF">
            <w:pPr>
              <w:spacing w:line="276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հեղինակը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նախարարության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գերատեսչության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անվանումը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                                                                                                                      (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ստացման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ամսաթիվը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5CF" w:rsidRDefault="00E935CF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Առարկության, առաջարկության բովանդակությունը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5CF" w:rsidRDefault="00E935CF">
            <w:pPr>
              <w:spacing w:line="276" w:lineRule="auto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</w:p>
        </w:tc>
      </w:tr>
      <w:tr w:rsidR="00E935CF" w:rsidRPr="006F4367" w:rsidTr="0082624D">
        <w:trPr>
          <w:trHeight w:val="101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CF" w:rsidRDefault="00E935CF" w:rsidP="004D028D">
            <w:pPr>
              <w:spacing w:line="276" w:lineRule="auto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ՀՀ ֆինանսների նախարարություն (</w:t>
            </w:r>
            <w:r w:rsidR="004D028D" w:rsidRPr="004D028D">
              <w:rPr>
                <w:rFonts w:ascii="GHEA Grapalat" w:hAnsi="GHEA Grapalat" w:cs="Sylfaen"/>
                <w:sz w:val="22"/>
                <w:szCs w:val="22"/>
              </w:rPr>
              <w:t xml:space="preserve">15.08.2017թ. №01.1/9-5/14915-17 </w:t>
            </w:r>
            <w:r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E7" w:rsidRPr="008D32E7" w:rsidRDefault="0082624D" w:rsidP="0082624D">
            <w:pPr>
              <w:rPr>
                <w:rFonts w:ascii="GHEA Grapalat" w:hAnsi="GHEA Grapalat" w:cs="Sylfaen"/>
              </w:rPr>
            </w:pPr>
            <w:r w:rsidRPr="0082624D">
              <w:rPr>
                <w:rFonts w:ascii="GHEA Grapalat" w:hAnsi="GHEA Grapalat" w:cs="Sylfaen"/>
                <w:sz w:val="22"/>
                <w:szCs w:val="22"/>
              </w:rPr>
              <w:t xml:space="preserve">         </w:t>
            </w:r>
            <w:r w:rsidR="008D32E7" w:rsidRPr="008D32E7">
              <w:rPr>
                <w:rFonts w:ascii="GHEA Grapalat" w:hAnsi="GHEA Grapalat" w:cs="Sylfaen"/>
                <w:sz w:val="22"/>
                <w:szCs w:val="22"/>
              </w:rPr>
              <w:t>Նախագծի վերաբերյալ առարկություններ չունեն պայմանով, որ Գույքը Վարչությանն ամրացնելուց հետո Գույքի պահպանման համար ՀՀ պետական բյուջեից լրացուցիչ միջոցների հատկացման անհրաժեշտություն չի առաջանա:</w:t>
            </w:r>
          </w:p>
          <w:p w:rsidR="00E935CF" w:rsidRPr="008D32E7" w:rsidRDefault="00E935CF" w:rsidP="0082624D">
            <w:pPr>
              <w:spacing w:line="276" w:lineRule="auto"/>
              <w:ind w:right="72"/>
              <w:rPr>
                <w:rFonts w:ascii="GHEA Grapalat" w:hAnsi="GHEA Grapalat" w:cs="Sylfaen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CF" w:rsidRPr="006F4367" w:rsidRDefault="003547C4" w:rsidP="006F4367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lang w:val="ru-RU"/>
              </w:rPr>
            </w:pPr>
            <w:r w:rsidRPr="006F4367">
              <w:rPr>
                <w:rFonts w:ascii="GHEA Grapalat" w:hAnsi="GHEA Grapalat" w:cs="Sylfaen"/>
                <w:szCs w:val="22"/>
                <w:lang w:val="ru-RU"/>
              </w:rPr>
              <w:t xml:space="preserve">   </w:t>
            </w:r>
            <w:r w:rsidR="006F4367">
              <w:rPr>
                <w:rFonts w:ascii="GHEA Grapalat" w:hAnsi="GHEA Grapalat" w:cs="Sylfaen"/>
                <w:szCs w:val="22"/>
              </w:rPr>
              <w:t>ՀՀ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ֆինանսների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նախարարության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պայմանի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վերաբերյալ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ՀՀ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էներգետիկ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ենթակառուցվածքների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և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բնական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պաշարների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նախարարությունը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գրությամբ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ներկայացրել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է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ՀՀ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ԿԱ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պետական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գույքի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կառավարման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վարչությանը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: </w:t>
            </w:r>
            <w:r w:rsidR="006F4367">
              <w:rPr>
                <w:rFonts w:ascii="GHEA Grapalat" w:hAnsi="GHEA Grapalat" w:cs="Sylfaen"/>
                <w:szCs w:val="22"/>
              </w:rPr>
              <w:t>Վերջինս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առաջարկել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է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 </w:t>
            </w:r>
            <w:r w:rsidR="006F4367" w:rsidRPr="003547C4">
              <w:rPr>
                <w:rFonts w:ascii="GHEA Grapalat" w:hAnsi="GHEA Grapalat" w:cs="Sylfaen"/>
                <w:szCs w:val="22"/>
              </w:rPr>
              <w:t>մինչև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 w:rsidRPr="003547C4">
              <w:rPr>
                <w:rFonts w:ascii="GHEA Grapalat" w:hAnsi="GHEA Grapalat" w:cs="Sylfaen"/>
                <w:szCs w:val="22"/>
              </w:rPr>
              <w:t>գույքի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 </w:t>
            </w:r>
            <w:r w:rsidR="006F4367" w:rsidRPr="003547C4">
              <w:rPr>
                <w:rFonts w:ascii="GHEA Grapalat" w:hAnsi="GHEA Grapalat" w:cs="Sylfaen"/>
                <w:szCs w:val="22"/>
              </w:rPr>
              <w:t>հետագա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 w:rsidRPr="003547C4">
              <w:rPr>
                <w:rFonts w:ascii="GHEA Grapalat" w:hAnsi="GHEA Grapalat" w:cs="Sylfaen"/>
                <w:szCs w:val="22"/>
              </w:rPr>
              <w:t>տնօրինման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 w:rsidRPr="003547C4">
              <w:rPr>
                <w:rFonts w:ascii="GHEA Grapalat" w:hAnsi="GHEA Grapalat" w:cs="Sylfaen"/>
                <w:szCs w:val="22"/>
              </w:rPr>
              <w:t>խնդրի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 w:rsidRPr="003547C4">
              <w:rPr>
                <w:rFonts w:ascii="GHEA Grapalat" w:hAnsi="GHEA Grapalat" w:cs="Sylfaen"/>
                <w:szCs w:val="22"/>
              </w:rPr>
              <w:t>կարգավորումը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 w:rsidRPr="003547C4">
              <w:rPr>
                <w:rFonts w:ascii="GHEA Grapalat" w:hAnsi="GHEA Grapalat" w:cs="Sylfaen"/>
                <w:szCs w:val="22"/>
              </w:rPr>
              <w:t>գույքի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 w:rsidRPr="003547C4">
              <w:rPr>
                <w:rFonts w:ascii="GHEA Grapalat" w:hAnsi="GHEA Grapalat" w:cs="Sylfaen"/>
                <w:szCs w:val="22"/>
              </w:rPr>
              <w:t>պահ</w:t>
            </w:r>
            <w:r w:rsidR="006F4367">
              <w:rPr>
                <w:rFonts w:ascii="GHEA Grapalat" w:hAnsi="GHEA Grapalat" w:cs="Sylfaen"/>
                <w:szCs w:val="22"/>
              </w:rPr>
              <w:t>պանությունն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իրականացնել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«</w:t>
            </w:r>
            <w:r w:rsidR="006F4367">
              <w:rPr>
                <w:rFonts w:ascii="GHEA Grapalat" w:hAnsi="GHEA Grapalat" w:cs="Sylfaen"/>
                <w:szCs w:val="22"/>
              </w:rPr>
              <w:t>Էներգետիկայի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գիտահետազոտական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ինստիտուտ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» </w:t>
            </w:r>
            <w:r w:rsidR="006F4367">
              <w:rPr>
                <w:rFonts w:ascii="GHEA Grapalat" w:hAnsi="GHEA Grapalat" w:cs="Sylfaen"/>
                <w:szCs w:val="22"/>
              </w:rPr>
              <w:t>ՓԲԸ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>-</w:t>
            </w:r>
            <w:r w:rsidR="006F4367">
              <w:rPr>
                <w:rFonts w:ascii="GHEA Grapalat" w:hAnsi="GHEA Grapalat" w:cs="Sylfaen"/>
                <w:szCs w:val="22"/>
              </w:rPr>
              <w:t>ի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կողմից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: </w:t>
            </w:r>
            <w:r w:rsidR="0041300D" w:rsidRPr="0041300D">
              <w:rPr>
                <w:rFonts w:ascii="GHEA Grapalat" w:hAnsi="GHEA Grapalat" w:cs="Sylfaen"/>
                <w:szCs w:val="22"/>
                <w:lang w:val="ru-RU"/>
              </w:rPr>
              <w:t xml:space="preserve">                                    </w:t>
            </w:r>
            <w:r w:rsidR="0041300D" w:rsidRPr="003E3BC6">
              <w:rPr>
                <w:rFonts w:ascii="GHEA Grapalat" w:hAnsi="GHEA Grapalat" w:cs="Sylfaen"/>
                <w:szCs w:val="22"/>
                <w:lang w:val="ru-RU"/>
              </w:rPr>
              <w:t xml:space="preserve">     </w:t>
            </w:r>
            <w:r w:rsidR="006F4367">
              <w:rPr>
                <w:rFonts w:ascii="GHEA Grapalat" w:hAnsi="GHEA Grapalat" w:cs="Sylfaen"/>
                <w:szCs w:val="22"/>
              </w:rPr>
              <w:t>Այդ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ա</w:t>
            </w:r>
            <w:r w:rsidR="003E3BC6">
              <w:rPr>
                <w:rFonts w:ascii="GHEA Grapalat" w:hAnsi="GHEA Grapalat" w:cs="Sylfaen"/>
                <w:szCs w:val="22"/>
              </w:rPr>
              <w:t>ռաջարկու</w:t>
            </w:r>
            <w:r w:rsidR="006F4367">
              <w:rPr>
                <w:rFonts w:ascii="GHEA Grapalat" w:hAnsi="GHEA Grapalat" w:cs="Sylfaen"/>
                <w:szCs w:val="22"/>
              </w:rPr>
              <w:t>թ</w:t>
            </w:r>
            <w:r w:rsidR="003E3BC6">
              <w:rPr>
                <w:rFonts w:ascii="GHEA Grapalat" w:hAnsi="GHEA Grapalat" w:cs="Sylfaen"/>
                <w:szCs w:val="22"/>
              </w:rPr>
              <w:t>յ</w:t>
            </w:r>
            <w:r w:rsidR="006F4367">
              <w:rPr>
                <w:rFonts w:ascii="GHEA Grapalat" w:hAnsi="GHEA Grapalat" w:cs="Sylfaen"/>
                <w:szCs w:val="22"/>
              </w:rPr>
              <w:t>ունը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ընդունվել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է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մեր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կողմից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` </w:t>
            </w:r>
            <w:r w:rsidR="006F4367">
              <w:rPr>
                <w:rFonts w:ascii="GHEA Grapalat" w:hAnsi="GHEA Grapalat" w:cs="Sylfaen"/>
                <w:szCs w:val="22"/>
              </w:rPr>
              <w:t>ո</w:t>
            </w:r>
            <w:r w:rsidRPr="003547C4">
              <w:rPr>
                <w:rFonts w:ascii="GHEA Grapalat" w:hAnsi="GHEA Grapalat" w:cs="Sylfaen"/>
                <w:szCs w:val="22"/>
              </w:rPr>
              <w:t>րոշմա</w:t>
            </w:r>
            <w:r w:rsidR="00B5597F">
              <w:rPr>
                <w:rFonts w:ascii="GHEA Grapalat" w:hAnsi="GHEA Grapalat" w:cs="Sylfaen"/>
                <w:szCs w:val="22"/>
                <w:lang w:val="ru-RU"/>
              </w:rPr>
              <w:t>ն</w:t>
            </w:r>
            <w:r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Pr="003547C4">
              <w:rPr>
                <w:rFonts w:ascii="GHEA Grapalat" w:hAnsi="GHEA Grapalat" w:cs="Sylfaen"/>
                <w:szCs w:val="22"/>
              </w:rPr>
              <w:t>նախագծի</w:t>
            </w:r>
            <w:r w:rsidRPr="006F4367">
              <w:rPr>
                <w:rFonts w:ascii="GHEA Grapalat" w:hAnsi="GHEA Grapalat" w:cs="Sylfaen"/>
                <w:szCs w:val="22"/>
                <w:lang w:val="ru-RU"/>
              </w:rPr>
              <w:t xml:space="preserve"> 7-</w:t>
            </w:r>
            <w:r w:rsidRPr="003547C4">
              <w:rPr>
                <w:rFonts w:ascii="GHEA Grapalat" w:hAnsi="GHEA Grapalat" w:cs="Sylfaen"/>
                <w:szCs w:val="22"/>
              </w:rPr>
              <w:t>րդ</w:t>
            </w:r>
            <w:r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Pr="003547C4">
              <w:rPr>
                <w:rFonts w:ascii="GHEA Grapalat" w:hAnsi="GHEA Grapalat" w:cs="Sylfaen"/>
                <w:szCs w:val="22"/>
              </w:rPr>
              <w:t>կետ</w:t>
            </w:r>
            <w:r w:rsidR="006F4367">
              <w:rPr>
                <w:rFonts w:ascii="GHEA Grapalat" w:hAnsi="GHEA Grapalat" w:cs="Sylfaen"/>
                <w:szCs w:val="22"/>
              </w:rPr>
              <w:t>ը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խմբագրվել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 </w:t>
            </w:r>
            <w:r w:rsidR="006F4367">
              <w:rPr>
                <w:rFonts w:ascii="GHEA Grapalat" w:hAnsi="GHEA Grapalat" w:cs="Sylfaen"/>
                <w:szCs w:val="22"/>
              </w:rPr>
              <w:t>է</w:t>
            </w:r>
            <w:r w:rsidR="006F4367" w:rsidRPr="006F4367">
              <w:rPr>
                <w:rFonts w:ascii="GHEA Grapalat" w:hAnsi="GHEA Grapalat" w:cs="Sylfaen"/>
                <w:szCs w:val="22"/>
                <w:lang w:val="ru-RU"/>
              </w:rPr>
              <w:t xml:space="preserve">: </w:t>
            </w:r>
          </w:p>
        </w:tc>
      </w:tr>
      <w:tr w:rsidR="00E935CF" w:rsidRPr="006F4367" w:rsidTr="0040719D">
        <w:trPr>
          <w:trHeight w:val="647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CF" w:rsidRDefault="00E935CF">
            <w:pPr>
              <w:spacing w:line="276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</w:t>
            </w:r>
            <w:r w:rsidR="008D32E7">
              <w:rPr>
                <w:rFonts w:ascii="GHEA Grapalat" w:hAnsi="GHEA Grapalat" w:cs="Sylfaen"/>
                <w:sz w:val="22"/>
                <w:szCs w:val="22"/>
              </w:rPr>
              <w:t>ԿԱ պետական գույքի կառավարման վարչություն</w:t>
            </w:r>
          </w:p>
          <w:p w:rsidR="00E935CF" w:rsidRDefault="00E935CF" w:rsidP="008D32E7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="008D32E7">
              <w:rPr>
                <w:rFonts w:ascii="GHEA Grapalat" w:hAnsi="GHEA Grapalat" w:cs="Sylfaen"/>
                <w:sz w:val="22"/>
                <w:szCs w:val="22"/>
              </w:rPr>
              <w:t>5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.0</w:t>
            </w:r>
            <w:r w:rsidR="008D32E7">
              <w:rPr>
                <w:rFonts w:ascii="GHEA Grapalat" w:hAnsi="GHEA Grapalat" w:cs="Sylfaen"/>
                <w:sz w:val="22"/>
                <w:szCs w:val="22"/>
              </w:rPr>
              <w:t>8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.2017թ. № </w:t>
            </w:r>
            <w:r w:rsidR="008D32E7" w:rsidRPr="008D32E7">
              <w:rPr>
                <w:rFonts w:ascii="GHEA Grapalat" w:hAnsi="GHEA Grapalat" w:cs="Sylfaen"/>
                <w:sz w:val="22"/>
                <w:szCs w:val="22"/>
                <w:lang w:val="af-ZA"/>
              </w:rPr>
              <w:t>01/22.31/5414-17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CF" w:rsidRPr="00C3132B" w:rsidRDefault="0082624D" w:rsidP="00413560">
            <w:pPr>
              <w:pStyle w:val="mechtex"/>
              <w:jc w:val="both"/>
              <w:rPr>
                <w:rFonts w:ascii="GHEA Grapalat" w:hAnsi="GHEA Grapalat" w:cs="Sylfaen"/>
                <w:lang w:val="af-ZA"/>
              </w:rPr>
            </w:pPr>
            <w:r w:rsidRPr="0082624D">
              <w:rPr>
                <w:rFonts w:ascii="GHEA Grapalat" w:hAnsi="GHEA Grapalat"/>
                <w:lang w:val="af-ZA"/>
              </w:rPr>
              <w:t xml:space="preserve">        </w:t>
            </w:r>
            <w:r w:rsidR="008D32E7">
              <w:rPr>
                <w:rFonts w:ascii="GHEA Grapalat" w:hAnsi="GHEA Grapalat"/>
              </w:rPr>
              <w:t>Հայտնում</w:t>
            </w:r>
            <w:r w:rsidR="008D32E7" w:rsidRPr="00C3132B">
              <w:rPr>
                <w:rFonts w:ascii="GHEA Grapalat" w:hAnsi="GHEA Grapalat"/>
                <w:lang w:val="af-ZA"/>
              </w:rPr>
              <w:t xml:space="preserve"> </w:t>
            </w:r>
            <w:r w:rsidR="008D32E7">
              <w:rPr>
                <w:rFonts w:ascii="GHEA Grapalat" w:hAnsi="GHEA Grapalat"/>
              </w:rPr>
              <w:t>են</w:t>
            </w:r>
            <w:r w:rsidR="008D32E7" w:rsidRPr="00C3132B">
              <w:rPr>
                <w:rFonts w:ascii="GHEA Grapalat" w:hAnsi="GHEA Grapalat"/>
                <w:lang w:val="af-ZA"/>
              </w:rPr>
              <w:t xml:space="preserve">, </w:t>
            </w:r>
            <w:r w:rsidR="008D32E7">
              <w:rPr>
                <w:rFonts w:ascii="GHEA Grapalat" w:hAnsi="GHEA Grapalat"/>
              </w:rPr>
              <w:t>որ</w:t>
            </w:r>
            <w:r w:rsidR="008D32E7" w:rsidRPr="00C3132B">
              <w:rPr>
                <w:rFonts w:ascii="GHEA Grapalat" w:hAnsi="GHEA Grapalat"/>
                <w:lang w:val="af-ZA"/>
              </w:rPr>
              <w:t xml:space="preserve"> «</w:t>
            </w:r>
            <w:r w:rsidR="008D32E7" w:rsidRPr="008D32E7">
              <w:rPr>
                <w:rFonts w:ascii="GHEA Grapalat" w:hAnsi="GHEA Grapalat" w:cs="Tahoma"/>
              </w:rPr>
              <w:t>Էներգետիկայի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</w:rPr>
              <w:t>գիտահետազոտական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</w:rPr>
              <w:t>ինստիտուտ</w:t>
            </w:r>
            <w:r w:rsidR="008D32E7" w:rsidRPr="00C3132B">
              <w:rPr>
                <w:rFonts w:ascii="GHEA Grapalat" w:hAnsi="GHEA Grapalat" w:cs="Arial Armenian"/>
                <w:lang w:val="af-ZA"/>
              </w:rPr>
              <w:t xml:space="preserve">» </w:t>
            </w:r>
            <w:r w:rsidR="008D32E7">
              <w:rPr>
                <w:rFonts w:ascii="GHEA Grapalat" w:hAnsi="GHEA Grapalat" w:cs="Tahoma"/>
              </w:rPr>
              <w:t>ՓԲԸ</w:t>
            </w:r>
            <w:r w:rsidR="008D32E7" w:rsidRPr="00C3132B">
              <w:rPr>
                <w:rFonts w:ascii="GHEA Grapalat" w:hAnsi="GHEA Grapalat" w:cs="Tahoma"/>
                <w:lang w:val="af-ZA"/>
              </w:rPr>
              <w:t>-</w:t>
            </w:r>
            <w:r w:rsidR="008D32E7">
              <w:rPr>
                <w:rFonts w:ascii="GHEA Grapalat" w:hAnsi="GHEA Grapalat" w:cs="Tahoma"/>
              </w:rPr>
              <w:t>ի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(</w:t>
            </w:r>
            <w:r w:rsidR="008D32E7" w:rsidRPr="008D32E7">
              <w:rPr>
                <w:rFonts w:ascii="GHEA Grapalat" w:hAnsi="GHEA Grapalat" w:cs="Tahoma"/>
                <w:lang w:val="en-US"/>
              </w:rPr>
              <w:t>այսուհետ</w:t>
            </w:r>
            <w:r>
              <w:rPr>
                <w:rFonts w:ascii="GHEA Grapalat" w:hAnsi="GHEA Grapalat" w:cs="Tahoma"/>
                <w:lang w:val="en-US"/>
              </w:rPr>
              <w:t>և</w:t>
            </w:r>
            <w:r w:rsidR="008D32E7" w:rsidRPr="008D32E7">
              <w:rPr>
                <w:rFonts w:ascii="GHEA Grapalat" w:hAnsi="GHEA Grapalat" w:cs="Tahoma"/>
                <w:lang w:val="en-US"/>
              </w:rPr>
              <w:t>՝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ընկերություն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)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հաշվեկշռում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հաշվառված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անշարժ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գույքը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(</w:t>
            </w:r>
            <w:r w:rsidR="008D32E7" w:rsidRPr="008D32E7">
              <w:rPr>
                <w:rFonts w:ascii="GHEA Grapalat" w:hAnsi="GHEA Grapalat" w:cs="Tahoma"/>
                <w:lang w:val="en-US"/>
              </w:rPr>
              <w:t>այսուհետ</w:t>
            </w:r>
            <w:r w:rsidR="00FE7130">
              <w:rPr>
                <w:rFonts w:ascii="GHEA Grapalat" w:hAnsi="GHEA Grapalat" w:cs="Tahoma"/>
                <w:lang w:val="en-US"/>
              </w:rPr>
              <w:t>և</w:t>
            </w:r>
            <w:r w:rsidR="008D32E7" w:rsidRPr="008D32E7">
              <w:rPr>
                <w:rFonts w:ascii="GHEA Grapalat" w:hAnsi="GHEA Grapalat" w:cs="Tahoma"/>
                <w:lang w:val="en-US"/>
              </w:rPr>
              <w:t>՝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գույք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),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որը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փաստացի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հանդիսանում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է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նախկին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C3132B">
              <w:rPr>
                <w:rFonts w:ascii="GHEA Grapalat" w:hAnsi="GHEA Grapalat"/>
                <w:lang w:val="af-ZA"/>
              </w:rPr>
              <w:t>«</w:t>
            </w:r>
            <w:r w:rsidR="008D32E7" w:rsidRPr="008D32E7">
              <w:rPr>
                <w:rFonts w:ascii="GHEA Grapalat" w:hAnsi="GHEA Grapalat" w:cs="Times Armenian"/>
                <w:lang w:val="en-US"/>
              </w:rPr>
              <w:t>Ատոմէներգասեյսմնախագիծ</w:t>
            </w:r>
            <w:r w:rsidR="008D32E7" w:rsidRPr="00C3132B">
              <w:rPr>
                <w:rFonts w:ascii="GHEA Grapalat" w:hAnsi="GHEA Grapalat"/>
                <w:lang w:val="af-ZA"/>
              </w:rPr>
              <w:t>»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imes Armenian"/>
                <w:lang w:val="en-US"/>
              </w:rPr>
              <w:t>ինստիտուտ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imes Armenian"/>
                <w:lang w:val="en-US"/>
              </w:rPr>
              <w:t>ՊՓԲԸ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>-</w:t>
            </w:r>
            <w:r w:rsidR="008D32E7" w:rsidRPr="008D32E7">
              <w:rPr>
                <w:rFonts w:ascii="GHEA Grapalat" w:hAnsi="GHEA Grapalat" w:cs="Times Armenian"/>
                <w:lang w:val="en-US"/>
              </w:rPr>
              <w:t>ի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C3132B">
              <w:rPr>
                <w:rFonts w:ascii="GHEA Grapalat" w:hAnsi="GHEA Grapalat" w:cs="Tahoma"/>
                <w:lang w:val="af-ZA"/>
              </w:rPr>
              <w:t>(</w:t>
            </w:r>
            <w:r w:rsidR="008D32E7" w:rsidRPr="008D32E7">
              <w:rPr>
                <w:rFonts w:ascii="GHEA Grapalat" w:hAnsi="GHEA Grapalat" w:cs="Tahoma"/>
                <w:lang w:val="en-US"/>
              </w:rPr>
              <w:t>այսուհետ</w:t>
            </w:r>
            <w:r>
              <w:rPr>
                <w:rFonts w:ascii="GHEA Grapalat" w:hAnsi="GHEA Grapalat" w:cs="Tahoma"/>
                <w:lang w:val="en-US"/>
              </w:rPr>
              <w:t>և</w:t>
            </w:r>
            <w:r w:rsidR="008D32E7" w:rsidRPr="008D32E7">
              <w:rPr>
                <w:rFonts w:ascii="GHEA Grapalat" w:hAnsi="GHEA Grapalat" w:cs="Tahoma"/>
                <w:lang w:val="en-US"/>
              </w:rPr>
              <w:t>՝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ինստիտուտ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) </w:t>
            </w:r>
            <w:r>
              <w:rPr>
                <w:rFonts w:ascii="GHEA Grapalat" w:hAnsi="GHEA Grapalat" w:cs="Tahoma"/>
                <w:lang w:val="af-ZA"/>
              </w:rPr>
              <w:t xml:space="preserve">ք.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Երևան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Հրազդանի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կիրճ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ԵրՀԷԿ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-2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հասցեում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գտնվող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անշարժ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գույքը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,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համաձայն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ՀՀ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վարչապետի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11.05.1998</w:t>
            </w:r>
            <w:r>
              <w:rPr>
                <w:rFonts w:ascii="GHEA Grapalat" w:hAnsi="GHEA Grapalat" w:cs="Tahoma"/>
                <w:lang w:val="af-ZA"/>
              </w:rPr>
              <w:t>թ.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Pr="0082624D">
              <w:rPr>
                <w:rFonts w:ascii="GHEA Grapalat" w:hAnsi="GHEA Grapalat" w:cs="Tahoma"/>
                <w:lang w:val="af-ZA"/>
              </w:rPr>
              <w:t>№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238 </w:t>
            </w:r>
            <w:r w:rsidR="008D32E7" w:rsidRPr="008D32E7">
              <w:rPr>
                <w:rFonts w:ascii="GHEA Grapalat" w:hAnsi="GHEA Grapalat" w:cs="Tahoma"/>
                <w:lang w:val="en-US"/>
              </w:rPr>
              <w:lastRenderedPageBreak/>
              <w:t>որոշման</w:t>
            </w:r>
            <w:r w:rsidR="008D32E7" w:rsidRPr="00C3132B">
              <w:rPr>
                <w:rFonts w:ascii="GHEA Grapalat" w:hAnsi="GHEA Grapalat" w:cs="Tahoma"/>
                <w:lang w:val="af-ZA"/>
              </w:rPr>
              <w:t>, 01.09.1998</w:t>
            </w:r>
            <w:r>
              <w:rPr>
                <w:rFonts w:ascii="GHEA Grapalat" w:hAnsi="GHEA Grapalat" w:cs="Tahoma"/>
                <w:lang w:val="af-ZA"/>
              </w:rPr>
              <w:t>թ.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հանձնման</w:t>
            </w:r>
            <w:r w:rsidR="008D32E7" w:rsidRPr="00C3132B">
              <w:rPr>
                <w:rFonts w:ascii="GHEA Grapalat" w:hAnsi="GHEA Grapalat" w:cs="Tahoma"/>
                <w:lang w:val="af-ZA"/>
              </w:rPr>
              <w:t>-</w:t>
            </w:r>
            <w:r w:rsidR="008D32E7" w:rsidRPr="008D32E7">
              <w:rPr>
                <w:rFonts w:ascii="GHEA Grapalat" w:hAnsi="GHEA Grapalat" w:cs="Tahoma"/>
                <w:lang w:val="en-US"/>
              </w:rPr>
              <w:t>ընդունման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ակտով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(0.4</w:t>
            </w:r>
            <w:r w:rsidR="008D32E7" w:rsidRPr="008D32E7">
              <w:rPr>
                <w:rFonts w:ascii="GHEA Grapalat" w:hAnsi="GHEA Grapalat" w:cs="Tahoma"/>
                <w:lang w:val="en-US"/>
              </w:rPr>
              <w:t>հա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մակերեսով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հողամաս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,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լաբորատոր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շենք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,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շինություններ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և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տնակներ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)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հանձնվել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է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imes Armenian"/>
              </w:rPr>
              <w:t>ՀՀ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imes Armenian"/>
                <w:lang w:val="en-US"/>
              </w:rPr>
              <w:t>սեփականաշնորհման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imes Armenian"/>
                <w:lang w:val="en-US"/>
              </w:rPr>
              <w:t>նախարարությանը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, </w:t>
            </w:r>
            <w:r w:rsidR="008D32E7" w:rsidRPr="008D32E7">
              <w:rPr>
                <w:rFonts w:ascii="GHEA Grapalat" w:hAnsi="GHEA Grapalat" w:cs="Times Armenian"/>
                <w:lang w:val="en-US"/>
              </w:rPr>
              <w:t>որպես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/>
                <w:lang w:val="en-US"/>
              </w:rPr>
              <w:t>ինստիտուտի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imes Armenian"/>
                <w:lang w:val="en-US"/>
              </w:rPr>
              <w:t>գույք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imes Armenian"/>
                <w:lang w:val="en-US"/>
              </w:rPr>
              <w:t>և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imes Armenian"/>
                <w:lang w:val="en-US"/>
              </w:rPr>
              <w:t>ներկայումս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imes Armenian"/>
                <w:lang w:val="en-US"/>
              </w:rPr>
              <w:t>հաշվառված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imes Armenian"/>
                <w:lang w:val="en-US"/>
              </w:rPr>
              <w:t>է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imes Armenian"/>
                <w:lang w:val="en-US"/>
              </w:rPr>
              <w:t>ՀՀ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imes Armenian"/>
              </w:rPr>
              <w:t>կառավարությանն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imes Armenian"/>
              </w:rPr>
              <w:t>առընթեր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imes Armenian"/>
              </w:rPr>
              <w:t>պետական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imes Armenian"/>
              </w:rPr>
              <w:t>գույքի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imes Armenian"/>
              </w:rPr>
              <w:t>կառավարման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imes Armenian"/>
              </w:rPr>
              <w:t>վարչության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C3132B">
              <w:rPr>
                <w:rFonts w:ascii="GHEA Grapalat" w:hAnsi="GHEA Grapalat" w:cs="Tahoma"/>
                <w:lang w:val="af-ZA"/>
              </w:rPr>
              <w:t>(</w:t>
            </w:r>
            <w:r w:rsidR="008D32E7" w:rsidRPr="008D32E7">
              <w:rPr>
                <w:rFonts w:ascii="GHEA Grapalat" w:hAnsi="GHEA Grapalat" w:cs="Tahoma"/>
                <w:lang w:val="en-US"/>
              </w:rPr>
              <w:t>այսուհետ՝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վարչություն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)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հաշվեկշռում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, </w:t>
            </w:r>
            <w:r w:rsidR="008D32E7" w:rsidRPr="008D32E7">
              <w:rPr>
                <w:rFonts w:ascii="GHEA Grapalat" w:hAnsi="GHEA Grapalat" w:cs="Times Armenian"/>
                <w:lang w:val="en-US"/>
              </w:rPr>
              <w:t>ուստի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imes Armenian"/>
                <w:lang w:val="en-US"/>
              </w:rPr>
              <w:t>գույքն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imes Armenian"/>
                <w:lang w:val="en-US"/>
              </w:rPr>
              <w:t>ընկերության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imes Armenian"/>
                <w:lang w:val="en-US"/>
              </w:rPr>
              <w:t>հաշվեկշռից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imes Armenian"/>
                <w:lang w:val="en-US"/>
              </w:rPr>
              <w:t>դուրս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imes Armenian"/>
                <w:lang w:val="en-US"/>
              </w:rPr>
              <w:t>գրելու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imes Armenian"/>
                <w:lang w:val="en-US"/>
              </w:rPr>
              <w:t>և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վարչության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imes Armenian"/>
                <w:lang w:val="en-US"/>
              </w:rPr>
              <w:t>տնօրինությանը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imes Armenian"/>
                <w:lang w:val="en-US"/>
              </w:rPr>
              <w:t>հանձնելու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imes Armenian"/>
                <w:lang w:val="en-US"/>
              </w:rPr>
              <w:t>համար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imes Armenian"/>
                <w:lang w:val="en-US"/>
              </w:rPr>
              <w:t>որոշման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B7299A">
              <w:rPr>
                <w:rFonts w:ascii="GHEA Grapalat" w:hAnsi="GHEA Grapalat" w:cs="Times Armenian"/>
                <w:lang w:val="en-US"/>
              </w:rPr>
              <w:t>ն</w:t>
            </w:r>
            <w:r w:rsidR="008D32E7" w:rsidRPr="008D32E7">
              <w:rPr>
                <w:rFonts w:ascii="GHEA Grapalat" w:hAnsi="GHEA Grapalat" w:cs="Times Armenian"/>
                <w:lang w:val="en-US"/>
              </w:rPr>
              <w:t>ախագծով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B7299A">
              <w:rPr>
                <w:rFonts w:ascii="GHEA Grapalat" w:hAnsi="GHEA Grapalat" w:cs="Times Armenian"/>
                <w:u w:val="single"/>
                <w:lang w:val="en-US"/>
              </w:rPr>
              <w:t>անհրաժեշտ</w:t>
            </w:r>
            <w:r w:rsidR="008D32E7" w:rsidRPr="00B7299A">
              <w:rPr>
                <w:rFonts w:ascii="GHEA Grapalat" w:hAnsi="GHEA Grapalat" w:cs="Times Armenian"/>
                <w:u w:val="single"/>
                <w:lang w:val="af-ZA"/>
              </w:rPr>
              <w:t xml:space="preserve"> </w:t>
            </w:r>
            <w:r w:rsidR="008D32E7" w:rsidRPr="00B7299A">
              <w:rPr>
                <w:rFonts w:ascii="GHEA Grapalat" w:hAnsi="GHEA Grapalat" w:cs="Times Armenian"/>
                <w:u w:val="single"/>
                <w:lang w:val="en-US"/>
              </w:rPr>
              <w:t>է</w:t>
            </w:r>
            <w:r w:rsidR="008D32E7" w:rsidRPr="00B7299A">
              <w:rPr>
                <w:rFonts w:ascii="GHEA Grapalat" w:hAnsi="GHEA Grapalat" w:cs="Times Armenian"/>
                <w:u w:val="single"/>
                <w:lang w:val="af-ZA"/>
              </w:rPr>
              <w:t xml:space="preserve"> </w:t>
            </w:r>
            <w:r w:rsidR="008D32E7" w:rsidRPr="00B7299A">
              <w:rPr>
                <w:rFonts w:ascii="GHEA Grapalat" w:hAnsi="GHEA Grapalat" w:cs="Times Armenian"/>
                <w:u w:val="single"/>
                <w:lang w:val="en-US"/>
              </w:rPr>
              <w:t>չեղյալ</w:t>
            </w:r>
            <w:r w:rsidR="008D32E7" w:rsidRPr="00B7299A">
              <w:rPr>
                <w:rFonts w:ascii="GHEA Grapalat" w:hAnsi="GHEA Grapalat" w:cs="Times Armenian"/>
                <w:u w:val="single"/>
                <w:lang w:val="af-ZA"/>
              </w:rPr>
              <w:t xml:space="preserve"> </w:t>
            </w:r>
            <w:r w:rsidR="008D32E7" w:rsidRPr="00B7299A">
              <w:rPr>
                <w:rFonts w:ascii="GHEA Grapalat" w:hAnsi="GHEA Grapalat" w:cs="Times Armenian"/>
                <w:u w:val="single"/>
                <w:lang w:val="en-US"/>
              </w:rPr>
              <w:t>ճանաչել</w:t>
            </w:r>
            <w:r w:rsidR="008D32E7" w:rsidRPr="00B7299A">
              <w:rPr>
                <w:rFonts w:ascii="GHEA Grapalat" w:hAnsi="GHEA Grapalat" w:cs="Times Armenian"/>
                <w:u w:val="single"/>
                <w:lang w:val="af-ZA"/>
              </w:rPr>
              <w:t xml:space="preserve"> </w:t>
            </w:r>
            <w:r w:rsidR="008D32E7" w:rsidRPr="00B7299A">
              <w:rPr>
                <w:rFonts w:ascii="GHEA Grapalat" w:hAnsi="GHEA Grapalat" w:cs="Times Armenian"/>
                <w:u w:val="single"/>
                <w:lang w:val="en-US"/>
              </w:rPr>
              <w:t>նաև</w:t>
            </w:r>
            <w:r w:rsidR="008D32E7" w:rsidRPr="00B7299A">
              <w:rPr>
                <w:rFonts w:ascii="GHEA Grapalat" w:hAnsi="GHEA Grapalat" w:cs="Times Armenian"/>
                <w:u w:val="single"/>
                <w:lang w:val="af-ZA"/>
              </w:rPr>
              <w:t xml:space="preserve"> </w:t>
            </w:r>
            <w:r w:rsidR="008D32E7" w:rsidRPr="00B7299A">
              <w:rPr>
                <w:rFonts w:ascii="GHEA Grapalat" w:hAnsi="GHEA Grapalat" w:cs="Tahoma"/>
                <w:u w:val="single"/>
                <w:lang w:val="en-US"/>
              </w:rPr>
              <w:t>ՀՀ</w:t>
            </w:r>
            <w:r w:rsidR="008D32E7" w:rsidRPr="00B7299A">
              <w:rPr>
                <w:rFonts w:ascii="GHEA Grapalat" w:hAnsi="GHEA Grapalat" w:cs="Tahoma"/>
                <w:u w:val="single"/>
                <w:lang w:val="af-ZA"/>
              </w:rPr>
              <w:t xml:space="preserve"> </w:t>
            </w:r>
            <w:r w:rsidR="008D32E7" w:rsidRPr="00B7299A">
              <w:rPr>
                <w:rFonts w:ascii="GHEA Grapalat" w:hAnsi="GHEA Grapalat" w:cs="Tahoma"/>
                <w:u w:val="single"/>
                <w:lang w:val="en-US"/>
              </w:rPr>
              <w:t>վարչապետի</w:t>
            </w:r>
            <w:r w:rsidR="008D32E7" w:rsidRPr="00B7299A">
              <w:rPr>
                <w:rFonts w:ascii="GHEA Grapalat" w:hAnsi="GHEA Grapalat" w:cs="Tahoma"/>
                <w:u w:val="single"/>
                <w:lang w:val="af-ZA"/>
              </w:rPr>
              <w:t xml:space="preserve"> 11.05.1998</w:t>
            </w:r>
            <w:r w:rsidR="00B7299A">
              <w:rPr>
                <w:rFonts w:ascii="GHEA Grapalat" w:hAnsi="GHEA Grapalat" w:cs="Tahoma"/>
                <w:u w:val="single"/>
                <w:lang w:val="af-ZA"/>
              </w:rPr>
              <w:t>թ.</w:t>
            </w:r>
            <w:r w:rsidR="008D32E7" w:rsidRPr="00B7299A">
              <w:rPr>
                <w:rFonts w:ascii="GHEA Grapalat" w:hAnsi="GHEA Grapalat" w:cs="Tahoma"/>
                <w:u w:val="single"/>
                <w:lang w:val="af-ZA"/>
              </w:rPr>
              <w:t xml:space="preserve"> </w:t>
            </w:r>
            <w:r w:rsidR="00B7299A" w:rsidRPr="00B7299A">
              <w:rPr>
                <w:rFonts w:ascii="GHEA Grapalat" w:hAnsi="GHEA Grapalat" w:cs="Tahoma"/>
                <w:u w:val="single"/>
                <w:lang w:val="af-ZA"/>
              </w:rPr>
              <w:t>№</w:t>
            </w:r>
            <w:r w:rsidR="008D32E7" w:rsidRPr="00B7299A">
              <w:rPr>
                <w:rFonts w:ascii="GHEA Grapalat" w:hAnsi="GHEA Grapalat" w:cs="Tahoma"/>
                <w:u w:val="single"/>
                <w:lang w:val="af-ZA"/>
              </w:rPr>
              <w:t xml:space="preserve">238 </w:t>
            </w:r>
            <w:r w:rsidR="008D32E7" w:rsidRPr="00B7299A">
              <w:rPr>
                <w:rFonts w:ascii="GHEA Grapalat" w:hAnsi="GHEA Grapalat" w:cs="Tahoma"/>
                <w:u w:val="single"/>
                <w:lang w:val="en-US"/>
              </w:rPr>
              <w:t>որոշման</w:t>
            </w:r>
            <w:r w:rsidR="008D32E7" w:rsidRPr="00B7299A">
              <w:rPr>
                <w:rFonts w:ascii="GHEA Grapalat" w:hAnsi="GHEA Grapalat" w:cs="Tahoma"/>
                <w:u w:val="single"/>
                <w:lang w:val="af-ZA"/>
              </w:rPr>
              <w:t xml:space="preserve"> </w:t>
            </w:r>
            <w:r w:rsidR="008D32E7" w:rsidRPr="00B7299A">
              <w:rPr>
                <w:rFonts w:ascii="GHEA Grapalat" w:hAnsi="GHEA Grapalat" w:cs="Tahoma"/>
                <w:u w:val="single"/>
                <w:lang w:val="en-US"/>
              </w:rPr>
              <w:t>համապատասխան</w:t>
            </w:r>
            <w:r w:rsidR="008D32E7" w:rsidRPr="00B7299A">
              <w:rPr>
                <w:rFonts w:ascii="GHEA Grapalat" w:hAnsi="GHEA Grapalat" w:cs="Tahoma"/>
                <w:u w:val="single"/>
                <w:lang w:val="af-ZA"/>
              </w:rPr>
              <w:t xml:space="preserve"> </w:t>
            </w:r>
            <w:r w:rsidR="008D32E7" w:rsidRPr="00B7299A">
              <w:rPr>
                <w:rFonts w:ascii="GHEA Grapalat" w:hAnsi="GHEA Grapalat" w:cs="Tahoma"/>
                <w:u w:val="single"/>
                <w:lang w:val="en-US"/>
              </w:rPr>
              <w:t>կետը</w:t>
            </w:r>
            <w:r w:rsidR="008D32E7" w:rsidRPr="00B7299A">
              <w:rPr>
                <w:rFonts w:ascii="GHEA Grapalat" w:hAnsi="GHEA Grapalat" w:cs="Tahoma"/>
                <w:u w:val="single"/>
                <w:lang w:val="af-ZA"/>
              </w:rPr>
              <w:t>,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համաձայն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որի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ինստիտուտի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գույքը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հանձնվել</w:t>
            </w:r>
            <w:r w:rsidR="008D32E7" w:rsidRPr="00C3132B">
              <w:rPr>
                <w:rFonts w:ascii="GHEA Grapalat" w:hAnsi="GHEA Grapalat" w:cs="Tahoma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ahoma"/>
                <w:lang w:val="en-US"/>
              </w:rPr>
              <w:t>է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imes Armenian"/>
              </w:rPr>
              <w:t>ՀՀ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imes Armenian"/>
                <w:lang w:val="en-US"/>
              </w:rPr>
              <w:t>սեփականաշնորհման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8D32E7" w:rsidRPr="008D32E7">
              <w:rPr>
                <w:rFonts w:ascii="GHEA Grapalat" w:hAnsi="GHEA Grapalat" w:cs="Times Armenian"/>
                <w:lang w:val="en-US"/>
              </w:rPr>
              <w:t>նախարարությանը</w:t>
            </w:r>
            <w:r w:rsidR="008D32E7" w:rsidRPr="00C3132B">
              <w:rPr>
                <w:rFonts w:ascii="GHEA Grapalat" w:hAnsi="GHEA Grapalat" w:cs="Times Armenian"/>
                <w:lang w:val="af-ZA"/>
              </w:rPr>
              <w:t>: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9D" w:rsidRPr="00C3132B" w:rsidRDefault="00EB7062" w:rsidP="0040719D">
            <w:pPr>
              <w:pStyle w:val="norm"/>
              <w:spacing w:line="240" w:lineRule="auto"/>
              <w:ind w:firstLine="0"/>
              <w:rPr>
                <w:rFonts w:ascii="GHEA Grapalat" w:hAnsi="GHEA Grapalat" w:cs="Tahoma"/>
                <w:spacing w:val="-2"/>
                <w:szCs w:val="22"/>
                <w:lang w:val="af-ZA"/>
              </w:rPr>
            </w:pPr>
            <w:r w:rsidRPr="006F4367">
              <w:rPr>
                <w:rFonts w:ascii="GHEA Grapalat" w:hAnsi="GHEA Grapalat" w:cs="Sylfaen"/>
                <w:szCs w:val="22"/>
                <w:lang w:val="af-ZA"/>
              </w:rPr>
              <w:lastRenderedPageBreak/>
              <w:t xml:space="preserve">       </w:t>
            </w:r>
            <w:r w:rsidR="008D32E7" w:rsidRPr="004478AE">
              <w:rPr>
                <w:rFonts w:ascii="GHEA Grapalat" w:hAnsi="GHEA Grapalat" w:cs="Sylfaen"/>
                <w:szCs w:val="22"/>
              </w:rPr>
              <w:t>Ընդունվել</w:t>
            </w:r>
            <w:r w:rsidR="008D32E7" w:rsidRPr="00C3132B">
              <w:rPr>
                <w:rFonts w:ascii="GHEA Grapalat" w:hAnsi="GHEA Grapalat" w:cs="Sylfaen"/>
                <w:szCs w:val="22"/>
                <w:lang w:val="af-ZA"/>
              </w:rPr>
              <w:t xml:space="preserve"> </w:t>
            </w:r>
            <w:r w:rsidR="008D32E7" w:rsidRPr="004478AE">
              <w:rPr>
                <w:rFonts w:ascii="GHEA Grapalat" w:hAnsi="GHEA Grapalat" w:cs="Sylfaen"/>
                <w:szCs w:val="22"/>
              </w:rPr>
              <w:t>է</w:t>
            </w:r>
            <w:r w:rsidR="008D32E7" w:rsidRPr="00C3132B">
              <w:rPr>
                <w:rFonts w:ascii="GHEA Grapalat" w:hAnsi="GHEA Grapalat" w:cs="Sylfaen"/>
                <w:szCs w:val="22"/>
                <w:lang w:val="af-ZA"/>
              </w:rPr>
              <w:t xml:space="preserve">: </w:t>
            </w:r>
            <w:r w:rsidR="00C3132B">
              <w:rPr>
                <w:rFonts w:ascii="GHEA Grapalat" w:hAnsi="GHEA Grapalat" w:cs="Sylfaen"/>
                <w:szCs w:val="22"/>
                <w:lang w:val="af-ZA"/>
              </w:rPr>
              <w:t>Առանձին շրջանառվել է ՀՀ վարչապետի ո</w:t>
            </w:r>
            <w:r w:rsidR="008D32E7" w:rsidRPr="004478AE">
              <w:rPr>
                <w:rFonts w:ascii="GHEA Grapalat" w:hAnsi="GHEA Grapalat" w:cs="Sylfaen"/>
                <w:szCs w:val="22"/>
              </w:rPr>
              <w:t>րոշման</w:t>
            </w:r>
            <w:r w:rsidR="008D32E7" w:rsidRPr="00C3132B">
              <w:rPr>
                <w:rFonts w:ascii="GHEA Grapalat" w:hAnsi="GHEA Grapalat" w:cs="Sylfaen"/>
                <w:szCs w:val="22"/>
                <w:lang w:val="af-ZA"/>
              </w:rPr>
              <w:t xml:space="preserve"> </w:t>
            </w:r>
            <w:r w:rsidR="008D32E7" w:rsidRPr="004478AE">
              <w:rPr>
                <w:rFonts w:ascii="GHEA Grapalat" w:hAnsi="GHEA Grapalat" w:cs="Sylfaen"/>
                <w:szCs w:val="22"/>
              </w:rPr>
              <w:t>նախագ</w:t>
            </w:r>
            <w:r w:rsidR="00C3132B">
              <w:rPr>
                <w:rFonts w:ascii="GHEA Grapalat" w:hAnsi="GHEA Grapalat" w:cs="Sylfaen"/>
                <w:szCs w:val="22"/>
              </w:rPr>
              <w:t>իծ</w:t>
            </w:r>
            <w:r w:rsidR="00C3132B" w:rsidRPr="00C3132B">
              <w:rPr>
                <w:rFonts w:ascii="GHEA Grapalat" w:hAnsi="GHEA Grapalat" w:cs="Sylfaen"/>
                <w:szCs w:val="22"/>
                <w:lang w:val="af-ZA"/>
              </w:rPr>
              <w:t>`</w:t>
            </w:r>
            <w:r w:rsidR="008D32E7" w:rsidRPr="00C3132B">
              <w:rPr>
                <w:rFonts w:ascii="GHEA Grapalat" w:hAnsi="GHEA Grapalat" w:cs="Tahoma"/>
                <w:szCs w:val="22"/>
                <w:lang w:val="af-ZA"/>
              </w:rPr>
              <w:t xml:space="preserve"> </w:t>
            </w:r>
            <w:r w:rsidR="0040719D" w:rsidRPr="004478AE">
              <w:rPr>
                <w:rFonts w:ascii="GHEA Grapalat" w:hAnsi="GHEA Grapalat" w:cs="Tahoma"/>
                <w:spacing w:val="-2"/>
                <w:szCs w:val="22"/>
              </w:rPr>
              <w:t>ՀՀ</w:t>
            </w:r>
            <w:r w:rsidR="0040719D" w:rsidRPr="00C3132B">
              <w:rPr>
                <w:rFonts w:ascii="GHEA Grapalat" w:hAnsi="GHEA Grapalat" w:cs="Tahoma"/>
                <w:spacing w:val="-2"/>
                <w:szCs w:val="22"/>
                <w:lang w:val="af-ZA"/>
              </w:rPr>
              <w:t xml:space="preserve"> </w:t>
            </w:r>
            <w:r w:rsidR="0040719D" w:rsidRPr="004478AE">
              <w:rPr>
                <w:rFonts w:ascii="GHEA Grapalat" w:hAnsi="GHEA Grapalat" w:cs="Tahoma"/>
                <w:spacing w:val="-2"/>
                <w:szCs w:val="22"/>
              </w:rPr>
              <w:t>վարչապետի</w:t>
            </w:r>
            <w:r w:rsidR="0040719D" w:rsidRPr="00C3132B">
              <w:rPr>
                <w:rFonts w:ascii="GHEA Grapalat" w:hAnsi="GHEA Grapalat" w:cs="Tahoma"/>
                <w:spacing w:val="-2"/>
                <w:szCs w:val="22"/>
                <w:lang w:val="af-ZA"/>
              </w:rPr>
              <w:t xml:space="preserve"> 11.05.1998</w:t>
            </w:r>
            <w:r w:rsidR="0040719D" w:rsidRPr="004478AE">
              <w:rPr>
                <w:rFonts w:ascii="GHEA Grapalat" w:hAnsi="GHEA Grapalat" w:cs="Tahoma"/>
                <w:spacing w:val="-2"/>
                <w:szCs w:val="22"/>
              </w:rPr>
              <w:t>թ</w:t>
            </w:r>
            <w:r w:rsidR="0040719D" w:rsidRPr="00C3132B">
              <w:rPr>
                <w:rFonts w:ascii="GHEA Grapalat" w:hAnsi="GHEA Grapalat" w:cs="Tahoma"/>
                <w:spacing w:val="-2"/>
                <w:szCs w:val="22"/>
                <w:lang w:val="af-ZA"/>
              </w:rPr>
              <w:t xml:space="preserve">. №238 </w:t>
            </w:r>
            <w:r w:rsidR="0040719D" w:rsidRPr="004478AE">
              <w:rPr>
                <w:rFonts w:ascii="GHEA Grapalat" w:hAnsi="GHEA Grapalat" w:cs="Tahoma"/>
                <w:spacing w:val="-2"/>
                <w:szCs w:val="22"/>
              </w:rPr>
              <w:t>որոշման</w:t>
            </w:r>
            <w:r w:rsidR="00D34399" w:rsidRPr="00D34399">
              <w:rPr>
                <w:rFonts w:ascii="GHEA Grapalat" w:hAnsi="GHEA Grapalat" w:cs="Tahoma"/>
                <w:spacing w:val="-2"/>
                <w:szCs w:val="22"/>
                <w:lang w:val="af-ZA"/>
              </w:rPr>
              <w:t xml:space="preserve"> </w:t>
            </w:r>
            <w:r w:rsidR="0040719D" w:rsidRPr="00C3132B">
              <w:rPr>
                <w:rFonts w:ascii="GHEA Grapalat" w:hAnsi="GHEA Grapalat" w:cs="Tahoma"/>
                <w:spacing w:val="-2"/>
                <w:szCs w:val="22"/>
                <w:lang w:val="af-ZA"/>
              </w:rPr>
              <w:t xml:space="preserve"> </w:t>
            </w:r>
            <w:r w:rsidR="00C3132B">
              <w:rPr>
                <w:rFonts w:ascii="GHEA Grapalat" w:hAnsi="GHEA Grapalat" w:cs="Tahoma"/>
                <w:spacing w:val="-2"/>
                <w:szCs w:val="22"/>
                <w:lang w:val="af-ZA"/>
              </w:rPr>
              <w:t xml:space="preserve">               </w:t>
            </w:r>
            <w:r w:rsidR="0040719D" w:rsidRPr="004478AE">
              <w:rPr>
                <w:rFonts w:ascii="GHEA Grapalat" w:hAnsi="GHEA Grapalat" w:cs="Tahoma"/>
                <w:spacing w:val="-2"/>
                <w:szCs w:val="22"/>
              </w:rPr>
              <w:t>ցանկից</w:t>
            </w:r>
            <w:r w:rsidR="0040719D" w:rsidRPr="00C3132B">
              <w:rPr>
                <w:rFonts w:ascii="GHEA Grapalat" w:hAnsi="GHEA Grapalat" w:cs="Tahoma"/>
                <w:spacing w:val="-2"/>
                <w:szCs w:val="22"/>
                <w:lang w:val="af-ZA"/>
              </w:rPr>
              <w:t xml:space="preserve"> </w:t>
            </w:r>
            <w:r w:rsidR="00B7299A">
              <w:rPr>
                <w:rFonts w:ascii="GHEA Grapalat" w:hAnsi="GHEA Grapalat" w:cs="Tahoma"/>
                <w:spacing w:val="-2"/>
                <w:szCs w:val="22"/>
                <w:lang w:val="af-ZA"/>
              </w:rPr>
              <w:t>«Հայսեյսմաէներգանախագիծ» ինստիտուտ»</w:t>
            </w:r>
            <w:r w:rsidR="0040719D" w:rsidRPr="00C3132B">
              <w:rPr>
                <w:rFonts w:ascii="GHEA Grapalat" w:hAnsi="GHEA Grapalat" w:cs="Tahoma"/>
                <w:spacing w:val="-2"/>
                <w:szCs w:val="22"/>
                <w:lang w:val="af-ZA"/>
              </w:rPr>
              <w:t xml:space="preserve"> </w:t>
            </w:r>
            <w:r w:rsidR="00B26237">
              <w:rPr>
                <w:rFonts w:ascii="GHEA Grapalat" w:hAnsi="GHEA Grapalat" w:cs="Tahoma"/>
                <w:spacing w:val="-2"/>
                <w:szCs w:val="22"/>
                <w:lang w:val="af-ZA"/>
              </w:rPr>
              <w:t xml:space="preserve"> </w:t>
            </w:r>
            <w:r w:rsidR="00B7299A">
              <w:rPr>
                <w:rFonts w:ascii="GHEA Grapalat" w:hAnsi="GHEA Grapalat" w:cs="Tahoma"/>
                <w:spacing w:val="-2"/>
                <w:szCs w:val="22"/>
                <w:lang w:val="af-ZA"/>
              </w:rPr>
              <w:t>տողը</w:t>
            </w:r>
            <w:r w:rsidR="0040719D" w:rsidRPr="00C3132B">
              <w:rPr>
                <w:rFonts w:ascii="GHEA Grapalat" w:hAnsi="GHEA Grapalat" w:cs="Tahoma"/>
                <w:spacing w:val="-2"/>
                <w:szCs w:val="22"/>
                <w:lang w:val="af-ZA"/>
              </w:rPr>
              <w:t xml:space="preserve"> </w:t>
            </w:r>
            <w:r w:rsidR="0040719D" w:rsidRPr="004478AE">
              <w:rPr>
                <w:rFonts w:ascii="GHEA Grapalat" w:hAnsi="GHEA Grapalat" w:cs="Tahoma"/>
                <w:spacing w:val="-2"/>
                <w:szCs w:val="22"/>
              </w:rPr>
              <w:t>հանելու</w:t>
            </w:r>
            <w:r w:rsidR="0040719D" w:rsidRPr="00C3132B">
              <w:rPr>
                <w:rFonts w:ascii="GHEA Grapalat" w:hAnsi="GHEA Grapalat" w:cs="Tahoma"/>
                <w:spacing w:val="-2"/>
                <w:szCs w:val="22"/>
                <w:lang w:val="af-ZA"/>
              </w:rPr>
              <w:t xml:space="preserve"> </w:t>
            </w:r>
            <w:r w:rsidR="0040719D" w:rsidRPr="004478AE">
              <w:rPr>
                <w:rFonts w:ascii="GHEA Grapalat" w:hAnsi="GHEA Grapalat" w:cs="Tahoma"/>
                <w:spacing w:val="-2"/>
                <w:szCs w:val="22"/>
              </w:rPr>
              <w:t>մասին</w:t>
            </w:r>
            <w:r w:rsidR="0040719D" w:rsidRPr="00C3132B">
              <w:rPr>
                <w:rFonts w:ascii="GHEA Grapalat" w:hAnsi="GHEA Grapalat" w:cs="Tahoma"/>
                <w:spacing w:val="-2"/>
                <w:szCs w:val="22"/>
                <w:lang w:val="af-ZA"/>
              </w:rPr>
              <w:t>:</w:t>
            </w:r>
          </w:p>
          <w:p w:rsidR="00E935CF" w:rsidRPr="00C3132B" w:rsidRDefault="00E935CF" w:rsidP="0040719D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</w:tc>
      </w:tr>
      <w:tr w:rsidR="008D32E7" w:rsidRPr="006F4367" w:rsidTr="0040719D">
        <w:trPr>
          <w:trHeight w:val="647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E7" w:rsidRDefault="008D32E7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35" w:rsidRPr="00C3132B" w:rsidRDefault="000C7535" w:rsidP="00A45BB1">
            <w:pPr>
              <w:ind w:firstLine="36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Միաժամանակ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առաջարկում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են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</w:p>
          <w:p w:rsidR="00A45BB1" w:rsidRPr="00C3132B" w:rsidRDefault="00A45BB1" w:rsidP="00A45BB1">
            <w:pPr>
              <w:ind w:firstLine="36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A45BB1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1-</w:t>
            </w:r>
            <w:r w:rsidRPr="00A45BB1">
              <w:rPr>
                <w:rFonts w:ascii="GHEA Grapalat" w:hAnsi="GHEA Grapalat"/>
                <w:sz w:val="22"/>
                <w:szCs w:val="22"/>
              </w:rPr>
              <w:t>ին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45BB1">
              <w:rPr>
                <w:rFonts w:ascii="GHEA Grapalat" w:hAnsi="GHEA Grapalat"/>
                <w:sz w:val="22"/>
                <w:szCs w:val="22"/>
              </w:rPr>
              <w:t>կետում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45BB1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45BB1">
              <w:rPr>
                <w:rFonts w:ascii="GHEA Grapalat" w:hAnsi="GHEA Grapalat"/>
                <w:sz w:val="22"/>
                <w:szCs w:val="22"/>
                <w:lang w:val="en-US"/>
              </w:rPr>
              <w:t>հավելվածում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45BB1">
              <w:rPr>
                <w:rFonts w:ascii="GHEA Grapalat" w:hAnsi="GHEA Grapalat"/>
                <w:sz w:val="22"/>
                <w:szCs w:val="22"/>
              </w:rPr>
              <w:t>ավելացնել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45BB1">
              <w:rPr>
                <w:rFonts w:ascii="GHEA Grapalat" w:hAnsi="GHEA Grapalat"/>
                <w:sz w:val="22"/>
                <w:szCs w:val="22"/>
                <w:lang w:val="en-US"/>
              </w:rPr>
              <w:t>վ</w:t>
            </w:r>
            <w:r w:rsidRPr="00A45BB1">
              <w:rPr>
                <w:rFonts w:ascii="GHEA Grapalat" w:hAnsi="GHEA Grapalat"/>
                <w:sz w:val="22"/>
                <w:szCs w:val="22"/>
              </w:rPr>
              <w:t>արչությանը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45BB1">
              <w:rPr>
                <w:rFonts w:ascii="GHEA Grapalat" w:hAnsi="GHEA Grapalat"/>
                <w:sz w:val="22"/>
                <w:szCs w:val="22"/>
              </w:rPr>
              <w:t>հանձնվող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45BB1">
              <w:rPr>
                <w:rFonts w:ascii="GHEA Grapalat" w:hAnsi="GHEA Grapalat"/>
                <w:sz w:val="22"/>
                <w:szCs w:val="22"/>
              </w:rPr>
              <w:t>անշարժ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45BB1">
              <w:rPr>
                <w:rFonts w:ascii="GHEA Grapalat" w:hAnsi="GHEA Grapalat"/>
                <w:sz w:val="22"/>
                <w:szCs w:val="22"/>
              </w:rPr>
              <w:t>գույքի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45BB1">
              <w:rPr>
                <w:rFonts w:ascii="GHEA Grapalat" w:hAnsi="GHEA Grapalat"/>
                <w:sz w:val="22"/>
                <w:szCs w:val="22"/>
              </w:rPr>
              <w:t>հասցեն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45BB1">
              <w:rPr>
                <w:rFonts w:ascii="GHEA Grapalat" w:hAnsi="GHEA Grapalat"/>
                <w:sz w:val="22"/>
                <w:szCs w:val="22"/>
              </w:rPr>
              <w:t>և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45BB1">
              <w:rPr>
                <w:rFonts w:ascii="GHEA Grapalat" w:hAnsi="GHEA Grapalat"/>
                <w:sz w:val="22"/>
                <w:szCs w:val="22"/>
              </w:rPr>
              <w:t>անշարժ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45BB1">
              <w:rPr>
                <w:rFonts w:ascii="GHEA Grapalat" w:hAnsi="GHEA Grapalat"/>
                <w:sz w:val="22"/>
                <w:szCs w:val="22"/>
              </w:rPr>
              <w:t>գույքի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45BB1">
              <w:rPr>
                <w:rFonts w:ascii="GHEA Grapalat" w:hAnsi="GHEA Grapalat"/>
                <w:sz w:val="22"/>
                <w:szCs w:val="22"/>
              </w:rPr>
              <w:t>սեփականության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45BB1">
              <w:rPr>
                <w:rFonts w:ascii="GHEA Grapalat" w:hAnsi="GHEA Grapalat"/>
                <w:sz w:val="22"/>
                <w:szCs w:val="22"/>
              </w:rPr>
              <w:t>իրավունքի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45BB1">
              <w:rPr>
                <w:rFonts w:ascii="GHEA Grapalat" w:hAnsi="GHEA Grapalat"/>
                <w:sz w:val="22"/>
                <w:szCs w:val="22"/>
              </w:rPr>
              <w:t>գրանցման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45BB1">
              <w:rPr>
                <w:rFonts w:ascii="GHEA Grapalat" w:hAnsi="GHEA Grapalat"/>
                <w:sz w:val="22"/>
                <w:szCs w:val="22"/>
              </w:rPr>
              <w:t>վկայականի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45BB1">
              <w:rPr>
                <w:rFonts w:ascii="GHEA Grapalat" w:hAnsi="GHEA Grapalat"/>
                <w:sz w:val="22"/>
                <w:szCs w:val="22"/>
              </w:rPr>
              <w:t>համարը</w:t>
            </w:r>
            <w:r w:rsidR="00C52619" w:rsidRPr="00C3132B">
              <w:rPr>
                <w:rFonts w:ascii="GHEA Grapalat" w:hAnsi="GHEA Grapalat"/>
                <w:sz w:val="22"/>
                <w:szCs w:val="22"/>
                <w:lang w:val="af-ZA"/>
              </w:rPr>
              <w:t>,</w:t>
            </w:r>
          </w:p>
          <w:p w:rsidR="00C52619" w:rsidRPr="00C3132B" w:rsidRDefault="00C52619" w:rsidP="00C52619">
            <w:pPr>
              <w:ind w:firstLine="360"/>
              <w:jc w:val="both"/>
              <w:rPr>
                <w:rFonts w:ascii="GHEA Grapalat" w:hAnsi="GHEA Grapalat"/>
                <w:lang w:val="af-ZA"/>
              </w:rPr>
            </w:pPr>
            <w:r w:rsidRPr="002D25E7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5-</w:t>
            </w:r>
            <w:r w:rsidRPr="002D25E7">
              <w:rPr>
                <w:rFonts w:ascii="GHEA Grapalat" w:hAnsi="GHEA Grapalat"/>
                <w:sz w:val="22"/>
                <w:szCs w:val="22"/>
              </w:rPr>
              <w:t>րդ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25E7">
              <w:rPr>
                <w:rFonts w:ascii="GHEA Grapalat" w:hAnsi="GHEA Grapalat"/>
                <w:sz w:val="22"/>
                <w:szCs w:val="22"/>
              </w:rPr>
              <w:t>և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6-</w:t>
            </w:r>
            <w:r w:rsidRPr="002D25E7">
              <w:rPr>
                <w:rFonts w:ascii="GHEA Grapalat" w:hAnsi="GHEA Grapalat"/>
                <w:sz w:val="22"/>
                <w:szCs w:val="22"/>
              </w:rPr>
              <w:t>րդ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25E7">
              <w:rPr>
                <w:rFonts w:ascii="GHEA Grapalat" w:hAnsi="GHEA Grapalat"/>
                <w:sz w:val="22"/>
                <w:szCs w:val="22"/>
              </w:rPr>
              <w:t>կետերով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25E7">
              <w:rPr>
                <w:rFonts w:ascii="GHEA Grapalat" w:hAnsi="GHEA Grapalat"/>
                <w:sz w:val="22"/>
                <w:szCs w:val="22"/>
              </w:rPr>
              <w:t>նախատեսված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25E7">
              <w:rPr>
                <w:rFonts w:ascii="GHEA Grapalat" w:hAnsi="GHEA Grapalat"/>
                <w:sz w:val="22"/>
                <w:szCs w:val="22"/>
              </w:rPr>
              <w:t>աշխատանքների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25E7">
              <w:rPr>
                <w:rFonts w:ascii="GHEA Grapalat" w:hAnsi="GHEA Grapalat"/>
                <w:sz w:val="22"/>
                <w:szCs w:val="22"/>
              </w:rPr>
              <w:t>իրականացման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25E7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25E7">
              <w:rPr>
                <w:rFonts w:ascii="GHEA Grapalat" w:hAnsi="GHEA Grapalat"/>
                <w:sz w:val="22"/>
                <w:szCs w:val="22"/>
              </w:rPr>
              <w:t>սահմանել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25E7">
              <w:rPr>
                <w:rFonts w:ascii="GHEA Grapalat" w:hAnsi="GHEA Grapalat"/>
                <w:sz w:val="22"/>
                <w:szCs w:val="22"/>
              </w:rPr>
              <w:t>հստակ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25E7">
              <w:rPr>
                <w:rFonts w:ascii="GHEA Grapalat" w:hAnsi="GHEA Grapalat"/>
                <w:sz w:val="22"/>
                <w:szCs w:val="22"/>
              </w:rPr>
              <w:t>ժամկետներ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>,</w:t>
            </w:r>
          </w:p>
          <w:p w:rsidR="008D32E7" w:rsidRPr="00C3132B" w:rsidRDefault="00C52619" w:rsidP="00413560">
            <w:pPr>
              <w:ind w:firstLine="360"/>
              <w:jc w:val="both"/>
              <w:rPr>
                <w:rFonts w:ascii="GHEA Grapalat" w:hAnsi="GHEA Grapalat"/>
                <w:lang w:val="af-ZA"/>
              </w:rPr>
            </w:pPr>
            <w:r w:rsidRPr="000C7535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7-</w:t>
            </w:r>
            <w:r w:rsidRPr="000C7535">
              <w:rPr>
                <w:rFonts w:ascii="GHEA Grapalat" w:hAnsi="GHEA Grapalat"/>
                <w:sz w:val="22"/>
                <w:szCs w:val="22"/>
              </w:rPr>
              <w:t>րդ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C7535">
              <w:rPr>
                <w:rFonts w:ascii="GHEA Grapalat" w:hAnsi="GHEA Grapalat"/>
                <w:sz w:val="22"/>
                <w:szCs w:val="22"/>
              </w:rPr>
              <w:t>կետում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C7535">
              <w:rPr>
                <w:rFonts w:ascii="GHEA Grapalat" w:hAnsi="GHEA Grapalat"/>
                <w:sz w:val="22"/>
                <w:szCs w:val="22"/>
              </w:rPr>
              <w:t>նշված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0C7535">
              <w:rPr>
                <w:rFonts w:ascii="GHEA Grapalat" w:hAnsi="GHEA Grapalat"/>
                <w:sz w:val="22"/>
                <w:szCs w:val="22"/>
              </w:rPr>
              <w:t>Ընդունել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C7535">
              <w:rPr>
                <w:rFonts w:ascii="GHEA Grapalat" w:hAnsi="GHEA Grapalat"/>
                <w:sz w:val="22"/>
                <w:szCs w:val="22"/>
              </w:rPr>
              <w:t>ի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C7535">
              <w:rPr>
                <w:rFonts w:ascii="GHEA Grapalat" w:hAnsi="GHEA Grapalat"/>
                <w:sz w:val="22"/>
                <w:szCs w:val="22"/>
              </w:rPr>
              <w:t>գիտություն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0C7535">
              <w:rPr>
                <w:rFonts w:ascii="GHEA Grapalat" w:hAnsi="GHEA Grapalat"/>
                <w:sz w:val="22"/>
                <w:szCs w:val="22"/>
              </w:rPr>
              <w:t>բառերը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C7535">
              <w:rPr>
                <w:rFonts w:ascii="GHEA Grapalat" w:hAnsi="GHEA Grapalat"/>
                <w:sz w:val="22"/>
                <w:szCs w:val="22"/>
              </w:rPr>
              <w:t>փոխարինել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0C7535">
              <w:rPr>
                <w:rFonts w:ascii="GHEA Grapalat" w:hAnsi="GHEA Grapalat"/>
                <w:sz w:val="22"/>
                <w:szCs w:val="22"/>
              </w:rPr>
              <w:t>Սահմանել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0C7535">
              <w:rPr>
                <w:rFonts w:ascii="GHEA Grapalat" w:hAnsi="GHEA Grapalat"/>
                <w:sz w:val="22"/>
                <w:szCs w:val="22"/>
              </w:rPr>
              <w:t>բառով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C7535">
              <w:rPr>
                <w:rFonts w:ascii="GHEA Grapalat" w:hAnsi="GHEA Grapalat"/>
                <w:sz w:val="22"/>
                <w:szCs w:val="22"/>
              </w:rPr>
              <w:t>իսկ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0C7535">
              <w:rPr>
                <w:rFonts w:ascii="GHEA Grapalat" w:hAnsi="GHEA Grapalat"/>
                <w:sz w:val="22"/>
                <w:szCs w:val="22"/>
              </w:rPr>
              <w:t>գրանցման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0C7535">
              <w:rPr>
                <w:rFonts w:ascii="GHEA Grapalat" w:hAnsi="GHEA Grapalat"/>
                <w:sz w:val="22"/>
                <w:szCs w:val="22"/>
              </w:rPr>
              <w:t>բառից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C7535">
              <w:rPr>
                <w:rFonts w:ascii="GHEA Grapalat" w:hAnsi="GHEA Grapalat"/>
                <w:sz w:val="22"/>
                <w:szCs w:val="22"/>
              </w:rPr>
              <w:t>հետո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C7535">
              <w:rPr>
                <w:rFonts w:ascii="GHEA Grapalat" w:hAnsi="GHEA Grapalat"/>
                <w:sz w:val="22"/>
                <w:szCs w:val="22"/>
              </w:rPr>
              <w:t>լրացնել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0C7535">
              <w:rPr>
                <w:rFonts w:ascii="GHEA Grapalat" w:hAnsi="GHEA Grapalat"/>
                <w:sz w:val="22"/>
                <w:szCs w:val="22"/>
              </w:rPr>
              <w:t>հետ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C7535">
              <w:rPr>
                <w:rFonts w:ascii="GHEA Grapalat" w:hAnsi="GHEA Grapalat"/>
                <w:sz w:val="22"/>
                <w:szCs w:val="22"/>
              </w:rPr>
              <w:t>կապված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0C7535">
              <w:rPr>
                <w:rFonts w:ascii="GHEA Grapalat" w:hAnsi="GHEA Grapalat"/>
                <w:sz w:val="22"/>
                <w:szCs w:val="22"/>
              </w:rPr>
              <w:t>բառերը</w:t>
            </w:r>
            <w:r w:rsidRPr="00C3132B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AE" w:rsidRPr="00C3132B" w:rsidRDefault="004478AE" w:rsidP="002D25E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52619" w:rsidRPr="00C3132B" w:rsidRDefault="00EB66A8" w:rsidP="002D25E7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EB66A8">
              <w:rPr>
                <w:rFonts w:ascii="GHEA Grapalat" w:hAnsi="GHEA Grapalat" w:cs="Sylfaen"/>
                <w:sz w:val="22"/>
                <w:szCs w:val="22"/>
              </w:rPr>
              <w:t>Ընդունվել</w:t>
            </w:r>
            <w:r w:rsidRPr="00C3132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EB66A8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C3132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: </w:t>
            </w:r>
          </w:p>
          <w:p w:rsidR="00C52619" w:rsidRPr="00C3132B" w:rsidRDefault="00C52619" w:rsidP="002D25E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52619" w:rsidRPr="00C3132B" w:rsidRDefault="00C52619" w:rsidP="002D25E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52619" w:rsidRPr="00C3132B" w:rsidRDefault="00C52619" w:rsidP="002D25E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52619" w:rsidRPr="00C3132B" w:rsidRDefault="00C52619" w:rsidP="002D25E7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C3132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</w:t>
            </w:r>
            <w:r w:rsidRPr="00C3132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C3132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: </w:t>
            </w:r>
          </w:p>
          <w:p w:rsidR="00C52619" w:rsidRPr="00C3132B" w:rsidRDefault="00C52619" w:rsidP="002D25E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C52619" w:rsidRPr="00C3132B" w:rsidRDefault="00C52619" w:rsidP="002D25E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8D32E7" w:rsidRPr="00C3132B" w:rsidRDefault="00C52619" w:rsidP="002D25E7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</w:t>
            </w:r>
            <w:r w:rsidRPr="00C3132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C3132B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</w:tc>
      </w:tr>
      <w:tr w:rsidR="00D6759C" w:rsidRPr="006F4367" w:rsidTr="0040719D">
        <w:trPr>
          <w:trHeight w:val="647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F" w:rsidRDefault="00601BDF" w:rsidP="00601BDF">
            <w:pPr>
              <w:pStyle w:val="mechtex"/>
              <w:jc w:val="left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ՀՀ արդարադատության նախարարություն</w:t>
            </w:r>
          </w:p>
          <w:p w:rsidR="00D6759C" w:rsidRDefault="00601BDF" w:rsidP="00601BDF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(</w:t>
            </w:r>
            <w:r w:rsidRPr="00413560">
              <w:rPr>
                <w:rFonts w:ascii="GHEA Grapalat" w:hAnsi="GHEA Grapalat" w:cs="Sylfaen"/>
                <w:sz w:val="22"/>
                <w:szCs w:val="22"/>
              </w:rPr>
              <w:t>08.09</w:t>
            </w:r>
            <w:r w:rsidRPr="004D028D">
              <w:rPr>
                <w:rFonts w:ascii="GHEA Grapalat" w:hAnsi="GHEA Grapalat" w:cs="Sylfaen"/>
                <w:sz w:val="22"/>
                <w:szCs w:val="22"/>
              </w:rPr>
              <w:t>.2017թ. №</w:t>
            </w:r>
            <w:r w:rsidRPr="00A42900">
              <w:rPr>
                <w:rFonts w:ascii="GHEA Grapalat" w:hAnsi="GHEA Grapalat" w:cs="Sylfaen"/>
                <w:sz w:val="22"/>
                <w:szCs w:val="22"/>
              </w:rPr>
              <w:t xml:space="preserve"> 01.1/9-5/16349-17</w:t>
            </w:r>
            <w:r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F" w:rsidRPr="00640DB3" w:rsidRDefault="00601BDF" w:rsidP="00601BDF">
            <w:pPr>
              <w:pStyle w:val="mechtex"/>
              <w:jc w:val="both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 xml:space="preserve">           </w:t>
            </w:r>
            <w:r w:rsidRPr="00640DB3">
              <w:rPr>
                <w:rFonts w:ascii="GHEA Grapalat" w:hAnsi="GHEA Grapalat" w:cs="Sylfaen"/>
                <w:bCs/>
              </w:rPr>
              <w:t xml:space="preserve">Նախագիծը համապատասխանում </w:t>
            </w:r>
            <w:r>
              <w:rPr>
                <w:rFonts w:ascii="GHEA Grapalat" w:hAnsi="GHEA Grapalat" w:cs="Sylfaen"/>
                <w:bCs/>
              </w:rPr>
              <w:t>է</w:t>
            </w:r>
            <w:r w:rsidRPr="00640DB3">
              <w:rPr>
                <w:rFonts w:ascii="GHEA Grapalat" w:hAnsi="GHEA Grapalat" w:cs="Sylfaen"/>
                <w:bCs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 xml:space="preserve">                        </w:t>
            </w:r>
            <w:r w:rsidRPr="00640DB3">
              <w:rPr>
                <w:rFonts w:ascii="GHEA Grapalat" w:hAnsi="GHEA Grapalat" w:cs="Sylfaen"/>
                <w:bCs/>
              </w:rPr>
              <w:t>ՀՀ օրենսդրության պահանջներին:</w:t>
            </w:r>
          </w:p>
          <w:p w:rsidR="00D6759C" w:rsidRDefault="00D6759C" w:rsidP="00A45BB1">
            <w:pPr>
              <w:ind w:firstLine="36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9C" w:rsidRPr="00C3132B" w:rsidRDefault="00D6759C" w:rsidP="002D25E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</w:tc>
      </w:tr>
    </w:tbl>
    <w:p w:rsidR="00915198" w:rsidRPr="00C3132B" w:rsidRDefault="00915198" w:rsidP="00413560">
      <w:pPr>
        <w:rPr>
          <w:lang w:val="af-ZA"/>
        </w:rPr>
      </w:pPr>
    </w:p>
    <w:sectPr w:rsidR="00915198" w:rsidRPr="00C3132B" w:rsidSect="00E935C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E935CF"/>
    <w:rsid w:val="000865B6"/>
    <w:rsid w:val="000C5C44"/>
    <w:rsid w:val="000C7535"/>
    <w:rsid w:val="0014003A"/>
    <w:rsid w:val="00170673"/>
    <w:rsid w:val="0018516D"/>
    <w:rsid w:val="002266BC"/>
    <w:rsid w:val="002D25E7"/>
    <w:rsid w:val="00304EDD"/>
    <w:rsid w:val="003547C4"/>
    <w:rsid w:val="003E3BC6"/>
    <w:rsid w:val="003F2E49"/>
    <w:rsid w:val="0040719D"/>
    <w:rsid w:val="0041300D"/>
    <w:rsid w:val="00413560"/>
    <w:rsid w:val="004478AE"/>
    <w:rsid w:val="004D028D"/>
    <w:rsid w:val="004E6035"/>
    <w:rsid w:val="005C5FDB"/>
    <w:rsid w:val="005E7A9E"/>
    <w:rsid w:val="005F777A"/>
    <w:rsid w:val="00601BDF"/>
    <w:rsid w:val="00640DB3"/>
    <w:rsid w:val="00643C3B"/>
    <w:rsid w:val="006F4367"/>
    <w:rsid w:val="0074736A"/>
    <w:rsid w:val="007D79CA"/>
    <w:rsid w:val="007E597C"/>
    <w:rsid w:val="007F0893"/>
    <w:rsid w:val="0082624D"/>
    <w:rsid w:val="0089457F"/>
    <w:rsid w:val="008D32E7"/>
    <w:rsid w:val="00915198"/>
    <w:rsid w:val="009E4495"/>
    <w:rsid w:val="00A42900"/>
    <w:rsid w:val="00A45BB1"/>
    <w:rsid w:val="00B26237"/>
    <w:rsid w:val="00B3402A"/>
    <w:rsid w:val="00B53D16"/>
    <w:rsid w:val="00B5597F"/>
    <w:rsid w:val="00B646D7"/>
    <w:rsid w:val="00B7299A"/>
    <w:rsid w:val="00B975F6"/>
    <w:rsid w:val="00C3132B"/>
    <w:rsid w:val="00C4488E"/>
    <w:rsid w:val="00C52619"/>
    <w:rsid w:val="00CF6CF1"/>
    <w:rsid w:val="00D34399"/>
    <w:rsid w:val="00D6759C"/>
    <w:rsid w:val="00E935CF"/>
    <w:rsid w:val="00EB66A8"/>
    <w:rsid w:val="00EB7062"/>
    <w:rsid w:val="00EE66E7"/>
    <w:rsid w:val="00FE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8D32E7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8D32E7"/>
    <w:pPr>
      <w:jc w:val="center"/>
    </w:pPr>
    <w:rPr>
      <w:rFonts w:ascii="Arial Armenian" w:eastAsiaTheme="minorHAnsi" w:hAnsi="Arial Armenian" w:cstheme="minorBidi"/>
      <w:sz w:val="22"/>
      <w:szCs w:val="22"/>
    </w:rPr>
  </w:style>
  <w:style w:type="paragraph" w:customStyle="1" w:styleId="norm">
    <w:name w:val="norm"/>
    <w:basedOn w:val="Normal"/>
    <w:rsid w:val="0040719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D7AD-046F-4B54-8059-5A6E9A8A2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2017-08-31T11:51:00Z</cp:lastPrinted>
  <dcterms:created xsi:type="dcterms:W3CDTF">2017-08-25T08:35:00Z</dcterms:created>
  <dcterms:modified xsi:type="dcterms:W3CDTF">2017-09-12T06:37:00Z</dcterms:modified>
</cp:coreProperties>
</file>