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10" w:rsidRPr="008F6F8C" w:rsidRDefault="00140910" w:rsidP="00140910">
      <w:pPr>
        <w:jc w:val="right"/>
        <w:rPr>
          <w:rFonts w:ascii="GHEA Grapalat" w:hAnsi="GHEA Grapalat" w:cs="Sylfaen"/>
          <w:bCs/>
          <w:sz w:val="22"/>
          <w:szCs w:val="22"/>
          <w:u w:val="single"/>
        </w:rPr>
      </w:pPr>
      <w:r w:rsidRPr="008F6F8C">
        <w:rPr>
          <w:rFonts w:ascii="GHEA Grapalat" w:hAnsi="GHEA Grapalat"/>
          <w:sz w:val="22"/>
          <w:szCs w:val="22"/>
          <w:u w:val="single"/>
        </w:rPr>
        <w:t>ՆԱԽԱԳԻԾ</w:t>
      </w:r>
    </w:p>
    <w:p w:rsidR="00140910" w:rsidRPr="00060DE3" w:rsidRDefault="00140910" w:rsidP="00140910">
      <w:pPr>
        <w:jc w:val="center"/>
        <w:rPr>
          <w:rFonts w:ascii="GHEA Grapalat" w:hAnsi="GHEA Grapalat" w:cs="Sylfaen"/>
          <w:bCs/>
          <w:sz w:val="14"/>
        </w:rPr>
      </w:pPr>
    </w:p>
    <w:p w:rsidR="00140910" w:rsidRPr="00140910" w:rsidRDefault="00140910" w:rsidP="00140910">
      <w:pPr>
        <w:jc w:val="center"/>
        <w:rPr>
          <w:rFonts w:ascii="GHEA Grapalat" w:hAnsi="GHEA Grapalat"/>
          <w:bCs/>
          <w:sz w:val="28"/>
          <w:szCs w:val="28"/>
          <w:lang w:val="en-US"/>
        </w:rPr>
      </w:pPr>
      <w:r w:rsidRPr="00140910">
        <w:rPr>
          <w:rFonts w:ascii="GHEA Grapalat" w:hAnsi="GHEA Grapalat" w:cs="Sylfaen"/>
          <w:bCs/>
          <w:sz w:val="28"/>
          <w:szCs w:val="28"/>
        </w:rPr>
        <w:t>ՀԱՅԱՍՏԱՆԻ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ՀԱՆՐԱՊԵՏՈՒԹՅԱՆ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>
        <w:rPr>
          <w:rFonts w:ascii="GHEA Grapalat" w:hAnsi="GHEA Grapalat" w:cs="Sylfaen"/>
          <w:bCs/>
          <w:sz w:val="28"/>
          <w:szCs w:val="28"/>
          <w:lang w:val="en-US"/>
        </w:rPr>
        <w:t>ԿԱՌԱՎԱՐՈՒԹՅՈՒՆ</w:t>
      </w:r>
    </w:p>
    <w:p w:rsidR="00140910" w:rsidRPr="00140910" w:rsidRDefault="00140910" w:rsidP="00140910">
      <w:pPr>
        <w:jc w:val="center"/>
        <w:rPr>
          <w:rFonts w:ascii="GHEA Grapalat" w:hAnsi="GHEA Grapalat"/>
          <w:bCs/>
          <w:sz w:val="28"/>
          <w:szCs w:val="28"/>
        </w:rPr>
      </w:pPr>
    </w:p>
    <w:p w:rsidR="00140910" w:rsidRPr="00140910" w:rsidRDefault="00140910" w:rsidP="00140910">
      <w:pPr>
        <w:jc w:val="center"/>
        <w:rPr>
          <w:rFonts w:ascii="GHEA Grapalat" w:hAnsi="GHEA Grapalat" w:cs="MK Times Armenian"/>
          <w:bCs/>
          <w:sz w:val="28"/>
          <w:szCs w:val="28"/>
        </w:rPr>
      </w:pPr>
      <w:r w:rsidRPr="00140910">
        <w:rPr>
          <w:rFonts w:ascii="GHEA Grapalat" w:hAnsi="GHEA Grapalat" w:cs="Sylfaen"/>
          <w:bCs/>
          <w:sz w:val="28"/>
          <w:szCs w:val="28"/>
        </w:rPr>
        <w:t>Ո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Ր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Ո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Շ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Ո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Ւ</w:t>
      </w:r>
      <w:r w:rsidRPr="00140910">
        <w:rPr>
          <w:rFonts w:ascii="GHEA Grapalat" w:hAnsi="GHEA Grapalat" w:cs="MK Times Armenian"/>
          <w:bCs/>
          <w:sz w:val="28"/>
          <w:szCs w:val="28"/>
        </w:rPr>
        <w:t xml:space="preserve"> </w:t>
      </w:r>
      <w:r w:rsidRPr="00140910">
        <w:rPr>
          <w:rFonts w:ascii="GHEA Grapalat" w:hAnsi="GHEA Grapalat" w:cs="Sylfaen"/>
          <w:bCs/>
          <w:sz w:val="28"/>
          <w:szCs w:val="28"/>
        </w:rPr>
        <w:t>Մ</w:t>
      </w:r>
    </w:p>
    <w:p w:rsidR="00140910" w:rsidRPr="00140910" w:rsidRDefault="00140910" w:rsidP="00140910">
      <w:pPr>
        <w:pStyle w:val="mechtex"/>
        <w:rPr>
          <w:rFonts w:ascii="GHEA Grapalat" w:eastAsia="Calibri" w:hAnsi="GHEA Grapalat" w:cs="Times New Roman"/>
          <w:sz w:val="28"/>
          <w:szCs w:val="28"/>
        </w:rPr>
      </w:pPr>
    </w:p>
    <w:p w:rsidR="00140910" w:rsidRDefault="00140910" w:rsidP="00140910">
      <w:pPr>
        <w:pStyle w:val="mechtex"/>
        <w:rPr>
          <w:rFonts w:ascii="GHEA Grapalat" w:eastAsia="Calibri" w:hAnsi="GHEA Grapalat" w:cs="Times New Roman"/>
        </w:rPr>
      </w:pPr>
    </w:p>
    <w:p w:rsidR="00140910" w:rsidRPr="00E70F69" w:rsidRDefault="00140910" w:rsidP="00140910">
      <w:pPr>
        <w:pStyle w:val="mechtex"/>
        <w:rPr>
          <w:rFonts w:ascii="GHEA Grapalat" w:eastAsia="Calibri" w:hAnsi="GHEA Grapalat" w:cs="Times New Roman"/>
          <w:sz w:val="12"/>
        </w:rPr>
      </w:pPr>
    </w:p>
    <w:p w:rsidR="00140910" w:rsidRPr="00F61127" w:rsidRDefault="000D325F" w:rsidP="00140910">
      <w:pPr>
        <w:pStyle w:val="mechtex"/>
        <w:rPr>
          <w:rFonts w:ascii="GHEA Grapalat" w:eastAsia="Calibri" w:hAnsi="GHEA Grapalat" w:cs="Times New Roman"/>
        </w:rPr>
      </w:pPr>
      <w:r>
        <w:rPr>
          <w:rFonts w:ascii="GHEA Grapalat" w:eastAsia="Calibri" w:hAnsi="GHEA Grapalat" w:cs="Times New Roman"/>
        </w:rPr>
        <w:t>հոկտեմ</w:t>
      </w:r>
      <w:r w:rsidR="00140910">
        <w:rPr>
          <w:rFonts w:ascii="GHEA Grapalat" w:eastAsia="Calibri" w:hAnsi="GHEA Grapalat" w:cs="Times New Roman"/>
        </w:rPr>
        <w:t xml:space="preserve">բերի </w:t>
      </w:r>
      <w:r w:rsidR="00140910" w:rsidRPr="00F61127">
        <w:rPr>
          <w:rFonts w:ascii="GHEA Grapalat" w:eastAsia="Calibri" w:hAnsi="GHEA Grapalat" w:cs="Times New Roman"/>
        </w:rPr>
        <w:t>2014 թվականի</w:t>
      </w:r>
      <w:r w:rsidR="00140910" w:rsidRPr="00F61127">
        <w:rPr>
          <w:rFonts w:ascii="GHEA Grapalat" w:eastAsia="Calibri" w:hAnsi="GHEA Grapalat" w:cs="Arial Armenian"/>
        </w:rPr>
        <w:t xml:space="preserve"> N             - </w:t>
      </w:r>
      <w:r w:rsidR="00140910" w:rsidRPr="00F61127">
        <w:rPr>
          <w:rFonts w:ascii="GHEA Grapalat" w:eastAsia="Calibri" w:hAnsi="GHEA Grapalat" w:cs="Times New Roman"/>
        </w:rPr>
        <w:t>Ա</w:t>
      </w:r>
    </w:p>
    <w:p w:rsidR="00140910" w:rsidRPr="00F61127" w:rsidRDefault="00140910" w:rsidP="00140910">
      <w:pPr>
        <w:jc w:val="center"/>
        <w:rPr>
          <w:rFonts w:ascii="GHEA Grapalat" w:hAnsi="GHEA Grapalat"/>
          <w:sz w:val="22"/>
          <w:szCs w:val="22"/>
        </w:rPr>
      </w:pPr>
    </w:p>
    <w:p w:rsidR="00140910" w:rsidRPr="00F61127" w:rsidRDefault="00140910" w:rsidP="00140910">
      <w:pPr>
        <w:jc w:val="center"/>
        <w:rPr>
          <w:rFonts w:ascii="GHEA Grapalat" w:hAnsi="GHEA Grapalat" w:cs="Sylfaen"/>
          <w:sz w:val="22"/>
          <w:szCs w:val="22"/>
        </w:rPr>
      </w:pPr>
    </w:p>
    <w:p w:rsidR="00140910" w:rsidRPr="004F3BA9" w:rsidRDefault="00140910" w:rsidP="00B974ED">
      <w:pPr>
        <w:jc w:val="center"/>
        <w:rPr>
          <w:rFonts w:ascii="GHEA Grapalat" w:hAnsi="GHEA Grapalat"/>
          <w:sz w:val="22"/>
          <w:szCs w:val="22"/>
        </w:rPr>
      </w:pPr>
      <w:r w:rsidRPr="004F3BA9">
        <w:rPr>
          <w:rFonts w:ascii="GHEA Grapalat" w:hAnsi="GHEA Grapalat" w:cs="Sylfaen"/>
          <w:sz w:val="22"/>
          <w:szCs w:val="22"/>
        </w:rPr>
        <w:t xml:space="preserve">ՀԱՅԱՍՏԱՆԻ ՀԱՆՐԱՊԵՏՈՒԹՅԱՆ </w:t>
      </w:r>
      <w:r w:rsidR="00B974ED">
        <w:rPr>
          <w:rFonts w:ascii="GHEA Grapalat" w:hAnsi="GHEA Grapalat" w:cs="Sylfaen"/>
          <w:sz w:val="22"/>
          <w:szCs w:val="22"/>
          <w:lang w:val="en-US"/>
        </w:rPr>
        <w:t>ԿԱՌԱՎԱՐՈՒ</w:t>
      </w:r>
      <w:r w:rsidR="00570B1B">
        <w:rPr>
          <w:rFonts w:ascii="GHEA Grapalat" w:hAnsi="GHEA Grapalat" w:cs="Sylfaen"/>
          <w:sz w:val="22"/>
          <w:szCs w:val="22"/>
          <w:lang w:val="en-US"/>
        </w:rPr>
        <w:t>Թ</w:t>
      </w:r>
      <w:r w:rsidR="00B974ED">
        <w:rPr>
          <w:rFonts w:ascii="GHEA Grapalat" w:hAnsi="GHEA Grapalat" w:cs="Sylfaen"/>
          <w:sz w:val="22"/>
          <w:szCs w:val="22"/>
          <w:lang w:val="en-US"/>
        </w:rPr>
        <w:t>ՅԱՆ 2005 ԹՎԱԿԱՆԻ ՀՈՒՆՎԱՐԻ    20-Ի N 33-Ա  ՈՐՈՇՄԱՆ ՄԵՋ ՓՈՓՈԽՈՒԹՅՈՒՆ</w:t>
      </w:r>
      <w:r w:rsidR="00CD1072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974ED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4F3BA9">
        <w:rPr>
          <w:rFonts w:ascii="GHEA Grapalat" w:hAnsi="GHEA Grapalat" w:cs="Sylfaen"/>
          <w:sz w:val="22"/>
          <w:szCs w:val="22"/>
        </w:rPr>
        <w:t xml:space="preserve"> </w:t>
      </w:r>
      <w:r w:rsidR="00CD1072">
        <w:rPr>
          <w:rFonts w:ascii="GHEA Grapalat" w:hAnsi="GHEA Grapalat" w:cs="Sylfaen"/>
          <w:sz w:val="22"/>
          <w:szCs w:val="22"/>
          <w:lang w:val="en-US"/>
        </w:rPr>
        <w:t xml:space="preserve"> ԵՎ </w:t>
      </w:r>
      <w:r w:rsidR="008E7DD9">
        <w:rPr>
          <w:rFonts w:ascii="GHEA Grapalat" w:hAnsi="GHEA Grapalat" w:cs="Sylfaen"/>
          <w:sz w:val="22"/>
          <w:szCs w:val="22"/>
          <w:lang w:val="en-US"/>
        </w:rPr>
        <w:t>ՀՀ ԿԱՌԱՎԱՐՈՒԹՅԱՆ 2011 ԹՎԱԿԱՆԻ ԱՊՐԻԼԻ 14-Ի</w:t>
      </w:r>
      <w:r w:rsidR="000D2F5E">
        <w:rPr>
          <w:rFonts w:ascii="GHEA Grapalat" w:hAnsi="GHEA Grapalat" w:cs="Sylfaen"/>
          <w:sz w:val="22"/>
          <w:szCs w:val="22"/>
          <w:lang w:val="en-US"/>
        </w:rPr>
        <w:t xml:space="preserve"> N 378-Ա ՈՐՈՇՈՒՄՆ ՈՒԺԸ ԿՈՐՑՐԱԾ Ճ</w:t>
      </w:r>
      <w:r w:rsidR="008E7DD9">
        <w:rPr>
          <w:rFonts w:ascii="GHEA Grapalat" w:hAnsi="GHEA Grapalat" w:cs="Sylfaen"/>
          <w:sz w:val="22"/>
          <w:szCs w:val="22"/>
          <w:lang w:val="en-US"/>
        </w:rPr>
        <w:t xml:space="preserve">ԱՆԱՉԵԼՈՒ </w:t>
      </w:r>
      <w:r w:rsidRPr="004F3BA9">
        <w:rPr>
          <w:rFonts w:ascii="GHEA Grapalat" w:hAnsi="GHEA Grapalat" w:cs="Sylfaen"/>
          <w:sz w:val="22"/>
          <w:szCs w:val="22"/>
        </w:rPr>
        <w:t>ՄԱՍԻՆ</w:t>
      </w:r>
    </w:p>
    <w:p w:rsidR="00140910" w:rsidRPr="004F3BA9" w:rsidRDefault="00140910" w:rsidP="00140910">
      <w:pPr>
        <w:jc w:val="center"/>
        <w:rPr>
          <w:rFonts w:ascii="GHEA Grapalat" w:hAnsi="GHEA Grapalat"/>
          <w:sz w:val="22"/>
          <w:szCs w:val="22"/>
        </w:rPr>
      </w:pPr>
      <w:r w:rsidRPr="004F3BA9">
        <w:rPr>
          <w:rFonts w:ascii="GHEA Grapalat" w:hAnsi="GHEA Grapalat"/>
          <w:sz w:val="22"/>
          <w:szCs w:val="22"/>
        </w:rPr>
        <w:t>---------------------------------------------------------------------</w:t>
      </w:r>
      <w:r w:rsidR="00B974ED">
        <w:rPr>
          <w:rFonts w:ascii="GHEA Grapalat" w:hAnsi="GHEA Grapalat"/>
          <w:sz w:val="22"/>
          <w:szCs w:val="22"/>
          <w:lang w:val="en-US"/>
        </w:rPr>
        <w:t>---------------------------------------------</w:t>
      </w:r>
      <w:r w:rsidRPr="004F3BA9">
        <w:rPr>
          <w:rFonts w:ascii="GHEA Grapalat" w:hAnsi="GHEA Grapalat"/>
          <w:sz w:val="22"/>
          <w:szCs w:val="22"/>
        </w:rPr>
        <w:t>--------</w:t>
      </w:r>
    </w:p>
    <w:p w:rsidR="00140910" w:rsidRPr="004F3BA9" w:rsidRDefault="00140910" w:rsidP="00140910">
      <w:pPr>
        <w:jc w:val="center"/>
        <w:rPr>
          <w:rFonts w:ascii="GHEA Grapalat" w:hAnsi="GHEA Grapalat"/>
          <w:sz w:val="22"/>
          <w:szCs w:val="22"/>
        </w:rPr>
      </w:pPr>
    </w:p>
    <w:p w:rsidR="008E7DD9" w:rsidRPr="000D2F5E" w:rsidRDefault="00140910" w:rsidP="008E7DD9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/>
          <w:lang w:val="en-US"/>
        </w:rPr>
      </w:pPr>
      <w:r w:rsidRPr="000D2F5E">
        <w:rPr>
          <w:rFonts w:ascii="GHEA Grapalat" w:hAnsi="GHEA Grapalat" w:cs="Sylfaen"/>
        </w:rPr>
        <w:t>Հ</w:t>
      </w:r>
      <w:r w:rsidR="000D2F5E" w:rsidRPr="000D2F5E">
        <w:rPr>
          <w:rFonts w:ascii="GHEA Grapalat" w:hAnsi="GHEA Grapalat" w:cs="Sylfaen"/>
          <w:lang w:val="en-US"/>
        </w:rPr>
        <w:t xml:space="preserve">ամաձայն </w:t>
      </w:r>
      <w:r w:rsidR="00570B1B">
        <w:rPr>
          <w:rFonts w:ascii="GHEA Grapalat" w:hAnsi="GHEA Grapalat" w:cs="Sylfaen"/>
          <w:lang w:val="en-US"/>
        </w:rPr>
        <w:t>«</w:t>
      </w:r>
      <w:r w:rsidR="000D2F5E" w:rsidRPr="000D2F5E">
        <w:rPr>
          <w:rFonts w:ascii="GHEA Grapalat" w:hAnsi="GHEA Grapalat"/>
          <w:lang w:val="en-US"/>
        </w:rPr>
        <w:t>Իրավական ակտերի մասին</w:t>
      </w:r>
      <w:r w:rsidR="00570B1B">
        <w:rPr>
          <w:rFonts w:ascii="GHEA Grapalat" w:hAnsi="GHEA Grapalat"/>
          <w:lang w:val="en-US"/>
        </w:rPr>
        <w:t>»</w:t>
      </w:r>
      <w:r w:rsidR="00B974ED" w:rsidRPr="000D2F5E">
        <w:rPr>
          <w:rFonts w:ascii="GHEA Grapalat" w:hAnsi="GHEA Grapalat"/>
          <w:lang w:val="en-US"/>
        </w:rPr>
        <w:t xml:space="preserve"> Հայաստանի Հանրապետության օրենքի </w:t>
      </w:r>
      <w:r w:rsidR="000D2F5E" w:rsidRPr="000D2F5E">
        <w:rPr>
          <w:rFonts w:ascii="GHEA Grapalat" w:hAnsi="GHEA Grapalat"/>
          <w:lang w:val="en-US"/>
        </w:rPr>
        <w:t>70</w:t>
      </w:r>
      <w:r w:rsidR="00B974ED" w:rsidRPr="000D2F5E">
        <w:rPr>
          <w:rFonts w:ascii="GHEA Grapalat" w:hAnsi="GHEA Grapalat"/>
          <w:lang w:val="en-US"/>
        </w:rPr>
        <w:t>-րդ հոդված</w:t>
      </w:r>
      <w:r w:rsidR="001021E0">
        <w:rPr>
          <w:rFonts w:ascii="GHEA Grapalat" w:hAnsi="GHEA Grapalat"/>
          <w:lang w:val="en-US"/>
        </w:rPr>
        <w:t>ի</w:t>
      </w:r>
      <w:r w:rsidR="00B974ED" w:rsidRPr="000D2F5E">
        <w:rPr>
          <w:rFonts w:ascii="GHEA Grapalat" w:hAnsi="GHEA Grapalat"/>
          <w:lang w:val="en-US"/>
        </w:rPr>
        <w:t xml:space="preserve"> </w:t>
      </w:r>
      <w:r w:rsidR="000D2F5E" w:rsidRPr="000D2F5E">
        <w:rPr>
          <w:rFonts w:ascii="GHEA Grapalat" w:hAnsi="GHEA Grapalat"/>
          <w:lang w:val="en-US"/>
        </w:rPr>
        <w:t>5</w:t>
      </w:r>
      <w:r w:rsidR="00B974ED" w:rsidRPr="000D2F5E">
        <w:rPr>
          <w:rFonts w:ascii="GHEA Grapalat" w:hAnsi="GHEA Grapalat"/>
          <w:lang w:val="en-US"/>
        </w:rPr>
        <w:t>-րդ մաս</w:t>
      </w:r>
      <w:r w:rsidR="000D2F5E" w:rsidRPr="000D2F5E">
        <w:rPr>
          <w:rFonts w:ascii="GHEA Grapalat" w:hAnsi="GHEA Grapalat"/>
          <w:lang w:val="en-US"/>
        </w:rPr>
        <w:t>ի</w:t>
      </w:r>
      <w:r w:rsidR="00B974ED" w:rsidRPr="000D2F5E">
        <w:rPr>
          <w:rFonts w:ascii="GHEA Grapalat" w:hAnsi="GHEA Grapalat"/>
          <w:lang w:val="en-US"/>
        </w:rPr>
        <w:t xml:space="preserve">՝ </w:t>
      </w:r>
      <w:r w:rsidRPr="000D2F5E">
        <w:rPr>
          <w:rFonts w:ascii="GHEA Grapalat" w:hAnsi="GHEA Grapalat" w:cs="Sylfaen"/>
        </w:rPr>
        <w:t>Հայաստանի Հանրապետության</w:t>
      </w:r>
      <w:r w:rsidRPr="000D2F5E">
        <w:rPr>
          <w:rFonts w:ascii="GHEA Grapalat" w:hAnsi="GHEA Grapalat"/>
        </w:rPr>
        <w:t xml:space="preserve"> </w:t>
      </w:r>
      <w:r w:rsidR="00B974ED" w:rsidRPr="000D2F5E">
        <w:rPr>
          <w:rFonts w:ascii="GHEA Grapalat" w:hAnsi="GHEA Grapalat"/>
          <w:lang w:val="en-US"/>
        </w:rPr>
        <w:t>կառավարությունը որոշում է</w:t>
      </w:r>
      <w:r w:rsidR="00570B1B">
        <w:rPr>
          <w:rFonts w:ascii="GHEA Grapalat" w:hAnsi="GHEA Grapalat"/>
          <w:lang w:val="en-US"/>
        </w:rPr>
        <w:t>.</w:t>
      </w:r>
    </w:p>
    <w:p w:rsidR="008E7DD9" w:rsidRDefault="008E7DD9" w:rsidP="00140910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 w:cs="IRTEK Courier"/>
          <w:bCs/>
          <w:lang w:val="af-ZA"/>
        </w:rPr>
      </w:pPr>
      <w:r>
        <w:rPr>
          <w:rFonts w:ascii="GHEA Grapalat" w:hAnsi="GHEA Grapalat"/>
          <w:sz w:val="22"/>
          <w:szCs w:val="22"/>
          <w:lang w:val="en-US"/>
        </w:rPr>
        <w:t>1.</w:t>
      </w:r>
      <w:r w:rsidR="00570B1B">
        <w:rPr>
          <w:rFonts w:ascii="GHEA Grapalat" w:hAnsi="GHEA Grapalat"/>
          <w:sz w:val="22"/>
          <w:szCs w:val="22"/>
          <w:lang w:val="en-US"/>
        </w:rPr>
        <w:t xml:space="preserve"> </w:t>
      </w:r>
      <w:r w:rsidR="00140910" w:rsidRPr="008E7DD9">
        <w:rPr>
          <w:rFonts w:ascii="GHEA Grapalat" w:hAnsi="GHEA Grapalat" w:cs="IRTEK Courier"/>
          <w:bCs/>
          <w:lang w:val="af-ZA"/>
        </w:rPr>
        <w:t xml:space="preserve">ՀՀ կառավարության 2005 թվականի հունվարի 20-ի </w:t>
      </w:r>
      <w:r w:rsidR="001021E0">
        <w:rPr>
          <w:rFonts w:ascii="GHEA Grapalat" w:hAnsi="GHEA Grapalat" w:cs="IRTEK Courier"/>
          <w:bCs/>
          <w:lang w:val="af-ZA"/>
        </w:rPr>
        <w:t>«</w:t>
      </w:r>
      <w:r w:rsidRPr="008E7DD9">
        <w:rPr>
          <w:rFonts w:ascii="GHEA Grapalat" w:hAnsi="GHEA Grapalat" w:cs="IRTEK Courier"/>
          <w:bCs/>
          <w:lang w:val="af-ZA"/>
        </w:rPr>
        <w:t>Ավանդների հատուցումը երաշխավորող հիմնադրամի հոգաբարձուների խորհրդի անդամներ նշանակելու մասին</w:t>
      </w:r>
      <w:r w:rsidR="001021E0">
        <w:rPr>
          <w:rFonts w:ascii="GHEA Grapalat" w:hAnsi="GHEA Grapalat" w:cs="IRTEK Courier"/>
          <w:bCs/>
          <w:lang w:val="af-ZA"/>
        </w:rPr>
        <w:t>»</w:t>
      </w:r>
      <w:r w:rsidRPr="008E7DD9">
        <w:rPr>
          <w:rFonts w:ascii="GHEA Grapalat" w:hAnsi="GHEA Grapalat" w:cs="IRTEK Courier"/>
          <w:bCs/>
          <w:lang w:val="af-ZA"/>
        </w:rPr>
        <w:t xml:space="preserve"> N</w:t>
      </w:r>
      <w:r w:rsidR="00140910" w:rsidRPr="008E7DD9">
        <w:rPr>
          <w:rFonts w:ascii="GHEA Grapalat" w:hAnsi="GHEA Grapalat" w:cs="IRTEK Courier"/>
          <w:bCs/>
          <w:lang w:val="af-ZA"/>
        </w:rPr>
        <w:t xml:space="preserve">33-Ա որոշման </w:t>
      </w:r>
      <w:r w:rsidR="000D2F5E">
        <w:rPr>
          <w:rFonts w:ascii="GHEA Grapalat" w:hAnsi="GHEA Grapalat" w:cs="IRTEK Courier"/>
          <w:bCs/>
          <w:lang w:val="af-ZA"/>
        </w:rPr>
        <w:t>2-րդ պարբերությունը</w:t>
      </w:r>
      <w:r>
        <w:rPr>
          <w:rFonts w:ascii="GHEA Grapalat" w:hAnsi="GHEA Grapalat" w:cs="IRTEK Courier"/>
          <w:bCs/>
          <w:lang w:val="af-ZA"/>
        </w:rPr>
        <w:t xml:space="preserve"> շարադրել</w:t>
      </w:r>
      <w:r w:rsidR="000D2F5E">
        <w:rPr>
          <w:rFonts w:ascii="GHEA Grapalat" w:hAnsi="GHEA Grapalat" w:cs="IRTEK Courier"/>
          <w:bCs/>
          <w:lang w:val="af-ZA"/>
        </w:rPr>
        <w:t xml:space="preserve"> հետևյալ</w:t>
      </w:r>
      <w:r>
        <w:rPr>
          <w:rFonts w:ascii="GHEA Grapalat" w:hAnsi="GHEA Grapalat" w:cs="IRTEK Courier"/>
          <w:bCs/>
          <w:lang w:val="af-ZA"/>
        </w:rPr>
        <w:t xml:space="preserve"> նոր խմբագրությամբ՝</w:t>
      </w:r>
    </w:p>
    <w:p w:rsidR="00140910" w:rsidRDefault="001021E0" w:rsidP="00140910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 w:cs="IRTEK Courier"/>
          <w:bCs/>
          <w:lang w:val="af-ZA"/>
        </w:rPr>
      </w:pPr>
      <w:r>
        <w:rPr>
          <w:rFonts w:ascii="GHEA Grapalat" w:hAnsi="GHEA Grapalat" w:cs="IRTEK Courier"/>
          <w:bCs/>
          <w:lang w:val="af-ZA"/>
        </w:rPr>
        <w:t>«</w:t>
      </w:r>
      <w:r w:rsidR="008E7DD9">
        <w:rPr>
          <w:rFonts w:ascii="GHEA Grapalat" w:hAnsi="GHEA Grapalat" w:cs="IRTEK Courier"/>
          <w:bCs/>
          <w:lang w:val="af-ZA"/>
        </w:rPr>
        <w:t xml:space="preserve">Ավանդների հատուցումը երաշխավորող հիմնադրամի հոգաբարձուների խորհրդի անդամներ նշանակել ՀՀ </w:t>
      </w:r>
      <w:r w:rsidR="00140910">
        <w:rPr>
          <w:rFonts w:ascii="GHEA Grapalat" w:hAnsi="GHEA Grapalat" w:cs="IRTEK Courier"/>
          <w:bCs/>
          <w:lang w:val="af-ZA"/>
        </w:rPr>
        <w:t>ֆինանսների նախարարի առաջին տեղակալ Պավել Սաֆարյանին</w:t>
      </w:r>
      <w:r w:rsidR="008E7DD9">
        <w:rPr>
          <w:rFonts w:ascii="GHEA Grapalat" w:hAnsi="GHEA Grapalat" w:cs="IRTEK Courier"/>
          <w:bCs/>
          <w:lang w:val="af-ZA"/>
        </w:rPr>
        <w:t xml:space="preserve"> և Հայաստանի Հանրապետության ֆինանսների նախարարի տեղակալ Սուրեն Կարայանին</w:t>
      </w:r>
      <w:r>
        <w:rPr>
          <w:rFonts w:ascii="GHEA Grapalat" w:hAnsi="GHEA Grapalat" w:cs="IRTEK Courier"/>
          <w:bCs/>
          <w:lang w:val="af-ZA"/>
        </w:rPr>
        <w:t>»</w:t>
      </w:r>
      <w:r w:rsidR="00140910">
        <w:rPr>
          <w:rFonts w:ascii="GHEA Grapalat" w:hAnsi="GHEA Grapalat" w:cs="IRTEK Courier"/>
          <w:bCs/>
          <w:lang w:val="af-ZA"/>
        </w:rPr>
        <w:t xml:space="preserve">: </w:t>
      </w:r>
    </w:p>
    <w:p w:rsidR="00140910" w:rsidRDefault="00CD1072" w:rsidP="00140910">
      <w:pPr>
        <w:widowControl w:val="0"/>
        <w:spacing w:line="360" w:lineRule="auto"/>
        <w:ind w:firstLine="708"/>
        <w:jc w:val="both"/>
        <w:textAlignment w:val="baseline"/>
        <w:rPr>
          <w:rFonts w:ascii="GHEA Grapalat" w:hAnsi="GHEA Grapalat" w:cs="IRTEK Courier"/>
          <w:bCs/>
          <w:lang w:val="af-ZA"/>
        </w:rPr>
      </w:pPr>
      <w:r>
        <w:rPr>
          <w:rFonts w:ascii="GHEA Grapalat" w:hAnsi="GHEA Grapalat" w:cs="IRTEK Courier"/>
          <w:bCs/>
          <w:lang w:val="af-ZA"/>
        </w:rPr>
        <w:t xml:space="preserve"> 2. Ուժը կորցրած ճանաչել </w:t>
      </w:r>
      <w:r w:rsidR="00140910">
        <w:rPr>
          <w:rFonts w:ascii="GHEA Grapalat" w:hAnsi="GHEA Grapalat" w:cs="IRTEK Courier"/>
          <w:bCs/>
          <w:lang w:val="af-ZA"/>
        </w:rPr>
        <w:t xml:space="preserve"> ՀՀ կառավարության 2011 թվականի ապրիլի </w:t>
      </w:r>
      <w:r w:rsidR="000D2F5E">
        <w:rPr>
          <w:rFonts w:ascii="GHEA Grapalat" w:hAnsi="GHEA Grapalat" w:cs="IRTEK Courier"/>
          <w:bCs/>
          <w:lang w:val="af-ZA"/>
        </w:rPr>
        <w:t xml:space="preserve">   </w:t>
      </w:r>
      <w:r>
        <w:rPr>
          <w:rFonts w:ascii="GHEA Grapalat" w:hAnsi="GHEA Grapalat" w:cs="IRTEK Courier"/>
          <w:bCs/>
          <w:lang w:val="af-ZA"/>
        </w:rPr>
        <w:t xml:space="preserve">  </w:t>
      </w:r>
      <w:r w:rsidR="00140910">
        <w:rPr>
          <w:rFonts w:ascii="GHEA Grapalat" w:hAnsi="GHEA Grapalat" w:cs="IRTEK Courier"/>
          <w:bCs/>
          <w:lang w:val="af-ZA"/>
        </w:rPr>
        <w:t>14-ի</w:t>
      </w:r>
      <w:r w:rsidR="001021E0">
        <w:rPr>
          <w:rFonts w:ascii="GHEA Grapalat" w:hAnsi="GHEA Grapalat" w:cs="IRTEK Courier"/>
          <w:bCs/>
          <w:lang w:val="af-ZA"/>
        </w:rPr>
        <w:t xml:space="preserve"> «</w:t>
      </w:r>
      <w:r w:rsidR="000D2F5E">
        <w:rPr>
          <w:rFonts w:ascii="GHEA Grapalat" w:hAnsi="GHEA Grapalat" w:cs="IRTEK Courier"/>
          <w:bCs/>
          <w:lang w:val="af-ZA"/>
        </w:rPr>
        <w:t xml:space="preserve">Վարդան Արամյանին ավանդների </w:t>
      </w:r>
      <w:r>
        <w:rPr>
          <w:rFonts w:ascii="GHEA Grapalat" w:hAnsi="GHEA Grapalat" w:cs="IRTEK Courier"/>
          <w:bCs/>
          <w:lang w:val="af-ZA"/>
        </w:rPr>
        <w:t>հատուցումը երաշխավորող հիմնադրամի հոգաբարձուների</w:t>
      </w:r>
      <w:r w:rsidR="001021E0">
        <w:rPr>
          <w:rFonts w:ascii="GHEA Grapalat" w:hAnsi="GHEA Grapalat" w:cs="IRTEK Courier"/>
          <w:bCs/>
          <w:lang w:val="af-ZA"/>
        </w:rPr>
        <w:t xml:space="preserve"> խորհրդի անդամ նշանակելու մասին»</w:t>
      </w:r>
      <w:r>
        <w:rPr>
          <w:rFonts w:ascii="GHEA Grapalat" w:hAnsi="GHEA Grapalat" w:cs="IRTEK Courier"/>
          <w:bCs/>
          <w:lang w:val="af-ZA"/>
        </w:rPr>
        <w:t xml:space="preserve"> N</w:t>
      </w:r>
      <w:r w:rsidR="00140910">
        <w:rPr>
          <w:rFonts w:ascii="GHEA Grapalat" w:hAnsi="GHEA Grapalat" w:cs="IRTEK Courier"/>
          <w:bCs/>
          <w:lang w:val="af-ZA"/>
        </w:rPr>
        <w:t xml:space="preserve"> 378-Ա որոշումը</w:t>
      </w:r>
      <w:r>
        <w:rPr>
          <w:rFonts w:ascii="GHEA Grapalat" w:hAnsi="GHEA Grapalat" w:cs="IRTEK Courier"/>
          <w:bCs/>
          <w:lang w:val="af-ZA"/>
        </w:rPr>
        <w:t>:</w:t>
      </w:r>
    </w:p>
    <w:p w:rsidR="00355171" w:rsidRDefault="00355171"/>
    <w:sectPr w:rsidR="00355171" w:rsidSect="0035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K Times Armenian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35A6C"/>
    <w:multiLevelType w:val="hybridMultilevel"/>
    <w:tmpl w:val="2E861B12"/>
    <w:lvl w:ilvl="0" w:tplc="2ECA4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9555C4"/>
    <w:multiLevelType w:val="hybridMultilevel"/>
    <w:tmpl w:val="C67AD36A"/>
    <w:lvl w:ilvl="0" w:tplc="6434BB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0910"/>
    <w:rsid w:val="00066785"/>
    <w:rsid w:val="000D2F5E"/>
    <w:rsid w:val="000D325F"/>
    <w:rsid w:val="001021E0"/>
    <w:rsid w:val="00140910"/>
    <w:rsid w:val="002A28D0"/>
    <w:rsid w:val="00355171"/>
    <w:rsid w:val="004F69E0"/>
    <w:rsid w:val="00570B1B"/>
    <w:rsid w:val="005F3CF4"/>
    <w:rsid w:val="008E7DD9"/>
    <w:rsid w:val="00B974ED"/>
    <w:rsid w:val="00CD1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1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40910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140910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E7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HasmikA</dc:creator>
  <cp:keywords/>
  <dc:description/>
  <cp:lastModifiedBy>ZalikoB</cp:lastModifiedBy>
  <cp:revision>7</cp:revision>
  <cp:lastPrinted>2014-09-30T11:09:00Z</cp:lastPrinted>
  <dcterms:created xsi:type="dcterms:W3CDTF">2014-09-30T06:04:00Z</dcterms:created>
  <dcterms:modified xsi:type="dcterms:W3CDTF">2014-09-30T12:27:00Z</dcterms:modified>
</cp:coreProperties>
</file>