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67" w:rsidRDefault="00200967" w:rsidP="00200967">
      <w:pPr>
        <w:rPr>
          <w:sz w:val="24"/>
          <w:szCs w:val="24"/>
        </w:rPr>
      </w:pPr>
    </w:p>
    <w:p w:rsidR="00200967" w:rsidRPr="008D59BF" w:rsidRDefault="00200967" w:rsidP="00200967">
      <w:pPr>
        <w:jc w:val="center"/>
        <w:rPr>
          <w:rFonts w:ascii="GHEA Grapalat" w:hAnsi="GHEA Grapalat"/>
          <w:b/>
          <w:sz w:val="22"/>
          <w:szCs w:val="22"/>
        </w:rPr>
      </w:pPr>
      <w:r w:rsidRPr="008D59BF">
        <w:rPr>
          <w:rFonts w:ascii="GHEA Grapalat" w:hAnsi="GHEA Grapalat"/>
          <w:b/>
          <w:sz w:val="22"/>
          <w:szCs w:val="22"/>
        </w:rPr>
        <w:t>ԱՄՓՈՓԱԹԵՐԹ</w:t>
      </w:r>
    </w:p>
    <w:p w:rsidR="00200967" w:rsidRPr="008D59BF" w:rsidRDefault="00200967" w:rsidP="00200967">
      <w:pPr>
        <w:jc w:val="center"/>
        <w:rPr>
          <w:rFonts w:ascii="GHEA Grapalat" w:hAnsi="GHEA Grapalat"/>
          <w:b/>
          <w:sz w:val="22"/>
          <w:szCs w:val="22"/>
        </w:rPr>
      </w:pPr>
    </w:p>
    <w:p w:rsidR="00200967" w:rsidRPr="008D59BF" w:rsidRDefault="00200967" w:rsidP="00200967">
      <w:pPr>
        <w:jc w:val="center"/>
        <w:rPr>
          <w:rFonts w:ascii="GHEA Grapalat" w:hAnsi="GHEA Grapalat"/>
          <w:b/>
          <w:sz w:val="22"/>
          <w:szCs w:val="22"/>
        </w:rPr>
      </w:pPr>
      <w:r w:rsidRPr="008D59BF">
        <w:rPr>
          <w:rFonts w:ascii="GHEA Grapalat" w:eastAsia="Calibri" w:hAnsi="GHEA Grapalat"/>
          <w:b/>
          <w:sz w:val="22"/>
          <w:szCs w:val="22"/>
        </w:rPr>
        <w:t xml:space="preserve">««Արժեթղթերի շուկայի մասին» ՀՀ օրենքում փոփոխություններ կատարելու մասին» և ««Բաժնետիրական ընկերությունների մասին» ՀՀ օրենքում լրացումներ և փոփոխություններ կատարելու մասին» ՀՀ օրենքների նախագծերի (այսուհետ՝ Նախագծերի) </w:t>
      </w:r>
      <w:r w:rsidRPr="008D59BF">
        <w:rPr>
          <w:rFonts w:ascii="GHEA Grapalat" w:hAnsi="GHEA Grapalat"/>
          <w:b/>
          <w:sz w:val="22"/>
          <w:szCs w:val="22"/>
        </w:rPr>
        <w:t>մասին շ</w:t>
      </w:r>
      <w:r w:rsidRPr="008D59BF">
        <w:rPr>
          <w:rFonts w:ascii="GHEA Grapalat" w:hAnsi="GHEA Grapalat" w:cs="Sylfaen"/>
          <w:b/>
          <w:sz w:val="22"/>
          <w:szCs w:val="22"/>
        </w:rPr>
        <w:t>ահագրգիռ մարմինների դիտողությունների և առաջարկությունների վերաբերյալ</w:t>
      </w:r>
    </w:p>
    <w:tbl>
      <w:tblPr>
        <w:tblpPr w:leftFromText="187" w:rightFromText="187" w:vertAnchor="text" w:horzAnchor="margin" w:tblpXSpec="center" w:tblpY="375"/>
        <w:tblW w:w="1449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4140"/>
        <w:gridCol w:w="5760"/>
        <w:gridCol w:w="2160"/>
        <w:gridCol w:w="2430"/>
      </w:tblGrid>
      <w:tr w:rsidR="00200967" w:rsidRPr="008D59BF" w:rsidTr="004F2A62">
        <w:trPr>
          <w:trHeight w:val="9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67" w:rsidRPr="008D59BF" w:rsidRDefault="00200967" w:rsidP="004F2A62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</w:rPr>
            </w:pPr>
          </w:p>
          <w:p w:rsidR="00200967" w:rsidRPr="008D59BF" w:rsidRDefault="00200967" w:rsidP="004F2A62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r-HR"/>
              </w:rPr>
            </w:pPr>
            <w:r w:rsidRPr="008D59BF">
              <w:rPr>
                <w:rFonts w:ascii="GHEA Grapalat" w:hAnsi="GHEA Grapalat" w:cs="Sylfaen"/>
                <w:b/>
                <w:i/>
                <w:sz w:val="22"/>
                <w:szCs w:val="22"/>
              </w:rPr>
              <w:t>Դ</w:t>
            </w:r>
            <w:r w:rsidRPr="008D59BF">
              <w:rPr>
                <w:rFonts w:ascii="GHEA Grapalat" w:hAnsi="GHEA Grapalat"/>
                <w:b/>
                <w:i/>
                <w:sz w:val="22"/>
                <w:szCs w:val="22"/>
                <w:lang w:val="hr-HR"/>
              </w:rPr>
              <w:t>իտողության,</w:t>
            </w:r>
          </w:p>
          <w:p w:rsidR="00200967" w:rsidRPr="008D59BF" w:rsidRDefault="00200967" w:rsidP="004F2A62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r-HR"/>
              </w:rPr>
            </w:pPr>
            <w:r w:rsidRPr="008D59BF">
              <w:rPr>
                <w:rFonts w:ascii="GHEA Grapalat" w:hAnsi="GHEA Grapalat"/>
                <w:b/>
                <w:i/>
                <w:sz w:val="22"/>
                <w:szCs w:val="22"/>
                <w:lang w:val="hr-HR"/>
              </w:rPr>
              <w:t>առաջարկության հեղինակը</w:t>
            </w:r>
          </w:p>
          <w:p w:rsidR="00200967" w:rsidRPr="008D59BF" w:rsidRDefault="00200967" w:rsidP="004F2A62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r-H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67" w:rsidRPr="008D59BF" w:rsidRDefault="00200967" w:rsidP="004F2A62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r-HR"/>
              </w:rPr>
            </w:pPr>
            <w:r w:rsidRPr="008D59BF">
              <w:rPr>
                <w:rFonts w:ascii="GHEA Grapalat" w:hAnsi="GHEA Grapalat"/>
                <w:b/>
                <w:i/>
                <w:sz w:val="22"/>
                <w:szCs w:val="22"/>
                <w:lang w:val="hr-HR"/>
              </w:rPr>
              <w:t>Դիտողության/առաջարկության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  <w:p w:rsidR="00200967" w:rsidRPr="008D59BF" w:rsidRDefault="00200967" w:rsidP="004F2A62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  <w:r w:rsidRPr="008D59BF">
              <w:rPr>
                <w:rFonts w:ascii="GHEA Grapalat" w:hAnsi="GHEA Grapalat"/>
                <w:b/>
                <w:i/>
                <w:sz w:val="22"/>
                <w:szCs w:val="22"/>
              </w:rPr>
              <w:t>Եզրակացություն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  <w:p w:rsidR="00200967" w:rsidRPr="008D59BF" w:rsidRDefault="00200967" w:rsidP="004F2A62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  <w:r w:rsidRPr="008D59BF">
              <w:rPr>
                <w:rFonts w:ascii="GHEA Grapalat" w:hAnsi="GHEA Grapalat"/>
                <w:b/>
                <w:i/>
                <w:sz w:val="22"/>
                <w:szCs w:val="22"/>
              </w:rPr>
              <w:t>Կատարված փոփոխությունը</w:t>
            </w:r>
          </w:p>
        </w:tc>
      </w:tr>
      <w:tr w:rsidR="00200967" w:rsidRPr="008D59BF" w:rsidTr="004F2A62">
        <w:trPr>
          <w:trHeight w:val="9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Pr="008D59BF" w:rsidRDefault="00200967" w:rsidP="004F2A62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ՀՀ ա</w:t>
            </w:r>
            <w:r w:rsidRPr="008D59BF">
              <w:rPr>
                <w:rFonts w:ascii="GHEA Grapalat" w:hAnsi="GHEA Grapalat" w:cs="Sylfaen"/>
                <w:b/>
                <w:sz w:val="22"/>
                <w:szCs w:val="22"/>
              </w:rPr>
              <w:t>րդարադատության նախարարություն</w:t>
            </w:r>
          </w:p>
          <w:p w:rsidR="00200967" w:rsidRPr="00D8101D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8101D">
              <w:rPr>
                <w:rFonts w:ascii="GHEA Grapalat" w:hAnsi="GHEA Grapalat" w:cs="Sylfaen"/>
                <w:sz w:val="22"/>
                <w:szCs w:val="22"/>
              </w:rPr>
              <w:t xml:space="preserve">02.09.2014թ </w:t>
            </w:r>
          </w:p>
          <w:p w:rsidR="00200967" w:rsidRPr="00D84296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8101D">
              <w:rPr>
                <w:rFonts w:ascii="GHEA Grapalat" w:hAnsi="GHEA Grapalat" w:cs="Sylfaen"/>
                <w:sz w:val="22"/>
                <w:szCs w:val="22"/>
              </w:rPr>
              <w:t>թիվ 01/6518-14 գրություն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Default="00200967" w:rsidP="004F2A62">
            <w:pPr>
              <w:pStyle w:val="arial12fett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D59BF">
              <w:rPr>
                <w:rFonts w:ascii="GHEA Grapalat" w:eastAsia="Calibri" w:hAnsi="GHEA Grapalat"/>
                <w:sz w:val="22"/>
                <w:szCs w:val="22"/>
              </w:rPr>
              <w:t>««Արժեթղթերի շուկայի մասին» ՀՀ օրենքում փոփոխություններ կատարելու մասին» և ««Բաժնետիրական ընկերությունների մասին» ՀՀ օրենքում լրացումներ և փոփոխություններ կատարելու մասին» ՀՀ օրենքների նախագծերի</w:t>
            </w:r>
            <w:r w:rsidRPr="008D59BF">
              <w:rPr>
                <w:rFonts w:ascii="GHEA Grapalat" w:hAnsi="GHEA Grapalat"/>
                <w:sz w:val="22"/>
                <w:szCs w:val="22"/>
                <w:lang w:val="af-ZA"/>
              </w:rPr>
              <w:t xml:space="preserve"> 1-ին հոդված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ներն</w:t>
            </w:r>
            <w:r w:rsidRPr="008D59BF">
              <w:rPr>
                <w:rFonts w:ascii="GHEA Grapalat" w:hAnsi="GHEA Grapalat"/>
                <w:sz w:val="22"/>
                <w:szCs w:val="22"/>
                <w:lang w:val="af-ZA"/>
              </w:rPr>
              <w:t xml:space="preserve"> անհրաժեշտ է համապատասխանեցնել ՀՀ «Իրավական ակտերի մասին» օրենքի 39-րդ հոդվածի 2-րդ մասին:</w:t>
            </w:r>
          </w:p>
          <w:p w:rsidR="00200967" w:rsidRPr="008D59BF" w:rsidRDefault="00200967" w:rsidP="004F2A62">
            <w:pPr>
              <w:pStyle w:val="arial12fett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hr-HR"/>
              </w:rPr>
            </w:pPr>
            <w:r w:rsidRPr="008D59BF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tabs>
                <w:tab w:val="left" w:pos="458"/>
                <w:tab w:val="left" w:pos="900"/>
                <w:tab w:val="left" w:pos="990"/>
              </w:tabs>
              <w:rPr>
                <w:rFonts w:ascii="GHEA Grapalat" w:hAnsi="GHEA Grapalat"/>
                <w:b/>
                <w:noProof/>
                <w:sz w:val="22"/>
                <w:szCs w:val="22"/>
              </w:rPr>
            </w:pPr>
            <w:r w:rsidRPr="008D59BF">
              <w:rPr>
                <w:rFonts w:ascii="GHEA Grapalat" w:hAnsi="GHEA Grapalat"/>
                <w:b/>
                <w:noProof/>
                <w:sz w:val="22"/>
                <w:szCs w:val="22"/>
              </w:rPr>
              <w:t xml:space="preserve">Ընդունվել է </w:t>
            </w:r>
          </w:p>
          <w:p w:rsidR="00200967" w:rsidRPr="008D59BF" w:rsidRDefault="00200967" w:rsidP="004F2A62">
            <w:pPr>
              <w:tabs>
                <w:tab w:val="left" w:pos="458"/>
                <w:tab w:val="left" w:pos="900"/>
                <w:tab w:val="left" w:pos="990"/>
              </w:tabs>
              <w:rPr>
                <w:rFonts w:ascii="GHEA Grapalat" w:hAnsi="GHEA Grapalat"/>
                <w:sz w:val="22"/>
                <w:szCs w:val="22"/>
              </w:rPr>
            </w:pPr>
          </w:p>
          <w:p w:rsidR="00200967" w:rsidRPr="008D59BF" w:rsidRDefault="00200967" w:rsidP="004F2A62">
            <w:pPr>
              <w:tabs>
                <w:tab w:val="left" w:pos="458"/>
                <w:tab w:val="left" w:pos="900"/>
                <w:tab w:val="left" w:pos="990"/>
              </w:tabs>
              <w:rPr>
                <w:rFonts w:ascii="GHEA Grapalat" w:hAnsi="GHEA Grapalat"/>
                <w:sz w:val="22"/>
                <w:szCs w:val="22"/>
              </w:rPr>
            </w:pPr>
            <w:r w:rsidRPr="008D59BF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tabs>
                <w:tab w:val="left" w:pos="458"/>
                <w:tab w:val="left" w:pos="900"/>
                <w:tab w:val="left" w:pos="990"/>
              </w:tabs>
              <w:rPr>
                <w:rFonts w:ascii="GHEA Grapalat" w:hAnsi="GHEA Grapalat"/>
                <w:noProof/>
                <w:sz w:val="22"/>
                <w:szCs w:val="22"/>
              </w:rPr>
            </w:pPr>
            <w:r w:rsidRPr="008D59BF">
              <w:rPr>
                <w:rFonts w:ascii="GHEA Grapalat" w:hAnsi="GHEA Grapalat"/>
                <w:noProof/>
                <w:sz w:val="22"/>
                <w:szCs w:val="22"/>
              </w:rPr>
              <w:t>Նախագծերի 1-ին հոդվածները համապատասխանաբար</w:t>
            </w:r>
          </w:p>
          <w:p w:rsidR="00200967" w:rsidRPr="008D59BF" w:rsidRDefault="00200967" w:rsidP="004F2A62">
            <w:pPr>
              <w:tabs>
                <w:tab w:val="left" w:pos="458"/>
                <w:tab w:val="left" w:pos="900"/>
                <w:tab w:val="left" w:pos="990"/>
              </w:tabs>
              <w:rPr>
                <w:rFonts w:ascii="GHEA Grapalat" w:hAnsi="GHEA Grapalat"/>
                <w:noProof/>
                <w:sz w:val="22"/>
                <w:szCs w:val="22"/>
              </w:rPr>
            </w:pPr>
            <w:r w:rsidRPr="008D59BF">
              <w:rPr>
                <w:rFonts w:ascii="GHEA Grapalat" w:hAnsi="GHEA Grapalat"/>
                <w:noProof/>
                <w:sz w:val="22"/>
                <w:szCs w:val="22"/>
              </w:rPr>
              <w:t>փոփոխվել են:</w:t>
            </w:r>
          </w:p>
        </w:tc>
      </w:tr>
      <w:tr w:rsidR="00200967" w:rsidRPr="008D59BF" w:rsidTr="004F2A62">
        <w:trPr>
          <w:trHeight w:val="9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Default="00200967" w:rsidP="004F2A62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ՀՀ աշխատանքի և սոցիալական հարցերի նախարարություն</w:t>
            </w:r>
          </w:p>
          <w:p w:rsidR="00200967" w:rsidRPr="00D84296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84296">
              <w:rPr>
                <w:rFonts w:ascii="GHEA Grapalat" w:hAnsi="GHEA Grapalat" w:cs="Sylfaen"/>
                <w:sz w:val="22"/>
                <w:szCs w:val="22"/>
              </w:rPr>
              <w:t xml:space="preserve">08.08.2014թ </w:t>
            </w:r>
          </w:p>
          <w:p w:rsidR="00200967" w:rsidRPr="00D84296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84296">
              <w:rPr>
                <w:rFonts w:ascii="GHEA Grapalat" w:hAnsi="GHEA Grapalat" w:cs="Sylfaen"/>
                <w:sz w:val="22"/>
                <w:szCs w:val="22"/>
              </w:rPr>
              <w:t>թիվ ԱԱ/ԹԱ-1-3/6346-14 գրություն</w:t>
            </w:r>
          </w:p>
          <w:p w:rsidR="00200967" w:rsidRPr="008D59BF" w:rsidRDefault="00200967" w:rsidP="004F2A62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Pr="008D59BF" w:rsidRDefault="00200967" w:rsidP="004F2A6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Առաջարկություններ </w:t>
            </w:r>
            <w:r w:rsidRPr="008D59BF">
              <w:rPr>
                <w:rFonts w:ascii="GHEA Grapalat" w:eastAsia="Calibri" w:hAnsi="GHEA Grapalat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դիտողություններ չկան: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00967" w:rsidRPr="008D59BF" w:rsidTr="004F2A62">
        <w:trPr>
          <w:trHeight w:val="9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Default="00200967" w:rsidP="004F2A62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 xml:space="preserve">ՀՀ առողջապահության </w:t>
            </w:r>
            <w:r w:rsidRPr="008D59BF">
              <w:rPr>
                <w:rFonts w:ascii="GHEA Grapalat" w:hAnsi="GHEA Grapalat" w:cs="Sylfaen"/>
                <w:b/>
                <w:sz w:val="22"/>
                <w:szCs w:val="22"/>
              </w:rPr>
              <w:t>նախարարություն</w:t>
            </w:r>
          </w:p>
          <w:p w:rsidR="00200967" w:rsidRPr="00D84296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12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 xml:space="preserve">.08.2014թ </w:t>
            </w:r>
          </w:p>
          <w:p w:rsidR="00200967" w:rsidRPr="00D84296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84296">
              <w:rPr>
                <w:rFonts w:ascii="GHEA Grapalat" w:hAnsi="GHEA Grapalat" w:cs="Sylfaen"/>
                <w:sz w:val="22"/>
                <w:szCs w:val="22"/>
              </w:rPr>
              <w:t>թիվ Ա</w:t>
            </w: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06.1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8365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>-14 գրություն</w:t>
            </w:r>
          </w:p>
          <w:p w:rsidR="00200967" w:rsidRPr="008D59BF" w:rsidRDefault="00200967" w:rsidP="004F2A62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Pr="008D59BF" w:rsidRDefault="00200967" w:rsidP="004F2A62">
            <w:pPr>
              <w:ind w:right="-187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Առաջարկություններ </w:t>
            </w:r>
            <w:r w:rsidRPr="008D59BF">
              <w:rPr>
                <w:rFonts w:ascii="GHEA Grapalat" w:eastAsia="Calibri" w:hAnsi="GHEA Grapalat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դիտողություններ չկան: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00967" w:rsidRPr="008D59BF" w:rsidTr="004F2A62">
        <w:trPr>
          <w:trHeight w:val="9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Default="00200967" w:rsidP="004F2A62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 xml:space="preserve">ՀՀ ֆինանսների </w:t>
            </w:r>
            <w:r w:rsidRPr="008D59BF">
              <w:rPr>
                <w:rFonts w:ascii="GHEA Grapalat" w:hAnsi="GHEA Grapalat" w:cs="Sylfaen"/>
                <w:b/>
                <w:sz w:val="22"/>
                <w:szCs w:val="22"/>
              </w:rPr>
              <w:t>նախարարություն</w:t>
            </w:r>
          </w:p>
          <w:p w:rsidR="00200967" w:rsidRPr="00D84296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13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 xml:space="preserve">.08.2014թ </w:t>
            </w:r>
          </w:p>
          <w:p w:rsidR="00200967" w:rsidRPr="008D59BF" w:rsidRDefault="00200967" w:rsidP="004F2A62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D84296">
              <w:rPr>
                <w:rFonts w:ascii="GHEA Grapalat" w:hAnsi="GHEA Grapalat" w:cs="Sylfaen"/>
                <w:sz w:val="22"/>
                <w:szCs w:val="22"/>
              </w:rPr>
              <w:t xml:space="preserve">թիվ </w:t>
            </w:r>
            <w:r>
              <w:rPr>
                <w:rFonts w:ascii="GHEA Grapalat" w:hAnsi="GHEA Grapalat" w:cs="Sylfaen"/>
                <w:sz w:val="22"/>
                <w:szCs w:val="22"/>
              </w:rPr>
              <w:t>01.1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87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11926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>-14 գրություն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Pr="008D59BF" w:rsidRDefault="00200967" w:rsidP="004F2A62">
            <w:pPr>
              <w:ind w:right="-187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Առաջարկություններ </w:t>
            </w:r>
            <w:r w:rsidRPr="008D59BF">
              <w:rPr>
                <w:rFonts w:ascii="GHEA Grapalat" w:eastAsia="Calibri" w:hAnsi="GHEA Grapalat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դիտողություններ չկան: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00967" w:rsidRPr="008D59BF" w:rsidTr="004F2A62">
        <w:trPr>
          <w:trHeight w:val="9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Default="00200967" w:rsidP="004F2A62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 xml:space="preserve">ՀՀ էկոնոմիկայի </w:t>
            </w:r>
            <w:r w:rsidRPr="008D59BF">
              <w:rPr>
                <w:rFonts w:ascii="GHEA Grapalat" w:hAnsi="GHEA Grapalat" w:cs="Sylfaen"/>
                <w:b/>
                <w:sz w:val="22"/>
                <w:szCs w:val="22"/>
              </w:rPr>
              <w:t>նախարարություն</w:t>
            </w:r>
          </w:p>
          <w:p w:rsidR="00200967" w:rsidRPr="00D84296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14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 xml:space="preserve">.08.2014թ </w:t>
            </w:r>
          </w:p>
          <w:p w:rsidR="00200967" w:rsidRPr="00D84296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84296">
              <w:rPr>
                <w:rFonts w:ascii="GHEA Grapalat" w:hAnsi="GHEA Grapalat" w:cs="Sylfaen"/>
                <w:sz w:val="22"/>
                <w:szCs w:val="22"/>
              </w:rPr>
              <w:t xml:space="preserve">թիվ </w:t>
            </w:r>
            <w:r>
              <w:rPr>
                <w:rFonts w:ascii="GHEA Grapalat" w:hAnsi="GHEA Grapalat" w:cs="Sylfaen"/>
                <w:sz w:val="22"/>
                <w:szCs w:val="22"/>
              </w:rPr>
              <w:t>01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10.2.3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4957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>-14 գրություն</w:t>
            </w:r>
          </w:p>
          <w:p w:rsidR="00200967" w:rsidRPr="008D59BF" w:rsidRDefault="00200967" w:rsidP="004F2A62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Pr="008D59BF" w:rsidRDefault="00200967" w:rsidP="004F2A62">
            <w:pPr>
              <w:ind w:right="-187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Առաջարկություններ </w:t>
            </w:r>
            <w:r w:rsidRPr="008D59BF">
              <w:rPr>
                <w:rFonts w:ascii="GHEA Grapalat" w:eastAsia="Calibri" w:hAnsi="GHEA Grapalat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դիտողություններ չկան: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00967" w:rsidRPr="008D59BF" w:rsidTr="004F2A62">
        <w:trPr>
          <w:trHeight w:val="9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Pr="008D59BF" w:rsidRDefault="00200967" w:rsidP="004F2A62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 xml:space="preserve">ՀՀ բնապահպանության </w:t>
            </w:r>
            <w:r w:rsidRPr="008D59BF">
              <w:rPr>
                <w:rFonts w:ascii="GHEA Grapalat" w:hAnsi="GHEA Grapalat" w:cs="Sylfaen"/>
                <w:b/>
                <w:sz w:val="22"/>
                <w:szCs w:val="22"/>
              </w:rPr>
              <w:t>նախարարություն</w:t>
            </w:r>
          </w:p>
          <w:p w:rsidR="00200967" w:rsidRPr="00D84296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14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 xml:space="preserve">.08.2014թ </w:t>
            </w:r>
          </w:p>
          <w:p w:rsidR="00200967" w:rsidRPr="00D84296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D84296">
              <w:rPr>
                <w:rFonts w:ascii="GHEA Grapalat" w:hAnsi="GHEA Grapalat" w:cs="Sylfaen"/>
                <w:sz w:val="22"/>
                <w:szCs w:val="22"/>
              </w:rPr>
              <w:t xml:space="preserve">թիվ 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01.2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11750</w:t>
            </w:r>
            <w:r w:rsidRPr="00D84296">
              <w:rPr>
                <w:rFonts w:ascii="GHEA Grapalat" w:hAnsi="GHEA Grapalat" w:cs="Sylfaen"/>
                <w:sz w:val="22"/>
                <w:szCs w:val="22"/>
              </w:rPr>
              <w:t xml:space="preserve"> գրություն</w:t>
            </w:r>
          </w:p>
          <w:p w:rsidR="00200967" w:rsidRPr="008D59BF" w:rsidRDefault="00200967" w:rsidP="004F2A62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67" w:rsidRPr="008D59BF" w:rsidRDefault="00200967" w:rsidP="004F2A62">
            <w:pPr>
              <w:ind w:right="-187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Առաջարկություններ </w:t>
            </w:r>
            <w:r w:rsidRPr="008D59BF">
              <w:rPr>
                <w:rFonts w:ascii="GHEA Grapalat" w:eastAsia="Calibri" w:hAnsi="GHEA Grapalat"/>
                <w:sz w:val="22"/>
                <w:szCs w:val="22"/>
              </w:rPr>
              <w:t>և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դիտողություններ չկան: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967" w:rsidRPr="008D59BF" w:rsidRDefault="00200967" w:rsidP="004F2A62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200967" w:rsidRPr="008D59BF" w:rsidRDefault="00200967" w:rsidP="00200967">
      <w:pPr>
        <w:rPr>
          <w:rFonts w:ascii="GHEA Grapalat" w:hAnsi="GHEA Grapalat"/>
          <w:sz w:val="22"/>
          <w:szCs w:val="22"/>
        </w:rPr>
      </w:pPr>
    </w:p>
    <w:p w:rsidR="00200967" w:rsidRPr="00557F8D" w:rsidRDefault="00200967" w:rsidP="00200967">
      <w:pPr>
        <w:rPr>
          <w:sz w:val="24"/>
          <w:szCs w:val="24"/>
        </w:rPr>
      </w:pPr>
    </w:p>
    <w:p w:rsidR="00B5642F" w:rsidRDefault="00B5642F"/>
    <w:sectPr w:rsidR="00B5642F" w:rsidSect="00BC0958">
      <w:pgSz w:w="15840" w:h="12240" w:orient="landscape"/>
      <w:pgMar w:top="1526" w:right="1526" w:bottom="135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200967"/>
    <w:rsid w:val="00200967"/>
    <w:rsid w:val="00B5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6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12fett">
    <w:name w:val="arial12fett"/>
    <w:basedOn w:val="Normal"/>
    <w:rsid w:val="002009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ZalikoB</dc:creator>
  <cp:keywords/>
  <dc:description/>
  <cp:lastModifiedBy>ZalikoB</cp:lastModifiedBy>
  <cp:revision>2</cp:revision>
  <dcterms:created xsi:type="dcterms:W3CDTF">2014-09-16T08:39:00Z</dcterms:created>
  <dcterms:modified xsi:type="dcterms:W3CDTF">2014-09-16T08:39:00Z</dcterms:modified>
</cp:coreProperties>
</file>