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F8" w:rsidRPr="00E019A6" w:rsidRDefault="00AA13F8" w:rsidP="00AA13F8">
      <w:pPr>
        <w:pStyle w:val="mechtex"/>
        <w:tabs>
          <w:tab w:val="left" w:pos="1440"/>
        </w:tabs>
        <w:spacing w:line="360" w:lineRule="auto"/>
        <w:jc w:val="right"/>
        <w:rPr>
          <w:rFonts w:ascii="GHEA Grapalat" w:hAnsi="GHEA Grapalat"/>
          <w:sz w:val="24"/>
          <w:szCs w:val="24"/>
          <w:u w:val="single"/>
        </w:rPr>
      </w:pPr>
      <w:r w:rsidRPr="00E019A6">
        <w:rPr>
          <w:rFonts w:ascii="GHEA Grapalat" w:hAnsi="GHEA Grapalat"/>
          <w:sz w:val="24"/>
          <w:szCs w:val="24"/>
          <w:u w:val="single"/>
        </w:rPr>
        <w:t>ՆԱԽԱԳԻԾ</w:t>
      </w:r>
    </w:p>
    <w:p w:rsidR="00AA13F8" w:rsidRPr="00E019A6" w:rsidRDefault="00AA13F8" w:rsidP="00AA13F8">
      <w:pPr>
        <w:pStyle w:val="mechtex"/>
        <w:tabs>
          <w:tab w:val="left" w:pos="1440"/>
        </w:tabs>
        <w:spacing w:line="360" w:lineRule="auto"/>
        <w:jc w:val="right"/>
        <w:rPr>
          <w:rFonts w:ascii="GHEA Grapalat" w:hAnsi="GHEA Grapalat"/>
          <w:sz w:val="24"/>
          <w:szCs w:val="24"/>
          <w:u w:val="single"/>
        </w:rPr>
      </w:pPr>
    </w:p>
    <w:p w:rsidR="00AA13F8" w:rsidRPr="00E019A6" w:rsidRDefault="00AA13F8" w:rsidP="00AA13F8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b/>
          <w:sz w:val="24"/>
          <w:szCs w:val="24"/>
        </w:rPr>
      </w:pPr>
      <w:r w:rsidRPr="00E019A6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AA13F8" w:rsidRPr="00E019A6" w:rsidRDefault="00AA13F8" w:rsidP="00AA13F8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sz w:val="24"/>
          <w:szCs w:val="24"/>
        </w:rPr>
      </w:pPr>
      <w:r w:rsidRPr="00E019A6">
        <w:rPr>
          <w:rFonts w:ascii="GHEA Grapalat" w:hAnsi="GHEA Grapalat"/>
          <w:b/>
          <w:sz w:val="24"/>
          <w:szCs w:val="24"/>
        </w:rPr>
        <w:t>ՈՐՈՇՈՒՄ</w:t>
      </w:r>
    </w:p>
    <w:p w:rsidR="00AA13F8" w:rsidRPr="00E019A6" w:rsidRDefault="00AA13F8" w:rsidP="00AA13F8">
      <w:pPr>
        <w:pStyle w:val="mechtex"/>
        <w:tabs>
          <w:tab w:val="left" w:pos="1440"/>
        </w:tabs>
        <w:spacing w:line="360" w:lineRule="auto"/>
        <w:rPr>
          <w:rFonts w:ascii="GHEA Grapalat" w:hAnsi="GHEA Grapalat" w:cs="Sylfaen"/>
          <w:sz w:val="24"/>
          <w:szCs w:val="24"/>
          <w:lang w:val="pt-BR"/>
        </w:rPr>
      </w:pPr>
      <w:r w:rsidRPr="00E019A6">
        <w:rPr>
          <w:rFonts w:ascii="GHEA Grapalat" w:hAnsi="GHEA Grapalat"/>
          <w:sz w:val="24"/>
          <w:szCs w:val="24"/>
          <w:lang w:val="pt-BR"/>
        </w:rPr>
        <w:t>N</w:t>
      </w:r>
      <w:r w:rsidRPr="00E019A6">
        <w:rPr>
          <w:rFonts w:ascii="GHEA Grapalat" w:hAnsi="GHEA Grapalat"/>
          <w:sz w:val="24"/>
          <w:szCs w:val="24"/>
          <w:lang w:val="pt-BR"/>
        </w:rPr>
        <w:tab/>
        <w:t>-</w:t>
      </w:r>
      <w:r w:rsidR="00C0518D">
        <w:rPr>
          <w:rFonts w:ascii="GHEA Grapalat" w:hAnsi="GHEA Grapalat"/>
          <w:sz w:val="24"/>
          <w:szCs w:val="24"/>
          <w:lang w:val="pt-BR"/>
        </w:rPr>
        <w:t>Ն</w:t>
      </w:r>
    </w:p>
    <w:p w:rsidR="00AA13F8" w:rsidRPr="00E019A6" w:rsidRDefault="00AA2960" w:rsidP="00AA13F8">
      <w:pPr>
        <w:pStyle w:val="dec-name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b/>
          <w:lang w:val="en-GB"/>
        </w:rPr>
        <w:t>ՀԱՅԱՍՏԱՆԻ ՀԱՆՐԱՊԵՏՈՒԹՅԱՆ ԿԱՌԱՎԱՐՈՒԹՅԱՆ ԱՇԽԱՏԱԿԱԶՄԻՆ ԳՈՒՄԱՐ ՀԱՏԿԱՑՆԵԼՈՒ</w:t>
      </w:r>
      <w:r w:rsidR="00DB62B6">
        <w:rPr>
          <w:rFonts w:ascii="GHEA Grapalat" w:hAnsi="GHEA Grapalat" w:cs="Sylfaen"/>
          <w:b/>
          <w:lang w:val="en-GB"/>
        </w:rPr>
        <w:t>, ՀԱՅԱՍՏԱՆԻ ՀԱՆՐԱՊԵՏՈՒԹՅԱՆ ԿԱՌԱՎԱՐՈՒԹՅԱՆ 2016 ԹՎԱԿԱՆԻ ԴԵԿՏԵՄԲԵՐԻ 29-Ի ԹԻՎ 1313-Ն ՈՐՈՇՄԱՆ ՄԵՋ ԼՐ</w:t>
      </w:r>
      <w:r w:rsidR="00BA70F7">
        <w:rPr>
          <w:rFonts w:ascii="GHEA Grapalat" w:hAnsi="GHEA Grapalat" w:cs="Sylfaen"/>
          <w:b/>
          <w:lang w:val="en-GB"/>
        </w:rPr>
        <w:t>Ա</w:t>
      </w:r>
      <w:r w:rsidR="00DB62B6">
        <w:rPr>
          <w:rFonts w:ascii="GHEA Grapalat" w:hAnsi="GHEA Grapalat" w:cs="Sylfaen"/>
          <w:b/>
          <w:lang w:val="en-GB"/>
        </w:rPr>
        <w:t>ՑՈՒՄՆԵՐ ԿԱՏԱՐԵԼՈՒ</w:t>
      </w:r>
      <w:r>
        <w:rPr>
          <w:rFonts w:ascii="GHEA Grapalat" w:hAnsi="GHEA Grapalat" w:cs="Sylfaen"/>
          <w:b/>
          <w:lang w:val="en-GB"/>
        </w:rPr>
        <w:t xml:space="preserve"> ԵՎ </w:t>
      </w:r>
      <w:r w:rsidR="00AA13F8" w:rsidRPr="00E019A6">
        <w:rPr>
          <w:rFonts w:ascii="GHEA Grapalat" w:hAnsi="GHEA Grapalat" w:cs="Sylfaen"/>
          <w:b/>
        </w:rPr>
        <w:t>ԳՆՄԱՆ</w:t>
      </w:r>
      <w:r w:rsidR="00AA13F8" w:rsidRPr="00E019A6">
        <w:rPr>
          <w:rFonts w:ascii="GHEA Grapalat" w:hAnsi="GHEA Grapalat"/>
          <w:b/>
          <w:lang w:val="en-US"/>
        </w:rPr>
        <w:t xml:space="preserve"> </w:t>
      </w:r>
      <w:r w:rsidR="00AA13F8" w:rsidRPr="00E019A6">
        <w:rPr>
          <w:rFonts w:ascii="GHEA Grapalat" w:hAnsi="GHEA Grapalat" w:cs="Sylfaen"/>
          <w:b/>
        </w:rPr>
        <w:t>ԳՈՐԾԸՆԹԱՑ</w:t>
      </w:r>
      <w:r w:rsidR="00AA13F8" w:rsidRPr="00E019A6">
        <w:rPr>
          <w:rFonts w:ascii="GHEA Grapalat" w:hAnsi="GHEA Grapalat"/>
          <w:b/>
          <w:lang w:val="en-US"/>
        </w:rPr>
        <w:t xml:space="preserve"> </w:t>
      </w:r>
      <w:r w:rsidR="00AA13F8" w:rsidRPr="00E019A6">
        <w:rPr>
          <w:rFonts w:ascii="GHEA Grapalat" w:hAnsi="GHEA Grapalat" w:cs="Sylfaen"/>
          <w:b/>
        </w:rPr>
        <w:t>ԿԱԶՄԱԿԵՐՊԵԼՈՒ</w:t>
      </w:r>
      <w:r w:rsidR="00AA13F8" w:rsidRPr="00E019A6">
        <w:rPr>
          <w:rFonts w:ascii="GHEA Grapalat" w:hAnsi="GHEA Grapalat"/>
          <w:b/>
          <w:lang w:val="en-US"/>
        </w:rPr>
        <w:t xml:space="preserve"> </w:t>
      </w:r>
      <w:r w:rsidR="00AA13F8" w:rsidRPr="00E019A6">
        <w:rPr>
          <w:rFonts w:ascii="GHEA Grapalat" w:hAnsi="GHEA Grapalat" w:cs="Sylfaen"/>
          <w:b/>
        </w:rPr>
        <w:t>ՄԱՍԻՆ</w:t>
      </w:r>
    </w:p>
    <w:p w:rsidR="00905EF3" w:rsidRPr="00905EF3" w:rsidRDefault="00AA13F8" w:rsidP="00905EF3">
      <w:pPr>
        <w:pStyle w:val="norm"/>
        <w:spacing w:line="360" w:lineRule="auto"/>
        <w:ind w:firstLine="708"/>
        <w:rPr>
          <w:rFonts w:ascii="GHEA Grapalat" w:hAnsi="GHEA Grapalat" w:cs="Sylfaen"/>
          <w:color w:val="000000"/>
          <w:sz w:val="24"/>
          <w:szCs w:val="24"/>
        </w:rPr>
      </w:pPr>
      <w:r w:rsidRPr="00905EF3">
        <w:rPr>
          <w:rFonts w:ascii="GHEA Grapalat" w:hAnsi="GHEA Grapalat" w:cs="Sylfaen"/>
          <w:color w:val="000000"/>
          <w:sz w:val="24"/>
          <w:szCs w:val="24"/>
        </w:rPr>
        <w:br/>
      </w:r>
      <w:r w:rsidR="00905EF3">
        <w:rPr>
          <w:rFonts w:ascii="GHEA Grapalat" w:hAnsi="GHEA Grapalat" w:cs="Sylfaen"/>
          <w:color w:val="000000"/>
          <w:sz w:val="24"/>
          <w:szCs w:val="24"/>
        </w:rPr>
        <w:t xml:space="preserve">      «</w:t>
      </w:r>
      <w:proofErr w:type="spellStart"/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>բյուջետային</w:t>
      </w:r>
      <w:proofErr w:type="spellEnd"/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>համակարգի</w:t>
      </w:r>
      <w:proofErr w:type="spellEnd"/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>մասին</w:t>
      </w:r>
      <w:proofErr w:type="spellEnd"/>
      <w:r w:rsidR="00905EF3">
        <w:rPr>
          <w:rFonts w:ascii="GHEA Grapalat" w:hAnsi="GHEA Grapalat" w:cs="Sylfaen"/>
          <w:color w:val="000000"/>
          <w:sz w:val="24"/>
          <w:szCs w:val="24"/>
        </w:rPr>
        <w:t>»</w:t>
      </w:r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>օրենքի</w:t>
      </w:r>
      <w:proofErr w:type="spellEnd"/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 xml:space="preserve"> 19-րդ </w:t>
      </w:r>
      <w:proofErr w:type="spellStart"/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>հոդվածի</w:t>
      </w:r>
      <w:proofErr w:type="spellEnd"/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 xml:space="preserve"> 3-րդ </w:t>
      </w:r>
      <w:proofErr w:type="spellStart"/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>մասի</w:t>
      </w:r>
      <w:r w:rsidR="006F7891">
        <w:rPr>
          <w:rFonts w:ascii="GHEA Grapalat" w:hAnsi="GHEA Grapalat" w:cs="Sylfaen"/>
          <w:color w:val="000000"/>
          <w:sz w:val="24"/>
          <w:szCs w:val="24"/>
        </w:rPr>
        <w:t>ն</w:t>
      </w:r>
      <w:proofErr w:type="spellEnd"/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 xml:space="preserve"> և </w:t>
      </w:r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>«</w:t>
      </w:r>
      <w:proofErr w:type="spellStart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>Գնումների</w:t>
      </w:r>
      <w:proofErr w:type="spellEnd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>մասին</w:t>
      </w:r>
      <w:proofErr w:type="spellEnd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 xml:space="preserve">» </w:t>
      </w:r>
      <w:proofErr w:type="spellStart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>օրենքի</w:t>
      </w:r>
      <w:proofErr w:type="spellEnd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 xml:space="preserve"> 23-րդ </w:t>
      </w:r>
      <w:proofErr w:type="spellStart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>հոդվածի</w:t>
      </w:r>
      <w:proofErr w:type="spellEnd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 xml:space="preserve"> 1-ին </w:t>
      </w:r>
      <w:proofErr w:type="spellStart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>մասի</w:t>
      </w:r>
      <w:proofErr w:type="spellEnd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 xml:space="preserve"> 2-րդ </w:t>
      </w:r>
      <w:proofErr w:type="spellStart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>կետի</w:t>
      </w:r>
      <w:r w:rsidR="006F7891">
        <w:rPr>
          <w:rFonts w:ascii="GHEA Grapalat" w:hAnsi="GHEA Grapalat" w:cs="Sylfaen"/>
          <w:color w:val="000000"/>
          <w:sz w:val="24"/>
          <w:szCs w:val="24"/>
        </w:rPr>
        <w:t>ն</w:t>
      </w:r>
      <w:proofErr w:type="spellEnd"/>
      <w:r w:rsidR="006F7891">
        <w:rPr>
          <w:rFonts w:ascii="GHEA Grapalat" w:hAnsi="GHEA Grapalat" w:cs="Sylfaen"/>
          <w:color w:val="000000"/>
          <w:sz w:val="24"/>
          <w:szCs w:val="24"/>
        </w:rPr>
        <w:t xml:space="preserve">, </w:t>
      </w:r>
      <w:proofErr w:type="spellStart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 xml:space="preserve"> 2017 </w:t>
      </w:r>
      <w:proofErr w:type="spellStart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>թվականի</w:t>
      </w:r>
      <w:proofErr w:type="spellEnd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>մայիսի</w:t>
      </w:r>
      <w:proofErr w:type="spellEnd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 xml:space="preserve"> 4-ի </w:t>
      </w:r>
      <w:proofErr w:type="spellStart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>որոշման</w:t>
      </w:r>
      <w:proofErr w:type="spellEnd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 xml:space="preserve"> N 1 </w:t>
      </w:r>
      <w:proofErr w:type="spellStart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>հավելվածով</w:t>
      </w:r>
      <w:proofErr w:type="spellEnd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 xml:space="preserve">  </w:t>
      </w:r>
      <w:proofErr w:type="spellStart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>հաստատված</w:t>
      </w:r>
      <w:proofErr w:type="spellEnd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 xml:space="preserve">  </w:t>
      </w:r>
      <w:proofErr w:type="spellStart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>գնումների</w:t>
      </w:r>
      <w:proofErr w:type="spellEnd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>գործընթացի</w:t>
      </w:r>
      <w:proofErr w:type="spellEnd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>կազմակերպման</w:t>
      </w:r>
      <w:proofErr w:type="spellEnd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>կարգի</w:t>
      </w:r>
      <w:proofErr w:type="spellEnd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 xml:space="preserve"> 3-րդ </w:t>
      </w:r>
      <w:proofErr w:type="spellStart"/>
      <w:r w:rsidR="006F7891" w:rsidRPr="006F7891">
        <w:rPr>
          <w:rFonts w:ascii="GHEA Grapalat" w:hAnsi="GHEA Grapalat" w:cs="Sylfaen"/>
          <w:color w:val="000000"/>
          <w:sz w:val="24"/>
          <w:szCs w:val="24"/>
        </w:rPr>
        <w:t>կետին</w:t>
      </w:r>
      <w:proofErr w:type="spellEnd"/>
      <w:r w:rsidR="006F789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>համապատասխան</w:t>
      </w:r>
      <w:proofErr w:type="spellEnd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 xml:space="preserve">` </w:t>
      </w:r>
      <w:proofErr w:type="spellStart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>կառավարությունը</w:t>
      </w:r>
      <w:proofErr w:type="spellEnd"/>
      <w:r w:rsidR="00905EF3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 xml:space="preserve">ո ր ո շ </w:t>
      </w:r>
      <w:proofErr w:type="spellStart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>ու</w:t>
      </w:r>
      <w:proofErr w:type="spellEnd"/>
      <w:r w:rsidR="000E3630" w:rsidRPr="00905EF3">
        <w:rPr>
          <w:rFonts w:ascii="GHEA Grapalat" w:hAnsi="GHEA Grapalat" w:cs="Sylfaen"/>
          <w:color w:val="000000"/>
          <w:sz w:val="24"/>
          <w:szCs w:val="24"/>
        </w:rPr>
        <w:t xml:space="preserve"> մ է.</w:t>
      </w:r>
      <w:r w:rsidR="00905EF3" w:rsidRPr="00905EF3">
        <w:rPr>
          <w:rFonts w:ascii="GHEA Grapalat" w:hAnsi="GHEA Grapalat" w:cs="Sylfaen"/>
          <w:color w:val="000000"/>
          <w:sz w:val="24"/>
          <w:szCs w:val="24"/>
        </w:rPr>
        <w:t xml:space="preserve"> </w:t>
      </w:r>
    </w:p>
    <w:p w:rsidR="00905EF3" w:rsidRPr="00DB62B6" w:rsidRDefault="00905EF3" w:rsidP="00DB62B6">
      <w:pPr>
        <w:pStyle w:val="ListParagraph"/>
        <w:numPr>
          <w:ilvl w:val="0"/>
          <w:numId w:val="3"/>
        </w:numPr>
        <w:spacing w:line="360" w:lineRule="auto"/>
        <w:ind w:left="0" w:right="175" w:firstLine="183"/>
        <w:jc w:val="both"/>
        <w:rPr>
          <w:rFonts w:ascii="GHEA Grapalat" w:hAnsi="GHEA Grapalat" w:cs="Sylfaen"/>
          <w:lang w:val="en-GB"/>
        </w:rPr>
      </w:pPr>
      <w:r w:rsidRPr="00DB62B6">
        <w:rPr>
          <w:rFonts w:ascii="GHEA Grapalat" w:hAnsi="GHEA Grapalat" w:cs="Sylfaen"/>
        </w:rPr>
        <w:t>Հայաստանի Հանրապետության</w:t>
      </w:r>
      <w:r w:rsidRPr="00DB62B6">
        <w:rPr>
          <w:rFonts w:ascii="Courier New" w:hAnsi="Courier New" w:cs="Courier New"/>
        </w:rPr>
        <w:t> </w:t>
      </w:r>
      <w:r w:rsidRPr="00DB62B6">
        <w:rPr>
          <w:rFonts w:ascii="GHEA Grapalat" w:hAnsi="GHEA Grapalat" w:cs="GHEA Grapalat"/>
        </w:rPr>
        <w:t>անկախության</w:t>
      </w:r>
      <w:r w:rsidRPr="00DB62B6">
        <w:rPr>
          <w:rFonts w:ascii="Courier New" w:hAnsi="Courier New" w:cs="Courier New"/>
        </w:rPr>
        <w:t> </w:t>
      </w:r>
      <w:r w:rsidRPr="00DB62B6">
        <w:rPr>
          <w:rFonts w:ascii="GHEA Grapalat" w:hAnsi="GHEA Grapalat" w:cs="GHEA Grapalat"/>
        </w:rPr>
        <w:t>հռչակմ</w:t>
      </w:r>
      <w:r w:rsidRPr="00DB62B6">
        <w:rPr>
          <w:rFonts w:ascii="GHEA Grapalat" w:hAnsi="GHEA Grapalat" w:cs="Sylfaen"/>
        </w:rPr>
        <w:t xml:space="preserve">ան 26-րդ տարեդարձին նվիրված տոնական </w:t>
      </w:r>
      <w:proofErr w:type="spellStart"/>
      <w:r w:rsidRPr="00DB62B6">
        <w:rPr>
          <w:rFonts w:ascii="GHEA Grapalat" w:hAnsi="GHEA Grapalat" w:cs="Sylfaen"/>
          <w:lang w:val="en-GB"/>
        </w:rPr>
        <w:t>հրավառության</w:t>
      </w:r>
      <w:proofErr w:type="spellEnd"/>
      <w:r w:rsidRPr="00DB62B6">
        <w:rPr>
          <w:rFonts w:ascii="GHEA Grapalat" w:hAnsi="GHEA Grapalat" w:cs="Sylfaen"/>
        </w:rPr>
        <w:t xml:space="preserve"> կազմակերպման նպատակով</w:t>
      </w:r>
      <w:r w:rsidRPr="00DB62B6">
        <w:rPr>
          <w:rFonts w:ascii="GHEA Grapalat" w:hAnsi="GHEA Grapalat" w:cs="Sylfaen"/>
          <w:lang w:val="en-GB"/>
        </w:rPr>
        <w:t xml:space="preserve"> </w:t>
      </w:r>
      <w:r w:rsidRPr="00DB62B6">
        <w:rPr>
          <w:rFonts w:ascii="GHEA Grapalat" w:hAnsi="GHEA Grapalat" w:cs="Sylfaen"/>
        </w:rPr>
        <w:t>Հայաստանի Հանրապետության 2017 թվականի պետական բյուջեով նախատեսված</w:t>
      </w:r>
      <w:r w:rsidRPr="00DB62B6">
        <w:rPr>
          <w:rFonts w:ascii="GHEA Grapalat" w:hAnsi="GHEA Grapalat" w:cs="Sylfaen"/>
          <w:lang w:val="af-ZA"/>
        </w:rPr>
        <w:t xml:space="preserve"> «</w:t>
      </w:r>
      <w:r w:rsidRPr="00DB62B6">
        <w:rPr>
          <w:rFonts w:ascii="GHEA Grapalat" w:hAnsi="GHEA Grapalat" w:cs="Sylfaen"/>
        </w:rPr>
        <w:t>Հայաստանի</w:t>
      </w:r>
      <w:r w:rsidRPr="00DB62B6">
        <w:rPr>
          <w:rFonts w:ascii="GHEA Grapalat" w:hAnsi="GHEA Grapalat" w:cs="Sylfaen"/>
          <w:lang w:val="af-ZA"/>
        </w:rPr>
        <w:t xml:space="preserve"> </w:t>
      </w:r>
      <w:r w:rsidRPr="00DB62B6">
        <w:rPr>
          <w:rFonts w:ascii="GHEA Grapalat" w:hAnsi="GHEA Grapalat" w:cs="Sylfaen"/>
        </w:rPr>
        <w:t>Հանրապետության</w:t>
      </w:r>
      <w:r w:rsidRPr="00DB62B6">
        <w:rPr>
          <w:rFonts w:ascii="GHEA Grapalat" w:hAnsi="GHEA Grapalat" w:cs="Sylfaen"/>
          <w:lang w:val="af-ZA"/>
        </w:rPr>
        <w:t xml:space="preserve"> </w:t>
      </w:r>
      <w:r w:rsidRPr="00DB62B6">
        <w:rPr>
          <w:rFonts w:ascii="GHEA Grapalat" w:hAnsi="GHEA Grapalat" w:cs="Sylfaen"/>
        </w:rPr>
        <w:t>կառավարության</w:t>
      </w:r>
      <w:r w:rsidRPr="00DB62B6">
        <w:rPr>
          <w:rFonts w:ascii="GHEA Grapalat" w:hAnsi="GHEA Grapalat" w:cs="Sylfaen"/>
          <w:lang w:val="af-ZA"/>
        </w:rPr>
        <w:t xml:space="preserve"> </w:t>
      </w:r>
      <w:r w:rsidRPr="00DB62B6">
        <w:rPr>
          <w:rFonts w:ascii="GHEA Grapalat" w:hAnsi="GHEA Grapalat" w:cs="Sylfaen"/>
        </w:rPr>
        <w:t>պահուստային</w:t>
      </w:r>
      <w:r w:rsidRPr="00DB62B6">
        <w:rPr>
          <w:rFonts w:ascii="GHEA Grapalat" w:hAnsi="GHEA Grapalat" w:cs="Sylfaen"/>
          <w:lang w:val="af-ZA"/>
        </w:rPr>
        <w:t xml:space="preserve"> </w:t>
      </w:r>
      <w:r w:rsidRPr="00DB62B6">
        <w:rPr>
          <w:rFonts w:ascii="GHEA Grapalat" w:hAnsi="GHEA Grapalat" w:cs="Sylfaen"/>
        </w:rPr>
        <w:t>ֆոնդի</w:t>
      </w:r>
      <w:r w:rsidRPr="00DB62B6">
        <w:rPr>
          <w:rFonts w:ascii="GHEA Grapalat" w:hAnsi="GHEA Grapalat" w:cs="Sylfaen"/>
          <w:lang w:val="af-ZA"/>
        </w:rPr>
        <w:t xml:space="preserve"> </w:t>
      </w:r>
      <w:r w:rsidRPr="00DB62B6">
        <w:rPr>
          <w:rFonts w:ascii="GHEA Grapalat" w:hAnsi="GHEA Grapalat" w:cs="Sylfaen"/>
        </w:rPr>
        <w:t>հաշվին</w:t>
      </w:r>
      <w:r w:rsidRPr="00DB62B6">
        <w:rPr>
          <w:rFonts w:ascii="GHEA Grapalat" w:hAnsi="GHEA Grapalat" w:cs="Sylfaen"/>
          <w:lang w:val="af-ZA"/>
        </w:rPr>
        <w:t xml:space="preserve"> </w:t>
      </w:r>
      <w:r w:rsidRPr="00DB62B6">
        <w:rPr>
          <w:rFonts w:ascii="GHEA Grapalat" w:hAnsi="GHEA Grapalat" w:cs="Sylfaen"/>
        </w:rPr>
        <w:t>Հայաստանի</w:t>
      </w:r>
      <w:r w:rsidRPr="00DB62B6">
        <w:rPr>
          <w:rFonts w:ascii="GHEA Grapalat" w:hAnsi="GHEA Grapalat" w:cs="Sylfaen"/>
          <w:lang w:val="af-ZA"/>
        </w:rPr>
        <w:t xml:space="preserve"> </w:t>
      </w:r>
      <w:r w:rsidRPr="00DB62B6">
        <w:rPr>
          <w:rFonts w:ascii="GHEA Grapalat" w:hAnsi="GHEA Grapalat" w:cs="Sylfaen"/>
        </w:rPr>
        <w:t xml:space="preserve">Հանրապետության կառավարության աշխատակազմ» պետական կառավարչական հիմնարկին ինն ամսում հատկացնել 11,000.0 հազ. դրամ </w:t>
      </w:r>
      <w:r w:rsidR="00EB67AA" w:rsidRPr="00DB62B6">
        <w:rPr>
          <w:rFonts w:ascii="GHEA Grapalat" w:hAnsi="GHEA Grapalat" w:cs="Sylfaen"/>
          <w:lang w:val="en-GB"/>
        </w:rPr>
        <w:t>(</w:t>
      </w:r>
      <w:r w:rsidRPr="00DB62B6">
        <w:rPr>
          <w:rFonts w:ascii="GHEA Grapalat" w:hAnsi="GHEA Grapalat" w:cs="Sylfaen"/>
        </w:rPr>
        <w:t xml:space="preserve">«Ընդհանուր բնույթի այլ ծառայություններ» հոդվածով): </w:t>
      </w:r>
    </w:p>
    <w:p w:rsidR="00DB62B6" w:rsidRPr="00C0518D" w:rsidRDefault="00DB62B6" w:rsidP="00C0518D">
      <w:pPr>
        <w:pStyle w:val="ListParagraph"/>
        <w:numPr>
          <w:ilvl w:val="0"/>
          <w:numId w:val="3"/>
        </w:numPr>
        <w:spacing w:line="360" w:lineRule="auto"/>
        <w:ind w:left="0" w:right="175" w:firstLine="466"/>
        <w:jc w:val="both"/>
        <w:rPr>
          <w:rFonts w:ascii="GHEA Grapalat" w:hAnsi="GHEA Grapalat" w:cs="Sylfaen"/>
        </w:rPr>
      </w:pPr>
      <w:r w:rsidRPr="00C0518D">
        <w:rPr>
          <w:rFonts w:ascii="GHEA Grapalat" w:hAnsi="GHEA Grapalat" w:cs="Sylfaen"/>
        </w:rPr>
        <w:t>Հայաստանի Հանրապետության կառավարության 2016 թվականի դեկտեմբերի 29-ի «Հայաստանի Հանրապետության 2017 թվականի պետական բյուջեի կատարումն ապահովող միջոցառումների մասին»  N 1313-Ն որոշման NN 11 և 12 հավելվածներում կատարել լրացումներ՝ համաձայն NN  1 և 2 հավելվածների:</w:t>
      </w:r>
    </w:p>
    <w:p w:rsidR="00AA13F8" w:rsidRPr="00E019A6" w:rsidRDefault="00EB67AA" w:rsidP="00AA2960">
      <w:pPr>
        <w:spacing w:line="360" w:lineRule="auto"/>
        <w:ind w:right="175"/>
        <w:jc w:val="both"/>
        <w:rPr>
          <w:rFonts w:ascii="GHEA Grapalat" w:hAnsi="GHEA Grapalat" w:cs="Sylfaen"/>
        </w:rPr>
      </w:pPr>
      <w:r w:rsidRPr="00C0518D">
        <w:rPr>
          <w:rFonts w:ascii="GHEA Grapalat" w:hAnsi="GHEA Grapalat" w:cs="Sylfaen"/>
        </w:rPr>
        <w:t xml:space="preserve">       </w:t>
      </w:r>
      <w:r w:rsidR="00DB62B6" w:rsidRPr="00C0518D">
        <w:rPr>
          <w:rFonts w:ascii="GHEA Grapalat" w:hAnsi="GHEA Grapalat" w:cs="Sylfaen"/>
        </w:rPr>
        <w:t>3</w:t>
      </w:r>
      <w:r w:rsidR="00AA13F8">
        <w:rPr>
          <w:rFonts w:ascii="GHEA Grapalat" w:hAnsi="GHEA Grapalat" w:cs="Sylfaen"/>
        </w:rPr>
        <w:t xml:space="preserve">. </w:t>
      </w:r>
      <w:r w:rsidR="00AA13F8" w:rsidRPr="00E019A6">
        <w:rPr>
          <w:rFonts w:ascii="GHEA Grapalat" w:hAnsi="GHEA Grapalat" w:cs="Sylfaen"/>
        </w:rPr>
        <w:t>Սահմանել</w:t>
      </w:r>
      <w:r w:rsidR="00AA13F8" w:rsidRPr="00AA2960">
        <w:rPr>
          <w:rFonts w:ascii="GHEA Grapalat" w:hAnsi="GHEA Grapalat" w:cs="Sylfaen"/>
        </w:rPr>
        <w:t xml:space="preserve">, </w:t>
      </w:r>
      <w:r w:rsidR="00AA13F8" w:rsidRPr="00E019A6">
        <w:rPr>
          <w:rFonts w:ascii="GHEA Grapalat" w:hAnsi="GHEA Grapalat" w:cs="Sylfaen"/>
        </w:rPr>
        <w:t>որ</w:t>
      </w:r>
      <w:r w:rsidR="00AA13F8" w:rsidRPr="00AA2960">
        <w:rPr>
          <w:rFonts w:ascii="GHEA Grapalat" w:hAnsi="GHEA Grapalat" w:cs="Sylfaen"/>
        </w:rPr>
        <w:t xml:space="preserve"> </w:t>
      </w:r>
      <w:r w:rsidR="00DB62B6" w:rsidRPr="00C0518D">
        <w:rPr>
          <w:rFonts w:ascii="GHEA Grapalat" w:hAnsi="GHEA Grapalat" w:cs="Sylfaen"/>
        </w:rPr>
        <w:t>սույն որոշման N 2 հավելվածով</w:t>
      </w:r>
      <w:r w:rsidR="00AA2960">
        <w:rPr>
          <w:rFonts w:ascii="GHEA Grapalat" w:hAnsi="GHEA Grapalat" w:cs="Sylfaen"/>
        </w:rPr>
        <w:t xml:space="preserve"> </w:t>
      </w:r>
      <w:r w:rsidR="00DB62B6" w:rsidRPr="00C0518D">
        <w:rPr>
          <w:rFonts w:ascii="GHEA Grapalat" w:hAnsi="GHEA Grapalat" w:cs="Sylfaen"/>
        </w:rPr>
        <w:t xml:space="preserve">գնման առարկան </w:t>
      </w:r>
      <w:r w:rsidR="00AA13F8" w:rsidRPr="00E019A6">
        <w:rPr>
          <w:rFonts w:ascii="GHEA Grapalat" w:hAnsi="GHEA Grapalat" w:cs="Sylfaen"/>
        </w:rPr>
        <w:t>ձեռք</w:t>
      </w:r>
      <w:r w:rsidR="00AA2960">
        <w:rPr>
          <w:rFonts w:ascii="GHEA Grapalat" w:hAnsi="GHEA Grapalat" w:cs="Sylfaen"/>
        </w:rPr>
        <w:t xml:space="preserve"> </w:t>
      </w:r>
      <w:r w:rsidR="00DB62B6" w:rsidRPr="00C0518D">
        <w:rPr>
          <w:rFonts w:ascii="GHEA Grapalat" w:hAnsi="GHEA Grapalat" w:cs="Sylfaen"/>
        </w:rPr>
        <w:t>է</w:t>
      </w:r>
      <w:r w:rsidR="00AA2960">
        <w:rPr>
          <w:rFonts w:ascii="GHEA Grapalat" w:hAnsi="GHEA Grapalat" w:cs="Sylfaen"/>
        </w:rPr>
        <w:t xml:space="preserve"> </w:t>
      </w:r>
      <w:r w:rsidR="00AA13F8" w:rsidRPr="00E019A6">
        <w:rPr>
          <w:rFonts w:ascii="GHEA Grapalat" w:hAnsi="GHEA Grapalat" w:cs="Sylfaen"/>
        </w:rPr>
        <w:t>բեր</w:t>
      </w:r>
      <w:r w:rsidR="00AA2960">
        <w:rPr>
          <w:rFonts w:ascii="GHEA Grapalat" w:hAnsi="GHEA Grapalat" w:cs="Sylfaen"/>
        </w:rPr>
        <w:t>վ</w:t>
      </w:r>
      <w:r w:rsidR="00AA13F8" w:rsidRPr="00E019A6">
        <w:rPr>
          <w:rFonts w:ascii="GHEA Grapalat" w:hAnsi="GHEA Grapalat" w:cs="Sylfaen"/>
        </w:rPr>
        <w:t>ելու</w:t>
      </w:r>
      <w:r w:rsidR="00AA2960">
        <w:rPr>
          <w:rFonts w:ascii="GHEA Grapalat" w:hAnsi="GHEA Grapalat" w:cs="Sylfaen"/>
        </w:rPr>
        <w:t xml:space="preserve"> </w:t>
      </w:r>
      <w:r w:rsidR="00AA13F8" w:rsidRPr="00AA2960">
        <w:rPr>
          <w:rFonts w:ascii="GHEA Grapalat" w:hAnsi="GHEA Grapalat" w:cs="Sylfaen"/>
        </w:rPr>
        <w:t>«</w:t>
      </w:r>
      <w:r w:rsidR="00AA13F8" w:rsidRPr="00E019A6">
        <w:rPr>
          <w:rFonts w:ascii="GHEA Grapalat" w:hAnsi="GHEA Grapalat" w:cs="Sylfaen"/>
        </w:rPr>
        <w:t>Գնումների</w:t>
      </w:r>
      <w:r w:rsidR="00AA13F8" w:rsidRPr="00AA2960">
        <w:rPr>
          <w:rFonts w:ascii="GHEA Grapalat" w:hAnsi="GHEA Grapalat" w:cs="Sylfaen"/>
        </w:rPr>
        <w:t xml:space="preserve"> </w:t>
      </w:r>
      <w:r w:rsidR="00AA13F8" w:rsidRPr="00E019A6">
        <w:rPr>
          <w:rFonts w:ascii="GHEA Grapalat" w:hAnsi="GHEA Grapalat" w:cs="Sylfaen"/>
        </w:rPr>
        <w:t>մասին</w:t>
      </w:r>
      <w:r w:rsidR="00AA13F8" w:rsidRPr="00AA2960">
        <w:rPr>
          <w:rFonts w:ascii="GHEA Grapalat" w:hAnsi="GHEA Grapalat" w:cs="Sylfaen"/>
        </w:rPr>
        <w:t xml:space="preserve">» </w:t>
      </w:r>
      <w:r w:rsidR="00AA13F8" w:rsidRPr="00E019A6">
        <w:rPr>
          <w:rFonts w:ascii="GHEA Grapalat" w:hAnsi="GHEA Grapalat" w:cs="Sylfaen"/>
        </w:rPr>
        <w:t>Հայաստանի</w:t>
      </w:r>
      <w:r w:rsidR="00AA13F8" w:rsidRPr="00AA2960">
        <w:rPr>
          <w:rFonts w:ascii="GHEA Grapalat" w:hAnsi="GHEA Grapalat" w:cs="Sylfaen"/>
        </w:rPr>
        <w:t xml:space="preserve"> </w:t>
      </w:r>
      <w:r w:rsidR="00AA13F8" w:rsidRPr="00E019A6">
        <w:rPr>
          <w:rFonts w:ascii="GHEA Grapalat" w:hAnsi="GHEA Grapalat" w:cs="Sylfaen"/>
        </w:rPr>
        <w:t>Հանրապետության</w:t>
      </w:r>
      <w:r w:rsidR="00AA13F8" w:rsidRPr="00AA2960">
        <w:rPr>
          <w:rFonts w:ascii="GHEA Grapalat" w:hAnsi="GHEA Grapalat" w:cs="Sylfaen"/>
        </w:rPr>
        <w:t xml:space="preserve"> </w:t>
      </w:r>
      <w:r w:rsidR="00AA13F8" w:rsidRPr="00E019A6">
        <w:rPr>
          <w:rFonts w:ascii="GHEA Grapalat" w:hAnsi="GHEA Grapalat" w:cs="Sylfaen"/>
        </w:rPr>
        <w:t>օրենքի 23-րդ հոդվածի 1-ին մասի 2-րդ կետով նախատեսված ընթացակարգով`</w:t>
      </w:r>
      <w:r w:rsidR="00AA13F8" w:rsidRPr="00AA2960">
        <w:rPr>
          <w:rFonts w:ascii="GHEA Grapalat" w:hAnsi="GHEA Grapalat" w:cs="Sylfaen"/>
        </w:rPr>
        <w:t xml:space="preserve"> </w:t>
      </w:r>
      <w:r w:rsidR="00AA13F8" w:rsidRPr="00E019A6">
        <w:rPr>
          <w:rFonts w:ascii="GHEA Grapalat" w:hAnsi="GHEA Grapalat" w:cs="Sylfaen"/>
        </w:rPr>
        <w:t>չկիրառելով</w:t>
      </w:r>
      <w:r w:rsidR="00AA13F8" w:rsidRPr="00AA2960">
        <w:rPr>
          <w:rFonts w:ascii="GHEA Grapalat" w:hAnsi="GHEA Grapalat" w:cs="Sylfaen"/>
        </w:rPr>
        <w:t xml:space="preserve"> </w:t>
      </w:r>
      <w:r w:rsidR="00AA13F8" w:rsidRPr="00E019A6">
        <w:rPr>
          <w:rFonts w:ascii="GHEA Grapalat" w:hAnsi="GHEA Grapalat" w:cs="Sylfaen"/>
        </w:rPr>
        <w:t>Հայաստանի</w:t>
      </w:r>
      <w:r w:rsidR="00AA13F8" w:rsidRPr="00AA2960">
        <w:rPr>
          <w:rFonts w:ascii="GHEA Grapalat" w:hAnsi="GHEA Grapalat" w:cs="Sylfaen"/>
        </w:rPr>
        <w:t xml:space="preserve"> </w:t>
      </w:r>
      <w:r w:rsidR="00AA13F8" w:rsidRPr="00E019A6">
        <w:rPr>
          <w:rFonts w:ascii="GHEA Grapalat" w:hAnsi="GHEA Grapalat" w:cs="Sylfaen"/>
        </w:rPr>
        <w:t>Հանրապետության</w:t>
      </w:r>
      <w:r w:rsidR="00AA13F8" w:rsidRPr="00AA2960">
        <w:rPr>
          <w:rFonts w:ascii="GHEA Grapalat" w:hAnsi="GHEA Grapalat" w:cs="Sylfaen"/>
        </w:rPr>
        <w:t xml:space="preserve"> </w:t>
      </w:r>
      <w:r w:rsidR="00AA13F8" w:rsidRPr="00E019A6">
        <w:rPr>
          <w:rFonts w:ascii="GHEA Grapalat" w:hAnsi="GHEA Grapalat" w:cs="Sylfaen"/>
        </w:rPr>
        <w:t>կառավարության</w:t>
      </w:r>
      <w:r w:rsidR="00AA13F8" w:rsidRPr="00AA2960">
        <w:rPr>
          <w:rFonts w:ascii="GHEA Grapalat" w:hAnsi="GHEA Grapalat" w:cs="Sylfaen"/>
        </w:rPr>
        <w:t xml:space="preserve"> 2017 </w:t>
      </w:r>
      <w:r w:rsidR="00AA13F8" w:rsidRPr="00E019A6">
        <w:rPr>
          <w:rFonts w:ascii="GHEA Grapalat" w:hAnsi="GHEA Grapalat" w:cs="Sylfaen"/>
        </w:rPr>
        <w:t>թվականի</w:t>
      </w:r>
      <w:r w:rsidR="00AA13F8" w:rsidRPr="00AA2960">
        <w:rPr>
          <w:rFonts w:ascii="GHEA Grapalat" w:hAnsi="GHEA Grapalat" w:cs="Sylfaen"/>
        </w:rPr>
        <w:t xml:space="preserve"> մայիսի 4-</w:t>
      </w:r>
      <w:r w:rsidR="00AA13F8" w:rsidRPr="00E019A6">
        <w:rPr>
          <w:rFonts w:ascii="GHEA Grapalat" w:hAnsi="GHEA Grapalat" w:cs="Sylfaen"/>
        </w:rPr>
        <w:t>ի</w:t>
      </w:r>
      <w:r w:rsidR="00AA13F8" w:rsidRPr="00AA2960">
        <w:rPr>
          <w:rFonts w:ascii="GHEA Grapalat" w:hAnsi="GHEA Grapalat" w:cs="Sylfaen"/>
        </w:rPr>
        <w:t xml:space="preserve"> N 526-</w:t>
      </w:r>
      <w:r w:rsidR="00AA13F8" w:rsidRPr="00E019A6">
        <w:rPr>
          <w:rFonts w:ascii="GHEA Grapalat" w:hAnsi="GHEA Grapalat" w:cs="Sylfaen"/>
        </w:rPr>
        <w:t>Ն</w:t>
      </w:r>
      <w:r w:rsidR="00AA13F8" w:rsidRPr="00AA2960">
        <w:rPr>
          <w:rFonts w:ascii="GHEA Grapalat" w:hAnsi="GHEA Grapalat" w:cs="Sylfaen"/>
        </w:rPr>
        <w:t xml:space="preserve"> </w:t>
      </w:r>
      <w:r w:rsidR="00AA13F8" w:rsidRPr="00E019A6">
        <w:rPr>
          <w:rFonts w:ascii="GHEA Grapalat" w:hAnsi="GHEA Grapalat" w:cs="Sylfaen"/>
        </w:rPr>
        <w:t>որոշմամբ</w:t>
      </w:r>
      <w:r w:rsidR="00AA13F8" w:rsidRPr="00AA2960">
        <w:rPr>
          <w:rFonts w:ascii="GHEA Grapalat" w:hAnsi="GHEA Grapalat" w:cs="Sylfaen"/>
        </w:rPr>
        <w:t xml:space="preserve"> </w:t>
      </w:r>
      <w:r w:rsidR="00AA13F8" w:rsidRPr="00E019A6">
        <w:rPr>
          <w:rFonts w:ascii="GHEA Grapalat" w:hAnsi="GHEA Grapalat" w:cs="Sylfaen"/>
        </w:rPr>
        <w:t>հաստատված</w:t>
      </w:r>
      <w:r w:rsidR="00AA13F8" w:rsidRPr="00AA2960">
        <w:rPr>
          <w:rFonts w:ascii="GHEA Grapalat" w:hAnsi="GHEA Grapalat" w:cs="Sylfaen"/>
        </w:rPr>
        <w:t xml:space="preserve"> </w:t>
      </w:r>
      <w:r w:rsidR="00AA13F8" w:rsidRPr="00E019A6">
        <w:rPr>
          <w:rFonts w:ascii="GHEA Grapalat" w:hAnsi="GHEA Grapalat" w:cs="Sylfaen"/>
        </w:rPr>
        <w:t>կարգի</w:t>
      </w:r>
      <w:r w:rsidR="00AA13F8" w:rsidRPr="00AA2960">
        <w:rPr>
          <w:rFonts w:ascii="GHEA Grapalat" w:hAnsi="GHEA Grapalat" w:cs="Sylfaen"/>
        </w:rPr>
        <w:t xml:space="preserve"> 21-</w:t>
      </w:r>
      <w:r w:rsidR="00AA13F8" w:rsidRPr="00E019A6">
        <w:rPr>
          <w:rFonts w:ascii="GHEA Grapalat" w:hAnsi="GHEA Grapalat" w:cs="Sylfaen"/>
        </w:rPr>
        <w:t>րդ</w:t>
      </w:r>
      <w:r w:rsidR="00AA13F8" w:rsidRPr="00AA2960">
        <w:rPr>
          <w:rFonts w:ascii="GHEA Grapalat" w:hAnsi="GHEA Grapalat" w:cs="Sylfaen"/>
        </w:rPr>
        <w:t xml:space="preserve"> </w:t>
      </w:r>
      <w:r w:rsidR="00AA13F8" w:rsidRPr="00E019A6">
        <w:rPr>
          <w:rFonts w:ascii="GHEA Grapalat" w:hAnsi="GHEA Grapalat" w:cs="Sylfaen"/>
        </w:rPr>
        <w:t>կետի</w:t>
      </w:r>
      <w:r w:rsidR="00AA13F8" w:rsidRPr="00AA2960">
        <w:rPr>
          <w:rFonts w:ascii="GHEA Grapalat" w:hAnsi="GHEA Grapalat" w:cs="Sylfaen"/>
        </w:rPr>
        <w:t xml:space="preserve"> 1-</w:t>
      </w:r>
      <w:r w:rsidR="00AA13F8" w:rsidRPr="00E019A6">
        <w:rPr>
          <w:rFonts w:ascii="GHEA Grapalat" w:hAnsi="GHEA Grapalat" w:cs="Sylfaen"/>
        </w:rPr>
        <w:t>ին</w:t>
      </w:r>
      <w:r w:rsidR="00AA13F8" w:rsidRPr="00AA2960">
        <w:rPr>
          <w:rFonts w:ascii="GHEA Grapalat" w:hAnsi="GHEA Grapalat" w:cs="Sylfaen"/>
        </w:rPr>
        <w:t xml:space="preserve"> </w:t>
      </w:r>
      <w:r w:rsidR="00AA13F8" w:rsidRPr="00E019A6">
        <w:rPr>
          <w:rFonts w:ascii="GHEA Grapalat" w:hAnsi="GHEA Grapalat" w:cs="Sylfaen"/>
        </w:rPr>
        <w:t>ենթակետի</w:t>
      </w:r>
      <w:r w:rsidR="00574435" w:rsidRPr="00574435">
        <w:rPr>
          <w:rFonts w:ascii="GHEA Grapalat" w:hAnsi="GHEA Grapalat" w:cs="Sylfaen"/>
        </w:rPr>
        <w:t xml:space="preserve"> </w:t>
      </w:r>
      <w:r w:rsidR="00574435" w:rsidRPr="00E019A6">
        <w:rPr>
          <w:rFonts w:ascii="GHEA Grapalat" w:hAnsi="GHEA Grapalat"/>
        </w:rPr>
        <w:t>«</w:t>
      </w:r>
      <w:r w:rsidR="00574435" w:rsidRPr="00E019A6">
        <w:rPr>
          <w:rFonts w:ascii="GHEA Grapalat" w:hAnsi="GHEA Grapalat" w:cs="Sylfaen"/>
        </w:rPr>
        <w:t>դ</w:t>
      </w:r>
      <w:r w:rsidR="00574435" w:rsidRPr="00E019A6">
        <w:rPr>
          <w:rFonts w:ascii="GHEA Grapalat" w:hAnsi="GHEA Grapalat"/>
        </w:rPr>
        <w:t xml:space="preserve">» </w:t>
      </w:r>
      <w:r w:rsidR="00574435" w:rsidRPr="00E019A6">
        <w:rPr>
          <w:rFonts w:ascii="GHEA Grapalat" w:hAnsi="GHEA Grapalat" w:cs="Sylfaen"/>
        </w:rPr>
        <w:t>պարբերության</w:t>
      </w:r>
      <w:r w:rsidR="00574435" w:rsidRPr="00E019A6">
        <w:rPr>
          <w:rFonts w:ascii="GHEA Grapalat" w:hAnsi="GHEA Grapalat"/>
        </w:rPr>
        <w:t xml:space="preserve"> </w:t>
      </w:r>
      <w:r w:rsidR="00574435" w:rsidRPr="00E019A6">
        <w:rPr>
          <w:rFonts w:ascii="GHEA Grapalat" w:hAnsi="GHEA Grapalat" w:cs="Sylfaen"/>
        </w:rPr>
        <w:t>երկրորդ</w:t>
      </w:r>
      <w:r w:rsidR="00574435" w:rsidRPr="00E019A6">
        <w:rPr>
          <w:rFonts w:ascii="GHEA Grapalat" w:hAnsi="GHEA Grapalat"/>
        </w:rPr>
        <w:t xml:space="preserve"> </w:t>
      </w:r>
      <w:r w:rsidR="00574435">
        <w:rPr>
          <w:rFonts w:ascii="GHEA Grapalat" w:hAnsi="GHEA Grapalat" w:cs="Sylfaen"/>
        </w:rPr>
        <w:lastRenderedPageBreak/>
        <w:t>նախադասության</w:t>
      </w:r>
      <w:r w:rsidR="00AA2960" w:rsidRPr="00C0518D">
        <w:rPr>
          <w:rFonts w:ascii="GHEA Grapalat" w:hAnsi="GHEA Grapalat" w:cs="Sylfaen"/>
        </w:rPr>
        <w:t>,</w:t>
      </w:r>
      <w:r w:rsidR="00AA13F8" w:rsidRPr="00E019A6">
        <w:rPr>
          <w:rFonts w:ascii="GHEA Grapalat" w:hAnsi="GHEA Grapalat" w:cs="Sylfaen"/>
        </w:rPr>
        <w:t xml:space="preserve"> </w:t>
      </w:r>
      <w:r w:rsidR="006F7891" w:rsidRPr="00574435">
        <w:rPr>
          <w:rFonts w:ascii="GHEA Grapalat" w:hAnsi="GHEA Grapalat" w:cs="Sylfaen"/>
        </w:rPr>
        <w:t xml:space="preserve">33-րդ կետի 17-րդ </w:t>
      </w:r>
      <w:proofErr w:type="spellStart"/>
      <w:r w:rsidR="006F7891" w:rsidRPr="00574435">
        <w:rPr>
          <w:rFonts w:ascii="GHEA Grapalat" w:hAnsi="GHEA Grapalat" w:cs="Sylfaen"/>
        </w:rPr>
        <w:t>ենթակետի</w:t>
      </w:r>
      <w:proofErr w:type="spellEnd"/>
      <w:r w:rsidR="006F7891" w:rsidRPr="00574435">
        <w:rPr>
          <w:rFonts w:ascii="GHEA Grapalat" w:hAnsi="GHEA Grapalat" w:cs="Sylfaen"/>
        </w:rPr>
        <w:t xml:space="preserve">, </w:t>
      </w:r>
      <w:r w:rsidR="00AA13F8" w:rsidRPr="00E019A6">
        <w:rPr>
          <w:rFonts w:ascii="GHEA Grapalat" w:hAnsi="GHEA Grapalat" w:cs="Sylfaen"/>
        </w:rPr>
        <w:t>71-րդ կետի 1-ին ենթակետի «ա» պարբերությա</w:t>
      </w:r>
      <w:r w:rsidR="00AA13F8">
        <w:rPr>
          <w:rFonts w:ascii="GHEA Grapalat" w:hAnsi="GHEA Grapalat" w:cs="Sylfaen"/>
        </w:rPr>
        <w:t>ն</w:t>
      </w:r>
      <w:r w:rsidR="00AA2960" w:rsidRPr="00C0518D">
        <w:rPr>
          <w:rFonts w:ascii="GHEA Grapalat" w:hAnsi="GHEA Grapalat" w:cs="Sylfaen"/>
        </w:rPr>
        <w:t xml:space="preserve"> և Հայաստանի Հանրապետության կառավարության 2017 թվականի ապրիլի 6-ի N 386-Ն որոշման 2-րդ կետի </w:t>
      </w:r>
      <w:r w:rsidR="00BA70F7">
        <w:rPr>
          <w:rFonts w:ascii="GHEA Grapalat" w:hAnsi="GHEA Grapalat" w:cs="Sylfaen"/>
          <w:lang w:val="en-GB"/>
        </w:rPr>
        <w:t>1-ին</w:t>
      </w:r>
      <w:r w:rsidR="00AA2960" w:rsidRPr="00C0518D">
        <w:rPr>
          <w:rFonts w:ascii="GHEA Grapalat" w:hAnsi="GHEA Grapalat" w:cs="Sylfaen"/>
        </w:rPr>
        <w:t xml:space="preserve"> ենթակետի</w:t>
      </w:r>
      <w:r w:rsidR="00AA13F8">
        <w:rPr>
          <w:rFonts w:ascii="GHEA Grapalat" w:hAnsi="GHEA Grapalat" w:cs="Sylfaen"/>
        </w:rPr>
        <w:t xml:space="preserve"> </w:t>
      </w:r>
      <w:r w:rsidR="00AA13F8" w:rsidRPr="00E019A6">
        <w:rPr>
          <w:rFonts w:ascii="GHEA Grapalat" w:hAnsi="GHEA Grapalat" w:cs="Sylfaen"/>
        </w:rPr>
        <w:t>պահանջները:</w:t>
      </w:r>
    </w:p>
    <w:p w:rsidR="00AA13F8" w:rsidRPr="00C0518D" w:rsidRDefault="00DB62B6" w:rsidP="00AA13F8">
      <w:pPr>
        <w:pStyle w:val="norm"/>
        <w:spacing w:line="360" w:lineRule="auto"/>
        <w:ind w:firstLine="708"/>
        <w:rPr>
          <w:rFonts w:ascii="GHEA Grapalat" w:hAnsi="GHEA Grapalat" w:cs="Sylfaen"/>
          <w:sz w:val="24"/>
          <w:szCs w:val="24"/>
          <w:lang w:val="ru-RU"/>
        </w:rPr>
      </w:pPr>
      <w:r w:rsidRPr="00C0518D">
        <w:rPr>
          <w:rFonts w:ascii="GHEA Grapalat" w:hAnsi="GHEA Grapalat" w:cs="Sylfaen"/>
          <w:sz w:val="24"/>
          <w:szCs w:val="24"/>
          <w:lang w:val="ru-RU"/>
        </w:rPr>
        <w:t>4</w:t>
      </w:r>
      <w:r w:rsidR="00AA13F8" w:rsidRPr="00C0518D">
        <w:rPr>
          <w:rFonts w:ascii="GHEA Grapalat" w:hAnsi="GHEA Grapalat" w:cs="Sylfaen"/>
          <w:sz w:val="24"/>
          <w:szCs w:val="24"/>
          <w:lang w:val="ru-RU"/>
        </w:rPr>
        <w:t xml:space="preserve">. </w:t>
      </w:r>
      <w:r w:rsidR="000E3630" w:rsidRPr="00C0518D">
        <w:rPr>
          <w:rFonts w:ascii="GHEA Grapalat" w:hAnsi="GHEA Grapalat" w:cs="Sylfaen"/>
          <w:sz w:val="24"/>
          <w:szCs w:val="24"/>
          <w:lang w:val="ru-RU"/>
        </w:rPr>
        <w:t>Ո</w:t>
      </w:r>
      <w:r w:rsidR="00AA13F8" w:rsidRPr="00C0518D">
        <w:rPr>
          <w:rFonts w:ascii="GHEA Grapalat" w:hAnsi="GHEA Grapalat" w:cs="Sylfaen"/>
          <w:sz w:val="24"/>
          <w:szCs w:val="24"/>
          <w:lang w:val="ru-RU"/>
        </w:rPr>
        <w:t xml:space="preserve">րոշման </w:t>
      </w:r>
      <w:r w:rsidRPr="00C0518D">
        <w:rPr>
          <w:rFonts w:ascii="GHEA Grapalat" w:hAnsi="GHEA Grapalat" w:cs="Sylfaen"/>
          <w:sz w:val="24"/>
          <w:szCs w:val="24"/>
          <w:lang w:val="ru-RU"/>
        </w:rPr>
        <w:t>3</w:t>
      </w:r>
      <w:r w:rsidR="00AA2960" w:rsidRPr="00C0518D">
        <w:rPr>
          <w:rFonts w:ascii="GHEA Grapalat" w:hAnsi="GHEA Grapalat" w:cs="Sylfaen"/>
          <w:sz w:val="24"/>
          <w:szCs w:val="24"/>
          <w:lang w:val="ru-RU"/>
        </w:rPr>
        <w:t>-րդ</w:t>
      </w:r>
      <w:r w:rsidR="00AA13F8" w:rsidRPr="00C0518D">
        <w:rPr>
          <w:rFonts w:ascii="GHEA Grapalat" w:hAnsi="GHEA Grapalat" w:cs="Sylfaen"/>
          <w:sz w:val="24"/>
          <w:szCs w:val="24"/>
          <w:lang w:val="ru-RU"/>
        </w:rPr>
        <w:t xml:space="preserve"> կետում նշված գնման գործընթացի արդյունքում կնքվելիք պայմանագրերում նախատեսել դրույթ այն մասին, որ սույն պայմանագիրը ուժի մեջ է մտնում ստորագրման պահից, և դրա գործողությունը տարածվում է կողմերի միջև փաստացի ծագած հարաբերությունների վրա:</w:t>
      </w:r>
    </w:p>
    <w:p w:rsidR="00AA13F8" w:rsidRPr="00E019A6" w:rsidRDefault="00AA13F8" w:rsidP="00AA13F8">
      <w:pPr>
        <w:pStyle w:val="norm"/>
        <w:spacing w:line="360" w:lineRule="auto"/>
        <w:ind w:firstLine="708"/>
        <w:rPr>
          <w:rFonts w:ascii="GHEA Grapalat" w:hAnsi="GHEA Grapalat" w:cs="Sylfaen"/>
          <w:sz w:val="24"/>
          <w:szCs w:val="24"/>
        </w:rPr>
      </w:pPr>
    </w:p>
    <w:p w:rsidR="00BB7097" w:rsidRDefault="00AA13F8" w:rsidP="00AA13F8">
      <w:pPr>
        <w:spacing w:line="360" w:lineRule="auto"/>
        <w:rPr>
          <w:rFonts w:ascii="GHEA Grapalat" w:hAnsi="GHEA Grapalat" w:cs="Sylfaen"/>
          <w:lang w:val="af-ZA"/>
        </w:rPr>
      </w:pPr>
      <w:r w:rsidRPr="00E019A6">
        <w:rPr>
          <w:rFonts w:ascii="GHEA Grapalat" w:hAnsi="GHEA Grapalat" w:cs="Sylfaen"/>
          <w:lang w:val="af-ZA"/>
        </w:rPr>
        <w:t xml:space="preserve">         </w:t>
      </w:r>
    </w:p>
    <w:p w:rsidR="00BB7097" w:rsidRDefault="00BB7097" w:rsidP="00AA13F8">
      <w:pPr>
        <w:spacing w:line="360" w:lineRule="auto"/>
        <w:rPr>
          <w:rFonts w:ascii="GHEA Grapalat" w:hAnsi="GHEA Grapalat" w:cs="Sylfaen"/>
          <w:lang w:val="af-ZA"/>
        </w:rPr>
      </w:pPr>
    </w:p>
    <w:p w:rsidR="00AA13F8" w:rsidRPr="00E019A6" w:rsidRDefault="00AA13F8" w:rsidP="00AA13F8">
      <w:pPr>
        <w:spacing w:line="360" w:lineRule="auto"/>
        <w:rPr>
          <w:rFonts w:ascii="GHEA Grapalat" w:hAnsi="GHEA Grapalat"/>
          <w:lang w:val="af-ZA"/>
        </w:rPr>
      </w:pPr>
      <w:r w:rsidRPr="00E019A6">
        <w:rPr>
          <w:rFonts w:ascii="GHEA Grapalat" w:hAnsi="GHEA Grapalat" w:cs="Sylfaen"/>
          <w:lang w:val="af-ZA"/>
        </w:rPr>
        <w:t xml:space="preserve"> </w:t>
      </w:r>
      <w:r w:rsidRPr="00E019A6">
        <w:rPr>
          <w:rFonts w:ascii="GHEA Grapalat" w:hAnsi="GHEA Grapalat" w:cs="Sylfaen"/>
        </w:rPr>
        <w:t>ՀԱՅԱՍՏԱՆԻ</w:t>
      </w:r>
      <w:r w:rsidRPr="00E019A6">
        <w:rPr>
          <w:rFonts w:ascii="GHEA Grapalat" w:hAnsi="GHEA Grapalat"/>
          <w:lang w:val="af-ZA"/>
        </w:rPr>
        <w:t xml:space="preserve"> </w:t>
      </w:r>
      <w:r w:rsidRPr="00E019A6">
        <w:rPr>
          <w:rFonts w:ascii="GHEA Grapalat" w:hAnsi="GHEA Grapalat" w:cs="Sylfaen"/>
        </w:rPr>
        <w:t>ՀԱՆՐԱՊԵՏՈՒԹՅԱՆ</w:t>
      </w:r>
    </w:p>
    <w:p w:rsidR="00AA13F8" w:rsidRPr="00E019A6" w:rsidRDefault="00AA13F8" w:rsidP="00AA13F8">
      <w:pPr>
        <w:spacing w:line="360" w:lineRule="auto"/>
        <w:rPr>
          <w:rFonts w:ascii="GHEA Grapalat" w:hAnsi="GHEA Grapalat"/>
          <w:lang w:val="af-ZA"/>
        </w:rPr>
      </w:pPr>
      <w:r w:rsidRPr="00E019A6">
        <w:rPr>
          <w:rFonts w:ascii="GHEA Grapalat" w:hAnsi="GHEA Grapalat"/>
          <w:lang w:val="af-ZA"/>
        </w:rPr>
        <w:t xml:space="preserve">          </w:t>
      </w:r>
      <w:r w:rsidRPr="00E019A6">
        <w:rPr>
          <w:rFonts w:ascii="GHEA Grapalat" w:hAnsi="GHEA Grapalat" w:cs="Sylfaen"/>
        </w:rPr>
        <w:t>ՎԱՐՉԱՊԵՏ</w:t>
      </w:r>
      <w:r w:rsidRPr="00E019A6">
        <w:rPr>
          <w:rFonts w:ascii="GHEA Grapalat" w:hAnsi="GHEA Grapalat"/>
          <w:lang w:val="af-ZA"/>
        </w:rPr>
        <w:t xml:space="preserve">               </w:t>
      </w:r>
      <w:r w:rsidRPr="00E019A6">
        <w:rPr>
          <w:rFonts w:ascii="GHEA Grapalat" w:hAnsi="GHEA Grapalat"/>
          <w:lang w:val="af-ZA"/>
        </w:rPr>
        <w:tab/>
        <w:t xml:space="preserve">                    </w:t>
      </w:r>
      <w:r w:rsidRPr="00E019A6">
        <w:rPr>
          <w:rFonts w:ascii="GHEA Grapalat" w:hAnsi="GHEA Grapalat"/>
          <w:lang w:val="af-ZA"/>
        </w:rPr>
        <w:tab/>
        <w:t xml:space="preserve">   </w:t>
      </w:r>
      <w:r w:rsidRPr="00E019A6">
        <w:rPr>
          <w:rFonts w:ascii="GHEA Grapalat" w:hAnsi="GHEA Grapalat"/>
          <w:lang w:val="af-ZA"/>
        </w:rPr>
        <w:tab/>
        <w:t xml:space="preserve">            Կ. ԿԱՐԱՊԵՏՅԱՆ</w:t>
      </w:r>
    </w:p>
    <w:p w:rsidR="000E3630" w:rsidRDefault="000E3630">
      <w:pPr>
        <w:spacing w:after="240" w:line="480" w:lineRule="auto"/>
        <w:ind w:firstLine="36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br w:type="page"/>
      </w:r>
    </w:p>
    <w:p w:rsidR="00AA13F8" w:rsidRPr="00E019A6" w:rsidRDefault="00AA13F8" w:rsidP="00AA13F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lastRenderedPageBreak/>
        <w:t>ՀԻՄՆԱՎՈՐՈՒՄ</w:t>
      </w:r>
    </w:p>
    <w:p w:rsidR="00AA13F8" w:rsidRPr="00E019A6" w:rsidRDefault="00AA13F8" w:rsidP="00BB7097">
      <w:pPr>
        <w:pStyle w:val="dec-name"/>
        <w:spacing w:before="0" w:beforeAutospacing="0" w:after="0" w:afterAutospacing="0"/>
        <w:jc w:val="center"/>
        <w:rPr>
          <w:rFonts w:ascii="GHEA Grapalat" w:hAnsi="GHEA Grapalat" w:cs="Sylfaen"/>
          <w:b/>
          <w:lang w:val="af-ZA"/>
        </w:rPr>
      </w:pPr>
      <w:r w:rsidRPr="00E019A6">
        <w:rPr>
          <w:rFonts w:ascii="GHEA Grapalat" w:hAnsi="GHEA Grapalat" w:cs="Sylfaen"/>
          <w:b/>
          <w:lang w:val="af-ZA"/>
        </w:rPr>
        <w:t>«</w:t>
      </w:r>
      <w:r w:rsidR="00BB7097">
        <w:rPr>
          <w:rFonts w:ascii="GHEA Grapalat" w:hAnsi="GHEA Grapalat" w:cs="Sylfaen"/>
          <w:b/>
          <w:lang w:val="en-GB"/>
        </w:rPr>
        <w:t xml:space="preserve">ՀԱՅԱՍՏԱՆԻ ՀԱՆՐԱՊԵՏՈՒԹՅԱՆ ԿԱՌԱՎԱՐՈՒԹՅԱՆ ԱՇԽԱՏԱԿԱԶՄԻՆ ԳՈՒՄԱՐ ՀԱՏԿԱՑՆԵԼՈՒ ԵՎ </w:t>
      </w:r>
      <w:r w:rsidR="00BB7097" w:rsidRPr="00E019A6">
        <w:rPr>
          <w:rFonts w:ascii="GHEA Grapalat" w:hAnsi="GHEA Grapalat" w:cs="Sylfaen"/>
          <w:b/>
        </w:rPr>
        <w:t>ԳՆՄԱՆ</w:t>
      </w:r>
      <w:r w:rsidR="00BB7097" w:rsidRPr="00E019A6">
        <w:rPr>
          <w:rFonts w:ascii="GHEA Grapalat" w:hAnsi="GHEA Grapalat"/>
          <w:b/>
          <w:lang w:val="en-US"/>
        </w:rPr>
        <w:t xml:space="preserve"> </w:t>
      </w:r>
      <w:r w:rsidR="00BB7097" w:rsidRPr="00E019A6">
        <w:rPr>
          <w:rFonts w:ascii="GHEA Grapalat" w:hAnsi="GHEA Grapalat" w:cs="Sylfaen"/>
          <w:b/>
        </w:rPr>
        <w:t>ԳՈՐԾԸՆԹԱՑ</w:t>
      </w:r>
      <w:r w:rsidR="00BB7097" w:rsidRPr="00E019A6">
        <w:rPr>
          <w:rFonts w:ascii="GHEA Grapalat" w:hAnsi="GHEA Grapalat"/>
          <w:b/>
          <w:lang w:val="en-US"/>
        </w:rPr>
        <w:t xml:space="preserve"> </w:t>
      </w:r>
      <w:r w:rsidR="00BB7097" w:rsidRPr="00E019A6">
        <w:rPr>
          <w:rFonts w:ascii="GHEA Grapalat" w:hAnsi="GHEA Grapalat" w:cs="Sylfaen"/>
          <w:b/>
        </w:rPr>
        <w:t>ԿԱԶՄԱԿԵՐՊԵԼՈՒ</w:t>
      </w:r>
      <w:r w:rsidR="00BB7097" w:rsidRPr="00E019A6">
        <w:rPr>
          <w:rFonts w:ascii="GHEA Grapalat" w:hAnsi="GHEA Grapalat"/>
          <w:b/>
          <w:lang w:val="en-US"/>
        </w:rPr>
        <w:t xml:space="preserve"> </w:t>
      </w:r>
      <w:r w:rsidR="00BB7097" w:rsidRPr="00E019A6">
        <w:rPr>
          <w:rFonts w:ascii="GHEA Grapalat" w:hAnsi="GHEA Grapalat" w:cs="Sylfaen"/>
          <w:b/>
        </w:rPr>
        <w:t>ՄԱՍԻՆ</w:t>
      </w:r>
      <w:r w:rsidRPr="00E019A6">
        <w:rPr>
          <w:rFonts w:ascii="GHEA Grapalat" w:hAnsi="GHEA Grapalat" w:cs="Sylfaen"/>
          <w:b/>
          <w:lang w:val="af-ZA"/>
        </w:rPr>
        <w:t xml:space="preserve">» </w:t>
      </w:r>
      <w:r w:rsidRPr="00E019A6">
        <w:rPr>
          <w:rFonts w:ascii="GHEA Grapalat" w:hAnsi="GHEA Grapalat" w:cs="Sylfaen"/>
          <w:b/>
        </w:rPr>
        <w:t>ՀԱՅԱՍՏԱՆԻ</w:t>
      </w:r>
      <w:r w:rsidR="00BB7097">
        <w:rPr>
          <w:rFonts w:ascii="GHEA Grapalat" w:hAnsi="GHEA Grapalat" w:cs="Sylfaen"/>
          <w:b/>
          <w:lang w:val="en-GB"/>
        </w:rPr>
        <w:t xml:space="preserve"> </w:t>
      </w:r>
      <w:r w:rsidRPr="00E019A6">
        <w:rPr>
          <w:rFonts w:ascii="GHEA Grapalat" w:hAnsi="GHEA Grapalat" w:cs="Sylfaen"/>
          <w:b/>
        </w:rPr>
        <w:t>ՀԱՆՐԱՊԵՏՈՒԹՅԱՆ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ԿԱՌԱՎԱՐՈՒԹՅԱՆ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ՈՐՈՇՄԱՆ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ՆԱԽԱԳԾԻ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</w:p>
    <w:p w:rsidR="00AA13F8" w:rsidRPr="00E019A6" w:rsidRDefault="00AA13F8" w:rsidP="00BB7097">
      <w:pPr>
        <w:jc w:val="center"/>
        <w:rPr>
          <w:rFonts w:ascii="GHEA Grapalat" w:hAnsi="GHEA Grapalat" w:cs="Sylfaen"/>
          <w:lang w:val="af-ZA"/>
        </w:rPr>
      </w:pPr>
      <w:r w:rsidRPr="00E019A6">
        <w:rPr>
          <w:rFonts w:ascii="GHEA Grapalat" w:hAnsi="GHEA Grapalat" w:cs="Sylfaen"/>
          <w:b/>
        </w:rPr>
        <w:t>ԸՆԴՈՒՆՄԱՆ</w:t>
      </w:r>
      <w:r w:rsidRPr="00E019A6">
        <w:rPr>
          <w:rFonts w:ascii="GHEA Grapalat" w:hAnsi="GHEA Grapalat" w:cs="Sylfaen"/>
          <w:b/>
          <w:lang w:val="af-ZA"/>
        </w:rPr>
        <w:t xml:space="preserve"> </w:t>
      </w:r>
      <w:r w:rsidRPr="00E019A6">
        <w:rPr>
          <w:rFonts w:ascii="GHEA Grapalat" w:hAnsi="GHEA Grapalat" w:cs="Sylfaen"/>
          <w:b/>
        </w:rPr>
        <w:t>ՎԵՐԱԲԵՐՅԱԼ</w:t>
      </w:r>
    </w:p>
    <w:p w:rsidR="00AA13F8" w:rsidRPr="00E019A6" w:rsidRDefault="00AA13F8" w:rsidP="00AA13F8">
      <w:pPr>
        <w:spacing w:line="360" w:lineRule="auto"/>
        <w:ind w:left="-540"/>
        <w:jc w:val="center"/>
        <w:rPr>
          <w:rFonts w:ascii="GHEA Grapalat" w:hAnsi="GHEA Grapalat" w:cs="Sylfaen"/>
          <w:lang w:val="af-ZA"/>
        </w:rPr>
      </w:pPr>
    </w:p>
    <w:p w:rsidR="00BB7097" w:rsidRDefault="00BB7097" w:rsidP="00BB7097">
      <w:pPr>
        <w:tabs>
          <w:tab w:val="num" w:pos="500"/>
        </w:tabs>
        <w:spacing w:line="360" w:lineRule="auto"/>
        <w:jc w:val="both"/>
        <w:rPr>
          <w:rFonts w:ascii="GHEA Grapalat" w:hAnsi="GHEA Grapalat" w:cs="Sylfaen"/>
          <w:b/>
          <w:lang w:val="en-GB"/>
        </w:rPr>
      </w:pPr>
    </w:p>
    <w:p w:rsidR="00C0518D" w:rsidRPr="00E019A6" w:rsidRDefault="00C0518D" w:rsidP="00C0518D">
      <w:pPr>
        <w:spacing w:line="360" w:lineRule="auto"/>
        <w:ind w:right="175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en-GB"/>
        </w:rPr>
        <w:t xml:space="preserve">       </w:t>
      </w:r>
      <w:r w:rsidRPr="00DB62B6">
        <w:rPr>
          <w:rFonts w:ascii="GHEA Grapalat" w:hAnsi="GHEA Grapalat" w:cs="Sylfaen"/>
        </w:rPr>
        <w:t>Հայաստանի Հանրապետության</w:t>
      </w:r>
      <w:r w:rsidRPr="00DB62B6">
        <w:rPr>
          <w:rFonts w:ascii="Courier New" w:hAnsi="Courier New" w:cs="Courier New"/>
        </w:rPr>
        <w:t> </w:t>
      </w:r>
      <w:r w:rsidRPr="00DB62B6">
        <w:rPr>
          <w:rFonts w:ascii="GHEA Grapalat" w:hAnsi="GHEA Grapalat" w:cs="GHEA Grapalat"/>
        </w:rPr>
        <w:t>անկախության</w:t>
      </w:r>
      <w:r w:rsidRPr="00DB62B6">
        <w:rPr>
          <w:rFonts w:ascii="Courier New" w:hAnsi="Courier New" w:cs="Courier New"/>
        </w:rPr>
        <w:t> </w:t>
      </w:r>
      <w:r w:rsidRPr="00DB62B6">
        <w:rPr>
          <w:rFonts w:ascii="GHEA Grapalat" w:hAnsi="GHEA Grapalat" w:cs="GHEA Grapalat"/>
        </w:rPr>
        <w:t>հռչակմ</w:t>
      </w:r>
      <w:r w:rsidRPr="00DB62B6">
        <w:rPr>
          <w:rFonts w:ascii="GHEA Grapalat" w:hAnsi="GHEA Grapalat" w:cs="Sylfaen"/>
        </w:rPr>
        <w:t xml:space="preserve">ան 26-րդ տարեդարձին նվիրված </w:t>
      </w:r>
      <w:proofErr w:type="spellStart"/>
      <w:r>
        <w:rPr>
          <w:rFonts w:ascii="GHEA Grapalat" w:hAnsi="GHEA Grapalat" w:cs="Sylfaen"/>
          <w:lang w:val="en-GB"/>
        </w:rPr>
        <w:t>սեպտեմբերի</w:t>
      </w:r>
      <w:proofErr w:type="spellEnd"/>
      <w:r>
        <w:rPr>
          <w:rFonts w:ascii="GHEA Grapalat" w:hAnsi="GHEA Grapalat" w:cs="Sylfaen"/>
          <w:lang w:val="en-GB"/>
        </w:rPr>
        <w:t xml:space="preserve"> 21-ին </w:t>
      </w:r>
      <w:proofErr w:type="spellStart"/>
      <w:r>
        <w:rPr>
          <w:rFonts w:ascii="GHEA Grapalat" w:hAnsi="GHEA Grapalat" w:cs="Sylfaen"/>
          <w:lang w:val="en-GB"/>
        </w:rPr>
        <w:t>նախատեսվում</w:t>
      </w:r>
      <w:proofErr w:type="spellEnd"/>
      <w:r>
        <w:rPr>
          <w:rFonts w:ascii="GHEA Grapalat" w:hAnsi="GHEA Grapalat" w:cs="Sylfaen"/>
          <w:lang w:val="en-GB"/>
        </w:rPr>
        <w:t xml:space="preserve"> է </w:t>
      </w:r>
      <w:proofErr w:type="spellStart"/>
      <w:r>
        <w:rPr>
          <w:rFonts w:ascii="GHEA Grapalat" w:hAnsi="GHEA Grapalat" w:cs="Sylfaen"/>
          <w:lang w:val="en-GB"/>
        </w:rPr>
        <w:t>կազմակերպել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հրավառություն</w:t>
      </w:r>
      <w:proofErr w:type="spellEnd"/>
      <w:r>
        <w:rPr>
          <w:rFonts w:ascii="GHEA Grapalat" w:hAnsi="GHEA Grapalat" w:cs="Sylfaen"/>
          <w:lang w:val="en-GB"/>
        </w:rPr>
        <w:t xml:space="preserve">: </w:t>
      </w:r>
      <w:proofErr w:type="spellStart"/>
      <w:r>
        <w:rPr>
          <w:rFonts w:ascii="GHEA Grapalat" w:hAnsi="GHEA Grapalat" w:cs="Sylfaen"/>
          <w:lang w:val="en-GB"/>
        </w:rPr>
        <w:t>Հաշվի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առնելով</w:t>
      </w:r>
      <w:proofErr w:type="spellEnd"/>
      <w:r>
        <w:rPr>
          <w:rFonts w:ascii="GHEA Grapalat" w:hAnsi="GHEA Grapalat" w:cs="Sylfaen"/>
          <w:lang w:val="en-GB"/>
        </w:rPr>
        <w:t xml:space="preserve">, </w:t>
      </w:r>
      <w:proofErr w:type="spellStart"/>
      <w:r>
        <w:rPr>
          <w:rFonts w:ascii="GHEA Grapalat" w:hAnsi="GHEA Grapalat" w:cs="Sylfaen"/>
          <w:lang w:val="en-GB"/>
        </w:rPr>
        <w:t>որ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ժամանակի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սղությամբ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պայմանավորված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գնումների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մասին</w:t>
      </w:r>
      <w:proofErr w:type="spellEnd"/>
      <w:r>
        <w:rPr>
          <w:rFonts w:ascii="GHEA Grapalat" w:hAnsi="GHEA Grapalat" w:cs="Sylfaen"/>
          <w:lang w:val="en-GB"/>
        </w:rPr>
        <w:t xml:space="preserve"> ՀՀ </w:t>
      </w:r>
      <w:proofErr w:type="spellStart"/>
      <w:r>
        <w:rPr>
          <w:rFonts w:ascii="GHEA Grapalat" w:hAnsi="GHEA Grapalat" w:cs="Sylfaen"/>
          <w:lang w:val="en-GB"/>
        </w:rPr>
        <w:t>օրենսդրությամբ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սահմանված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որևէ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մրցակցային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ընթացակարգի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կազմակերպումն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անհնար</w:t>
      </w:r>
      <w:proofErr w:type="spellEnd"/>
      <w:r>
        <w:rPr>
          <w:rFonts w:ascii="GHEA Grapalat" w:hAnsi="GHEA Grapalat" w:cs="Sylfaen"/>
          <w:lang w:val="en-GB"/>
        </w:rPr>
        <w:t xml:space="preserve"> է, </w:t>
      </w:r>
      <w:proofErr w:type="spellStart"/>
      <w:r>
        <w:rPr>
          <w:rFonts w:ascii="GHEA Grapalat" w:hAnsi="GHEA Grapalat" w:cs="Sylfaen"/>
          <w:lang w:val="en-GB"/>
        </w:rPr>
        <w:t>նախագծով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առաջարկվում</w:t>
      </w:r>
      <w:proofErr w:type="spellEnd"/>
      <w:r>
        <w:rPr>
          <w:rFonts w:ascii="GHEA Grapalat" w:hAnsi="GHEA Grapalat" w:cs="Sylfaen"/>
          <w:lang w:val="en-GB"/>
        </w:rPr>
        <w:t xml:space="preserve"> է </w:t>
      </w:r>
      <w:proofErr w:type="spellStart"/>
      <w:r>
        <w:rPr>
          <w:rFonts w:ascii="GHEA Grapalat" w:hAnsi="GHEA Grapalat" w:cs="Sylfaen"/>
          <w:lang w:val="en-GB"/>
        </w:rPr>
        <w:t>հրավառության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ծառայությունները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ձեռքբերել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մեկ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անձից</w:t>
      </w:r>
      <w:proofErr w:type="spellEnd"/>
      <w:r>
        <w:rPr>
          <w:rFonts w:ascii="GHEA Grapalat" w:hAnsi="GHEA Grapalat" w:cs="Sylfaen"/>
          <w:lang w:val="en-GB"/>
        </w:rPr>
        <w:t xml:space="preserve">՝ </w:t>
      </w:r>
      <w:proofErr w:type="spellStart"/>
      <w:r>
        <w:rPr>
          <w:rFonts w:ascii="GHEA Grapalat" w:hAnsi="GHEA Grapalat" w:cs="Sylfaen"/>
          <w:lang w:val="en-GB"/>
        </w:rPr>
        <w:t>հիմք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ընդունելով</w:t>
      </w:r>
      <w:proofErr w:type="spellEnd"/>
      <w:r>
        <w:rPr>
          <w:rFonts w:ascii="GHEA Grapalat" w:hAnsi="GHEA Grapalat" w:cs="Sylfaen"/>
          <w:lang w:val="en-GB"/>
        </w:rPr>
        <w:t xml:space="preserve"> «</w:t>
      </w:r>
      <w:proofErr w:type="spellStart"/>
      <w:r>
        <w:rPr>
          <w:rFonts w:ascii="GHEA Grapalat" w:hAnsi="GHEA Grapalat" w:cs="Sylfaen"/>
          <w:lang w:val="en-GB"/>
        </w:rPr>
        <w:t>Գնումների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մասին</w:t>
      </w:r>
      <w:proofErr w:type="spellEnd"/>
      <w:r>
        <w:rPr>
          <w:rFonts w:ascii="GHEA Grapalat" w:hAnsi="GHEA Grapalat" w:cs="Sylfaen"/>
          <w:lang w:val="en-GB"/>
        </w:rPr>
        <w:t xml:space="preserve">» ՀՀ </w:t>
      </w:r>
      <w:proofErr w:type="spellStart"/>
      <w:r>
        <w:rPr>
          <w:rFonts w:ascii="GHEA Grapalat" w:hAnsi="GHEA Grapalat" w:cs="Sylfaen"/>
          <w:lang w:val="en-GB"/>
        </w:rPr>
        <w:t>օրենքի</w:t>
      </w:r>
      <w:proofErr w:type="spellEnd"/>
      <w:r>
        <w:rPr>
          <w:rFonts w:ascii="GHEA Grapalat" w:hAnsi="GHEA Grapalat" w:cs="Sylfaen"/>
          <w:lang w:val="en-GB"/>
        </w:rPr>
        <w:t xml:space="preserve"> 23-րդ </w:t>
      </w:r>
      <w:proofErr w:type="spellStart"/>
      <w:r>
        <w:rPr>
          <w:rFonts w:ascii="GHEA Grapalat" w:hAnsi="GHEA Grapalat" w:cs="Sylfaen"/>
          <w:lang w:val="en-GB"/>
        </w:rPr>
        <w:t>հոդվածի</w:t>
      </w:r>
      <w:proofErr w:type="spellEnd"/>
      <w:r>
        <w:rPr>
          <w:rFonts w:ascii="GHEA Grapalat" w:hAnsi="GHEA Grapalat" w:cs="Sylfaen"/>
          <w:lang w:val="en-GB"/>
        </w:rPr>
        <w:t xml:space="preserve"> 1-ին </w:t>
      </w:r>
      <w:proofErr w:type="spellStart"/>
      <w:r>
        <w:rPr>
          <w:rFonts w:ascii="GHEA Grapalat" w:hAnsi="GHEA Grapalat" w:cs="Sylfaen"/>
          <w:lang w:val="en-GB"/>
        </w:rPr>
        <w:t>մասի</w:t>
      </w:r>
      <w:proofErr w:type="spellEnd"/>
      <w:r>
        <w:rPr>
          <w:rFonts w:ascii="GHEA Grapalat" w:hAnsi="GHEA Grapalat" w:cs="Sylfaen"/>
          <w:lang w:val="en-GB"/>
        </w:rPr>
        <w:t xml:space="preserve"> 2-րդ </w:t>
      </w:r>
      <w:proofErr w:type="spellStart"/>
      <w:r>
        <w:rPr>
          <w:rFonts w:ascii="GHEA Grapalat" w:hAnsi="GHEA Grapalat" w:cs="Sylfaen"/>
          <w:lang w:val="en-GB"/>
        </w:rPr>
        <w:t>կետը</w:t>
      </w:r>
      <w:proofErr w:type="spellEnd"/>
      <w:r>
        <w:rPr>
          <w:rFonts w:ascii="GHEA Grapalat" w:hAnsi="GHEA Grapalat" w:cs="Sylfaen"/>
          <w:lang w:val="en-GB"/>
        </w:rPr>
        <w:t xml:space="preserve">: </w:t>
      </w:r>
      <w:proofErr w:type="spellStart"/>
      <w:r>
        <w:rPr>
          <w:rFonts w:ascii="GHEA Grapalat" w:hAnsi="GHEA Grapalat" w:cs="Sylfaen"/>
          <w:lang w:val="en-GB"/>
        </w:rPr>
        <w:t>Նախագծով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առաջարկվում</w:t>
      </w:r>
      <w:proofErr w:type="spellEnd"/>
      <w:r>
        <w:rPr>
          <w:rFonts w:ascii="GHEA Grapalat" w:hAnsi="GHEA Grapalat" w:cs="Sylfaen"/>
          <w:lang w:val="en-GB"/>
        </w:rPr>
        <w:t xml:space="preserve"> է </w:t>
      </w:r>
      <w:proofErr w:type="spellStart"/>
      <w:r>
        <w:rPr>
          <w:rFonts w:ascii="GHEA Grapalat" w:hAnsi="GHEA Grapalat" w:cs="Sylfaen"/>
          <w:lang w:val="en-GB"/>
        </w:rPr>
        <w:t>նաև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սահմանել</w:t>
      </w:r>
      <w:proofErr w:type="spellEnd"/>
      <w:r>
        <w:rPr>
          <w:rFonts w:ascii="GHEA Grapalat" w:hAnsi="GHEA Grapalat" w:cs="Sylfaen"/>
          <w:lang w:val="en-GB"/>
        </w:rPr>
        <w:t xml:space="preserve">, </w:t>
      </w:r>
      <w:proofErr w:type="spellStart"/>
      <w:r>
        <w:rPr>
          <w:rFonts w:ascii="GHEA Grapalat" w:hAnsi="GHEA Grapalat" w:cs="Sylfaen"/>
          <w:lang w:val="en-GB"/>
        </w:rPr>
        <w:t>որ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գնման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գործընթացի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վրա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չեն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տարածվելու</w:t>
      </w:r>
      <w:proofErr w:type="spellEnd"/>
      <w:r>
        <w:rPr>
          <w:rFonts w:ascii="GHEA Grapalat" w:hAnsi="GHEA Grapalat" w:cs="Sylfaen"/>
          <w:lang w:val="en-GB"/>
        </w:rPr>
        <w:t xml:space="preserve"> </w:t>
      </w:r>
      <w:r w:rsidRPr="00E019A6">
        <w:rPr>
          <w:rFonts w:ascii="GHEA Grapalat" w:hAnsi="GHEA Grapalat" w:cs="Sylfaen"/>
        </w:rPr>
        <w:t>Հանրապետության</w:t>
      </w:r>
      <w:r w:rsidRPr="00AA2960">
        <w:rPr>
          <w:rFonts w:ascii="GHEA Grapalat" w:hAnsi="GHEA Grapalat" w:cs="Sylfaen"/>
        </w:rPr>
        <w:t xml:space="preserve"> </w:t>
      </w:r>
      <w:r w:rsidRPr="00E019A6">
        <w:rPr>
          <w:rFonts w:ascii="GHEA Grapalat" w:hAnsi="GHEA Grapalat" w:cs="Sylfaen"/>
        </w:rPr>
        <w:t>կառավարության</w:t>
      </w:r>
      <w:r w:rsidRPr="00AA2960">
        <w:rPr>
          <w:rFonts w:ascii="GHEA Grapalat" w:hAnsi="GHEA Grapalat" w:cs="Sylfaen"/>
        </w:rPr>
        <w:t xml:space="preserve"> 2017 </w:t>
      </w:r>
      <w:r w:rsidRPr="00E019A6">
        <w:rPr>
          <w:rFonts w:ascii="GHEA Grapalat" w:hAnsi="GHEA Grapalat" w:cs="Sylfaen"/>
        </w:rPr>
        <w:t>թվականի</w:t>
      </w:r>
      <w:r w:rsidRPr="00AA2960">
        <w:rPr>
          <w:rFonts w:ascii="GHEA Grapalat" w:hAnsi="GHEA Grapalat" w:cs="Sylfaen"/>
        </w:rPr>
        <w:t xml:space="preserve"> մայիսի 4-</w:t>
      </w:r>
      <w:r w:rsidRPr="00E019A6">
        <w:rPr>
          <w:rFonts w:ascii="GHEA Grapalat" w:hAnsi="GHEA Grapalat" w:cs="Sylfaen"/>
        </w:rPr>
        <w:t>ի</w:t>
      </w:r>
      <w:r w:rsidRPr="00AA2960">
        <w:rPr>
          <w:rFonts w:ascii="GHEA Grapalat" w:hAnsi="GHEA Grapalat" w:cs="Sylfaen"/>
        </w:rPr>
        <w:t xml:space="preserve"> N 526-</w:t>
      </w:r>
      <w:r w:rsidRPr="00E019A6">
        <w:rPr>
          <w:rFonts w:ascii="GHEA Grapalat" w:hAnsi="GHEA Grapalat" w:cs="Sylfaen"/>
        </w:rPr>
        <w:t>Ն</w:t>
      </w:r>
      <w:r w:rsidRPr="00AA2960">
        <w:rPr>
          <w:rFonts w:ascii="GHEA Grapalat" w:hAnsi="GHEA Grapalat" w:cs="Sylfaen"/>
        </w:rPr>
        <w:t xml:space="preserve"> </w:t>
      </w:r>
      <w:r w:rsidRPr="00E019A6">
        <w:rPr>
          <w:rFonts w:ascii="GHEA Grapalat" w:hAnsi="GHEA Grapalat" w:cs="Sylfaen"/>
        </w:rPr>
        <w:t>որոշմամբ</w:t>
      </w:r>
      <w:r w:rsidRPr="00AA2960">
        <w:rPr>
          <w:rFonts w:ascii="GHEA Grapalat" w:hAnsi="GHEA Grapalat" w:cs="Sylfaen"/>
        </w:rPr>
        <w:t xml:space="preserve"> </w:t>
      </w:r>
      <w:r w:rsidRPr="00E019A6">
        <w:rPr>
          <w:rFonts w:ascii="GHEA Grapalat" w:hAnsi="GHEA Grapalat" w:cs="Sylfaen"/>
        </w:rPr>
        <w:t>հաստատված</w:t>
      </w:r>
      <w:r w:rsidRPr="00AA2960">
        <w:rPr>
          <w:rFonts w:ascii="GHEA Grapalat" w:hAnsi="GHEA Grapalat" w:cs="Sylfaen"/>
        </w:rPr>
        <w:t xml:space="preserve"> </w:t>
      </w:r>
      <w:r w:rsidRPr="00E019A6">
        <w:rPr>
          <w:rFonts w:ascii="GHEA Grapalat" w:hAnsi="GHEA Grapalat" w:cs="Sylfaen"/>
        </w:rPr>
        <w:t>կարգի</w:t>
      </w:r>
      <w:r w:rsidRPr="00AA2960">
        <w:rPr>
          <w:rFonts w:ascii="GHEA Grapalat" w:hAnsi="GHEA Grapalat" w:cs="Sylfaen"/>
        </w:rPr>
        <w:t xml:space="preserve"> 21-</w:t>
      </w:r>
      <w:r w:rsidRPr="00E019A6">
        <w:rPr>
          <w:rFonts w:ascii="GHEA Grapalat" w:hAnsi="GHEA Grapalat" w:cs="Sylfaen"/>
        </w:rPr>
        <w:t>րդ</w:t>
      </w:r>
      <w:r w:rsidRPr="00AA2960">
        <w:rPr>
          <w:rFonts w:ascii="GHEA Grapalat" w:hAnsi="GHEA Grapalat" w:cs="Sylfaen"/>
        </w:rPr>
        <w:t xml:space="preserve"> </w:t>
      </w:r>
      <w:r w:rsidRPr="00E019A6">
        <w:rPr>
          <w:rFonts w:ascii="GHEA Grapalat" w:hAnsi="GHEA Grapalat" w:cs="Sylfaen"/>
        </w:rPr>
        <w:t>կետի</w:t>
      </w:r>
      <w:r w:rsidRPr="00AA2960">
        <w:rPr>
          <w:rFonts w:ascii="GHEA Grapalat" w:hAnsi="GHEA Grapalat" w:cs="Sylfaen"/>
        </w:rPr>
        <w:t xml:space="preserve"> 1-</w:t>
      </w:r>
      <w:r w:rsidRPr="00E019A6">
        <w:rPr>
          <w:rFonts w:ascii="GHEA Grapalat" w:hAnsi="GHEA Grapalat" w:cs="Sylfaen"/>
        </w:rPr>
        <w:t>ին</w:t>
      </w:r>
      <w:r w:rsidRPr="00AA2960">
        <w:rPr>
          <w:rFonts w:ascii="GHEA Grapalat" w:hAnsi="GHEA Grapalat" w:cs="Sylfaen"/>
        </w:rPr>
        <w:t xml:space="preserve"> </w:t>
      </w:r>
      <w:r w:rsidRPr="00E019A6">
        <w:rPr>
          <w:rFonts w:ascii="GHEA Grapalat" w:hAnsi="GHEA Grapalat" w:cs="Sylfaen"/>
        </w:rPr>
        <w:t>ենթակետի</w:t>
      </w:r>
      <w:r w:rsidR="00B95071">
        <w:rPr>
          <w:rFonts w:ascii="GHEA Grapalat" w:hAnsi="GHEA Grapalat" w:cs="Sylfaen"/>
          <w:lang w:val="en-GB"/>
        </w:rPr>
        <w:t xml:space="preserve"> </w:t>
      </w:r>
      <w:bookmarkStart w:id="0" w:name="_GoBack"/>
      <w:bookmarkEnd w:id="0"/>
      <w:r w:rsidR="00B95071" w:rsidRPr="00E019A6">
        <w:rPr>
          <w:rFonts w:ascii="GHEA Grapalat" w:hAnsi="GHEA Grapalat"/>
        </w:rPr>
        <w:t>«</w:t>
      </w:r>
      <w:r w:rsidR="00B95071" w:rsidRPr="00E019A6">
        <w:rPr>
          <w:rFonts w:ascii="GHEA Grapalat" w:hAnsi="GHEA Grapalat" w:cs="Sylfaen"/>
        </w:rPr>
        <w:t>դ</w:t>
      </w:r>
      <w:r w:rsidR="00B95071" w:rsidRPr="00E019A6">
        <w:rPr>
          <w:rFonts w:ascii="GHEA Grapalat" w:hAnsi="GHEA Grapalat"/>
        </w:rPr>
        <w:t xml:space="preserve">» </w:t>
      </w:r>
      <w:r w:rsidR="00B95071" w:rsidRPr="00E019A6">
        <w:rPr>
          <w:rFonts w:ascii="GHEA Grapalat" w:hAnsi="GHEA Grapalat" w:cs="Sylfaen"/>
        </w:rPr>
        <w:t>պարբերության</w:t>
      </w:r>
      <w:r w:rsidR="00B95071" w:rsidRPr="00E019A6">
        <w:rPr>
          <w:rFonts w:ascii="GHEA Grapalat" w:hAnsi="GHEA Grapalat"/>
        </w:rPr>
        <w:t xml:space="preserve"> </w:t>
      </w:r>
      <w:r w:rsidR="00B95071" w:rsidRPr="00E019A6">
        <w:rPr>
          <w:rFonts w:ascii="GHEA Grapalat" w:hAnsi="GHEA Grapalat" w:cs="Sylfaen"/>
        </w:rPr>
        <w:t>երկրորդ</w:t>
      </w:r>
      <w:r w:rsidR="00B95071" w:rsidRPr="00E019A6">
        <w:rPr>
          <w:rFonts w:ascii="GHEA Grapalat" w:hAnsi="GHEA Grapalat"/>
        </w:rPr>
        <w:t xml:space="preserve"> </w:t>
      </w:r>
      <w:r w:rsidR="00B95071">
        <w:rPr>
          <w:rFonts w:ascii="GHEA Grapalat" w:hAnsi="GHEA Grapalat" w:cs="Sylfaen"/>
        </w:rPr>
        <w:t>նախադասության</w:t>
      </w:r>
      <w:r w:rsidRPr="00C0518D">
        <w:rPr>
          <w:rFonts w:ascii="GHEA Grapalat" w:hAnsi="GHEA Grapalat" w:cs="Sylfaen"/>
        </w:rPr>
        <w:t>,</w:t>
      </w:r>
      <w:r w:rsidRPr="00E019A6">
        <w:rPr>
          <w:rFonts w:ascii="GHEA Grapalat" w:hAnsi="GHEA Grapalat" w:cs="Sylfaen"/>
        </w:rPr>
        <w:t xml:space="preserve"> </w:t>
      </w:r>
      <w:r w:rsidR="006330B6">
        <w:rPr>
          <w:rFonts w:ascii="GHEA Grapalat" w:hAnsi="GHEA Grapalat" w:cs="Sylfaen"/>
          <w:lang w:val="en-GB"/>
        </w:rPr>
        <w:t xml:space="preserve">33-րդ </w:t>
      </w:r>
      <w:proofErr w:type="spellStart"/>
      <w:r w:rsidR="006330B6">
        <w:rPr>
          <w:rFonts w:ascii="GHEA Grapalat" w:hAnsi="GHEA Grapalat" w:cs="Sylfaen"/>
          <w:lang w:val="en-GB"/>
        </w:rPr>
        <w:t>կետի</w:t>
      </w:r>
      <w:proofErr w:type="spellEnd"/>
      <w:r w:rsidR="006330B6">
        <w:rPr>
          <w:rFonts w:ascii="GHEA Grapalat" w:hAnsi="GHEA Grapalat" w:cs="Sylfaen"/>
          <w:lang w:val="en-GB"/>
        </w:rPr>
        <w:t xml:space="preserve"> 17-րդ </w:t>
      </w:r>
      <w:proofErr w:type="spellStart"/>
      <w:r w:rsidR="006330B6">
        <w:rPr>
          <w:rFonts w:ascii="GHEA Grapalat" w:hAnsi="GHEA Grapalat" w:cs="Sylfaen"/>
          <w:lang w:val="en-GB"/>
        </w:rPr>
        <w:t>ենթակետի</w:t>
      </w:r>
      <w:proofErr w:type="spellEnd"/>
      <w:r w:rsidR="006330B6">
        <w:rPr>
          <w:rFonts w:ascii="GHEA Grapalat" w:hAnsi="GHEA Grapalat" w:cs="Sylfaen"/>
          <w:lang w:val="en-GB"/>
        </w:rPr>
        <w:t xml:space="preserve">, </w:t>
      </w:r>
      <w:r w:rsidRPr="00E019A6">
        <w:rPr>
          <w:rFonts w:ascii="GHEA Grapalat" w:hAnsi="GHEA Grapalat" w:cs="Sylfaen"/>
        </w:rPr>
        <w:t>71-րդ կետի 1-ին ենթակետի «ա» պարբերությա</w:t>
      </w:r>
      <w:r>
        <w:rPr>
          <w:rFonts w:ascii="GHEA Grapalat" w:hAnsi="GHEA Grapalat" w:cs="Sylfaen"/>
        </w:rPr>
        <w:t>ն</w:t>
      </w:r>
      <w:r w:rsidRPr="00C0518D">
        <w:rPr>
          <w:rFonts w:ascii="GHEA Grapalat" w:hAnsi="GHEA Grapalat" w:cs="Sylfaen"/>
        </w:rPr>
        <w:t xml:space="preserve"> և Հայաստանի Հանրապետության կառավարության 2017 թվականի ապրիլի 6-ի N 386-Ն որոշման 2-րդ կետի </w:t>
      </w:r>
      <w:r w:rsidR="005C581B">
        <w:rPr>
          <w:rFonts w:ascii="GHEA Grapalat" w:hAnsi="GHEA Grapalat" w:cs="Sylfaen"/>
          <w:lang w:val="en-GB"/>
        </w:rPr>
        <w:t>1-ին</w:t>
      </w:r>
      <w:r w:rsidRPr="00C0518D">
        <w:rPr>
          <w:rFonts w:ascii="GHEA Grapalat" w:hAnsi="GHEA Grapalat" w:cs="Sylfaen"/>
        </w:rPr>
        <w:t xml:space="preserve"> ենթակետի</w:t>
      </w:r>
      <w:r>
        <w:rPr>
          <w:rFonts w:ascii="GHEA Grapalat" w:hAnsi="GHEA Grapalat" w:cs="Sylfaen"/>
        </w:rPr>
        <w:t xml:space="preserve"> </w:t>
      </w:r>
      <w:r w:rsidRPr="00E019A6">
        <w:rPr>
          <w:rFonts w:ascii="GHEA Grapalat" w:hAnsi="GHEA Grapalat" w:cs="Sylfaen"/>
        </w:rPr>
        <w:t>պահանջները:</w:t>
      </w:r>
    </w:p>
    <w:p w:rsidR="00A920D8" w:rsidRPr="00C0518D" w:rsidRDefault="00A920D8">
      <w:pPr>
        <w:rPr>
          <w:lang w:val="en-GB"/>
        </w:rPr>
      </w:pPr>
    </w:p>
    <w:sectPr w:rsidR="00A920D8" w:rsidRPr="00C0518D" w:rsidSect="000E3630">
      <w:pgSz w:w="11907" w:h="16840" w:code="9"/>
      <w:pgMar w:top="951" w:right="657" w:bottom="630" w:left="1200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22F2C"/>
    <w:multiLevelType w:val="hybridMultilevel"/>
    <w:tmpl w:val="72BC02B2"/>
    <w:lvl w:ilvl="0" w:tplc="0ADC1B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F926AF4"/>
    <w:multiLevelType w:val="hybridMultilevel"/>
    <w:tmpl w:val="AFCCB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AA4A1C"/>
    <w:multiLevelType w:val="hybridMultilevel"/>
    <w:tmpl w:val="5FB28C4E"/>
    <w:lvl w:ilvl="0" w:tplc="5E7A0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13F8"/>
    <w:rsid w:val="000E3630"/>
    <w:rsid w:val="001D68BD"/>
    <w:rsid w:val="0050396B"/>
    <w:rsid w:val="00574435"/>
    <w:rsid w:val="005C581B"/>
    <w:rsid w:val="006330B6"/>
    <w:rsid w:val="006523C6"/>
    <w:rsid w:val="006C65C3"/>
    <w:rsid w:val="006F7891"/>
    <w:rsid w:val="007C6BB3"/>
    <w:rsid w:val="00905EF3"/>
    <w:rsid w:val="009C67D2"/>
    <w:rsid w:val="00A766A0"/>
    <w:rsid w:val="00A920D8"/>
    <w:rsid w:val="00AA13F8"/>
    <w:rsid w:val="00AA2960"/>
    <w:rsid w:val="00B35112"/>
    <w:rsid w:val="00B95071"/>
    <w:rsid w:val="00BA70F7"/>
    <w:rsid w:val="00BB7097"/>
    <w:rsid w:val="00C0518D"/>
    <w:rsid w:val="00C05EE4"/>
    <w:rsid w:val="00C52FF1"/>
    <w:rsid w:val="00C71F9B"/>
    <w:rsid w:val="00CB2B9D"/>
    <w:rsid w:val="00CD3225"/>
    <w:rsid w:val="00DB62B6"/>
    <w:rsid w:val="00E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3F8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6A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6A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6A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6A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6A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6A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6A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6A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6A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6A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6A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66A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66A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766A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6A0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A766A0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qFormat/>
    <w:rsid w:val="00A766A0"/>
    <w:rPr>
      <w:b/>
      <w:bCs/>
      <w:spacing w:val="0"/>
    </w:rPr>
  </w:style>
  <w:style w:type="character" w:styleId="Emphasis">
    <w:name w:val="Emphasis"/>
    <w:uiPriority w:val="20"/>
    <w:qFormat/>
    <w:rsid w:val="00A766A0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A766A0"/>
  </w:style>
  <w:style w:type="paragraph" w:styleId="ListParagraph">
    <w:name w:val="List Paragraph"/>
    <w:basedOn w:val="Normal"/>
    <w:qFormat/>
    <w:rsid w:val="00A766A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66A0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766A0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6A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6A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A766A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766A0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A766A0"/>
    <w:rPr>
      <w:smallCaps/>
    </w:rPr>
  </w:style>
  <w:style w:type="character" w:styleId="IntenseReference">
    <w:name w:val="Intense Reference"/>
    <w:uiPriority w:val="32"/>
    <w:qFormat/>
    <w:rsid w:val="00A766A0"/>
    <w:rPr>
      <w:b/>
      <w:bCs/>
      <w:smallCaps/>
      <w:color w:val="auto"/>
    </w:rPr>
  </w:style>
  <w:style w:type="character" w:styleId="BookTitle">
    <w:name w:val="Book Title"/>
    <w:uiPriority w:val="33"/>
    <w:qFormat/>
    <w:rsid w:val="00A766A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66A0"/>
    <w:pPr>
      <w:outlineLvl w:val="9"/>
    </w:pPr>
  </w:style>
  <w:style w:type="paragraph" w:customStyle="1" w:styleId="dec-name">
    <w:name w:val="dec-name"/>
    <w:basedOn w:val="Normal"/>
    <w:rsid w:val="00AA13F8"/>
    <w:pPr>
      <w:spacing w:before="100" w:beforeAutospacing="1" w:after="100" w:afterAutospacing="1"/>
    </w:pPr>
  </w:style>
  <w:style w:type="paragraph" w:customStyle="1" w:styleId="mechtex">
    <w:name w:val="mechtex"/>
    <w:basedOn w:val="Normal"/>
    <w:link w:val="mechtexChar"/>
    <w:rsid w:val="00AA13F8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AA13F8"/>
    <w:rPr>
      <w:rFonts w:ascii="Arial Armenian" w:eastAsia="Times New Roman" w:hAnsi="Arial Armenian" w:cs="Times New Roman"/>
      <w:szCs w:val="20"/>
      <w:lang w:eastAsia="ru-RU" w:bidi="ar-SA"/>
    </w:rPr>
  </w:style>
  <w:style w:type="paragraph" w:customStyle="1" w:styleId="norm">
    <w:name w:val="norm"/>
    <w:basedOn w:val="Normal"/>
    <w:link w:val="normChar"/>
    <w:rsid w:val="00AA13F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AA13F8"/>
    <w:rPr>
      <w:rFonts w:ascii="Arial Armenian" w:eastAsia="Times New Roman" w:hAnsi="Arial Armenian" w:cs="Times New Roman"/>
      <w:szCs w:val="20"/>
      <w:lang w:eastAsia="ru-RU" w:bidi="ar-SA"/>
    </w:rPr>
  </w:style>
  <w:style w:type="character" w:customStyle="1" w:styleId="BodyTextIndentChar">
    <w:name w:val="Body Text Indent Char"/>
    <w:basedOn w:val="DefaultParagraphFont"/>
    <w:link w:val="BodyTextIndent"/>
    <w:locked/>
    <w:rsid w:val="00AA13F8"/>
    <w:rPr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rsid w:val="00AA13F8"/>
    <w:pPr>
      <w:spacing w:after="120"/>
      <w:ind w:left="36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A13F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 Martirosyan</cp:lastModifiedBy>
  <cp:revision>18</cp:revision>
  <cp:lastPrinted>2017-09-19T12:55:00Z</cp:lastPrinted>
  <dcterms:created xsi:type="dcterms:W3CDTF">2017-07-04T07:12:00Z</dcterms:created>
  <dcterms:modified xsi:type="dcterms:W3CDTF">2017-09-19T13:51:00Z</dcterms:modified>
</cp:coreProperties>
</file>