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45" w:rsidRPr="00E40F2C" w:rsidRDefault="006239EE" w:rsidP="00FD084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noProof/>
          <w:color w:val="000000"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6C578" wp14:editId="658237FA">
                <wp:simplePos x="0" y="0"/>
                <wp:positionH relativeFrom="column">
                  <wp:posOffset>4305300</wp:posOffset>
                </wp:positionH>
                <wp:positionV relativeFrom="paragraph">
                  <wp:posOffset>-485775</wp:posOffset>
                </wp:positionV>
                <wp:extent cx="2019300" cy="247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39EE" w:rsidRPr="006A2CF4" w:rsidRDefault="006239EE" w:rsidP="006239EE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ՆԱԽԱԳԻԾ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6C5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9pt;margin-top:-38.25pt;width:159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" fillcolor="white [3201]" stroked="f" strokeweight=".5pt">
                <v:textbox>
                  <w:txbxContent>
                    <w:p w:rsidR="006239EE" w:rsidRPr="006A2CF4" w:rsidRDefault="006239EE" w:rsidP="006239EE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ՆԱԽԱԳԻԾ</w:t>
                      </w:r>
                    </w:p>
                  </w:txbxContent>
                </v:textbox>
              </v:shape>
            </w:pict>
          </mc:Fallback>
        </mc:AlternateContent>
      </w:r>
      <w:r w:rsidR="00FD0845" w:rsidRPr="00E40F2C"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  <w:lang w:val="hy-AM" w:eastAsia="ru-RU"/>
        </w:rPr>
        <w:t>ՀԱՅԱՍՏԱՆԻ ՀԱՆՐԱՊԵՏՈՒԹՅԱՆ</w:t>
      </w:r>
    </w:p>
    <w:p w:rsidR="00FD0845" w:rsidRPr="00E40F2C" w:rsidRDefault="00FD0845" w:rsidP="00FD0845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FD0845" w:rsidRPr="00E40F2C" w:rsidRDefault="00FD0845" w:rsidP="00FD084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hy-AM" w:eastAsia="ru-RU"/>
        </w:rPr>
        <w:t>Օ Ր Ե Ն Ք Ը</w:t>
      </w:r>
    </w:p>
    <w:p w:rsidR="00FD0845" w:rsidRPr="00E40F2C" w:rsidRDefault="00FD0845" w:rsidP="00FD0845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FD0845" w:rsidRPr="00E40F2C" w:rsidRDefault="00FD0845" w:rsidP="00FD084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Ընդունված է 20</w:t>
      </w:r>
      <w:r w:rsidR="00437DEA"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1_</w:t>
      </w: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 թվականի </w:t>
      </w:r>
      <w:r w:rsidR="00437DEA"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________</w:t>
      </w: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 </w:t>
      </w:r>
      <w:r w:rsidR="00437DEA"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__</w:t>
      </w: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-ին</w:t>
      </w:r>
    </w:p>
    <w:p w:rsidR="00FD0845" w:rsidRPr="00E40F2C" w:rsidRDefault="00FD0845" w:rsidP="00FD0845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FD0845" w:rsidRPr="00E40F2C" w:rsidRDefault="00FD0845" w:rsidP="00FD084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  <w:t>«ՊԵՏԱԿԱՆ ՏՈՒՐՔԻ ՄԱՍԻՆ» ՀԱՅԱՍՏԱՆԻ ՀԱՆՐԱՊԵՏՈՒԹՅԱՆ ՕՐԵՆՔՈՒՄ ՓՈՓՈԽՈՒԹՅՈՒՆՆԵՐ ԿԱՏԱՐԵԼՈՒ ՄԱՍԻՆ</w:t>
      </w:r>
    </w:p>
    <w:p w:rsidR="00FD0845" w:rsidRPr="00E40F2C" w:rsidRDefault="00FD0845" w:rsidP="00FD0845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237CEB" w:rsidRPr="00E40F2C" w:rsidRDefault="00FD0845" w:rsidP="00237C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</w:pPr>
      <w:r w:rsidRPr="00E40F2C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 w:eastAsia="ru-RU"/>
        </w:rPr>
        <w:t>Հոդված 1.</w:t>
      </w: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  <w:r w:rsidR="00237CEB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«Պետական</w:t>
      </w:r>
      <w:r w:rsidR="00237CEB" w:rsidRPr="00E40F2C">
        <w:rPr>
          <w:rStyle w:val="apple-converted-space"/>
          <w:rFonts w:ascii="Calibri" w:hAnsi="Calibri" w:cs="Calibri"/>
          <w:color w:val="000000"/>
          <w:sz w:val="21"/>
          <w:szCs w:val="21"/>
          <w:shd w:val="clear" w:color="auto" w:fill="FFFFFF"/>
          <w:lang w:val="hy-AM"/>
        </w:rPr>
        <w:t> </w:t>
      </w:r>
      <w:r w:rsidR="00237CEB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տուրքի մասին» Հայաստանի Հանրապետության 1997 թվականի դեկտեմբերի 27-ի ՀՕ-186 օրենքի 19-րդ հոդվածի 7-րդ կետ</w:t>
      </w:r>
      <w:r w:rsidR="00CF4860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ի</w:t>
      </w:r>
      <w:r w:rsidR="00237CEB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.</w:t>
      </w:r>
    </w:p>
    <w:p w:rsidR="00237CEB" w:rsidRPr="00E40F2C" w:rsidRDefault="00237CEB" w:rsidP="00237C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1) </w:t>
      </w:r>
      <w:r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7.6-րդ ենթակետում «ներկրման» բառը փոխարինել «մեծածախ առևտրի» բառերով, իսկ «5000» </w:t>
      </w:r>
      <w:r w:rsidR="004416FA" w:rsidRPr="006239EE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թիվ</w:t>
      </w:r>
      <w:r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ը` «1000» </w:t>
      </w:r>
      <w:r w:rsidR="004416FA" w:rsidRPr="006239EE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թվ</w:t>
      </w:r>
      <w:r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ով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.</w:t>
      </w:r>
    </w:p>
    <w:p w:rsidR="00237CEB" w:rsidRPr="00E40F2C" w:rsidRDefault="00237CEB" w:rsidP="00237C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2) 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7.9-րդ ենթակետում «արտահանման» բառը փոխարինել «մատակարարման (ներառյալ՝ երաշխավորված)» բառերով, իսկ «5000</w:t>
      </w:r>
      <w:r w:rsidR="004416FA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» </w:t>
      </w:r>
      <w:r w:rsidR="004416FA" w:rsidRPr="006239EE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թիվ</w:t>
      </w:r>
      <w:r w:rsidR="004416FA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ը` «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1000» </w:t>
      </w:r>
      <w:r w:rsidR="004416FA" w:rsidRPr="006239EE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թվ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ով.</w:t>
      </w:r>
    </w:p>
    <w:p w:rsidR="00237CEB" w:rsidRPr="00E40F2C" w:rsidRDefault="00237CEB" w:rsidP="00681D8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3) 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7.</w:t>
      </w:r>
      <w:r w:rsidR="003E7DF3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14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-րդ ենթակետում «</w:t>
      </w:r>
      <w:r w:rsidR="003E7DF3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շուկային մատուցվող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» բառ</w:t>
      </w:r>
      <w:r w:rsidR="003E7DF3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երը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 փոխարինել «</w:t>
      </w:r>
      <w:r w:rsidR="003E7DF3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շուկայի օպերատորի</w:t>
      </w:r>
      <w:r w:rsidR="00681D88" w:rsidRPr="00E40F2C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>» բառերով:</w:t>
      </w:r>
    </w:p>
    <w:p w:rsidR="00237CEB" w:rsidRPr="00E40F2C" w:rsidRDefault="00237CEB" w:rsidP="00237C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</w:pPr>
    </w:p>
    <w:p w:rsidR="0024458C" w:rsidRPr="00E40F2C" w:rsidRDefault="0024458C" w:rsidP="00FD0845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</w:pPr>
    </w:p>
    <w:p w:rsidR="00FD0845" w:rsidRPr="00E40F2C" w:rsidRDefault="0024458C" w:rsidP="001A4C3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  <w:t>Հոդված</w:t>
      </w:r>
      <w:r w:rsidRPr="00E40F2C">
        <w:rPr>
          <w:rStyle w:val="apple-converted-space"/>
          <w:rFonts w:ascii="Calibri" w:hAnsi="Calibri" w:cs="Calibri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  <w:r w:rsidRPr="00E40F2C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  <w:t>2.</w:t>
      </w:r>
      <w:r w:rsidRPr="00E40F2C">
        <w:rPr>
          <w:rStyle w:val="apple-converted-space"/>
          <w:rFonts w:ascii="Calibri" w:hAnsi="Calibri" w:cs="Calibri"/>
          <w:color w:val="000000"/>
          <w:sz w:val="21"/>
          <w:szCs w:val="21"/>
          <w:shd w:val="clear" w:color="auto" w:fill="FFFFFF"/>
          <w:lang w:val="hy-AM"/>
        </w:rPr>
        <w:t> </w:t>
      </w:r>
      <w:r w:rsidR="00AE3593"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 xml:space="preserve">Սույն օրենքն ուժի մեջ է մտնում </w:t>
      </w:r>
      <w:r w:rsidR="00793C7C" w:rsidRPr="00E40F2C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 w:eastAsia="ru-RU"/>
        </w:rPr>
        <w:t>2018 թվականի հու</w:t>
      </w:r>
      <w:proofErr w:type="spellStart"/>
      <w:r w:rsidR="00D61116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en-US" w:eastAsia="ru-RU"/>
        </w:rPr>
        <w:t>լիսի</w:t>
      </w:r>
      <w:proofErr w:type="spellEnd"/>
      <w:r w:rsidR="00D61116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en-US" w:eastAsia="ru-RU"/>
        </w:rPr>
        <w:t xml:space="preserve"> </w:t>
      </w:r>
      <w:bookmarkStart w:id="0" w:name="_GoBack"/>
      <w:bookmarkEnd w:id="0"/>
      <w:r w:rsidR="00793C7C" w:rsidRPr="00E40F2C">
        <w:rPr>
          <w:rFonts w:ascii="GHEA Grapalat" w:eastAsia="Times New Roman" w:hAnsi="GHEA Grapalat" w:cs="Times New Roman"/>
          <w:bCs/>
          <w:color w:val="000000"/>
          <w:sz w:val="21"/>
          <w:szCs w:val="21"/>
          <w:lang w:val="hy-AM" w:eastAsia="ru-RU"/>
        </w:rPr>
        <w:t>1-ից</w:t>
      </w:r>
      <w:r w:rsidR="00AE3593" w:rsidRPr="00E40F2C"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  <w:t>:</w:t>
      </w:r>
      <w:r w:rsidR="00FD0845"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24458C" w:rsidRPr="00E40F2C" w:rsidRDefault="0024458C" w:rsidP="00FD08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1"/>
          <w:szCs w:val="21"/>
          <w:lang w:val="hy-AM" w:eastAsia="ru-RU"/>
        </w:rPr>
      </w:pPr>
    </w:p>
    <w:p w:rsidR="0024458C" w:rsidRPr="00E40F2C" w:rsidRDefault="0024458C" w:rsidP="00FD08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1"/>
          <w:szCs w:val="21"/>
          <w:lang w:val="hy-AM" w:eastAsia="ru-RU"/>
        </w:rPr>
      </w:pPr>
    </w:p>
    <w:p w:rsidR="00FD0845" w:rsidRPr="00E40F2C" w:rsidRDefault="00FD0845" w:rsidP="00FD084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CC6732" w:rsidRPr="00E40F2C" w:rsidTr="00CC673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CC6732" w:rsidRPr="00E40F2C" w:rsidRDefault="00CC6732" w:rsidP="00CC673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</w:pPr>
            <w:r w:rsidRPr="00E40F2C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  <w:lang w:val="hy-AM" w:eastAsia="ru-RU"/>
              </w:rPr>
              <w:t>Հայաստանի Հանրապետության</w:t>
            </w:r>
            <w:r w:rsidRPr="00E40F2C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  <w:lang w:val="hy-AM" w:eastAsia="ru-RU"/>
              </w:rPr>
              <w:br/>
              <w:t>Նախագահ</w:t>
            </w:r>
          </w:p>
        </w:tc>
        <w:tc>
          <w:tcPr>
            <w:tcW w:w="0" w:type="auto"/>
            <w:vAlign w:val="bottom"/>
            <w:hideMark/>
          </w:tcPr>
          <w:p w:rsidR="00CC6732" w:rsidRPr="00E40F2C" w:rsidRDefault="00CC6732" w:rsidP="00CC673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</w:pPr>
            <w:r w:rsidRPr="00E40F2C">
              <w:rPr>
                <w:rFonts w:ascii="GHEA Grapalat" w:eastAsia="Times New Roman" w:hAnsi="GHEA Grapalat" w:cs="Times New Roman"/>
                <w:b/>
                <w:bCs/>
                <w:sz w:val="21"/>
                <w:szCs w:val="21"/>
                <w:lang w:val="hy-AM" w:eastAsia="ru-RU"/>
              </w:rPr>
              <w:t>Ս. Սարգսյան</w:t>
            </w:r>
          </w:p>
        </w:tc>
      </w:tr>
      <w:tr w:rsidR="00CC6732" w:rsidRPr="00E40F2C" w:rsidTr="00CC6732">
        <w:trPr>
          <w:tblCellSpacing w:w="7" w:type="dxa"/>
        </w:trPr>
        <w:tc>
          <w:tcPr>
            <w:tcW w:w="0" w:type="auto"/>
            <w:vAlign w:val="center"/>
            <w:hideMark/>
          </w:tcPr>
          <w:p w:rsidR="00CC6732" w:rsidRPr="00E40F2C" w:rsidRDefault="00CC6732" w:rsidP="00CC67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</w:pPr>
            <w:r w:rsidRPr="00E40F2C">
              <w:rPr>
                <w:rFonts w:ascii="Calibri" w:eastAsia="Times New Roman" w:hAnsi="Calibri" w:cs="Calibri"/>
                <w:sz w:val="21"/>
                <w:szCs w:val="21"/>
                <w:lang w:val="hy-AM" w:eastAsia="ru-RU"/>
              </w:rPr>
              <w:t> </w:t>
            </w:r>
          </w:p>
          <w:p w:rsidR="00CC6732" w:rsidRPr="00E40F2C" w:rsidRDefault="00CC6732" w:rsidP="00CC67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</w:pPr>
            <w:r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201</w:t>
            </w:r>
            <w:r w:rsidR="00F74F25"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_</w:t>
            </w:r>
            <w:r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 xml:space="preserve"> թ. </w:t>
            </w:r>
            <w:r w:rsidR="00F74F25"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_____________</w:t>
            </w:r>
            <w:r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 xml:space="preserve"> </w:t>
            </w:r>
            <w:r w:rsidR="00F74F25"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__</w:t>
            </w:r>
            <w:r w:rsidRPr="00E40F2C">
              <w:rPr>
                <w:rFonts w:ascii="Calibri" w:eastAsia="Times New Roman" w:hAnsi="Calibri" w:cs="Calibri"/>
                <w:sz w:val="21"/>
                <w:szCs w:val="21"/>
                <w:lang w:val="hy-AM" w:eastAsia="ru-RU"/>
              </w:rPr>
              <w:t> </w:t>
            </w:r>
            <w:r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br/>
              <w:t>Երևան</w:t>
            </w:r>
          </w:p>
          <w:p w:rsidR="00CC6732" w:rsidRPr="00E40F2C" w:rsidRDefault="00CC6732" w:rsidP="00F74F2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</w:pPr>
            <w:r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ՀՕ-</w:t>
            </w:r>
            <w:r w:rsidR="00F74F25"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___</w:t>
            </w:r>
            <w:r w:rsidRPr="00E40F2C">
              <w:rPr>
                <w:rFonts w:ascii="GHEA Grapalat" w:eastAsia="Times New Roman" w:hAnsi="GHEA Grapalat" w:cs="Times New Roman"/>
                <w:sz w:val="21"/>
                <w:szCs w:val="21"/>
                <w:lang w:val="hy-AM" w:eastAsia="ru-RU"/>
              </w:rPr>
              <w:t>-Ն</w:t>
            </w:r>
          </w:p>
        </w:tc>
        <w:tc>
          <w:tcPr>
            <w:tcW w:w="0" w:type="auto"/>
            <w:vAlign w:val="center"/>
            <w:hideMark/>
          </w:tcPr>
          <w:p w:rsidR="00CC6732" w:rsidRPr="00E40F2C" w:rsidRDefault="00CC6732" w:rsidP="00CC6732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</w:p>
        </w:tc>
      </w:tr>
    </w:tbl>
    <w:p w:rsidR="00CC6732" w:rsidRPr="00E40F2C" w:rsidRDefault="00CC6732" w:rsidP="00CC6732">
      <w:pPr>
        <w:shd w:val="clear" w:color="auto" w:fill="FFFFFF"/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ru-RU"/>
        </w:rPr>
      </w:pPr>
      <w:r w:rsidRPr="00E40F2C">
        <w:rPr>
          <w:rFonts w:ascii="Calibri" w:eastAsia="Times New Roman" w:hAnsi="Calibri" w:cs="Calibri"/>
          <w:color w:val="000000"/>
          <w:sz w:val="21"/>
          <w:szCs w:val="21"/>
          <w:lang w:val="hy-AM" w:eastAsia="ru-RU"/>
        </w:rPr>
        <w:t> </w:t>
      </w:r>
    </w:p>
    <w:p w:rsidR="00A00B67" w:rsidRPr="00E40F2C" w:rsidRDefault="00D61116">
      <w:pPr>
        <w:rPr>
          <w:rFonts w:ascii="GHEA Grapalat" w:hAnsi="GHEA Grapalat"/>
          <w:lang w:val="hy-AM"/>
        </w:rPr>
      </w:pPr>
    </w:p>
    <w:sectPr w:rsidR="00A00B67" w:rsidRPr="00E40F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77"/>
    <w:rsid w:val="000866B5"/>
    <w:rsid w:val="00124F5A"/>
    <w:rsid w:val="001A4C35"/>
    <w:rsid w:val="001D6F72"/>
    <w:rsid w:val="00237CEB"/>
    <w:rsid w:val="0024458C"/>
    <w:rsid w:val="00250A11"/>
    <w:rsid w:val="003874AC"/>
    <w:rsid w:val="003E04BF"/>
    <w:rsid w:val="003E7DF3"/>
    <w:rsid w:val="00437DEA"/>
    <w:rsid w:val="004416FA"/>
    <w:rsid w:val="004636AA"/>
    <w:rsid w:val="0053687B"/>
    <w:rsid w:val="005D779D"/>
    <w:rsid w:val="006239EE"/>
    <w:rsid w:val="00681D88"/>
    <w:rsid w:val="00690B06"/>
    <w:rsid w:val="007030AE"/>
    <w:rsid w:val="00731C2D"/>
    <w:rsid w:val="00793C7C"/>
    <w:rsid w:val="007F1B5D"/>
    <w:rsid w:val="008D0D63"/>
    <w:rsid w:val="008E1159"/>
    <w:rsid w:val="00951F80"/>
    <w:rsid w:val="00A01877"/>
    <w:rsid w:val="00A43B03"/>
    <w:rsid w:val="00AE3593"/>
    <w:rsid w:val="00B4738F"/>
    <w:rsid w:val="00BF487E"/>
    <w:rsid w:val="00C41D8D"/>
    <w:rsid w:val="00C72AEB"/>
    <w:rsid w:val="00CC6732"/>
    <w:rsid w:val="00CF4860"/>
    <w:rsid w:val="00D431F2"/>
    <w:rsid w:val="00D61116"/>
    <w:rsid w:val="00E40F2C"/>
    <w:rsid w:val="00E77216"/>
    <w:rsid w:val="00F1091D"/>
    <w:rsid w:val="00F30756"/>
    <w:rsid w:val="00F74F25"/>
    <w:rsid w:val="00FD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D953"/>
  <w15:docId w15:val="{1BF94BBC-FD70-4BC1-BC5A-0C318965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0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D0845"/>
    <w:rPr>
      <w:b/>
      <w:bCs/>
    </w:rPr>
  </w:style>
  <w:style w:type="character" w:customStyle="1" w:styleId="apple-converted-space">
    <w:name w:val="apple-converted-space"/>
    <w:basedOn w:val="DefaultParagraphFont"/>
    <w:rsid w:val="00FD0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 T. Grigoryan</dc:creator>
  <cp:keywords/>
  <dc:description/>
  <cp:lastModifiedBy>Abgar</cp:lastModifiedBy>
  <cp:revision>19</cp:revision>
  <dcterms:created xsi:type="dcterms:W3CDTF">2017-03-12T13:55:00Z</dcterms:created>
  <dcterms:modified xsi:type="dcterms:W3CDTF">2017-05-03T08:10:00Z</dcterms:modified>
</cp:coreProperties>
</file>