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15339" w14:textId="77777777" w:rsidR="00FC4BF5" w:rsidRPr="006C2AB2" w:rsidRDefault="00354547" w:rsidP="004327EA">
      <w:pPr>
        <w:shd w:val="clear" w:color="auto" w:fill="FFFFFF"/>
        <w:spacing w:after="0" w:line="240" w:lineRule="auto"/>
        <w:ind w:firstLine="375"/>
        <w:jc w:val="center"/>
        <w:rPr>
          <w:rFonts w:ascii="GHEA Grapalat" w:hAnsi="GHEA Grapalat"/>
          <w:color w:val="000000"/>
          <w:sz w:val="28"/>
          <w:lang w:val="hy-AM"/>
        </w:rPr>
      </w:pPr>
      <w:r>
        <w:rPr>
          <w:rFonts w:ascii="GHEA Grapalat" w:eastAsia="Times New Roman" w:hAnsi="GHEA Grapalat" w:cs="Times New Roman"/>
          <w:b/>
          <w:bCs/>
          <w:noProof/>
          <w:color w:val="000000"/>
          <w:sz w:val="27"/>
          <w:szCs w:val="27"/>
          <w:lang w:val="en-US"/>
        </w:rPr>
        <w:pict w14:anchorId="398E109D">
          <v:shapetype id="_x0000_t202" coordsize="21600,21600" o:spt="202" path="m,l,21600r21600,l21600,xe">
            <v:stroke joinstyle="miter"/>
            <v:path gradientshapeok="t" o:connecttype="rect"/>
          </v:shapetype>
          <v:shape id="Text Box 1" o:spid="_x0000_s1026" type="#_x0000_t202" style="position:absolute;left:0;text-align:left;margin-left:354.75pt;margin-top:-24.75pt;width:159pt;height:19.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" fillcolor="white [3201]" stroked="f" strokeweight=".5pt">
            <v:path arrowok="t"/>
            <v:textbox>
              <w:txbxContent>
                <w:p w14:paraId="4D1A8C7F" w14:textId="77777777" w:rsidR="0079416F" w:rsidRPr="006A2CF4" w:rsidRDefault="0079416F" w:rsidP="001F6281">
                  <w:pPr>
                    <w:jc w:val="center"/>
                    <w:rPr>
                      <w:rFonts w:ascii="Arial" w:hAnsi="Arial" w:cs="Arial"/>
                      <w:lang w:val="en-US"/>
                    </w:rPr>
                  </w:pPr>
                  <w:r>
                    <w:rPr>
                      <w:rFonts w:ascii="Arial" w:hAnsi="Arial" w:cs="Arial"/>
                      <w:lang w:val="en-US"/>
                    </w:rPr>
                    <w:t>ՆԱԽԱԳԻԾ</w:t>
                  </w:r>
                </w:p>
              </w:txbxContent>
            </v:textbox>
          </v:shape>
        </w:pict>
      </w:r>
      <w:r w:rsidR="006C435A" w:rsidRPr="006C2AB2">
        <w:rPr>
          <w:rFonts w:ascii="GHEA Grapalat" w:hAnsi="GHEA Grapalat"/>
          <w:b/>
          <w:color w:val="000000"/>
          <w:sz w:val="28"/>
          <w:lang w:val="hy-AM"/>
        </w:rPr>
        <w:t>ՀԱՅԱՍՏԱՆԻ ՀԱՆՐԱՊԵՏՈՒԹՅԱՆ</w:t>
      </w:r>
    </w:p>
    <w:p w14:paraId="4902A40C" w14:textId="77777777" w:rsidR="00FC4BF5" w:rsidRPr="006C2AB2" w:rsidRDefault="006C435A" w:rsidP="00FC4BF5">
      <w:pPr>
        <w:shd w:val="clear" w:color="auto" w:fill="FFFFFF"/>
        <w:spacing w:after="0" w:line="240" w:lineRule="auto"/>
        <w:ind w:firstLine="375"/>
        <w:jc w:val="center"/>
        <w:rPr>
          <w:rFonts w:ascii="GHEA Grapalat" w:hAnsi="GHEA Grapalat"/>
          <w:color w:val="000000"/>
          <w:sz w:val="28"/>
          <w:lang w:val="hy-AM"/>
        </w:rPr>
      </w:pPr>
      <w:r w:rsidRPr="006C2AB2">
        <w:rPr>
          <w:rFonts w:ascii="Sylfaen" w:hAnsi="Sylfaen"/>
          <w:color w:val="000000"/>
          <w:sz w:val="28"/>
          <w:lang w:val="hy-AM"/>
        </w:rPr>
        <w:t> </w:t>
      </w:r>
    </w:p>
    <w:p w14:paraId="055C4165" w14:textId="77777777" w:rsidR="00FC4BF5" w:rsidRPr="006C2AB2" w:rsidRDefault="006C435A" w:rsidP="00FC4BF5">
      <w:pPr>
        <w:shd w:val="clear" w:color="auto" w:fill="FFFFFF"/>
        <w:spacing w:after="0" w:line="240" w:lineRule="auto"/>
        <w:ind w:firstLine="375"/>
        <w:jc w:val="center"/>
        <w:rPr>
          <w:rFonts w:ascii="GHEA Grapalat" w:hAnsi="GHEA Grapalat"/>
          <w:color w:val="000000"/>
          <w:sz w:val="28"/>
          <w:lang w:val="hy-AM"/>
        </w:rPr>
      </w:pPr>
      <w:r w:rsidRPr="006C2AB2">
        <w:rPr>
          <w:rFonts w:ascii="GHEA Grapalat" w:hAnsi="GHEA Grapalat"/>
          <w:b/>
          <w:color w:val="000000"/>
          <w:sz w:val="28"/>
          <w:lang w:val="hy-AM"/>
        </w:rPr>
        <w:t>Օ Ր Ե Ն Ք Ը</w:t>
      </w:r>
    </w:p>
    <w:p w14:paraId="3F457BC9" w14:textId="77777777" w:rsidR="00FC4BF5" w:rsidRPr="006C2AB2" w:rsidRDefault="00FC4BF5" w:rsidP="00FC4BF5">
      <w:pPr>
        <w:shd w:val="clear" w:color="auto" w:fill="FFFFFF"/>
        <w:spacing w:after="0" w:line="240" w:lineRule="auto"/>
        <w:ind w:firstLine="375"/>
        <w:jc w:val="right"/>
        <w:rPr>
          <w:rFonts w:ascii="GHEA Grapalat" w:hAnsi="GHEA Grapalat"/>
          <w:color w:val="000000"/>
          <w:sz w:val="24"/>
          <w:lang w:val="hy-AM"/>
        </w:rPr>
      </w:pPr>
    </w:p>
    <w:p w14:paraId="67AA9B6B" w14:textId="77777777" w:rsidR="00FC4BF5" w:rsidRPr="006C2AB2" w:rsidRDefault="006C435A" w:rsidP="00FC4BF5">
      <w:pPr>
        <w:shd w:val="clear" w:color="auto" w:fill="FFFFFF"/>
        <w:spacing w:after="0" w:line="240" w:lineRule="auto"/>
        <w:ind w:firstLine="375"/>
        <w:jc w:val="right"/>
        <w:rPr>
          <w:rFonts w:ascii="GHEA Grapalat" w:hAnsi="GHEA Grapalat"/>
          <w:color w:val="000000"/>
          <w:sz w:val="24"/>
          <w:lang w:val="hy-AM"/>
        </w:rPr>
      </w:pPr>
      <w:r w:rsidRPr="006C2AB2">
        <w:rPr>
          <w:rFonts w:ascii="GHEA Grapalat" w:hAnsi="GHEA Grapalat"/>
          <w:color w:val="000000"/>
          <w:sz w:val="24"/>
          <w:lang w:val="hy-AM"/>
        </w:rPr>
        <w:t>Ընդունված է 201_ թվականի ___________ __-ին</w:t>
      </w:r>
    </w:p>
    <w:p w14:paraId="17194A11" w14:textId="77777777" w:rsidR="00FC4BF5" w:rsidRPr="006C2AB2" w:rsidRDefault="006C435A" w:rsidP="00FC4BF5">
      <w:pPr>
        <w:shd w:val="clear" w:color="auto" w:fill="FFFFFF"/>
        <w:spacing w:after="0" w:line="240" w:lineRule="auto"/>
        <w:ind w:firstLine="375"/>
        <w:rPr>
          <w:rFonts w:ascii="GHEA Grapalat" w:hAnsi="GHEA Grapalat"/>
          <w:color w:val="000000"/>
          <w:sz w:val="24"/>
          <w:lang w:val="hy-AM"/>
        </w:rPr>
      </w:pPr>
      <w:r w:rsidRPr="006C2AB2">
        <w:rPr>
          <w:rFonts w:ascii="Sylfaen" w:hAnsi="Sylfaen"/>
          <w:color w:val="000000"/>
          <w:sz w:val="24"/>
          <w:lang w:val="hy-AM"/>
        </w:rPr>
        <w:t> </w:t>
      </w:r>
    </w:p>
    <w:p w14:paraId="403B1AC2" w14:textId="77777777" w:rsidR="00FC4BF5" w:rsidRPr="006C2AB2" w:rsidRDefault="006C435A" w:rsidP="00FC4BF5">
      <w:pPr>
        <w:shd w:val="clear" w:color="auto" w:fill="FFFFFF"/>
        <w:spacing w:after="0" w:line="240" w:lineRule="auto"/>
        <w:ind w:firstLine="375"/>
        <w:jc w:val="center"/>
        <w:rPr>
          <w:rFonts w:ascii="GHEA Grapalat" w:hAnsi="GHEA Grapalat"/>
          <w:color w:val="000000"/>
          <w:sz w:val="24"/>
          <w:lang w:val="hy-AM"/>
        </w:rPr>
      </w:pPr>
      <w:r w:rsidRPr="006C2AB2">
        <w:rPr>
          <w:rFonts w:ascii="GHEA Grapalat" w:hAnsi="GHEA Grapalat"/>
          <w:b/>
          <w:color w:val="000000"/>
          <w:sz w:val="24"/>
          <w:lang w:val="hy-AM"/>
        </w:rPr>
        <w:t>«ԷՆԵՐԳԵՏԻԿԱՅԻ ՄԱՍԻՆ» ՀԱՅԱՍՏԱՆԻ ՀԱՆՐԱՊԵՏՈՒԹՅԱՆ ՕՐԵՆՔՈՒՄ ՓՈՓՈԽՈՒԹՅՈՒՆՆԵՐ ԵՎ ԼՐԱՑՈՒՄՆԵՐ ԿԱՏԱՐԵԼՈՒ ՄԱՍԻՆ</w:t>
      </w:r>
    </w:p>
    <w:p w14:paraId="367E613D" w14:textId="77777777" w:rsidR="00FC4BF5" w:rsidRPr="006C2AB2" w:rsidRDefault="006C435A" w:rsidP="00FC4BF5">
      <w:pPr>
        <w:shd w:val="clear" w:color="auto" w:fill="FFFFFF"/>
        <w:spacing w:after="0" w:line="240" w:lineRule="auto"/>
        <w:ind w:firstLine="375"/>
        <w:rPr>
          <w:rFonts w:ascii="GHEA Grapalat" w:hAnsi="GHEA Grapalat"/>
          <w:color w:val="000000"/>
          <w:sz w:val="24"/>
          <w:lang w:val="hy-AM"/>
        </w:rPr>
      </w:pPr>
      <w:r w:rsidRPr="006C2AB2">
        <w:rPr>
          <w:rFonts w:ascii="Sylfaen" w:hAnsi="Sylfaen"/>
          <w:color w:val="000000"/>
          <w:sz w:val="24"/>
          <w:lang w:val="hy-AM"/>
        </w:rPr>
        <w:t> </w:t>
      </w:r>
    </w:p>
    <w:p w14:paraId="2965360E" w14:textId="77777777" w:rsidR="007569EB" w:rsidRPr="006C2AB2" w:rsidRDefault="006C435A" w:rsidP="00FC4BF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hAnsi="GHEA Grapalat"/>
          <w:b/>
          <w:color w:val="000000"/>
          <w:sz w:val="24"/>
          <w:lang w:val="hy-AM"/>
        </w:rPr>
        <w:t>Հոդված 1.</w:t>
      </w:r>
      <w:r w:rsidRPr="006C2AB2">
        <w:rPr>
          <w:rFonts w:ascii="Sylfaen" w:hAnsi="Sylfaen"/>
          <w:color w:val="000000"/>
          <w:sz w:val="24"/>
          <w:lang w:val="hy-AM"/>
        </w:rPr>
        <w:t> </w:t>
      </w:r>
      <w:r w:rsidRPr="006C2AB2">
        <w:rPr>
          <w:rFonts w:ascii="GHEA Grapalat" w:hAnsi="GHEA Grapalat"/>
          <w:color w:val="000000"/>
          <w:sz w:val="24"/>
          <w:lang w:val="hy-AM"/>
        </w:rPr>
        <w:t xml:space="preserve">«Էներգետիկայի մասին» Հայաստանի Հանրապետության 2001 թվականի մարտի 7-ի ՀՕ-148 օրենքի (այսուհետ՝ Օրենք) </w:t>
      </w:r>
      <w:r w:rsidRPr="006C2AB2">
        <w:rPr>
          <w:rFonts w:ascii="GHEA Grapalat" w:eastAsia="Times New Roman" w:hAnsi="GHEA Grapalat" w:cs="Times New Roman"/>
          <w:color w:val="000000"/>
          <w:sz w:val="24"/>
          <w:szCs w:val="24"/>
          <w:lang w:val="hy-AM" w:eastAsia="ru-RU"/>
        </w:rPr>
        <w:t>1-ին հոդվածից հանել «իրավաբանական» բառը:</w:t>
      </w:r>
    </w:p>
    <w:p w14:paraId="2AD78935" w14:textId="77777777" w:rsidR="007569EB" w:rsidRPr="006C2AB2" w:rsidRDefault="007569EB" w:rsidP="00FC4BF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29B79317" w14:textId="77777777" w:rsidR="00A358F0" w:rsidRPr="006C2AB2" w:rsidRDefault="009B6E55" w:rsidP="000F3D98">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b/>
          <w:bCs/>
          <w:color w:val="000000"/>
          <w:sz w:val="24"/>
          <w:szCs w:val="24"/>
          <w:lang w:val="hy-AM" w:eastAsia="ru-RU"/>
        </w:rPr>
        <w:t>Հոդված 2. Օրենքի</w:t>
      </w:r>
      <w:r w:rsidR="000F3D98" w:rsidRPr="006C2AB2">
        <w:rPr>
          <w:rFonts w:ascii="GHEA Grapalat" w:eastAsia="Times New Roman" w:hAnsi="GHEA Grapalat" w:cs="Times New Roman"/>
          <w:color w:val="000000"/>
          <w:sz w:val="24"/>
          <w:szCs w:val="24"/>
          <w:lang w:val="hy-AM" w:eastAsia="ru-RU"/>
        </w:rPr>
        <w:t xml:space="preserve"> </w:t>
      </w:r>
      <w:r w:rsidR="000F3D98" w:rsidRPr="006C2AB2">
        <w:rPr>
          <w:rFonts w:ascii="GHEA Grapalat" w:hAnsi="GHEA Grapalat"/>
          <w:color w:val="000000"/>
          <w:sz w:val="24"/>
          <w:lang w:val="hy-AM"/>
        </w:rPr>
        <w:t>3-րդ հոդվածի 1-ին կետ</w:t>
      </w:r>
      <w:r w:rsidR="00A358F0" w:rsidRPr="006C2AB2">
        <w:rPr>
          <w:rFonts w:ascii="GHEA Grapalat" w:hAnsi="GHEA Grapalat"/>
          <w:color w:val="000000"/>
          <w:sz w:val="24"/>
          <w:lang w:val="hy-AM"/>
        </w:rPr>
        <w:t>ը շարադրել հետևյալ խմբագրությամբ․</w:t>
      </w:r>
    </w:p>
    <w:p w14:paraId="0292B539" w14:textId="77777777" w:rsidR="000F3D98" w:rsidRPr="006C2AB2" w:rsidRDefault="000F3D98" w:rsidP="001C4104">
      <w:pPr>
        <w:autoSpaceDE w:val="0"/>
        <w:autoSpaceDN w:val="0"/>
        <w:adjustRightInd w:val="0"/>
        <w:spacing w:after="0" w:line="240" w:lineRule="auto"/>
        <w:jc w:val="both"/>
        <w:rPr>
          <w:rFonts w:ascii="GHEA Grapalat" w:hAnsi="GHEA Grapalat"/>
          <w:color w:val="000000"/>
          <w:sz w:val="24"/>
          <w:lang w:val="hy-AM"/>
        </w:rPr>
      </w:pPr>
      <w:r w:rsidRPr="006C2AB2">
        <w:rPr>
          <w:rFonts w:ascii="GHEA Grapalat" w:hAnsi="GHEA Grapalat"/>
          <w:color w:val="000000"/>
          <w:sz w:val="24"/>
          <w:lang w:val="hy-AM"/>
        </w:rPr>
        <w:t xml:space="preserve"> «</w:t>
      </w:r>
      <w:r w:rsidR="001C4104" w:rsidRPr="006C2AB2">
        <w:rPr>
          <w:rFonts w:ascii="GHEA Grapalat" w:hAnsi="GHEA Grapalat"/>
          <w:color w:val="000000"/>
          <w:sz w:val="24"/>
          <w:lang w:val="hy-AM"/>
        </w:rPr>
        <w:t xml:space="preserve">1. </w:t>
      </w:r>
      <w:r w:rsidR="001C4104" w:rsidRPr="006C2AB2">
        <w:rPr>
          <w:rFonts w:ascii="GHEA Grapalat" w:hAnsi="GHEA Grapalat" w:cs="SylfaenRegular"/>
          <w:sz w:val="26"/>
          <w:szCs w:val="26"/>
          <w:lang w:val="hy-AM"/>
        </w:rPr>
        <w:t xml:space="preserve"> </w:t>
      </w:r>
      <w:r w:rsidR="001C4104" w:rsidRPr="006C2AB2">
        <w:rPr>
          <w:rFonts w:ascii="GHEA Grapalat" w:hAnsi="GHEA Grapalat" w:cs="SylfaenRegular"/>
          <w:sz w:val="24"/>
          <w:szCs w:val="26"/>
          <w:lang w:val="hy-AM"/>
        </w:rPr>
        <w:t xml:space="preserve">Հայաստանի Հանրապետության էներգետիկայի բնագավառը (այսուհետ` էներգետիկայի բնագավառ) հանրային ծառայություններ մատուցելու համար էլեկտրական և ջերմային էներգիայի արտադրության (ներառյալ` դրանց համակցված արտադրության), էլեկտրական, ջերմային էներգիայի և բնական գազի հաղորդման (փոխադրման), բաշխման ու մատակարարման, էլեկտրաէներգետիկական և բնական գազի ոլորտների համակարգերի օպերատորի, էլեկտրաէներգետիկական շուկայի օպերատորի ծառայության իրականացման, </w:t>
      </w:r>
      <w:r w:rsidR="001C4104" w:rsidRPr="006C2AB2">
        <w:rPr>
          <w:rFonts w:ascii="GHEA Grapalat" w:hAnsi="GHEA Grapalat"/>
          <w:color w:val="000000"/>
          <w:sz w:val="24"/>
          <w:lang w:val="hy-AM"/>
        </w:rPr>
        <w:t xml:space="preserve">Էլեկտրական էներգիայի (հզորության) մեծածախ առևտրի, </w:t>
      </w:r>
      <w:r w:rsidR="001C4104" w:rsidRPr="006C2AB2">
        <w:rPr>
          <w:rFonts w:ascii="GHEA Grapalat" w:hAnsi="GHEA Grapalat" w:cs="SylfaenRegular"/>
          <w:sz w:val="24"/>
          <w:szCs w:val="26"/>
          <w:lang w:val="hy-AM"/>
        </w:rPr>
        <w:t>էլեկտրական էներգիայի և բնական գազի ներկրման և արտահանման գործունեության մեջ ներգրավված տնտեսավարող սուբյեկտների (անկախ դրանց սեփականության ձևից), այդ գործունեությունների իրականացման համար անհրաժեշտ գույքի և էներգետիկական շուկային ծառայություններ մատուցող կառույցների համախումբն է։</w:t>
      </w:r>
      <w:r w:rsidR="001C4104" w:rsidRPr="006C2AB2">
        <w:rPr>
          <w:rFonts w:ascii="GHEA Grapalat" w:hAnsi="GHEA Grapalat"/>
          <w:color w:val="000000"/>
          <w:sz w:val="24"/>
          <w:lang w:val="hy-AM"/>
        </w:rPr>
        <w:t>»։</w:t>
      </w:r>
    </w:p>
    <w:p w14:paraId="513EF358" w14:textId="77777777" w:rsidR="009E6CC7" w:rsidRPr="006C2AB2" w:rsidRDefault="000F3D98" w:rsidP="000F3D98">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 </w:t>
      </w:r>
    </w:p>
    <w:p w14:paraId="770A542E"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4-րդ հոդվածը շարադրել հետևյալ խմբագրությամբ.</w:t>
      </w:r>
    </w:p>
    <w:p w14:paraId="624C580D" w14:textId="77777777" w:rsidR="00012064" w:rsidRPr="006C2AB2" w:rsidRDefault="00012064" w:rsidP="00FC4BF5">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012064" w:rsidRPr="006C2AB2" w14:paraId="5AFA6E54" w14:textId="77777777" w:rsidTr="00F30077">
        <w:trPr>
          <w:tblCellSpacing w:w="7" w:type="dxa"/>
        </w:trPr>
        <w:tc>
          <w:tcPr>
            <w:tcW w:w="2025" w:type="dxa"/>
            <w:shd w:val="clear" w:color="auto" w:fill="FFFFFF"/>
            <w:hideMark/>
          </w:tcPr>
          <w:p w14:paraId="25DAE7EE" w14:textId="77777777" w:rsidR="00012064" w:rsidRPr="006C2AB2" w:rsidRDefault="006C435A" w:rsidP="00012064">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4.</w:t>
            </w:r>
          </w:p>
        </w:tc>
        <w:tc>
          <w:tcPr>
            <w:tcW w:w="0" w:type="auto"/>
            <w:shd w:val="clear" w:color="auto" w:fill="FFFFFF"/>
            <w:hideMark/>
          </w:tcPr>
          <w:p w14:paraId="5A005CF1" w14:textId="77777777" w:rsidR="00012064" w:rsidRPr="006C2AB2" w:rsidRDefault="006C435A" w:rsidP="00EB7D9F">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Հիմնական հասկացությունները</w:t>
            </w:r>
          </w:p>
        </w:tc>
      </w:tr>
    </w:tbl>
    <w:p w14:paraId="5467721E" w14:textId="77777777" w:rsidR="00CF6346" w:rsidRPr="006C2AB2" w:rsidRDefault="006C435A" w:rsidP="00CF634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Սույն օրենքի իմաստով օգտագործված հիմնական հասկացություններն են`</w:t>
      </w:r>
    </w:p>
    <w:p w14:paraId="1F91CE6E"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անվտանգության գոտիներ</w:t>
      </w:r>
      <w:r w:rsidRPr="006C2AB2">
        <w:rPr>
          <w:rFonts w:ascii="GHEA Grapalat" w:hAnsi="GHEA Grapalat"/>
          <w:color w:val="000000"/>
          <w:sz w:val="24"/>
          <w:lang w:val="hy-AM"/>
        </w:rPr>
        <w:t>` էներգետիկայի բնագավառի օբյեկտների (կառույցների, տեղակայանքների, կապի, հաղորդման (փոխադրման) ու բաշխման գծերի և այլն) շրջակա տարածքները, որոնք նախատեսվում են օբյեկտների բնականոն գործունեությունը, շահագործող անձնակազմի և քաղաքացիների կյանքի անվտանգությունը, այլ օբյեկտների նկատմամբ փոխադարձ անվտանգության ապահովման նպատակով.</w:t>
      </w:r>
    </w:p>
    <w:p w14:paraId="37A90A28"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բաշխման  ցանց</w:t>
      </w:r>
      <w:r w:rsidRPr="006C2AB2">
        <w:rPr>
          <w:rFonts w:ascii="GHEA Grapalat" w:hAnsi="GHEA Grapalat"/>
          <w:color w:val="000000"/>
          <w:sz w:val="24"/>
          <w:lang w:val="hy-AM"/>
        </w:rPr>
        <w:t>` էլեկտրական կամ ջերմային էներգիայի կամ բնական գազի բաշխման լիցենզիա ունեցող անձի կողմից համապատասխանաբար կառավարվող և շահագործվող էլեկտրական կամ ջերմային էներգիայի կամ բնական գազի բաշխման գծերի, ենթակայանների, գազակարգավորիչ հանգույցների և այլ սարքավորումների միասնական համակարգը, որի միջոցով էլեկտրական կամ ջերմային էներգիան կամ բնական գազը բաշխվում է սպառողներին.</w:t>
      </w:r>
    </w:p>
    <w:p w14:paraId="6AF78336"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lastRenderedPageBreak/>
        <w:t>գաղտնապահական տեղեկատվություն</w:t>
      </w:r>
      <w:r w:rsidRPr="006C2AB2">
        <w:rPr>
          <w:rFonts w:ascii="GHEA Grapalat" w:hAnsi="GHEA Grapalat"/>
          <w:color w:val="000000"/>
          <w:sz w:val="24"/>
          <w:lang w:val="hy-AM"/>
        </w:rPr>
        <w:t xml:space="preserve">` լիցենզավորված անձի ֆինանսական վիճակի և առևտրային գաղտնիքների վերաբերյալ տեղեկատվությունը կամ այլ տեղեկություններ, որոնց հրապարակումը կարող է վնասել լիցենզավորված անձին, ինչպես նաև </w:t>
      </w:r>
      <w:r w:rsidRPr="006C2AB2">
        <w:rPr>
          <w:rFonts w:ascii="GHEA Grapalat" w:eastAsia="Times New Roman" w:hAnsi="GHEA Grapalat" w:cs="Times New Roman"/>
          <w:color w:val="000000"/>
          <w:sz w:val="24"/>
          <w:szCs w:val="24"/>
          <w:lang w:val="hy-AM" w:eastAsia="ru-RU"/>
        </w:rPr>
        <w:t>սպառողներին վերաբերող՝</w:t>
      </w:r>
      <w:r w:rsidRPr="006C2AB2">
        <w:rPr>
          <w:rFonts w:ascii="GHEA Grapalat" w:hAnsi="GHEA Grapalat"/>
          <w:color w:val="000000"/>
          <w:sz w:val="24"/>
          <w:lang w:val="hy-AM"/>
        </w:rPr>
        <w:t xml:space="preserve"> լիցենզավորված անձի </w:t>
      </w:r>
      <w:r w:rsidRPr="006C2AB2">
        <w:rPr>
          <w:rFonts w:ascii="GHEA Grapalat" w:eastAsia="Times New Roman" w:hAnsi="GHEA Grapalat" w:cs="Times New Roman"/>
          <w:color w:val="000000"/>
          <w:sz w:val="24"/>
          <w:szCs w:val="24"/>
          <w:lang w:val="hy-AM" w:eastAsia="ru-RU"/>
        </w:rPr>
        <w:t>մոտ առկա տեղեկությունները,</w:t>
      </w:r>
    </w:p>
    <w:p w14:paraId="347190ED"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ենթասպառող</w:t>
      </w:r>
      <w:r w:rsidRPr="006C2AB2">
        <w:rPr>
          <w:rFonts w:ascii="GHEA Grapalat" w:hAnsi="GHEA Grapalat"/>
          <w:color w:val="000000"/>
          <w:sz w:val="24"/>
          <w:lang w:val="hy-AM"/>
        </w:rPr>
        <w:t>` սպառողը, որի էներգամատակարարումն իրականացվում է այլ սպառողի սպառման համակարգից, և որն ունի մատակարարի հետ սահմանված կարգով կնքված` էլեկտրական, ջերմային էներգիայի կամ բնական գազի մատակարարման պայմանագիր.</w:t>
      </w:r>
    </w:p>
    <w:p w14:paraId="03D19391"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էլեկտրաէներգետիկական շուկա</w:t>
      </w:r>
      <w:r w:rsidRPr="006C2AB2">
        <w:rPr>
          <w:rFonts w:ascii="GHEA Grapalat" w:hAnsi="GHEA Grapalat"/>
          <w:color w:val="000000"/>
          <w:sz w:val="24"/>
          <w:lang w:val="hy-AM"/>
        </w:rPr>
        <w:t xml:space="preserve">` սույն օրենքին և շուկայի կանոններին համապատասխան կազմակերպված՝ էլեկտրական էներգիայի </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հզորության</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առուվաճառքի, հաղորդման, բաշխման և (կամ) մատակարարման մեջ ներգրավված էլեկտրաէներգետիկական շուկայի մասնակիցների փոխհարաբերությունների համակարգ՝ որը բաղկացած է մեծածախ և մանրածախ շուկաներից.</w:t>
      </w:r>
    </w:p>
    <w:p w14:paraId="1A16CF62"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b/>
          <w:i/>
          <w:color w:val="000000"/>
          <w:sz w:val="24"/>
          <w:lang w:val="hy-AM"/>
        </w:rPr>
      </w:pPr>
      <w:r w:rsidRPr="006C2AB2">
        <w:rPr>
          <w:rFonts w:ascii="GHEA Grapalat" w:hAnsi="GHEA Grapalat"/>
          <w:b/>
          <w:i/>
          <w:color w:val="000000"/>
          <w:sz w:val="24"/>
          <w:lang w:val="hy-AM"/>
        </w:rPr>
        <w:t>էլեկտրաէներգետիկական շուկայի մասնակիցներ՝</w:t>
      </w:r>
      <w:r w:rsidRPr="006C2AB2">
        <w:rPr>
          <w:rFonts w:ascii="GHEA Grapalat" w:hAnsi="GHEA Grapalat"/>
          <w:color w:val="000000"/>
          <w:sz w:val="24"/>
          <w:lang w:val="hy-AM"/>
        </w:rPr>
        <w:tab/>
        <w:t xml:space="preserve">սույն օրենքին և շուկայի կանոններին համապատասխան մեծածախ կամ մանրածախ շուկային մասնակցող՝ </w:t>
      </w:r>
      <w:r w:rsidR="004C5355"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լեկտրական</w:t>
      </w:r>
      <w:r w:rsidRPr="006C2AB2">
        <w:rPr>
          <w:rFonts w:ascii="GHEA Grapalat" w:hAnsi="GHEA Grapalat"/>
          <w:color w:val="000000"/>
          <w:sz w:val="24"/>
          <w:lang w:val="hy-AM"/>
        </w:rPr>
        <w:t xml:space="preserve"> էներգիայի (հզորության) արտադրության, մատակարարման, մեծածախ առևտրի, հաղորդման, բաշխման, էլեկտրաէներգետիկական համակարգի օպերատորի և էլեկտրաէներգետիկական շուկայի օպերատորի լիցենզիա ունեցող անձինք, ինչպես նաև սպառողները (ներառյալ՝ որակավորված սպառողները).</w:t>
      </w:r>
    </w:p>
    <w:p w14:paraId="781EB4CB" w14:textId="2B2322B2" w:rsidR="00E24E33" w:rsidRPr="006C2AB2" w:rsidRDefault="006C435A" w:rsidP="006C2AB2">
      <w:pPr>
        <w:pStyle w:val="ListParagraph"/>
        <w:numPr>
          <w:ilvl w:val="0"/>
          <w:numId w:val="10"/>
        </w:numPr>
        <w:spacing w:after="0" w:line="240" w:lineRule="auto"/>
        <w:ind w:left="0" w:firstLine="349"/>
        <w:jc w:val="both"/>
        <w:rPr>
          <w:rFonts w:ascii="GHEA Grapalat" w:eastAsia="Times New Roman" w:hAnsi="GHEA Grapalat" w:cs="Times New Roman"/>
          <w:color w:val="000000"/>
          <w:sz w:val="24"/>
          <w:szCs w:val="24"/>
          <w:lang w:val="hy-AM" w:eastAsia="ru-RU"/>
        </w:rPr>
      </w:pPr>
      <w:r w:rsidRPr="006C2AB2">
        <w:rPr>
          <w:rFonts w:ascii="GHEA Grapalat" w:hAnsi="GHEA Grapalat"/>
          <w:b/>
          <w:i/>
          <w:color w:val="000000"/>
          <w:sz w:val="24"/>
          <w:lang w:val="hy-AM"/>
        </w:rPr>
        <w:t xml:space="preserve">Էլեկտրաէներգիայի գնման երաշխիք՝ </w:t>
      </w:r>
      <w:r w:rsidRPr="006C2AB2">
        <w:rPr>
          <w:rFonts w:ascii="GHEA Grapalat" w:hAnsi="GHEA Grapalat"/>
          <w:color w:val="000000"/>
          <w:sz w:val="24"/>
          <w:lang w:val="hy-AM"/>
        </w:rPr>
        <w:t xml:space="preserve">սույն օրենքով, ինչպես նաև պետություն-մասնավոր գործընկերություն գործարքներով սահմանված ժամկետներում և ծավալով </w:t>
      </w:r>
      <w:r w:rsidR="00D945B7"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լեկտրական</w:t>
      </w:r>
      <w:r w:rsidRPr="006C2AB2">
        <w:rPr>
          <w:rFonts w:ascii="GHEA Grapalat" w:hAnsi="GHEA Grapalat"/>
          <w:color w:val="000000"/>
          <w:sz w:val="24"/>
          <w:lang w:val="hy-AM"/>
        </w:rPr>
        <w:t xml:space="preserve"> էներգիայի (հզորության) արտադրության լիցենզիա ունեցող անձի արտադրած Էլեկտրական էներգիան (հզորությունը) գնելու պարտավորություն, որին համապատասխանող իրավունքները պաշտպանվում են սույն օրենքով, շուկայի կանոններով և պայմանագրերով</w:t>
      </w:r>
      <w:r w:rsidR="002164DE" w:rsidRPr="006C2AB2">
        <w:rPr>
          <w:rFonts w:ascii="GHEA Grapalat" w:hAnsi="GHEA Grapalat"/>
          <w:color w:val="000000"/>
          <w:sz w:val="24"/>
          <w:lang w:val="hy-AM"/>
        </w:rPr>
        <w:t>:</w:t>
      </w:r>
      <w:r w:rsidR="00E24E33" w:rsidRPr="006C2AB2">
        <w:rPr>
          <w:rFonts w:ascii="GHEA Grapalat" w:eastAsia="Times New Roman" w:hAnsi="GHEA Grapalat" w:cs="Times New Roman"/>
          <w:color w:val="000000"/>
          <w:sz w:val="24"/>
          <w:szCs w:val="24"/>
          <w:lang w:val="hy-AM" w:eastAsia="ru-RU"/>
        </w:rPr>
        <w:t xml:space="preserve"> Սույն սահմանման իմաստով լիցենզիա ունեցող անձի արտադրած Էլեկտրական էներգիայի (հզորության) քանակություն է համարվում այն քանակությունը, որը վերջինիս կողմից փաստացի արտադրվել և առաքվել է, ինչպես նաև, որը վերջինս պատրաստ էր արտադրել և առաքել, սակայն չի կարողացել՝ էլեկտրաէներգետիկական համակարգի օպերատորի կարգավարման արդյունքում կամ հաղորդման ցանցում կամ բաշխման ցանցում այն ընդունելուն պատրաստ չլինելու պատճառով և այդ դեպքերը որպես բացառություն սահմանված չեն շուկայի կանոններում.</w:t>
      </w:r>
    </w:p>
    <w:p w14:paraId="7EBA3D1F"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 xml:space="preserve">էլեկտրաէներգիայի </w:t>
      </w:r>
      <w:r w:rsidRPr="006C2AB2">
        <w:rPr>
          <w:rFonts w:ascii="GHEA Grapalat" w:eastAsia="Times New Roman" w:hAnsi="GHEA Grapalat" w:cs="Times New Roman"/>
          <w:b/>
          <w:i/>
          <w:color w:val="000000"/>
          <w:sz w:val="24"/>
          <w:szCs w:val="24"/>
          <w:lang w:val="hy-AM" w:eastAsia="ru-RU"/>
        </w:rPr>
        <w:t>մատակարարում՝</w:t>
      </w:r>
      <w:r w:rsidR="00C06AAD" w:rsidRPr="006C2AB2">
        <w:rPr>
          <w:rFonts w:ascii="GHEA Grapalat" w:eastAsia="Times New Roman" w:hAnsi="GHEA Grapalat" w:cs="Times New Roman"/>
          <w:color w:val="000000"/>
          <w:sz w:val="24"/>
          <w:szCs w:val="24"/>
          <w:lang w:val="hy-AM" w:eastAsia="ru-RU"/>
        </w:rPr>
        <w:t xml:space="preserve"> </w:t>
      </w:r>
      <w:r w:rsidRPr="006C2AB2">
        <w:rPr>
          <w:rFonts w:ascii="GHEA Grapalat" w:hAnsi="GHEA Grapalat"/>
          <w:color w:val="000000"/>
          <w:sz w:val="24"/>
          <w:lang w:val="hy-AM"/>
        </w:rPr>
        <w:t xml:space="preserve">սույն օրենքով նախատեսված կարգավորվող պայմաններով՝ սպառողներին էլեկտրական էներգիայի (հզորության) </w:t>
      </w:r>
      <w:r w:rsidRPr="006C2AB2">
        <w:rPr>
          <w:rFonts w:ascii="GHEA Grapalat" w:eastAsia="Times New Roman" w:hAnsi="GHEA Grapalat" w:cs="Times New Roman"/>
          <w:color w:val="000000"/>
          <w:sz w:val="24"/>
          <w:szCs w:val="24"/>
          <w:lang w:val="hy-AM" w:eastAsia="ru-RU"/>
        </w:rPr>
        <w:t>մատակարարում.</w:t>
      </w:r>
    </w:p>
    <w:p w14:paraId="49C7CE50"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 xml:space="preserve">էլեկտրաէներգիայի </w:t>
      </w:r>
      <w:r w:rsidR="009B6E55" w:rsidRPr="006C2AB2">
        <w:rPr>
          <w:rFonts w:ascii="GHEA Grapalat" w:hAnsi="GHEA Grapalat"/>
          <w:b/>
          <w:i/>
          <w:color w:val="000000"/>
          <w:sz w:val="24"/>
          <w:lang w:val="hy-AM"/>
        </w:rPr>
        <w:t xml:space="preserve">երաշխավորված </w:t>
      </w:r>
      <w:r w:rsidRPr="006C2AB2">
        <w:rPr>
          <w:rFonts w:ascii="GHEA Grapalat" w:eastAsia="Times New Roman" w:hAnsi="GHEA Grapalat" w:cs="Times New Roman"/>
          <w:b/>
          <w:i/>
          <w:color w:val="000000"/>
          <w:sz w:val="24"/>
          <w:szCs w:val="24"/>
          <w:lang w:val="hy-AM" w:eastAsia="ru-RU"/>
        </w:rPr>
        <w:t>մատակարարում</w:t>
      </w:r>
      <w:r w:rsidRPr="006C2AB2">
        <w:rPr>
          <w:rFonts w:ascii="GHEA Grapalat" w:hAnsi="GHEA Grapalat"/>
          <w:color w:val="000000"/>
          <w:sz w:val="24"/>
          <w:lang w:val="hy-AM"/>
        </w:rPr>
        <w:t xml:space="preserve">` սույն օրենքով նախատեսված կարգավորվող պայմաններով և սակագներով՝ սպառողներին էլեկտրական էներգիայի (հզորության) երաշխավորված </w:t>
      </w:r>
      <w:r w:rsidRPr="006C2AB2">
        <w:rPr>
          <w:rFonts w:ascii="GHEA Grapalat" w:eastAsia="Times New Roman" w:hAnsi="GHEA Grapalat" w:cs="Times New Roman"/>
          <w:color w:val="000000"/>
          <w:sz w:val="24"/>
          <w:szCs w:val="24"/>
          <w:lang w:val="hy-AM" w:eastAsia="ru-RU"/>
        </w:rPr>
        <w:t>մատակարարում</w:t>
      </w:r>
      <w:r w:rsidRPr="006C2AB2">
        <w:rPr>
          <w:rFonts w:ascii="GHEA Grapalat" w:hAnsi="GHEA Grapalat"/>
          <w:color w:val="000000"/>
          <w:sz w:val="24"/>
          <w:lang w:val="hy-AM"/>
        </w:rPr>
        <w:t>.</w:t>
      </w:r>
    </w:p>
    <w:p w14:paraId="1142BD3D"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Էլեկտրաէներգիայի ուղիղ պայմանագրերի շուկա՝</w:t>
      </w:r>
      <w:r w:rsidRPr="006C2AB2">
        <w:rPr>
          <w:rFonts w:ascii="GHEA Grapalat" w:hAnsi="GHEA Grapalat"/>
          <w:color w:val="000000"/>
          <w:sz w:val="24"/>
          <w:lang w:val="hy-AM"/>
        </w:rPr>
        <w:t xml:space="preserve"> </w:t>
      </w:r>
      <w:r w:rsidR="00D945B7"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լեկտրաէներգետիկական</w:t>
      </w:r>
      <w:r w:rsidRPr="006C2AB2">
        <w:rPr>
          <w:rFonts w:ascii="GHEA Grapalat" w:hAnsi="GHEA Grapalat"/>
          <w:color w:val="000000"/>
          <w:sz w:val="24"/>
          <w:lang w:val="hy-AM"/>
        </w:rPr>
        <w:t xml:space="preserve"> մեծածախ շուկայի հատվածը, որում էլեկտրական էներգիայի առևտուրն իրականացվում է շուկայի մասնակիցների միջև կնքված էլեկտրական էներգիայի առուվաճառքի </w:t>
      </w:r>
      <w:r w:rsidRPr="006C2AB2">
        <w:rPr>
          <w:rFonts w:ascii="GHEA Grapalat" w:eastAsia="Times New Roman" w:hAnsi="GHEA Grapalat" w:cs="Times New Roman"/>
          <w:color w:val="000000"/>
          <w:sz w:val="24"/>
          <w:szCs w:val="24"/>
          <w:lang w:val="hy-AM" w:eastAsia="ru-RU"/>
        </w:rPr>
        <w:t xml:space="preserve">ուղիղ </w:t>
      </w:r>
      <w:r w:rsidRPr="006C2AB2">
        <w:rPr>
          <w:rFonts w:ascii="GHEA Grapalat" w:hAnsi="GHEA Grapalat"/>
          <w:color w:val="000000"/>
          <w:sz w:val="24"/>
          <w:lang w:val="hy-AM"/>
        </w:rPr>
        <w:t>պայմանագրերի հիման վրա.</w:t>
      </w:r>
    </w:p>
    <w:p w14:paraId="48628F66" w14:textId="77777777" w:rsidR="00EC0E8F" w:rsidRPr="006C2AB2" w:rsidRDefault="00135DC8" w:rsidP="00135DC8">
      <w:pPr>
        <w:pStyle w:val="ListParagraph"/>
        <w:numPr>
          <w:ilvl w:val="0"/>
          <w:numId w:val="10"/>
        </w:numPr>
        <w:shd w:val="clear" w:color="auto" w:fill="FFFFFF"/>
        <w:spacing w:after="0" w:line="240" w:lineRule="auto"/>
        <w:ind w:left="0" w:firstLine="349"/>
        <w:jc w:val="both"/>
        <w:rPr>
          <w:rFonts w:ascii="GHEA Grapalat" w:hAnsi="GHEA Grapalat"/>
          <w:i/>
          <w:color w:val="000000"/>
          <w:sz w:val="24"/>
          <w:lang w:val="hy-AM"/>
        </w:rPr>
      </w:pPr>
      <w:r w:rsidRPr="006C2AB2">
        <w:rPr>
          <w:rFonts w:ascii="GHEA Grapalat" w:hAnsi="GHEA Grapalat"/>
          <w:b/>
          <w:i/>
          <w:color w:val="000000"/>
          <w:sz w:val="24"/>
          <w:lang w:val="hy-AM"/>
        </w:rPr>
        <w:lastRenderedPageBreak/>
        <w:t>Է</w:t>
      </w:r>
      <w:r w:rsidR="006C435A" w:rsidRPr="006C2AB2">
        <w:rPr>
          <w:rFonts w:ascii="GHEA Grapalat" w:hAnsi="GHEA Grapalat"/>
          <w:b/>
          <w:i/>
          <w:color w:val="000000"/>
          <w:sz w:val="24"/>
          <w:lang w:val="hy-AM"/>
        </w:rPr>
        <w:t>լեկտրաէներգիայի</w:t>
      </w:r>
      <w:r w:rsidRPr="006C2AB2">
        <w:rPr>
          <w:rFonts w:ascii="GHEA Grapalat" w:hAnsi="GHEA Grapalat"/>
          <w:b/>
          <w:i/>
          <w:color w:val="000000"/>
          <w:sz w:val="24"/>
          <w:lang w:val="hy-AM"/>
        </w:rPr>
        <w:t xml:space="preserve"> </w:t>
      </w:r>
      <w:r w:rsidR="006C435A" w:rsidRPr="006C2AB2">
        <w:rPr>
          <w:rFonts w:ascii="GHEA Grapalat" w:hAnsi="GHEA Grapalat"/>
          <w:b/>
          <w:i/>
          <w:color w:val="000000"/>
          <w:sz w:val="24"/>
          <w:lang w:val="hy-AM"/>
        </w:rPr>
        <w:t>օր-առաջ շուկա</w:t>
      </w:r>
      <w:r w:rsidR="006C435A" w:rsidRPr="006C2AB2">
        <w:rPr>
          <w:rFonts w:ascii="GHEA Grapalat" w:hAnsi="GHEA Grapalat"/>
          <w:b/>
          <w:color w:val="000000"/>
          <w:sz w:val="24"/>
          <w:lang w:val="hy-AM"/>
        </w:rPr>
        <w:t>՝</w:t>
      </w:r>
      <w:r w:rsidR="006C435A" w:rsidRPr="006C2AB2">
        <w:rPr>
          <w:rFonts w:ascii="GHEA Grapalat" w:hAnsi="GHEA Grapalat"/>
          <w:color w:val="000000"/>
          <w:sz w:val="24"/>
          <w:lang w:val="hy-AM"/>
        </w:rPr>
        <w:t xml:space="preserve"> </w:t>
      </w:r>
      <w:r w:rsidR="00D945B7" w:rsidRPr="006C2AB2">
        <w:rPr>
          <w:rFonts w:ascii="GHEA Grapalat" w:eastAsia="Times New Roman" w:hAnsi="GHEA Grapalat" w:cs="Times New Roman"/>
          <w:color w:val="000000"/>
          <w:sz w:val="24"/>
          <w:szCs w:val="24"/>
          <w:lang w:val="hy-AM" w:eastAsia="ru-RU"/>
        </w:rPr>
        <w:t>է</w:t>
      </w:r>
      <w:r w:rsidR="006C435A" w:rsidRPr="006C2AB2">
        <w:rPr>
          <w:rFonts w:ascii="GHEA Grapalat" w:eastAsia="Times New Roman" w:hAnsi="GHEA Grapalat" w:cs="Times New Roman"/>
          <w:color w:val="000000"/>
          <w:sz w:val="24"/>
          <w:szCs w:val="24"/>
          <w:lang w:val="hy-AM" w:eastAsia="ru-RU"/>
        </w:rPr>
        <w:t>լեկտրաէներգետիկական</w:t>
      </w:r>
      <w:r w:rsidR="006C435A" w:rsidRPr="006C2AB2">
        <w:rPr>
          <w:rFonts w:ascii="GHEA Grapalat" w:hAnsi="GHEA Grapalat"/>
          <w:color w:val="000000"/>
          <w:sz w:val="24"/>
          <w:lang w:val="hy-AM"/>
        </w:rPr>
        <w:t xml:space="preserve"> մեծածախ շուկայի հատվածը, որում էլեկտրական էներգիայի առևտուրն իրականացվում է էլեկտրական էներգիայի փաստացի մատակարարման </w:t>
      </w:r>
      <w:r w:rsidR="006C435A" w:rsidRPr="006C2AB2">
        <w:rPr>
          <w:rFonts w:ascii="GHEA Grapalat" w:eastAsia="Times New Roman" w:hAnsi="GHEA Grapalat" w:cs="Times New Roman"/>
          <w:color w:val="000000"/>
          <w:sz w:val="24"/>
          <w:szCs w:val="24"/>
          <w:lang w:val="hy-AM" w:eastAsia="ru-RU"/>
        </w:rPr>
        <w:t>օրվան</w:t>
      </w:r>
      <w:r w:rsidR="006C435A" w:rsidRPr="006C2AB2">
        <w:rPr>
          <w:rFonts w:ascii="GHEA Grapalat" w:hAnsi="GHEA Grapalat"/>
          <w:color w:val="000000"/>
          <w:sz w:val="24"/>
          <w:lang w:val="hy-AM"/>
        </w:rPr>
        <w:t xml:space="preserve"> նախորդող օրը</w:t>
      </w:r>
      <w:r w:rsidR="006C435A" w:rsidRPr="006C2AB2">
        <w:rPr>
          <w:rFonts w:ascii="GHEA Grapalat" w:hAnsi="GHEA Grapalat"/>
          <w:i/>
          <w:color w:val="000000"/>
          <w:sz w:val="24"/>
          <w:lang w:val="hy-AM"/>
        </w:rPr>
        <w:t>.</w:t>
      </w:r>
    </w:p>
    <w:p w14:paraId="0824056A" w14:textId="77777777" w:rsidR="00EC0E8F" w:rsidRPr="006C2AB2" w:rsidRDefault="009B6E55" w:rsidP="00135DC8">
      <w:pPr>
        <w:pStyle w:val="ListParagraph"/>
        <w:numPr>
          <w:ilvl w:val="0"/>
          <w:numId w:val="10"/>
        </w:numPr>
        <w:shd w:val="clear" w:color="auto" w:fill="FFFFFF"/>
        <w:spacing w:after="0" w:line="240" w:lineRule="auto"/>
        <w:ind w:left="0" w:firstLine="349"/>
        <w:jc w:val="both"/>
        <w:rPr>
          <w:rFonts w:ascii="GHEA Grapalat" w:hAnsi="GHEA Grapalat"/>
          <w:b/>
          <w:i/>
          <w:color w:val="000000"/>
          <w:sz w:val="24"/>
          <w:lang w:val="hy-AM"/>
        </w:rPr>
      </w:pPr>
      <w:r w:rsidRPr="006C2AB2">
        <w:rPr>
          <w:rFonts w:ascii="GHEA Grapalat" w:hAnsi="GHEA Grapalat"/>
          <w:b/>
          <w:i/>
          <w:color w:val="000000"/>
          <w:sz w:val="24"/>
          <w:lang w:val="hy-AM"/>
        </w:rPr>
        <w:t xml:space="preserve">էլեկտրաէներգիայի հաշվեկշռման շուկա՝ </w:t>
      </w:r>
      <w:r w:rsidR="00D945B7" w:rsidRPr="006C2AB2">
        <w:rPr>
          <w:rFonts w:ascii="GHEA Grapalat" w:eastAsia="Times New Roman" w:hAnsi="GHEA Grapalat" w:cs="Times New Roman"/>
          <w:color w:val="000000"/>
          <w:sz w:val="24"/>
          <w:szCs w:val="24"/>
          <w:lang w:val="hy-AM" w:eastAsia="ru-RU"/>
        </w:rPr>
        <w:t>է</w:t>
      </w:r>
      <w:r w:rsidR="00685EAE" w:rsidRPr="006C2AB2">
        <w:rPr>
          <w:rFonts w:ascii="GHEA Grapalat" w:eastAsia="Times New Roman" w:hAnsi="GHEA Grapalat" w:cs="Times New Roman"/>
          <w:color w:val="000000"/>
          <w:sz w:val="24"/>
          <w:szCs w:val="24"/>
          <w:lang w:val="hy-AM" w:eastAsia="ru-RU"/>
        </w:rPr>
        <w:t>լեկտրաէներգետիկական</w:t>
      </w:r>
      <w:r w:rsidR="00685EAE" w:rsidRPr="006C2AB2">
        <w:rPr>
          <w:rFonts w:ascii="GHEA Grapalat" w:hAnsi="GHEA Grapalat"/>
          <w:color w:val="000000"/>
          <w:sz w:val="24"/>
          <w:lang w:val="hy-AM"/>
        </w:rPr>
        <w:t xml:space="preserve"> մեծածախ շուկայի հատվածը, որում իրականացվում է հաշվեկշռող էլեկտրաէներգիայի առևտուրը</w:t>
      </w:r>
      <w:r w:rsidR="0051043A" w:rsidRPr="006C2AB2">
        <w:rPr>
          <w:rFonts w:ascii="GHEA Grapalat" w:hAnsi="GHEA Grapalat"/>
          <w:color w:val="000000"/>
          <w:sz w:val="24"/>
          <w:lang w:val="hy-AM"/>
        </w:rPr>
        <w:t>.</w:t>
      </w:r>
    </w:p>
    <w:p w14:paraId="68F06050" w14:textId="0C002DD3" w:rsidR="00EC0E8F" w:rsidRPr="006C2AB2" w:rsidRDefault="006C435A" w:rsidP="005B4E24">
      <w:pPr>
        <w:pStyle w:val="ListParagraph"/>
        <w:numPr>
          <w:ilvl w:val="0"/>
          <w:numId w:val="10"/>
        </w:numPr>
        <w:shd w:val="clear" w:color="auto" w:fill="FFFFFF"/>
        <w:spacing w:after="0" w:line="240" w:lineRule="auto"/>
        <w:ind w:left="0" w:firstLine="349"/>
        <w:jc w:val="both"/>
        <w:rPr>
          <w:rFonts w:ascii="GHEA Grapalat" w:hAnsi="GHEA Grapalat"/>
          <w:lang w:val="hy-AM"/>
        </w:rPr>
      </w:pPr>
      <w:r w:rsidRPr="006C2AB2">
        <w:rPr>
          <w:rFonts w:ascii="GHEA Grapalat" w:eastAsia="Times New Roman" w:hAnsi="GHEA Grapalat" w:cs="Times New Roman"/>
          <w:b/>
          <w:bCs/>
          <w:color w:val="000000"/>
          <w:sz w:val="24"/>
          <w:szCs w:val="24"/>
          <w:lang w:val="hy-AM"/>
        </w:rPr>
        <w:t xml:space="preserve">ինքնավար </w:t>
      </w:r>
      <w:r w:rsidR="00C91981" w:rsidRPr="006C2AB2">
        <w:rPr>
          <w:rFonts w:ascii="GHEA Grapalat" w:eastAsia="Times New Roman" w:hAnsi="GHEA Grapalat" w:cs="Times New Roman"/>
          <w:b/>
          <w:bCs/>
          <w:color w:val="000000"/>
          <w:sz w:val="24"/>
          <w:szCs w:val="24"/>
          <w:lang w:val="hy-AM"/>
        </w:rPr>
        <w:t>էներգա</w:t>
      </w:r>
      <w:r w:rsidRPr="006C2AB2">
        <w:rPr>
          <w:rFonts w:ascii="GHEA Grapalat" w:eastAsia="Times New Roman" w:hAnsi="GHEA Grapalat" w:cs="Times New Roman"/>
          <w:b/>
          <w:bCs/>
          <w:color w:val="000000"/>
          <w:sz w:val="24"/>
          <w:szCs w:val="24"/>
          <w:lang w:val="hy-AM"/>
        </w:rPr>
        <w:t>արտադրող`</w:t>
      </w:r>
      <w:r w:rsidRPr="006C2AB2">
        <w:rPr>
          <w:rFonts w:ascii="GHEA Grapalat" w:eastAsia="Times New Roman" w:hAnsi="GHEA Grapalat" w:cs="Times New Roman"/>
          <w:color w:val="000000"/>
          <w:sz w:val="24"/>
          <w:szCs w:val="24"/>
          <w:lang w:val="hy-AM"/>
        </w:rPr>
        <w:t xml:space="preserve"> սեփական կարիքների բավարարման համար էլեկտրական էներգիա արտադրող իրավաբանական կամ ֆիզիկական անձ, որի տեղակայանքների դրվածքային հզորությունը չի գերազանցում էլեկտրական էներգիայի իր սպառիչների տեղակայված ընդհանուր հզորությունը, բայց ոչ ավելի, քան 150 կիլովատտը.</w:t>
      </w:r>
    </w:p>
    <w:p w14:paraId="68ABCEBA"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լիցենզիա</w:t>
      </w:r>
      <w:r w:rsidRPr="006C2AB2">
        <w:rPr>
          <w:rFonts w:ascii="GHEA Grapalat" w:hAnsi="GHEA Grapalat"/>
          <w:color w:val="000000"/>
          <w:sz w:val="24"/>
          <w:lang w:val="hy-AM"/>
        </w:rPr>
        <w:t xml:space="preserve">` հանձնաժողովի  որոշմամբ տրամադրված պաշտոնական փաստաթուղթ, որը հավաստում է </w:t>
      </w:r>
      <w:r w:rsidR="00D945B7" w:rsidRPr="006C2AB2">
        <w:rPr>
          <w:rFonts w:ascii="GHEA Grapalat" w:hAnsi="GHEA Grapalat"/>
          <w:color w:val="000000"/>
          <w:sz w:val="24"/>
          <w:lang w:val="hy-AM"/>
        </w:rPr>
        <w:t>է</w:t>
      </w:r>
      <w:r w:rsidRPr="006C2AB2">
        <w:rPr>
          <w:rFonts w:ascii="GHEA Grapalat" w:hAnsi="GHEA Grapalat"/>
          <w:color w:val="000000"/>
          <w:sz w:val="24"/>
          <w:lang w:val="hy-AM"/>
        </w:rPr>
        <w:t xml:space="preserve">ներգետիկայի բնագավառում սույն օրենքով նախատեսված գործունեություն իրականացնելու կամ ծառայություններ մատուցելու անձի իրավունքը, իսկ սույն օրենքով </w:t>
      </w:r>
      <w:r w:rsidRPr="006C2AB2">
        <w:rPr>
          <w:rFonts w:ascii="GHEA Grapalat" w:eastAsia="Times New Roman" w:hAnsi="GHEA Grapalat" w:cs="Times New Roman"/>
          <w:color w:val="000000"/>
          <w:sz w:val="24"/>
          <w:szCs w:val="24"/>
          <w:lang w:val="hy-AM" w:eastAsia="ru-RU"/>
        </w:rPr>
        <w:t xml:space="preserve">և լիցենզիայով </w:t>
      </w:r>
      <w:r w:rsidRPr="006C2AB2">
        <w:rPr>
          <w:rFonts w:ascii="GHEA Grapalat" w:hAnsi="GHEA Grapalat"/>
          <w:color w:val="000000"/>
          <w:sz w:val="24"/>
          <w:lang w:val="hy-AM"/>
        </w:rPr>
        <w:t>նախատեսված դեպքերում նաև պարտականությունը.</w:t>
      </w:r>
    </w:p>
    <w:p w14:paraId="36159C82" w14:textId="77777777" w:rsidR="007B124E" w:rsidRDefault="007E079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լիցենզավորված անձ</w:t>
      </w:r>
      <w:r w:rsidRPr="006C2AB2">
        <w:rPr>
          <w:rFonts w:ascii="GHEA Grapalat" w:hAnsi="GHEA Grapalat"/>
          <w:color w:val="000000"/>
          <w:sz w:val="24"/>
          <w:lang w:val="hy-AM"/>
        </w:rPr>
        <w:t xml:space="preserve">` սույն օրենքի համաձայն լիցենզիա ստացած </w:t>
      </w:r>
      <w:r w:rsidRPr="006C2AB2">
        <w:rPr>
          <w:rFonts w:ascii="GHEA Grapalat" w:eastAsia="Times New Roman" w:hAnsi="GHEA Grapalat" w:cs="Times New Roman"/>
          <w:color w:val="000000"/>
          <w:sz w:val="24"/>
          <w:szCs w:val="24"/>
          <w:lang w:val="hy-AM" w:eastAsia="ru-RU"/>
        </w:rPr>
        <w:t xml:space="preserve">ֆիզիկական կամ </w:t>
      </w:r>
      <w:r w:rsidRPr="006C2AB2">
        <w:rPr>
          <w:rFonts w:ascii="GHEA Grapalat" w:hAnsi="GHEA Grapalat"/>
          <w:color w:val="000000"/>
          <w:sz w:val="24"/>
          <w:lang w:val="hy-AM"/>
        </w:rPr>
        <w:t>իրավաբանական անձը.</w:t>
      </w:r>
    </w:p>
    <w:p w14:paraId="359CE698" w14:textId="76220AF4"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 xml:space="preserve">խոցելի սպառող` </w:t>
      </w:r>
      <w:r w:rsidRPr="006C2AB2">
        <w:rPr>
          <w:rFonts w:ascii="GHEA Grapalat" w:hAnsi="GHEA Grapalat"/>
          <w:color w:val="000000"/>
          <w:sz w:val="24"/>
          <w:lang w:val="hy-AM"/>
        </w:rPr>
        <w:t>բնակիչ բաժանորդ, որը Հայաստանի Հանրապետության կառավարության կողմից սահմանված կարգով ստացել է խոցելի սպառողի կարգավիճակ</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հաշվի առնելով վերջինիս սոցիալապես անապահով լինելու կամ հատուկ կարգավիճակ ունենալու հանգամանքը.</w:t>
      </w:r>
    </w:p>
    <w:p w14:paraId="5F4719A0"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կարգավարում</w:t>
      </w:r>
      <w:r w:rsidRPr="006C2AB2">
        <w:rPr>
          <w:rFonts w:ascii="GHEA Grapalat" w:hAnsi="GHEA Grapalat"/>
          <w:color w:val="000000"/>
          <w:sz w:val="24"/>
          <w:lang w:val="hy-AM"/>
        </w:rPr>
        <w:t>՝ էլեկտրական էներգիայի արտադրության, էլեկտրական էներգիայի ու բնական գազի ներկրման, արտահանման և տարանցման հնարավորությունների, ինչպես նաև կանխատեսվող սպառման ծավալների հայտարարագրման ու պլանավորման և իրական ժամանակում էլեկտրական էներգիայի ու բնական գազի պահանջարկն ամբողջ ծավալով բավարարելու նպատակով էներգետիկական համակարգի տեխնոլոգիական կառավարման համար անհրաժեշտ գործընթացի և գործողությունների համախումբ, որոնք կապահովեն սահմանված որակի էլեկտրական էներգիայի ու բնական գազի մատակարարումը՝ հուսալիության և անվտանգության ցուցանիշների պահպանմամբ.</w:t>
      </w:r>
    </w:p>
    <w:p w14:paraId="45AF091C"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հաղորդման (փոխադրման) ցանց</w:t>
      </w:r>
      <w:r w:rsidRPr="006C2AB2">
        <w:rPr>
          <w:rFonts w:ascii="GHEA Grapalat" w:hAnsi="GHEA Grapalat"/>
          <w:color w:val="000000"/>
          <w:sz w:val="24"/>
          <w:lang w:val="hy-AM"/>
        </w:rPr>
        <w:t xml:space="preserve">` էլեկտրական, ջերմային էներգիայի կամ բնական գազի հաղորդման (փոխադրման) գծերի (ենթակայանների, գազակարգավորիչ հանգույցների և այլ սարքավորումների) միասնական համակարգը, որի միջոցով էլեկտրական, ջերմային էներգիան կամ բնական գազը հաղորդվում (փոխադրվում) է </w:t>
      </w:r>
      <w:r w:rsidRPr="006C2AB2">
        <w:rPr>
          <w:rFonts w:ascii="GHEA Grapalat" w:eastAsia="Times New Roman" w:hAnsi="GHEA Grapalat" w:cs="Times New Roman"/>
          <w:color w:val="000000"/>
          <w:sz w:val="24"/>
          <w:szCs w:val="24"/>
          <w:lang w:val="hy-AM" w:eastAsia="ru-RU"/>
        </w:rPr>
        <w:t>բաշխման ցանց,</w:t>
      </w:r>
      <w:r w:rsidRPr="006C2AB2">
        <w:rPr>
          <w:rFonts w:ascii="GHEA Grapalat" w:hAnsi="GHEA Grapalat"/>
          <w:color w:val="000000"/>
          <w:sz w:val="24"/>
          <w:lang w:val="hy-AM"/>
        </w:rPr>
        <w:t xml:space="preserve"> սպառողին</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արտահանվում</w:t>
      </w:r>
      <w:r w:rsidRPr="006C2AB2">
        <w:rPr>
          <w:rFonts w:ascii="GHEA Grapalat" w:eastAsia="Times New Roman" w:hAnsi="GHEA Grapalat" w:cs="Times New Roman"/>
          <w:color w:val="000000"/>
          <w:sz w:val="24"/>
          <w:szCs w:val="24"/>
          <w:lang w:val="hy-AM" w:eastAsia="ru-RU"/>
        </w:rPr>
        <w:t xml:space="preserve"> (ներկրվում)</w:t>
      </w:r>
      <w:r w:rsidRPr="006C2AB2">
        <w:rPr>
          <w:rFonts w:ascii="GHEA Grapalat" w:hAnsi="GHEA Grapalat"/>
          <w:color w:val="000000"/>
          <w:sz w:val="24"/>
          <w:lang w:val="hy-AM"/>
        </w:rPr>
        <w:t xml:space="preserve"> և (կամ) տարանցվում է երրորդ երկիր.</w:t>
      </w:r>
    </w:p>
    <w:p w14:paraId="66FD45EB"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 xml:space="preserve">համակարգային ծառայություններ` </w:t>
      </w:r>
      <w:r w:rsidRPr="006C2AB2">
        <w:rPr>
          <w:rFonts w:ascii="GHEA Grapalat" w:hAnsi="GHEA Grapalat"/>
          <w:color w:val="000000"/>
          <w:sz w:val="24"/>
          <w:lang w:val="hy-AM"/>
        </w:rPr>
        <w:t>էլեկտրաէներգետիկական համակարգի հուսալի և անվտանգ աշխատանքի համար շուկայի կանոններով սահմանված կարգավորվող գներով ձեռքբերվող ծառայություններ.</w:t>
      </w:r>
    </w:p>
    <w:p w14:paraId="1D7044E8" w14:textId="77777777" w:rsidR="00EC0E8F" w:rsidRPr="006C2AB2" w:rsidRDefault="00135DC8"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 xml:space="preserve"> </w:t>
      </w:r>
      <w:r w:rsidR="006C435A" w:rsidRPr="006C2AB2">
        <w:rPr>
          <w:rFonts w:ascii="GHEA Grapalat" w:hAnsi="GHEA Grapalat"/>
          <w:b/>
          <w:i/>
          <w:color w:val="000000"/>
          <w:sz w:val="24"/>
          <w:lang w:val="hy-AM"/>
        </w:rPr>
        <w:t>հաշվեկշռող էլեկտրաէներգիա</w:t>
      </w:r>
      <w:r w:rsidR="006C435A" w:rsidRPr="006C2AB2">
        <w:rPr>
          <w:rFonts w:ascii="GHEA Grapalat" w:hAnsi="GHEA Grapalat"/>
          <w:color w:val="000000"/>
          <w:sz w:val="24"/>
          <w:lang w:val="hy-AM"/>
        </w:rPr>
        <w:t xml:space="preserve">՝ իրական ժամանակում էլեկտրաէներգետիկական համակարգի կարգավարման արդյունքում էլեկտրական էներգիայի ուղիղ պայմանագրերի և օր-առաջ շուկաներում վաճառված և գնված էլեկտրական էներգիայի քանակությունների տարբերությունը միևնույն հաշվարկային ժամանակահատվածում փաստացի առաքված և ստացված (ներառյալ՝ ներկրված և </w:t>
      </w:r>
      <w:r w:rsidR="006C435A" w:rsidRPr="006C2AB2">
        <w:rPr>
          <w:rFonts w:ascii="GHEA Grapalat" w:hAnsi="GHEA Grapalat"/>
          <w:color w:val="000000"/>
          <w:sz w:val="24"/>
          <w:lang w:val="hy-AM"/>
        </w:rPr>
        <w:lastRenderedPageBreak/>
        <w:t>արտահանված կամ տարանցիկ փոխադրված) էլեկտրական էներգիայի քանակություններից, որը որոշվում է շուկայի կանոններով սահմանված կարգով.</w:t>
      </w:r>
    </w:p>
    <w:p w14:paraId="77102768"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հանձնաժողով</w:t>
      </w:r>
      <w:r w:rsidRPr="006C2AB2">
        <w:rPr>
          <w:rFonts w:ascii="GHEA Grapalat" w:hAnsi="GHEA Grapalat"/>
          <w:color w:val="000000"/>
          <w:sz w:val="24"/>
          <w:lang w:val="hy-AM"/>
        </w:rPr>
        <w:t>` Հայաստանի Հանրապետության հանրային ծառայությունները կարգավորող հանձնաժողով.</w:t>
      </w:r>
    </w:p>
    <w:p w14:paraId="41C4CAA6"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մատակարարման և օգտագործման կանոններ</w:t>
      </w:r>
      <w:r w:rsidRPr="006C2AB2">
        <w:rPr>
          <w:rFonts w:ascii="GHEA Grapalat" w:hAnsi="GHEA Grapalat"/>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 xml:space="preserve">հանձնաժողովի կողմից հաստատված կարգավորման փաստաթղթերը, որոնցով սահմանվում են մատակարարների կողմից սպառողներին ջերմային էներգիայի </w:t>
      </w:r>
      <w:r w:rsidRPr="006C2AB2">
        <w:rPr>
          <w:rFonts w:ascii="GHEA Grapalat" w:eastAsia="Times New Roman" w:hAnsi="GHEA Grapalat" w:cs="Times New Roman"/>
          <w:color w:val="000000"/>
          <w:sz w:val="24"/>
          <w:szCs w:val="24"/>
          <w:lang w:val="hy-AM" w:eastAsia="ru-RU"/>
        </w:rPr>
        <w:t>կամ</w:t>
      </w:r>
      <w:r w:rsidRPr="006C2AB2">
        <w:rPr>
          <w:rFonts w:ascii="GHEA Grapalat" w:hAnsi="GHEA Grapalat"/>
          <w:color w:val="000000"/>
          <w:sz w:val="24"/>
          <w:lang w:val="hy-AM"/>
        </w:rPr>
        <w:t xml:space="preserve"> բնական գազի մատակարարման ու վերջիններիս կողմից դրանց օգտագործման կանոնները և պայմանները.</w:t>
      </w:r>
    </w:p>
    <w:p w14:paraId="359F2489"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միացում</w:t>
      </w:r>
      <w:r w:rsidRPr="006C2AB2">
        <w:rPr>
          <w:rFonts w:ascii="GHEA Grapalat" w:hAnsi="GHEA Grapalat"/>
          <w:color w:val="000000"/>
          <w:sz w:val="24"/>
          <w:lang w:val="hy-AM"/>
        </w:rPr>
        <w:t>` տեխնիկական կանոնակարգերի և հանձնաժողովի կողմից սահմանված միացման կանոնների համաձայն նոր կամ վերակառուցվող սպառման համակարգի կամ կայանի միացում հաղորդման (փոխադրման) կամ բաշխման ցանցին.</w:t>
      </w:r>
    </w:p>
    <w:p w14:paraId="35497AA1"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շուկայի կանոններ</w:t>
      </w:r>
      <w:r w:rsidRPr="006C2AB2">
        <w:rPr>
          <w:rFonts w:ascii="GHEA Grapalat" w:hAnsi="GHEA Grapalat"/>
          <w:color w:val="000000"/>
          <w:sz w:val="24"/>
          <w:lang w:val="hy-AM"/>
        </w:rPr>
        <w:t>` հանձնաժողովի կողմից հաստատված էլեկտրաէներգետիկական շուկայի առևտրային և ցանցային կանոնները, որոնցով կանոնակարգվում են էլեկտրաէներգետիկական մեծածախ և մանրածախ շուկաների մասնակիցների առևտրային փոխհարաբերությունները, ինչպես նաև հաղորդման և բաշխման ցանցերի զարգացման պլանավորման, կառավարման, կարգավարման և այդ ցանցեր մուտքի ապահովման հետ կապված հարաբերությունները.</w:t>
      </w:r>
    </w:p>
    <w:p w14:paraId="5EF24AAD"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որակավորված սպառող</w:t>
      </w:r>
      <w:r w:rsidRPr="006C2AB2">
        <w:rPr>
          <w:rFonts w:ascii="GHEA Grapalat" w:hAnsi="GHEA Grapalat"/>
          <w:color w:val="000000"/>
          <w:sz w:val="24"/>
          <w:lang w:val="hy-AM"/>
        </w:rPr>
        <w:t>՝ հանձնաժողովի սահմանած չափանիշներին համապատասխանելու հիմքով Էլեկտրաէներգետիկական շուկայի օպերատորի կողմից որակավորված ճանաչված սպառողը.</w:t>
      </w:r>
    </w:p>
    <w:p w14:paraId="1027C709"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սակագին</w:t>
      </w:r>
      <w:r w:rsidRPr="006C2AB2">
        <w:rPr>
          <w:rFonts w:ascii="GHEA Grapalat" w:hAnsi="GHEA Grapalat"/>
          <w:color w:val="000000"/>
          <w:sz w:val="24"/>
          <w:lang w:val="hy-AM"/>
        </w:rPr>
        <w:t>` էլեկտրական էներգիայի</w:t>
      </w:r>
      <w:r w:rsidR="004E38CA" w:rsidRPr="006C2AB2">
        <w:rPr>
          <w:rFonts w:ascii="GHEA Grapalat" w:hAnsi="GHEA Grapalat"/>
          <w:color w:val="000000"/>
          <w:sz w:val="24"/>
          <w:lang w:val="hy-AM"/>
        </w:rPr>
        <w:t xml:space="preserve"> </w:t>
      </w:r>
      <w:r w:rsidR="004E38CA"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հզորության</w:t>
      </w:r>
      <w:r w:rsidR="004E38CA" w:rsidRPr="006C2AB2">
        <w:rPr>
          <w:rFonts w:ascii="GHEA Grapalat" w:eastAsia="Times New Roman" w:hAnsi="GHEA Grapalat" w:cs="Times New Roman"/>
          <w:color w:val="000000"/>
          <w:sz w:val="24"/>
          <w:szCs w:val="24"/>
          <w:lang w:val="hy-AM" w:eastAsia="ru-RU"/>
        </w:rPr>
        <w:t>)</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ջերմային էներգիայի, բնական գազի միավորի վաճառքի, էներգետիկայի բնագավառում լիցենզավորված գործունեությամբ մատուցվող ծառայությունների համար հանձնաժողովի կողմից սույն օրենքին համապատասխան սահմանված առավելագույն գին կամ վճար.</w:t>
      </w:r>
    </w:p>
    <w:p w14:paraId="610B653B"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սպառող (բաժանորդ)</w:t>
      </w:r>
      <w:r w:rsidRPr="006C2AB2">
        <w:rPr>
          <w:rFonts w:ascii="GHEA Grapalat" w:hAnsi="GHEA Grapalat"/>
          <w:color w:val="000000"/>
          <w:sz w:val="24"/>
          <w:lang w:val="hy-AM"/>
        </w:rPr>
        <w:t>` էլեկտրական էներգիայի (հզորության), բնական գազի և (կամ) ջերմային էներգիայի սպառման պահանջարկ ունեցող անձը, որն էներգիայի մատակարարման պայմանագիր է կնքել մատակարարման լիցենզիա ունեցող անձի (ներառյալ՝ երաշխավորված մատակարարի) հետ կամ գտնվում է այդ գործընթացում.</w:t>
      </w:r>
    </w:p>
    <w:p w14:paraId="0D3774C9" w14:textId="77777777" w:rsidR="00EC0E8F" w:rsidRPr="006C2AB2" w:rsidRDefault="006C435A" w:rsidP="00135DC8">
      <w:pPr>
        <w:pStyle w:val="ListParagraph"/>
        <w:numPr>
          <w:ilvl w:val="0"/>
          <w:numId w:val="10"/>
        </w:numPr>
        <w:shd w:val="clear" w:color="auto" w:fill="FFFFFF"/>
        <w:spacing w:after="0" w:line="240" w:lineRule="auto"/>
        <w:ind w:left="0" w:firstLine="349"/>
        <w:jc w:val="both"/>
        <w:rPr>
          <w:rFonts w:ascii="GHEA Grapalat" w:hAnsi="GHEA Grapalat"/>
          <w:color w:val="000000"/>
          <w:sz w:val="24"/>
          <w:lang w:val="hy-AM"/>
        </w:rPr>
      </w:pPr>
      <w:r w:rsidRPr="006C2AB2">
        <w:rPr>
          <w:rFonts w:ascii="GHEA Grapalat" w:hAnsi="GHEA Grapalat"/>
          <w:b/>
          <w:i/>
          <w:color w:val="000000"/>
          <w:sz w:val="24"/>
          <w:lang w:val="hy-AM"/>
        </w:rPr>
        <w:t>վթարային կամ անհաղթահարելի ուժի հետևանքով առաջացած իրավիճակ</w:t>
      </w:r>
      <w:r w:rsidRPr="006C2AB2">
        <w:rPr>
          <w:rFonts w:ascii="GHEA Grapalat" w:hAnsi="GHEA Grapalat"/>
          <w:color w:val="000000"/>
          <w:sz w:val="24"/>
          <w:lang w:val="hy-AM"/>
        </w:rPr>
        <w:t>՝ էլեկտրաէներգետիկական համակարգում առաջացած իրավիճակ, երբ պատվիրված պահուստային հզորություններով հնարավոր չէ իրականացնել տնտեսական կարգավարում.</w:t>
      </w:r>
    </w:p>
    <w:p w14:paraId="2387E929" w14:textId="5AD1E844" w:rsidR="00EC0E8F" w:rsidRPr="006C2AB2" w:rsidRDefault="006C435A" w:rsidP="005B4E24">
      <w:pPr>
        <w:pStyle w:val="ListParagraph"/>
        <w:numPr>
          <w:ilvl w:val="0"/>
          <w:numId w:val="10"/>
        </w:numPr>
        <w:shd w:val="clear" w:color="auto" w:fill="FFFFFF"/>
        <w:spacing w:after="0" w:line="240" w:lineRule="auto"/>
        <w:ind w:left="0" w:firstLine="349"/>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b/>
          <w:i/>
          <w:color w:val="000000"/>
          <w:sz w:val="24"/>
          <w:szCs w:val="24"/>
          <w:lang w:val="hy-AM" w:eastAsia="ru-RU"/>
        </w:rPr>
        <w:t>տարանցում</w:t>
      </w:r>
      <w:r w:rsidRPr="006C2AB2">
        <w:rPr>
          <w:rFonts w:ascii="GHEA Grapalat" w:eastAsia="Times New Roman" w:hAnsi="GHEA Grapalat" w:cs="Times New Roman"/>
          <w:color w:val="000000"/>
          <w:sz w:val="24"/>
          <w:szCs w:val="24"/>
          <w:lang w:val="hy-AM" w:eastAsia="ru-RU"/>
        </w:rPr>
        <w:t xml:space="preserve">՝ </w:t>
      </w:r>
      <w:r w:rsidR="00AF3EEF">
        <w:rPr>
          <w:rFonts w:ascii="GHEA Grapalat" w:eastAsia="Times New Roman" w:hAnsi="GHEA Grapalat" w:cs="Times New Roman"/>
          <w:color w:val="000000"/>
          <w:sz w:val="24"/>
          <w:szCs w:val="24"/>
          <w:lang w:val="hy-AM" w:eastAsia="ru-RU"/>
        </w:rPr>
        <w:t xml:space="preserve">Հայաստանի Հանրապետության մաքսային տարածքով էլեկտրական էներգիայի </w:t>
      </w:r>
      <w:r w:rsidR="00AF3EEF" w:rsidRPr="006C2AB2">
        <w:rPr>
          <w:rFonts w:ascii="GHEA Grapalat" w:hAnsi="GHEA Grapalat"/>
          <w:color w:val="000000"/>
          <w:sz w:val="24"/>
          <w:lang w:val="hy-AM"/>
        </w:rPr>
        <w:t>(հզորության)</w:t>
      </w:r>
      <w:r w:rsidR="00AF3EEF">
        <w:rPr>
          <w:rFonts w:ascii="GHEA Grapalat" w:hAnsi="GHEA Grapalat"/>
          <w:color w:val="000000"/>
          <w:sz w:val="24"/>
          <w:lang w:val="hy-AM"/>
        </w:rPr>
        <w:t xml:space="preserve"> տարանցիկ փոխադրում </w:t>
      </w:r>
      <w:r w:rsidR="00AF3EEF">
        <w:rPr>
          <w:rFonts w:ascii="GHEA Grapalat" w:eastAsia="Times New Roman" w:hAnsi="GHEA Grapalat" w:cs="Times New Roman"/>
          <w:color w:val="000000"/>
          <w:sz w:val="24"/>
          <w:szCs w:val="24"/>
          <w:lang w:val="hy-AM" w:eastAsia="ru-RU"/>
        </w:rPr>
        <w:t>Հայաստանի Հանրապետության մաքսային տարածք</w:t>
      </w:r>
      <w:r w:rsidR="00AF3EEF">
        <w:rPr>
          <w:rFonts w:ascii="GHEA Grapalat" w:eastAsia="Times New Roman" w:hAnsi="GHEA Grapalat" w:cs="Times New Roman"/>
          <w:color w:val="000000"/>
          <w:sz w:val="24"/>
          <w:szCs w:val="24"/>
          <w:lang w:val="hy-AM" w:eastAsia="ru-RU"/>
        </w:rPr>
        <w:t>՝ մուտքի մաքսային մարմնից մինչև ելքի մաքսային մարմին</w:t>
      </w:r>
      <w:bookmarkStart w:id="0" w:name="_GoBack"/>
      <w:bookmarkEnd w:id="0"/>
      <w:r w:rsidRPr="006C2AB2">
        <w:rPr>
          <w:rFonts w:ascii="GHEA Grapalat" w:eastAsia="Times New Roman" w:hAnsi="GHEA Grapalat" w:cs="Times New Roman"/>
          <w:color w:val="000000"/>
          <w:sz w:val="24"/>
          <w:szCs w:val="24"/>
          <w:lang w:val="hy-AM" w:eastAsia="ru-RU"/>
        </w:rPr>
        <w:t>:»:</w:t>
      </w:r>
    </w:p>
    <w:p w14:paraId="30088ED4" w14:textId="77777777" w:rsidR="00CF5228" w:rsidRPr="006C2AB2" w:rsidRDefault="00CF5228" w:rsidP="00CF6346">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535C390D"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4</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5-րդ հոդվածի 1-ին կետում</w:t>
      </w:r>
      <w:r w:rsidRPr="006C2AB2">
        <w:rPr>
          <w:rFonts w:ascii="GHEA Grapalat" w:eastAsia="Times New Roman" w:hAnsi="GHEA Grapalat" w:cs="Times New Roman"/>
          <w:color w:val="000000"/>
          <w:sz w:val="24"/>
          <w:szCs w:val="24"/>
          <w:lang w:val="hy-AM" w:eastAsia="ru-RU"/>
        </w:rPr>
        <w:t>՝</w:t>
      </w:r>
    </w:p>
    <w:p w14:paraId="14057FFE" w14:textId="77777777" w:rsidR="006C061C" w:rsidRPr="006C2AB2" w:rsidRDefault="006C435A" w:rsidP="006C061C">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«ե» ենթակետի «այլընտրանքային» բառը փոխարինել «վերականգնվող» բառով.</w:t>
      </w:r>
    </w:p>
    <w:p w14:paraId="320BE5B4" w14:textId="77777777" w:rsidR="006C061C" w:rsidRPr="006C2AB2" w:rsidRDefault="006C435A" w:rsidP="006C061C">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«ժգ» ենթակետը շարադրել հետևյալ խմբագրությամբ.</w:t>
      </w:r>
    </w:p>
    <w:p w14:paraId="0D77E73C" w14:textId="77777777" w:rsidR="00DB5784" w:rsidRPr="006C2AB2" w:rsidRDefault="006C435A" w:rsidP="006C061C">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«ժգ) խոցելի սպառողների շահերի պաշտպանությունը</w:t>
      </w:r>
      <w:r w:rsidRPr="006C2AB2">
        <w:rPr>
          <w:rFonts w:ascii="GHEA Grapalat" w:eastAsia="Times New Roman" w:hAnsi="GHEA Grapalat" w:cs="Times New Roman"/>
          <w:color w:val="000000"/>
          <w:sz w:val="24"/>
          <w:szCs w:val="24"/>
          <w:lang w:val="hy-AM" w:eastAsia="ru-RU"/>
        </w:rPr>
        <w:t>.».</w:t>
      </w:r>
    </w:p>
    <w:p w14:paraId="4BEEAF27" w14:textId="77777777" w:rsidR="00DB5784" w:rsidRPr="006C2AB2" w:rsidRDefault="006C435A" w:rsidP="006C061C">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3) լրացնել </w:t>
      </w:r>
      <w:r w:rsidRPr="006C2AB2">
        <w:rPr>
          <w:rFonts w:ascii="GHEA Grapalat" w:eastAsia="Times New Roman" w:hAnsi="GHEA Grapalat" w:cs="Times New Roman"/>
          <w:color w:val="000000"/>
          <w:sz w:val="24"/>
          <w:szCs w:val="24"/>
          <w:lang w:val="hy-AM" w:eastAsia="ru-RU"/>
        </w:rPr>
        <w:t>հետևյալ</w:t>
      </w:r>
      <w:r w:rsidRPr="006C2AB2">
        <w:rPr>
          <w:rFonts w:ascii="GHEA Grapalat" w:hAnsi="GHEA Grapalat"/>
          <w:color w:val="000000"/>
          <w:sz w:val="24"/>
          <w:lang w:val="hy-AM"/>
        </w:rPr>
        <w:t xml:space="preserve"> բովանդակությամբ «ժդ» ենթակետ.</w:t>
      </w:r>
    </w:p>
    <w:p w14:paraId="1EC25A84"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lastRenderedPageBreak/>
        <w:t>«ժդ) հաղորդման և բաշխման ցանցերին ոչ խտրական մուտքի և միացման երաշխավորումը:»:</w:t>
      </w:r>
    </w:p>
    <w:p w14:paraId="21172A49" w14:textId="77777777" w:rsidR="00FC4BF5" w:rsidRPr="006C2AB2" w:rsidRDefault="00FC4BF5" w:rsidP="00FC4BF5">
      <w:pPr>
        <w:shd w:val="clear" w:color="auto" w:fill="FFFFFF"/>
        <w:spacing w:after="0" w:line="240" w:lineRule="auto"/>
        <w:ind w:firstLine="375"/>
        <w:jc w:val="both"/>
        <w:rPr>
          <w:rFonts w:ascii="GHEA Grapalat" w:hAnsi="GHEA Grapalat"/>
          <w:color w:val="000000"/>
          <w:sz w:val="24"/>
          <w:lang w:val="hy-AM"/>
        </w:rPr>
      </w:pPr>
    </w:p>
    <w:p w14:paraId="10BDEC11"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5</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Օրենքը լրացնել հետևյալ բովանդակությամբ 5.1 հոդվածով.</w:t>
      </w:r>
    </w:p>
    <w:p w14:paraId="61160ED5"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C26FBD" w:rsidRPr="00AF3EEF" w14:paraId="732AD1C4" w14:textId="77777777" w:rsidTr="00F30077">
        <w:trPr>
          <w:tblCellSpacing w:w="7" w:type="dxa"/>
        </w:trPr>
        <w:tc>
          <w:tcPr>
            <w:tcW w:w="2025" w:type="dxa"/>
            <w:shd w:val="clear" w:color="auto" w:fill="FFFFFF"/>
            <w:hideMark/>
          </w:tcPr>
          <w:p w14:paraId="2643E63C" w14:textId="77777777" w:rsidR="00C26FBD" w:rsidRPr="006C2AB2" w:rsidRDefault="006C435A" w:rsidP="00C26FBD">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5.1</w:t>
            </w:r>
          </w:p>
        </w:tc>
        <w:tc>
          <w:tcPr>
            <w:tcW w:w="0" w:type="auto"/>
            <w:shd w:val="clear" w:color="auto" w:fill="FFFFFF"/>
            <w:hideMark/>
          </w:tcPr>
          <w:p w14:paraId="15E45202" w14:textId="77777777" w:rsidR="00C26FBD" w:rsidRPr="006C2AB2" w:rsidRDefault="006C435A" w:rsidP="00EB7D9F">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Էներգետիկայի բնագավառում Հայաստանի Հանրապետության կառավարության կողմից լիազորված մարմինը</w:t>
            </w:r>
          </w:p>
        </w:tc>
      </w:tr>
    </w:tbl>
    <w:p w14:paraId="4CBE5180" w14:textId="77777777" w:rsidR="00C26FBD" w:rsidRPr="006C2AB2" w:rsidRDefault="006C435A"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Էներգետիկայի բնագավառում Հայաստանի Հանրապետության կառավարության կողմից լիազորված մարմինը իր իրավասության շրջանակներում անմիջականորեն իրագործում է էներգետիկայի բնագավառում պետական քաղաքականությունը, ինչպես նաև օժանդակում էներգետիկայի բնագավառի պետական կարգավորմանը:</w:t>
      </w:r>
    </w:p>
    <w:p w14:paraId="3C497ABC" w14:textId="77777777" w:rsidR="00C26FBD" w:rsidRPr="006C2AB2" w:rsidRDefault="006C435A"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Հայաստանի Հանրապետության կառավարության կողմից լիազորված մարմինը Էներգետիկայի բնագավառում՝</w:t>
      </w:r>
    </w:p>
    <w:p w14:paraId="69F652F7" w14:textId="77777777" w:rsidR="00C26FBD" w:rsidRPr="006C2AB2" w:rsidRDefault="006C435A"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GHEA Grapalat" w:hAnsi="GHEA Grapalat"/>
          <w:color w:val="000000"/>
          <w:sz w:val="24"/>
          <w:lang w:val="hy-AM"/>
        </w:rPr>
        <w:tab/>
        <w:t>մշակում և Հայաստանի Հանրապետության կառավարության հաստատմանն է ներկայացնում Հայաստանի Հանրապետության էներգետիկայի բնագավառի զարգացման ռազմավարական ծրագրերը.</w:t>
      </w:r>
    </w:p>
    <w:p w14:paraId="29D9B150" w14:textId="77777777" w:rsidR="00C26FBD" w:rsidRPr="006C2AB2" w:rsidRDefault="006C435A"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GHEA Grapalat" w:hAnsi="GHEA Grapalat"/>
          <w:color w:val="000000"/>
          <w:sz w:val="24"/>
          <w:lang w:val="hy-AM"/>
        </w:rPr>
        <w:tab/>
        <w:t>մշակում և Հայաստանի Հանրապետության կառավարության հաստատմանն է ներկայացնում իր իրավասությունների շրջանակից բխող՝ էներգետիկայի բնագավառի նորմատիվ իրավական ակտերը.</w:t>
      </w:r>
    </w:p>
    <w:p w14:paraId="421FAE4B" w14:textId="766E0250" w:rsidR="00C26FBD" w:rsidRPr="006C2AB2" w:rsidRDefault="001454F2" w:rsidP="00F307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w:t>
      </w:r>
      <w:r w:rsidR="006C435A" w:rsidRPr="006C2AB2">
        <w:rPr>
          <w:rFonts w:ascii="GHEA Grapalat" w:hAnsi="GHEA Grapalat"/>
          <w:color w:val="000000"/>
          <w:sz w:val="24"/>
          <w:lang w:val="hy-AM"/>
        </w:rPr>
        <w:t>)</w:t>
      </w:r>
      <w:r w:rsidR="006C435A" w:rsidRPr="006C2AB2">
        <w:rPr>
          <w:rFonts w:ascii="GHEA Grapalat" w:hAnsi="GHEA Grapalat"/>
          <w:color w:val="000000"/>
          <w:sz w:val="24"/>
          <w:lang w:val="hy-AM"/>
        </w:rPr>
        <w:tab/>
        <w:t>համագործակցում է հանձնաժողովի հետ` էլեկտրական էներգիայի (հզորության) միջպետական առևտրի խթանման, էներգետիկայի բնագավառում միջպետական համագործակցության ընդլայնման ուղղությամբ.</w:t>
      </w:r>
    </w:p>
    <w:p w14:paraId="546E4BCF" w14:textId="21FD0227" w:rsidR="00C26FBD" w:rsidRPr="006C2AB2" w:rsidRDefault="001454F2"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դ</w:t>
      </w:r>
      <w:r w:rsidR="006C435A" w:rsidRPr="006C2AB2">
        <w:rPr>
          <w:rFonts w:ascii="GHEA Grapalat" w:hAnsi="GHEA Grapalat"/>
          <w:color w:val="000000"/>
          <w:sz w:val="24"/>
          <w:lang w:val="hy-AM"/>
        </w:rPr>
        <w:t>)</w:t>
      </w:r>
      <w:r w:rsidR="006C435A" w:rsidRPr="006C2AB2">
        <w:rPr>
          <w:rFonts w:ascii="GHEA Grapalat" w:hAnsi="GHEA Grapalat"/>
          <w:color w:val="000000"/>
          <w:sz w:val="24"/>
          <w:lang w:val="hy-AM"/>
        </w:rPr>
        <w:tab/>
      </w:r>
      <w:r w:rsidR="00C06AAD" w:rsidRPr="006C2AB2">
        <w:rPr>
          <w:rFonts w:ascii="GHEA Grapalat" w:hAnsi="GHEA Grapalat"/>
          <w:color w:val="000000"/>
          <w:sz w:val="24"/>
          <w:lang w:val="hy-AM"/>
        </w:rPr>
        <w:t>առաջարկություններ է ներկայացնում</w:t>
      </w:r>
      <w:r w:rsidR="009F69E6" w:rsidRPr="006C2AB2">
        <w:rPr>
          <w:rFonts w:ascii="GHEA Grapalat" w:hAnsi="GHEA Grapalat"/>
          <w:color w:val="000000"/>
          <w:sz w:val="24"/>
          <w:lang w:val="hy-AM"/>
        </w:rPr>
        <w:t xml:space="preserve"> մինչև 30 ՄՎտ դրվածքային հզորությամբ </w:t>
      </w:r>
      <w:r w:rsidR="00E24E33" w:rsidRPr="006C2AB2">
        <w:rPr>
          <w:rFonts w:ascii="GHEA Grapalat" w:hAnsi="GHEA Grapalat" w:cs="Sylfaen"/>
          <w:lang w:val="hy-AM"/>
        </w:rPr>
        <w:t xml:space="preserve">վերականգնվող էներգետիկ ռեսուրս օգտագործող </w:t>
      </w:r>
      <w:r w:rsidR="00C06AAD" w:rsidRPr="006C2AB2">
        <w:rPr>
          <w:rFonts w:ascii="GHEA Grapalat" w:hAnsi="GHEA Grapalat" w:cs="Sylfaen"/>
          <w:lang w:val="hy-AM"/>
        </w:rPr>
        <w:t xml:space="preserve">կայաններում </w:t>
      </w:r>
      <w:r w:rsidR="009F69E6" w:rsidRPr="006C2AB2">
        <w:rPr>
          <w:rFonts w:ascii="GHEA Grapalat" w:hAnsi="GHEA Grapalat"/>
          <w:color w:val="000000"/>
          <w:sz w:val="24"/>
          <w:lang w:val="hy-AM"/>
        </w:rPr>
        <w:t>էլեկտրական էներգիայի արտադրության</w:t>
      </w:r>
      <w:r w:rsidR="00AE7F7C" w:rsidRPr="006C2AB2">
        <w:rPr>
          <w:rFonts w:ascii="GHEA Grapalat" w:hAnsi="GHEA Grapalat"/>
          <w:color w:val="000000"/>
          <w:sz w:val="24"/>
          <w:lang w:val="hy-AM"/>
        </w:rPr>
        <w:t xml:space="preserve">՝ </w:t>
      </w:r>
      <w:r w:rsidR="007E4FA0" w:rsidRPr="006C2AB2">
        <w:rPr>
          <w:rFonts w:ascii="GHEA Grapalat" w:hAnsi="GHEA Grapalat"/>
          <w:color w:val="000000"/>
          <w:sz w:val="24"/>
          <w:lang w:val="hy-AM"/>
        </w:rPr>
        <w:t>հանձնաժողովի կողմից տրամադր</w:t>
      </w:r>
      <w:r w:rsidR="001B2B3A" w:rsidRPr="006C2AB2">
        <w:rPr>
          <w:rFonts w:ascii="GHEA Grapalat" w:hAnsi="GHEA Grapalat"/>
          <w:color w:val="000000"/>
          <w:sz w:val="24"/>
          <w:lang w:val="hy-AM"/>
        </w:rPr>
        <w:t>վող</w:t>
      </w:r>
      <w:r w:rsidR="00D90D2F" w:rsidRPr="006C2AB2">
        <w:rPr>
          <w:rFonts w:ascii="GHEA Grapalat" w:hAnsi="GHEA Grapalat"/>
          <w:color w:val="000000"/>
          <w:sz w:val="24"/>
          <w:lang w:val="hy-AM"/>
        </w:rPr>
        <w:t xml:space="preserve"> լիցենզիաների </w:t>
      </w:r>
      <w:r w:rsidR="001B2B3A" w:rsidRPr="006C2AB2">
        <w:rPr>
          <w:rFonts w:ascii="GHEA Grapalat" w:hAnsi="GHEA Grapalat"/>
          <w:color w:val="000000"/>
          <w:sz w:val="24"/>
          <w:lang w:val="hy-AM"/>
        </w:rPr>
        <w:t xml:space="preserve">շրջանակներում </w:t>
      </w:r>
      <w:r w:rsidR="009F69E6" w:rsidRPr="006C2AB2">
        <w:rPr>
          <w:rFonts w:ascii="GHEA Grapalat" w:hAnsi="GHEA Grapalat"/>
          <w:color w:val="000000"/>
          <w:sz w:val="24"/>
          <w:lang w:val="hy-AM"/>
        </w:rPr>
        <w:t xml:space="preserve">տարեկան </w:t>
      </w:r>
      <w:r w:rsidR="007E4FA0" w:rsidRPr="006C2AB2">
        <w:rPr>
          <w:rFonts w:ascii="GHEA Grapalat" w:hAnsi="GHEA Grapalat"/>
          <w:color w:val="000000"/>
          <w:sz w:val="24"/>
          <w:lang w:val="hy-AM"/>
        </w:rPr>
        <w:t xml:space="preserve">գումարային </w:t>
      </w:r>
      <w:r w:rsidR="009F69E6" w:rsidRPr="006C2AB2">
        <w:rPr>
          <w:rFonts w:ascii="GHEA Grapalat" w:hAnsi="GHEA Grapalat"/>
          <w:color w:val="000000"/>
          <w:sz w:val="24"/>
          <w:lang w:val="hy-AM"/>
        </w:rPr>
        <w:t>հզորությունների առավելագույն չափաքանակներ</w:t>
      </w:r>
      <w:r w:rsidR="00C06AAD" w:rsidRPr="006C2AB2">
        <w:rPr>
          <w:rFonts w:ascii="GHEA Grapalat" w:hAnsi="GHEA Grapalat"/>
          <w:color w:val="000000"/>
          <w:sz w:val="24"/>
          <w:lang w:val="hy-AM"/>
        </w:rPr>
        <w:t>ի վերաբերյալ</w:t>
      </w:r>
      <w:r w:rsidR="005300B8" w:rsidRPr="006C2AB2">
        <w:rPr>
          <w:rFonts w:ascii="GHEA Grapalat" w:hAnsi="GHEA Grapalat"/>
          <w:color w:val="000000"/>
          <w:sz w:val="24"/>
          <w:lang w:val="hy-AM"/>
        </w:rPr>
        <w:t>` հաշվի առնելով Հայաստանի Հանրապետության էներգետիկայի բնագավառի զարգացման ռազմավարական ծրագրերը.</w:t>
      </w:r>
    </w:p>
    <w:p w14:paraId="265F38DD" w14:textId="02485C5A" w:rsidR="00C26FBD" w:rsidRPr="006C2AB2" w:rsidRDefault="001454F2"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00C26FBD" w:rsidRPr="006C2AB2">
        <w:rPr>
          <w:rFonts w:ascii="GHEA Grapalat" w:hAnsi="GHEA Grapalat"/>
          <w:color w:val="000000"/>
          <w:sz w:val="24"/>
          <w:lang w:val="hy-AM"/>
        </w:rPr>
        <w:t>)</w:t>
      </w:r>
      <w:r w:rsidR="00C26FBD" w:rsidRPr="006C2AB2">
        <w:rPr>
          <w:rFonts w:ascii="GHEA Grapalat" w:hAnsi="GHEA Grapalat"/>
          <w:color w:val="000000"/>
          <w:sz w:val="24"/>
          <w:lang w:val="hy-AM"/>
        </w:rPr>
        <w:tab/>
      </w:r>
      <w:r w:rsidR="006C435A" w:rsidRPr="006C2AB2">
        <w:rPr>
          <w:rFonts w:ascii="GHEA Grapalat" w:hAnsi="GHEA Grapalat"/>
          <w:color w:val="000000"/>
          <w:sz w:val="24"/>
          <w:lang w:val="hy-AM"/>
        </w:rPr>
        <w:t>համաձայնություն է տալի</w:t>
      </w:r>
      <w:r w:rsidR="00314667" w:rsidRPr="006C2AB2">
        <w:rPr>
          <w:rFonts w:ascii="GHEA Grapalat" w:hAnsi="GHEA Grapalat"/>
          <w:color w:val="000000"/>
          <w:sz w:val="24"/>
          <w:lang w:val="hy-AM"/>
        </w:rPr>
        <w:t xml:space="preserve">ս հանձնաժողովի կողմից </w:t>
      </w:r>
      <w:r w:rsidR="006C435A" w:rsidRPr="006C2AB2">
        <w:rPr>
          <w:rFonts w:ascii="GHEA Grapalat" w:hAnsi="GHEA Grapalat"/>
          <w:color w:val="000000"/>
          <w:sz w:val="24"/>
          <w:lang w:val="hy-AM"/>
        </w:rPr>
        <w:t>30 ՄՎտ և ավելի դրվածքային հզորությամբ էլեկտրական էներգիայի արտադրության լիցենզիաների տրամադրմանը` հաշվի առնելով Հայաստանի Հանրապետության էներգետիկայի բնագավառի զարգացման ռազմավարական ծրագրերը.</w:t>
      </w:r>
    </w:p>
    <w:p w14:paraId="2E154902" w14:textId="3070614D" w:rsidR="00EC0E8F" w:rsidRPr="006C2AB2" w:rsidRDefault="001454F2" w:rsidP="003110DB">
      <w:pPr>
        <w:shd w:val="clear" w:color="auto" w:fill="FFFFFF"/>
        <w:spacing w:after="0" w:line="240" w:lineRule="auto"/>
        <w:ind w:left="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զ</w:t>
      </w:r>
      <w:r w:rsidR="006C435A" w:rsidRPr="006C2AB2">
        <w:rPr>
          <w:rFonts w:ascii="GHEA Grapalat" w:hAnsi="GHEA Grapalat"/>
          <w:color w:val="000000"/>
          <w:sz w:val="24"/>
          <w:lang w:val="hy-AM"/>
        </w:rPr>
        <w:t>)</w:t>
      </w:r>
      <w:r w:rsidR="006C435A" w:rsidRPr="006C2AB2">
        <w:rPr>
          <w:rFonts w:ascii="GHEA Grapalat" w:hAnsi="GHEA Grapalat"/>
          <w:color w:val="000000"/>
          <w:sz w:val="24"/>
          <w:lang w:val="hy-AM"/>
        </w:rPr>
        <w:tab/>
        <w:t>համաձայնություն է տալիս հանձնաժողովի ներկայացրած շուկայի կանոններին.</w:t>
      </w:r>
      <w:r w:rsidR="00622AB6" w:rsidRPr="006C2AB2">
        <w:rPr>
          <w:rFonts w:ascii="GHEA Grapalat" w:eastAsia="Times New Roman" w:hAnsi="GHEA Grapalat" w:cs="Times New Roman"/>
          <w:color w:val="000000"/>
          <w:sz w:val="24"/>
          <w:szCs w:val="24"/>
          <w:lang w:val="hy-AM" w:eastAsia="ru-RU"/>
        </w:rPr>
        <w:t xml:space="preserve"> </w:t>
      </w:r>
      <w:r w:rsidRPr="006C2AB2">
        <w:rPr>
          <w:rFonts w:ascii="GHEA Grapalat" w:eastAsia="Times New Roman" w:hAnsi="GHEA Grapalat" w:cs="Times New Roman"/>
          <w:color w:val="000000"/>
          <w:sz w:val="24"/>
          <w:szCs w:val="24"/>
          <w:lang w:val="hy-AM" w:eastAsia="ru-RU"/>
        </w:rPr>
        <w:t>է</w:t>
      </w:r>
      <w:r w:rsidR="006C435A" w:rsidRPr="006C2AB2">
        <w:rPr>
          <w:rFonts w:ascii="GHEA Grapalat" w:hAnsi="GHEA Grapalat"/>
          <w:color w:val="000000"/>
          <w:sz w:val="24"/>
          <w:lang w:val="hy-AM"/>
        </w:rPr>
        <w:t>)</w:t>
      </w:r>
      <w:r w:rsidR="006C435A" w:rsidRPr="006C2AB2">
        <w:rPr>
          <w:rFonts w:ascii="GHEA Grapalat" w:hAnsi="GHEA Grapalat"/>
          <w:color w:val="000000"/>
          <w:sz w:val="24"/>
          <w:lang w:val="hy-AM"/>
        </w:rPr>
        <w:tab/>
        <w:t>համաձայնություն է տալիս հանձնաժողովի ներկայացրած էլեկտրական, ջերմային էներգիայի և բնական գազի մատակարարման անխուսափելի սահմանափակումների հանգեցնող պայմաններում իրականացվելիք գործողությունների ծրագրերին.</w:t>
      </w:r>
    </w:p>
    <w:p w14:paraId="019E9996" w14:textId="62518443" w:rsidR="00FF6B11" w:rsidRPr="006C2AB2" w:rsidRDefault="001454F2"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ը</w:t>
      </w:r>
      <w:r w:rsidR="006C435A" w:rsidRPr="006C2AB2">
        <w:rPr>
          <w:rFonts w:ascii="GHEA Grapalat" w:hAnsi="GHEA Grapalat"/>
          <w:color w:val="000000"/>
          <w:sz w:val="24"/>
          <w:lang w:val="hy-AM"/>
        </w:rPr>
        <w:t>)</w:t>
      </w:r>
      <w:r w:rsidR="006C435A" w:rsidRPr="006C2AB2">
        <w:rPr>
          <w:rFonts w:ascii="Sylfaen" w:hAnsi="Sylfaen"/>
          <w:color w:val="000000"/>
          <w:sz w:val="24"/>
          <w:lang w:val="hy-AM"/>
        </w:rPr>
        <w:t> </w:t>
      </w:r>
      <w:r w:rsidR="006C435A" w:rsidRPr="006C2AB2">
        <w:rPr>
          <w:rFonts w:ascii="GHEA Grapalat" w:hAnsi="GHEA Grapalat"/>
          <w:color w:val="000000"/>
          <w:sz w:val="24"/>
          <w:lang w:val="hy-AM"/>
        </w:rPr>
        <w:t xml:space="preserve">համաձայնություն է տալիս հանձնաժողովի ներկայացրած </w:t>
      </w:r>
      <w:r w:rsidR="00266139" w:rsidRPr="006C2AB2">
        <w:rPr>
          <w:rFonts w:ascii="GHEA Grapalat" w:eastAsia="Times New Roman" w:hAnsi="GHEA Grapalat" w:cs="Times New Roman"/>
          <w:color w:val="000000"/>
          <w:sz w:val="24"/>
          <w:szCs w:val="24"/>
          <w:lang w:val="hy-AM" w:eastAsia="ru-RU"/>
        </w:rPr>
        <w:t>է</w:t>
      </w:r>
      <w:r w:rsidR="006C435A" w:rsidRPr="006C2AB2">
        <w:rPr>
          <w:rFonts w:ascii="GHEA Grapalat" w:eastAsia="Times New Roman" w:hAnsi="GHEA Grapalat" w:cs="Times New Roman"/>
          <w:color w:val="000000"/>
          <w:sz w:val="24"/>
          <w:szCs w:val="24"/>
          <w:lang w:val="hy-AM" w:eastAsia="ru-RU"/>
        </w:rPr>
        <w:t>լեկտրաէներգետիկական</w:t>
      </w:r>
      <w:r w:rsidR="006C435A" w:rsidRPr="006C2AB2">
        <w:rPr>
          <w:rFonts w:ascii="GHEA Grapalat" w:hAnsi="GHEA Grapalat"/>
          <w:color w:val="000000"/>
          <w:sz w:val="24"/>
          <w:lang w:val="hy-AM"/>
        </w:rPr>
        <w:t xml:space="preserve"> համակարգի անվտանգության և հուսալիության ցուցանիշներին.</w:t>
      </w:r>
    </w:p>
    <w:p w14:paraId="3C76CA63" w14:textId="6C4BEE81" w:rsidR="00C26FBD" w:rsidRPr="006C2AB2" w:rsidRDefault="001454F2" w:rsidP="00C26FBD">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թ</w:t>
      </w:r>
      <w:r w:rsidR="006C435A" w:rsidRPr="006C2AB2">
        <w:rPr>
          <w:rFonts w:ascii="GHEA Grapalat" w:hAnsi="GHEA Grapalat"/>
          <w:color w:val="000000"/>
          <w:sz w:val="24"/>
          <w:lang w:val="hy-AM"/>
        </w:rPr>
        <w:t>) նախապատրաստում և Հայաստանի Հանրապետության կառավարությանն է ներկայացնում էներգետիկայի բնագավառում պետություն-մասնավոր գործընկերության գործարքների վերաբերյալ առաջարկություններ, մասնակցում դրանց իրականացմանը:»:</w:t>
      </w:r>
    </w:p>
    <w:p w14:paraId="343F08F7" w14:textId="77777777" w:rsidR="00B92833" w:rsidRPr="006C2AB2" w:rsidRDefault="00B92833" w:rsidP="00C26FBD">
      <w:pPr>
        <w:shd w:val="clear" w:color="auto" w:fill="FFFFFF"/>
        <w:spacing w:after="0" w:line="240" w:lineRule="auto"/>
        <w:ind w:firstLine="375"/>
        <w:jc w:val="both"/>
        <w:rPr>
          <w:rFonts w:ascii="GHEA Grapalat" w:hAnsi="GHEA Grapalat"/>
          <w:color w:val="000000"/>
          <w:sz w:val="24"/>
          <w:lang w:val="hy-AM"/>
        </w:rPr>
      </w:pPr>
    </w:p>
    <w:p w14:paraId="7147B83B" w14:textId="77777777" w:rsidR="007F24DD" w:rsidRPr="006C2AB2" w:rsidRDefault="006C435A" w:rsidP="007F24D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lastRenderedPageBreak/>
        <w:t xml:space="preserve">Հոդված </w:t>
      </w:r>
      <w:r w:rsidRPr="006C2AB2">
        <w:rPr>
          <w:rFonts w:ascii="GHEA Grapalat" w:eastAsia="Times New Roman" w:hAnsi="GHEA Grapalat" w:cs="Times New Roman"/>
          <w:b/>
          <w:bCs/>
          <w:color w:val="000000"/>
          <w:sz w:val="24"/>
          <w:szCs w:val="24"/>
          <w:lang w:val="hy-AM" w:eastAsia="ru-RU"/>
        </w:rPr>
        <w:t>6</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8-րդ հոդվածը շարադրել հետևյալ խմբագրությամբ.</w:t>
      </w:r>
    </w:p>
    <w:p w14:paraId="67739ABB" w14:textId="77777777" w:rsidR="00286A59" w:rsidRPr="006C2AB2" w:rsidRDefault="00286A59" w:rsidP="007F24DD">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7F24DD" w:rsidRPr="006C2AB2" w14:paraId="0BD49937" w14:textId="77777777" w:rsidTr="00F30077">
        <w:trPr>
          <w:tblCellSpacing w:w="7" w:type="dxa"/>
        </w:trPr>
        <w:tc>
          <w:tcPr>
            <w:tcW w:w="2025" w:type="dxa"/>
            <w:shd w:val="clear" w:color="auto" w:fill="FFFFFF"/>
            <w:hideMark/>
          </w:tcPr>
          <w:p w14:paraId="5903D5F8" w14:textId="77777777" w:rsidR="007F24DD" w:rsidRPr="006C2AB2" w:rsidRDefault="006C435A" w:rsidP="00EB7D9F">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8.</w:t>
            </w:r>
          </w:p>
        </w:tc>
        <w:tc>
          <w:tcPr>
            <w:tcW w:w="0" w:type="auto"/>
            <w:shd w:val="clear" w:color="auto" w:fill="FFFFFF"/>
            <w:hideMark/>
          </w:tcPr>
          <w:p w14:paraId="0334635D" w14:textId="77777777" w:rsidR="007F24DD" w:rsidRPr="006C2AB2" w:rsidRDefault="006C435A" w:rsidP="00EB7D9F">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Կարգավորումը</w:t>
            </w:r>
          </w:p>
        </w:tc>
      </w:tr>
    </w:tbl>
    <w:p w14:paraId="76068FD2" w14:textId="77777777" w:rsidR="00FC4BF5" w:rsidRPr="006C2AB2" w:rsidRDefault="006C435A" w:rsidP="00FC4BF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hAnsi="GHEA Grapalat"/>
          <w:color w:val="000000"/>
          <w:sz w:val="24"/>
          <w:lang w:val="hy-AM"/>
        </w:rPr>
        <w:t>Էներգետիկայի բնագավառի կարգավորումը պետական քաղաքականության մի մասն է, որի նպատակն է հանձնաժողովին վերապահված իրավասությունների իրականացմամբ հավասարակշռել սպառողների և լիցենզիա ունեցող անձանց շահերը, լիցենզիա ունեցող անձանց համար ստեղծել գործունեության միատեսակ պայմաններ և նպաստել մրցակցային շուկայի ձևավորմանն ու զարգացմանը՝ երաշխավորելով սպառողների իրավունքները</w:t>
      </w:r>
      <w:r w:rsidRPr="006C2AB2">
        <w:rPr>
          <w:rFonts w:ascii="GHEA Grapalat" w:eastAsia="Times New Roman" w:hAnsi="GHEA Grapalat" w:cs="Times New Roman"/>
          <w:color w:val="000000"/>
          <w:sz w:val="24"/>
          <w:szCs w:val="24"/>
          <w:lang w:val="hy-AM" w:eastAsia="ru-RU"/>
        </w:rPr>
        <w:t>»:</w:t>
      </w:r>
    </w:p>
    <w:p w14:paraId="74C86F00"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color w:val="000000"/>
          <w:sz w:val="24"/>
          <w:szCs w:val="24"/>
          <w:lang w:val="hy-AM" w:eastAsia="ru-RU"/>
        </w:rPr>
        <w:t>7</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9-րդ հոդվածն ուժը կորցրած ճանաչել:</w:t>
      </w:r>
    </w:p>
    <w:p w14:paraId="48575081"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p w14:paraId="58B8484B"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8</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10-րդ հոդվածում</w:t>
      </w:r>
      <w:r w:rsidRPr="006C2AB2">
        <w:rPr>
          <w:rFonts w:ascii="GHEA Grapalat" w:eastAsia="Times New Roman" w:hAnsi="GHEA Grapalat" w:cs="Times New Roman"/>
          <w:color w:val="000000"/>
          <w:sz w:val="24"/>
          <w:szCs w:val="24"/>
          <w:lang w:val="hy-AM" w:eastAsia="ru-RU"/>
        </w:rPr>
        <w:t>՝</w:t>
      </w:r>
    </w:p>
    <w:p w14:paraId="30BA4083" w14:textId="77777777" w:rsidR="00FE54EA" w:rsidRPr="006C2AB2" w:rsidRDefault="006C435A" w:rsidP="008C76F9">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1) «բ» ենթակետը ճանաչել ուժը կորցրած. </w:t>
      </w:r>
    </w:p>
    <w:p w14:paraId="74499E34" w14:textId="77777777" w:rsidR="008C76F9" w:rsidRPr="006C2AB2" w:rsidRDefault="006C435A" w:rsidP="003C5985">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2</w:t>
      </w:r>
      <w:r w:rsidRPr="006C2AB2">
        <w:rPr>
          <w:rFonts w:ascii="GHEA Grapalat" w:hAnsi="GHEA Grapalat"/>
          <w:color w:val="000000"/>
          <w:sz w:val="24"/>
          <w:lang w:val="hy-AM"/>
        </w:rPr>
        <w:t>) «գ» ենթակետից հանել «կարգավորվող» բառը.</w:t>
      </w:r>
    </w:p>
    <w:p w14:paraId="47472F12" w14:textId="77777777" w:rsidR="00BD594B" w:rsidRPr="006C2AB2" w:rsidRDefault="006C435A" w:rsidP="00BD594B">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3</w:t>
      </w:r>
      <w:r w:rsidRPr="006C2AB2">
        <w:rPr>
          <w:rFonts w:ascii="GHEA Grapalat" w:hAnsi="GHEA Grapalat"/>
          <w:color w:val="000000"/>
          <w:sz w:val="24"/>
          <w:lang w:val="hy-AM"/>
        </w:rPr>
        <w:t xml:space="preserve">) «դ» </w:t>
      </w:r>
      <w:r w:rsidRPr="006C2AB2">
        <w:rPr>
          <w:rFonts w:ascii="GHEA Grapalat" w:eastAsia="Times New Roman" w:hAnsi="GHEA Grapalat" w:cs="Times New Roman"/>
          <w:color w:val="000000"/>
          <w:sz w:val="24"/>
          <w:szCs w:val="24"/>
          <w:lang w:val="hy-AM" w:eastAsia="ru-RU"/>
        </w:rPr>
        <w:t>և «ը» ենթակետերը</w:t>
      </w:r>
      <w:r w:rsidRPr="006C2AB2">
        <w:rPr>
          <w:rFonts w:ascii="GHEA Grapalat" w:hAnsi="GHEA Grapalat"/>
          <w:color w:val="000000"/>
          <w:sz w:val="24"/>
          <w:lang w:val="hy-AM"/>
        </w:rPr>
        <w:t xml:space="preserve"> շարադրել հետևյալ խմբագրությամբ.</w:t>
      </w:r>
    </w:p>
    <w:p w14:paraId="10E59AE3" w14:textId="77777777" w:rsidR="008C76F9" w:rsidRPr="006C2AB2" w:rsidRDefault="006C435A" w:rsidP="008C76F9">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«դ) լիցենզիա ունեցող անձանց միջև, ինչպես նաև սպառողների հետ կնքվող էլեկտրական </w:t>
      </w:r>
      <w:r w:rsidRPr="006C2AB2">
        <w:rPr>
          <w:rFonts w:ascii="GHEA Grapalat" w:eastAsia="Times New Roman" w:hAnsi="GHEA Grapalat" w:cs="Times New Roman"/>
          <w:color w:val="000000"/>
          <w:sz w:val="24"/>
          <w:szCs w:val="24"/>
          <w:lang w:val="hy-AM" w:eastAsia="ru-RU"/>
        </w:rPr>
        <w:t>էներգիայի (հզորության),</w:t>
      </w:r>
      <w:r w:rsidRPr="006C2AB2">
        <w:rPr>
          <w:rFonts w:ascii="GHEA Grapalat" w:hAnsi="GHEA Grapalat"/>
          <w:color w:val="000000"/>
          <w:sz w:val="24"/>
          <w:lang w:val="hy-AM"/>
        </w:rPr>
        <w:t xml:space="preserve"> ջերմային էներգիայի կամ բնական գազի մատակարարման և (կամ) ծառայությունների մատուցման պայմանագրերի օրինակելի ձևերի կամ պարտադիր պայմանների սահմանումը.».</w:t>
      </w:r>
    </w:p>
    <w:p w14:paraId="5373A5AB" w14:textId="7DFD7813" w:rsidR="00FB24B4" w:rsidRPr="006C2AB2" w:rsidRDefault="009B6E55" w:rsidP="00FB24B4">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 </w:t>
      </w:r>
      <w:r w:rsidR="006C435A" w:rsidRPr="006C2AB2">
        <w:rPr>
          <w:rFonts w:ascii="GHEA Grapalat" w:hAnsi="GHEA Grapalat"/>
          <w:color w:val="000000"/>
          <w:sz w:val="24"/>
          <w:lang w:val="hy-AM"/>
        </w:rPr>
        <w:t>«ը</w:t>
      </w:r>
      <w:r w:rsidR="006C435A" w:rsidRPr="006C2AB2">
        <w:rPr>
          <w:rFonts w:ascii="GHEA Grapalat" w:eastAsia="Times New Roman" w:hAnsi="GHEA Grapalat" w:cs="Times New Roman"/>
          <w:color w:val="000000"/>
          <w:sz w:val="24"/>
          <w:szCs w:val="24"/>
          <w:lang w:val="hy-AM" w:eastAsia="ru-RU"/>
        </w:rPr>
        <w:t xml:space="preserve">) </w:t>
      </w:r>
      <w:r w:rsidR="00665A82">
        <w:rPr>
          <w:rFonts w:ascii="GHEA Grapalat" w:eastAsia="Times New Roman" w:hAnsi="GHEA Grapalat" w:cs="Times New Roman"/>
          <w:color w:val="000000"/>
          <w:sz w:val="24"/>
          <w:szCs w:val="24"/>
          <w:lang w:val="hy-AM" w:eastAsia="ru-RU"/>
        </w:rPr>
        <w:t>համաձայնության տրամադրումը</w:t>
      </w:r>
      <w:r w:rsidRPr="006C2AB2">
        <w:rPr>
          <w:rFonts w:ascii="GHEA Grapalat" w:eastAsia="Times New Roman" w:hAnsi="GHEA Grapalat" w:cs="Times New Roman"/>
          <w:color w:val="000000"/>
          <w:sz w:val="24"/>
          <w:szCs w:val="24"/>
          <w:lang w:val="hy-AM" w:eastAsia="ru-RU"/>
        </w:rPr>
        <w:t xml:space="preserve"> լիցենզավորված</w:t>
      </w:r>
      <w:r w:rsidRPr="006C2AB2">
        <w:rPr>
          <w:rFonts w:ascii="GHEA Grapalat" w:hAnsi="GHEA Grapalat"/>
          <w:color w:val="000000"/>
          <w:sz w:val="24"/>
          <w:lang w:val="hy-AM"/>
        </w:rPr>
        <w:t xml:space="preserve"> անձանց </w:t>
      </w:r>
      <w:r w:rsidR="00685EAE" w:rsidRPr="006C2AB2">
        <w:rPr>
          <w:rFonts w:ascii="GHEA Grapalat" w:hAnsi="GHEA Grapalat"/>
          <w:color w:val="000000"/>
          <w:sz w:val="24"/>
          <w:lang w:val="hy-AM"/>
        </w:rPr>
        <w:t xml:space="preserve">կողմից </w:t>
      </w:r>
      <w:r w:rsidR="00685EAE" w:rsidRPr="006C2AB2">
        <w:rPr>
          <w:rFonts w:ascii="GHEA Grapalat" w:eastAsia="Times New Roman" w:hAnsi="GHEA Grapalat" w:cs="Times New Roman"/>
          <w:color w:val="000000"/>
          <w:sz w:val="24"/>
          <w:szCs w:val="24"/>
          <w:lang w:val="hy-AM" w:eastAsia="ru-RU"/>
        </w:rPr>
        <w:t>ներկայացված</w:t>
      </w:r>
      <w:r w:rsidR="00685EAE" w:rsidRPr="006C2AB2">
        <w:rPr>
          <w:rFonts w:ascii="GHEA Grapalat" w:hAnsi="GHEA Grapalat"/>
          <w:color w:val="000000"/>
          <w:sz w:val="24"/>
          <w:lang w:val="hy-AM"/>
        </w:rPr>
        <w:t xml:space="preserve"> ներդրումային </w:t>
      </w:r>
      <w:r w:rsidR="00685EAE" w:rsidRPr="006C2AB2">
        <w:rPr>
          <w:rFonts w:ascii="GHEA Grapalat" w:eastAsia="Times New Roman" w:hAnsi="GHEA Grapalat" w:cs="Times New Roman"/>
          <w:color w:val="000000"/>
          <w:sz w:val="24"/>
          <w:szCs w:val="24"/>
          <w:lang w:val="hy-AM" w:eastAsia="ru-RU"/>
        </w:rPr>
        <w:t>ծրագրերին՝</w:t>
      </w:r>
      <w:r w:rsidR="00685EAE" w:rsidRPr="006C2AB2">
        <w:rPr>
          <w:rFonts w:ascii="GHEA Grapalat" w:hAnsi="GHEA Grapalat"/>
          <w:color w:val="000000"/>
          <w:sz w:val="24"/>
          <w:lang w:val="hy-AM"/>
        </w:rPr>
        <w:t xml:space="preserve"> ապագա սակագներում </w:t>
      </w:r>
      <w:r w:rsidR="00624F82" w:rsidRPr="006C2AB2">
        <w:rPr>
          <w:rFonts w:ascii="GHEA Grapalat" w:eastAsia="Times New Roman" w:hAnsi="GHEA Grapalat" w:cs="Times New Roman"/>
          <w:color w:val="000000"/>
          <w:sz w:val="24"/>
          <w:szCs w:val="24"/>
          <w:lang w:val="hy-AM" w:eastAsia="ru-RU"/>
        </w:rPr>
        <w:t>դրանց ամբողջովին</w:t>
      </w:r>
      <w:r w:rsidR="00685EAE" w:rsidRPr="006C2AB2">
        <w:rPr>
          <w:rFonts w:ascii="GHEA Grapalat" w:eastAsia="Times New Roman" w:hAnsi="GHEA Grapalat" w:cs="Times New Roman"/>
          <w:color w:val="000000"/>
          <w:sz w:val="24"/>
          <w:szCs w:val="24"/>
          <w:lang w:val="hy-AM" w:eastAsia="ru-RU"/>
        </w:rPr>
        <w:t xml:space="preserve"> կամ մասնակի </w:t>
      </w:r>
      <w:r w:rsidR="00685EAE" w:rsidRPr="006C2AB2">
        <w:rPr>
          <w:rFonts w:ascii="GHEA Grapalat" w:hAnsi="GHEA Grapalat"/>
          <w:color w:val="000000"/>
          <w:sz w:val="24"/>
          <w:lang w:val="hy-AM"/>
        </w:rPr>
        <w:t xml:space="preserve">ներառման </w:t>
      </w:r>
      <w:r w:rsidR="00685EAE" w:rsidRPr="006C2AB2">
        <w:rPr>
          <w:rFonts w:ascii="GHEA Grapalat" w:eastAsia="Times New Roman" w:hAnsi="GHEA Grapalat" w:cs="Times New Roman"/>
          <w:color w:val="000000"/>
          <w:sz w:val="24"/>
          <w:szCs w:val="24"/>
          <w:lang w:val="hy-AM" w:eastAsia="ru-RU"/>
        </w:rPr>
        <w:t xml:space="preserve">կամ մերժման </w:t>
      </w:r>
      <w:r w:rsidR="00685EAE" w:rsidRPr="006C2AB2">
        <w:rPr>
          <w:rFonts w:ascii="GHEA Grapalat" w:hAnsi="GHEA Grapalat"/>
          <w:color w:val="000000"/>
          <w:sz w:val="24"/>
          <w:lang w:val="hy-AM"/>
        </w:rPr>
        <w:t>նպատակով.».</w:t>
      </w:r>
    </w:p>
    <w:p w14:paraId="16A77B99" w14:textId="77777777" w:rsidR="008C76F9" w:rsidRPr="006C2AB2" w:rsidRDefault="006C435A" w:rsidP="008C76F9">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 լրացնել հետևյալ բովանդակությամբ «թ» ենթակետ.</w:t>
      </w:r>
    </w:p>
    <w:p w14:paraId="323D5454" w14:textId="77777777" w:rsidR="008C76F9" w:rsidRPr="006C2AB2" w:rsidRDefault="006C435A" w:rsidP="008C76F9">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«թ) լիցենզավորված անձանց գործունեության մոնիթորինգի (մշտադիտարկման) իրականացումը:»:</w:t>
      </w:r>
    </w:p>
    <w:p w14:paraId="75D8F9BF" w14:textId="77777777" w:rsidR="008C76F9"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p w14:paraId="1FF20F6C" w14:textId="77777777" w:rsidR="0091747F" w:rsidRPr="006C2AB2" w:rsidRDefault="006C435A" w:rsidP="00F3513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9</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 xml:space="preserve">Օրենքի 17-րդ </w:t>
      </w:r>
      <w:r w:rsidRPr="006C2AB2">
        <w:rPr>
          <w:rFonts w:ascii="GHEA Grapalat" w:eastAsia="Times New Roman" w:hAnsi="GHEA Grapalat" w:cs="Times New Roman"/>
          <w:color w:val="000000"/>
          <w:sz w:val="24"/>
          <w:szCs w:val="24"/>
          <w:lang w:val="hy-AM" w:eastAsia="ru-RU"/>
        </w:rPr>
        <w:t>հոդվածը շարադրել հետևյալ խմբագրությամբ</w:t>
      </w:r>
      <w:r w:rsidRPr="006C2AB2">
        <w:rPr>
          <w:rFonts w:ascii="GHEA Grapalat" w:hAnsi="GHEA Grapalat"/>
          <w:color w:val="000000"/>
          <w:sz w:val="24"/>
          <w:lang w:val="hy-AM"/>
        </w:rPr>
        <w:t>.</w:t>
      </w:r>
    </w:p>
    <w:p w14:paraId="24465F9A" w14:textId="77777777" w:rsidR="0091747F" w:rsidRPr="006C2AB2" w:rsidDel="0091747F" w:rsidRDefault="0091747F" w:rsidP="00F3513E">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613"/>
      </w:tblGrid>
      <w:tr w:rsidR="0091747F" w:rsidRPr="006C2AB2" w14:paraId="5EDE72EB" w14:textId="77777777" w:rsidTr="00F30077">
        <w:trPr>
          <w:tblCellSpacing w:w="0" w:type="dxa"/>
        </w:trPr>
        <w:tc>
          <w:tcPr>
            <w:tcW w:w="2025" w:type="dxa"/>
            <w:shd w:val="clear" w:color="auto" w:fill="FFFFFF"/>
            <w:hideMark/>
          </w:tcPr>
          <w:p w14:paraId="3ACE67B8" w14:textId="77777777" w:rsidR="0091747F" w:rsidRPr="006C2AB2" w:rsidRDefault="00685EAE" w:rsidP="003D5159">
            <w:pPr>
              <w:spacing w:before="100" w:beforeAutospacing="1" w:after="100" w:afterAutospacing="1" w:line="240" w:lineRule="auto"/>
              <w:jc w:val="both"/>
              <w:rPr>
                <w:rFonts w:ascii="GHEA Grapalat" w:eastAsia="Times New Roman" w:hAnsi="GHEA Grapalat" w:cs="Times New Roman"/>
                <w:color w:val="000000"/>
                <w:sz w:val="24"/>
                <w:szCs w:val="24"/>
              </w:rPr>
            </w:pPr>
            <w:r w:rsidRPr="006C2AB2">
              <w:rPr>
                <w:rFonts w:ascii="GHEA Grapalat" w:eastAsia="Times New Roman" w:hAnsi="GHEA Grapalat" w:cs="Sylfaen"/>
                <w:b/>
                <w:bCs/>
                <w:color w:val="000000"/>
                <w:sz w:val="24"/>
                <w:szCs w:val="24"/>
              </w:rPr>
              <w:t>«Հոդված</w:t>
            </w:r>
            <w:r w:rsidRPr="006C2AB2">
              <w:rPr>
                <w:rFonts w:ascii="GHEA Grapalat" w:eastAsia="Times New Roman" w:hAnsi="GHEA Grapalat" w:cs="Times New Roman"/>
                <w:b/>
                <w:bCs/>
                <w:color w:val="000000"/>
                <w:sz w:val="24"/>
                <w:szCs w:val="24"/>
              </w:rPr>
              <w:t xml:space="preserve"> 17.</w:t>
            </w:r>
          </w:p>
        </w:tc>
        <w:tc>
          <w:tcPr>
            <w:tcW w:w="0" w:type="auto"/>
            <w:shd w:val="clear" w:color="auto" w:fill="FFFFFF"/>
            <w:vAlign w:val="center"/>
            <w:hideMark/>
          </w:tcPr>
          <w:p w14:paraId="1B6DD058" w14:textId="77777777" w:rsidR="0091747F" w:rsidRPr="006C2AB2" w:rsidRDefault="00685EAE" w:rsidP="003D5159">
            <w:pPr>
              <w:spacing w:after="0" w:line="240" w:lineRule="auto"/>
              <w:jc w:val="both"/>
              <w:rPr>
                <w:rFonts w:ascii="GHEA Grapalat" w:eastAsia="Times New Roman" w:hAnsi="GHEA Grapalat" w:cs="Times New Roman"/>
                <w:color w:val="000000"/>
                <w:sz w:val="24"/>
                <w:szCs w:val="24"/>
              </w:rPr>
            </w:pPr>
            <w:r w:rsidRPr="006C2AB2">
              <w:rPr>
                <w:rFonts w:ascii="GHEA Grapalat" w:eastAsia="Times New Roman" w:hAnsi="GHEA Grapalat" w:cs="Sylfaen"/>
                <w:b/>
                <w:bCs/>
                <w:color w:val="000000"/>
                <w:sz w:val="24"/>
                <w:szCs w:val="24"/>
              </w:rPr>
              <w:t>Հանձնաժողովի</w:t>
            </w:r>
            <w:r w:rsidRPr="006C2AB2">
              <w:rPr>
                <w:rFonts w:ascii="GHEA Grapalat" w:eastAsia="Times New Roman" w:hAnsi="GHEA Grapalat" w:cs="Times New Roman"/>
                <w:b/>
                <w:bCs/>
                <w:color w:val="000000"/>
                <w:sz w:val="24"/>
                <w:szCs w:val="24"/>
              </w:rPr>
              <w:t xml:space="preserve"> </w:t>
            </w:r>
            <w:r w:rsidRPr="006C2AB2">
              <w:rPr>
                <w:rFonts w:ascii="GHEA Grapalat" w:eastAsia="Times New Roman" w:hAnsi="GHEA Grapalat" w:cs="Sylfaen"/>
                <w:b/>
                <w:bCs/>
                <w:color w:val="000000"/>
                <w:sz w:val="24"/>
                <w:szCs w:val="24"/>
              </w:rPr>
              <w:t>իրավասությունները</w:t>
            </w:r>
          </w:p>
        </w:tc>
      </w:tr>
    </w:tbl>
    <w:p w14:paraId="16EB8EFE"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rPr>
      </w:pPr>
      <w:r w:rsidRPr="006C2AB2">
        <w:rPr>
          <w:rFonts w:ascii="GHEA Grapalat" w:eastAsia="Times New Roman" w:hAnsi="GHEA Grapalat" w:cs="Sylfaen"/>
          <w:color w:val="000000"/>
          <w:sz w:val="24"/>
          <w:szCs w:val="24"/>
        </w:rPr>
        <w:t>Հանձնաժողովն իրավասու</w:t>
      </w:r>
      <w:r w:rsidRPr="006C2AB2">
        <w:rPr>
          <w:rFonts w:ascii="GHEA Grapalat" w:hAnsi="GHEA Grapalat"/>
          <w:color w:val="000000"/>
          <w:sz w:val="24"/>
        </w:rPr>
        <w:t xml:space="preserve"> է</w:t>
      </w:r>
      <w:r w:rsidRPr="006C2AB2">
        <w:rPr>
          <w:rFonts w:ascii="GHEA Grapalat" w:eastAsia="Times New Roman" w:hAnsi="GHEA Grapalat" w:cs="Times New Roman"/>
          <w:color w:val="000000"/>
          <w:sz w:val="24"/>
          <w:szCs w:val="24"/>
        </w:rPr>
        <w:t>`</w:t>
      </w:r>
    </w:p>
    <w:p w14:paraId="65D97625"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rPr>
      </w:pPr>
      <w:r w:rsidRPr="006C2AB2">
        <w:rPr>
          <w:rFonts w:ascii="GHEA Grapalat" w:eastAsia="Times New Roman" w:hAnsi="GHEA Grapalat" w:cs="Sylfaen"/>
          <w:color w:val="000000"/>
          <w:sz w:val="24"/>
          <w:szCs w:val="24"/>
        </w:rPr>
        <w:t>ա</w:t>
      </w:r>
      <w:r w:rsidRPr="006C2AB2">
        <w:rPr>
          <w:rFonts w:ascii="GHEA Grapalat" w:eastAsia="Times New Roman" w:hAnsi="GHEA Grapalat" w:cs="Times New Roman"/>
          <w:color w:val="000000"/>
          <w:sz w:val="24"/>
          <w:szCs w:val="24"/>
        </w:rPr>
        <w:t xml:space="preserve">) </w:t>
      </w:r>
      <w:r w:rsidRPr="006C2AB2">
        <w:rPr>
          <w:rFonts w:ascii="GHEA Grapalat" w:eastAsia="Times New Roman" w:hAnsi="GHEA Grapalat" w:cs="Sylfaen"/>
          <w:color w:val="000000"/>
          <w:sz w:val="24"/>
          <w:szCs w:val="24"/>
        </w:rPr>
        <w:t>սահմանել</w:t>
      </w:r>
      <w:r w:rsidRPr="006C2AB2">
        <w:rPr>
          <w:rFonts w:ascii="GHEA Grapalat" w:hAnsi="GHEA Grapalat"/>
          <w:color w:val="000000"/>
          <w:sz w:val="24"/>
        </w:rPr>
        <w:t xml:space="preserve"> </w:t>
      </w:r>
      <w:r w:rsidRPr="006C2AB2">
        <w:rPr>
          <w:rFonts w:ascii="GHEA Grapalat" w:hAnsi="GHEA Grapalat"/>
          <w:color w:val="000000"/>
          <w:sz w:val="24"/>
          <w:lang w:val="hy-AM"/>
        </w:rPr>
        <w:t>էլեկտրական էներգիայի (հզորության</w:t>
      </w:r>
      <w:r w:rsidRPr="006C2AB2">
        <w:rPr>
          <w:rFonts w:ascii="GHEA Grapalat" w:hAnsi="GHEA Grapalat"/>
          <w:color w:val="000000"/>
          <w:sz w:val="24"/>
        </w:rPr>
        <w:t xml:space="preserve">) </w:t>
      </w:r>
      <w:r w:rsidRPr="006C2AB2">
        <w:rPr>
          <w:rFonts w:ascii="GHEA Grapalat" w:eastAsia="Times New Roman" w:hAnsi="GHEA Grapalat" w:cs="Times New Roman"/>
          <w:color w:val="000000"/>
          <w:sz w:val="24"/>
          <w:szCs w:val="24"/>
          <w:lang w:eastAsia="ru-RU"/>
        </w:rPr>
        <w:t>արտադրության,</w:t>
      </w:r>
      <w:r w:rsidRPr="006C2AB2">
        <w:rPr>
          <w:rFonts w:ascii="GHEA Grapalat" w:hAnsi="GHEA Grapalat"/>
          <w:color w:val="000000"/>
          <w:sz w:val="24"/>
          <w:lang w:val="hy-AM"/>
        </w:rPr>
        <w:t xml:space="preserve"> ջերմային էներգիայի արտադրության, էներգետիկայի բնագավառում հաղորդման (փոխադրման), բաշխման, համակարգի օպերատորի, էլեկտրաէներգետիկական շուկայի օպերատորի և շուկայի կանոններով սահմանված համակարգային ծառայությունների սակագները</w:t>
      </w:r>
      <w:r w:rsidRPr="006C2AB2">
        <w:rPr>
          <w:rFonts w:ascii="GHEA Grapalat" w:eastAsia="Times New Roman" w:hAnsi="GHEA Grapalat" w:cs="Times New Roman"/>
          <w:color w:val="000000"/>
          <w:sz w:val="24"/>
          <w:szCs w:val="24"/>
        </w:rPr>
        <w:t xml:space="preserve">. </w:t>
      </w:r>
    </w:p>
    <w:p w14:paraId="62965B68"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GHEA Grapalat" w:eastAsia="Times New Roman" w:hAnsi="GHEA Grapalat" w:cs="Times New Roman"/>
          <w:color w:val="000000"/>
          <w:sz w:val="24"/>
          <w:szCs w:val="24"/>
          <w:lang w:val="hy-AM" w:eastAsia="ru-RU"/>
        </w:rPr>
        <w:t>) սահման</w:t>
      </w:r>
      <w:r w:rsidRPr="006C2AB2">
        <w:rPr>
          <w:rFonts w:ascii="GHEA Grapalat" w:eastAsia="Times New Roman" w:hAnsi="GHEA Grapalat" w:cs="Times New Roman"/>
          <w:color w:val="000000"/>
          <w:sz w:val="24"/>
          <w:szCs w:val="24"/>
          <w:lang w:eastAsia="ru-RU"/>
        </w:rPr>
        <w:t>ել</w:t>
      </w:r>
      <w:r w:rsidRPr="006C2AB2">
        <w:rPr>
          <w:rFonts w:ascii="GHEA Grapalat" w:hAnsi="GHEA Grapalat"/>
          <w:color w:val="000000"/>
          <w:sz w:val="24"/>
          <w:lang w:val="hy-AM"/>
        </w:rPr>
        <w:t xml:space="preserve"> սպառողներին վաճառվող բնական գազի</w:t>
      </w:r>
      <w:r w:rsidRPr="006C2AB2">
        <w:rPr>
          <w:rFonts w:ascii="GHEA Grapalat" w:eastAsia="Times New Roman" w:hAnsi="GHEA Grapalat" w:cs="Times New Roman"/>
          <w:color w:val="000000"/>
          <w:sz w:val="24"/>
          <w:szCs w:val="24"/>
          <w:lang w:eastAsia="ru-RU"/>
        </w:rPr>
        <w:t>,</w:t>
      </w:r>
      <w:r w:rsidRPr="006C2AB2">
        <w:rPr>
          <w:rFonts w:ascii="GHEA Grapalat" w:hAnsi="GHEA Grapalat"/>
          <w:color w:val="000000"/>
          <w:sz w:val="24"/>
          <w:lang w:val="hy-AM"/>
        </w:rPr>
        <w:t xml:space="preserve"> ջերմային էներգիայի, երաշխավորված մատակարարի կողմից սպառողներին վաճառվող էլեկտրական էներգիայի (հզորության) վաճառքի սակագները, ինչպես նաև լիցենզավորված անձանց կողմից սպառողներին ծառայությունների մատուցման սակագները</w:t>
      </w:r>
      <w:r w:rsidRPr="006C2AB2">
        <w:rPr>
          <w:rFonts w:ascii="GHEA Grapalat" w:eastAsia="Times New Roman" w:hAnsi="GHEA Grapalat" w:cs="Times New Roman"/>
          <w:color w:val="000000"/>
          <w:sz w:val="24"/>
          <w:szCs w:val="24"/>
          <w:lang w:val="hy-AM" w:eastAsia="ru-RU"/>
        </w:rPr>
        <w:t>.</w:t>
      </w:r>
    </w:p>
    <w:p w14:paraId="3D3D8930"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 xml:space="preserve"> </w:t>
      </w:r>
      <w:r w:rsidRPr="006C2AB2">
        <w:rPr>
          <w:rFonts w:ascii="GHEA Grapalat" w:hAnsi="GHEA Grapalat"/>
          <w:color w:val="000000"/>
          <w:sz w:val="24"/>
          <w:lang w:val="hy-AM"/>
        </w:rPr>
        <w:t>գ</w:t>
      </w:r>
      <w:r w:rsidRPr="006C2AB2">
        <w:rPr>
          <w:rFonts w:ascii="GHEA Grapalat" w:eastAsia="Times New Roman" w:hAnsi="GHEA Grapalat" w:cs="Times New Roman"/>
          <w:color w:val="000000"/>
          <w:sz w:val="24"/>
          <w:szCs w:val="24"/>
          <w:lang w:val="hy-AM" w:eastAsia="ru-RU"/>
        </w:rPr>
        <w:t>) իր կողմից սահմանված կարգով էներգետիկայի բնագավառում իրականացնել լիցենզավորում՝ տրամադրել</w:t>
      </w:r>
      <w:r w:rsidRPr="006C2AB2">
        <w:rPr>
          <w:rFonts w:ascii="GHEA Grapalat" w:hAnsi="GHEA Grapalat"/>
          <w:color w:val="000000"/>
          <w:sz w:val="24"/>
          <w:lang w:val="hy-AM"/>
        </w:rPr>
        <w:t xml:space="preserve"> լիցենզիաներ, </w:t>
      </w:r>
      <w:r w:rsidRPr="006C2AB2">
        <w:rPr>
          <w:rFonts w:ascii="GHEA Grapalat" w:hAnsi="GHEA Grapalat" w:cs="Sylfaen"/>
          <w:color w:val="000000"/>
          <w:sz w:val="24"/>
          <w:szCs w:val="24"/>
          <w:shd w:val="clear" w:color="auto" w:fill="FFFFFF"/>
          <w:lang w:val="hy-AM"/>
        </w:rPr>
        <w:t>երկարաձգել</w:t>
      </w:r>
      <w:r w:rsidRPr="006C2AB2">
        <w:rPr>
          <w:rFonts w:ascii="GHEA Grapalat" w:hAnsi="GHEA Grapalat"/>
          <w:color w:val="000000"/>
          <w:sz w:val="24"/>
          <w:shd w:val="clear" w:color="auto" w:fill="FFFFFF"/>
          <w:lang w:val="hy-AM"/>
        </w:rPr>
        <w:t xml:space="preserve"> դրանց </w:t>
      </w:r>
      <w:r w:rsidRPr="006C2AB2">
        <w:rPr>
          <w:rFonts w:ascii="GHEA Grapalat" w:hAnsi="GHEA Grapalat" w:cs="Sylfaen"/>
          <w:color w:val="000000"/>
          <w:sz w:val="24"/>
          <w:szCs w:val="24"/>
          <w:shd w:val="clear" w:color="auto" w:fill="FFFFFF"/>
          <w:lang w:val="hy-AM"/>
        </w:rPr>
        <w:t>գործողության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ժամկետները</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վերաձևակերպել</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կասեցնել</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և</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դադարեցնել դրանց գործողությունը, ինչպես նաև</w:t>
      </w:r>
      <w:r w:rsidRPr="006C2AB2">
        <w:rPr>
          <w:rFonts w:ascii="GHEA Grapalat" w:hAnsi="GHEA Grapalat"/>
          <w:color w:val="000000"/>
          <w:sz w:val="24"/>
          <w:szCs w:val="24"/>
          <w:shd w:val="clear" w:color="auto" w:fill="FFFFFF"/>
          <w:lang w:val="hy-AM"/>
        </w:rPr>
        <w:t xml:space="preserve"> </w:t>
      </w:r>
      <w:r w:rsidRPr="006C2AB2">
        <w:rPr>
          <w:rFonts w:ascii="GHEA Grapalat" w:eastAsia="Times New Roman" w:hAnsi="GHEA Grapalat" w:cs="Times New Roman"/>
          <w:color w:val="000000"/>
          <w:sz w:val="24"/>
          <w:szCs w:val="24"/>
          <w:lang w:val="hy-AM" w:eastAsia="ru-RU"/>
        </w:rPr>
        <w:t xml:space="preserve">սահմանել լիցենզիաների </w:t>
      </w:r>
      <w:r w:rsidRPr="006C2AB2">
        <w:rPr>
          <w:rFonts w:ascii="GHEA Grapalat" w:hAnsi="GHEA Grapalat"/>
          <w:color w:val="000000"/>
          <w:sz w:val="24"/>
          <w:lang w:val="hy-AM"/>
        </w:rPr>
        <w:t xml:space="preserve">պայմանները, </w:t>
      </w:r>
      <w:r w:rsidRPr="006C2AB2">
        <w:rPr>
          <w:rFonts w:ascii="GHEA Grapalat" w:eastAsia="Times New Roman" w:hAnsi="GHEA Grapalat" w:cs="Times New Roman"/>
          <w:color w:val="000000"/>
          <w:sz w:val="24"/>
          <w:szCs w:val="24"/>
          <w:lang w:val="hy-AM" w:eastAsia="ru-RU"/>
        </w:rPr>
        <w:t>վերահսկել դրանց</w:t>
      </w:r>
      <w:r w:rsidRPr="006C2AB2">
        <w:rPr>
          <w:rFonts w:ascii="GHEA Grapalat" w:hAnsi="GHEA Grapalat"/>
          <w:color w:val="000000"/>
          <w:sz w:val="24"/>
          <w:lang w:val="hy-AM"/>
        </w:rPr>
        <w:t xml:space="preserve"> կատարումը և </w:t>
      </w:r>
      <w:r w:rsidRPr="006C2AB2">
        <w:rPr>
          <w:rFonts w:ascii="GHEA Grapalat" w:eastAsia="Times New Roman" w:hAnsi="GHEA Grapalat" w:cs="Times New Roman"/>
          <w:color w:val="000000"/>
          <w:sz w:val="24"/>
          <w:szCs w:val="24"/>
          <w:lang w:val="hy-AM" w:eastAsia="ru-RU"/>
        </w:rPr>
        <w:t>կիրառել</w:t>
      </w:r>
      <w:r w:rsidRPr="006C2AB2">
        <w:rPr>
          <w:rFonts w:ascii="GHEA Grapalat" w:hAnsi="GHEA Grapalat"/>
          <w:color w:val="000000"/>
          <w:sz w:val="24"/>
          <w:lang w:val="hy-AM"/>
        </w:rPr>
        <w:t xml:space="preserve"> սույն օրենքով սահմանված տուժանքներ</w:t>
      </w:r>
      <w:r w:rsidRPr="006C2AB2">
        <w:rPr>
          <w:rFonts w:ascii="GHEA Grapalat" w:eastAsia="Times New Roman" w:hAnsi="GHEA Grapalat" w:cs="Times New Roman"/>
          <w:color w:val="000000"/>
          <w:sz w:val="24"/>
          <w:szCs w:val="24"/>
          <w:lang w:val="hy-AM" w:eastAsia="ru-RU"/>
        </w:rPr>
        <w:t>.</w:t>
      </w:r>
    </w:p>
    <w:p w14:paraId="7CC4B932"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lastRenderedPageBreak/>
        <w:t xml:space="preserve"> դ) հաստատել</w:t>
      </w:r>
      <w:r w:rsidRPr="006C2AB2">
        <w:rPr>
          <w:rFonts w:ascii="GHEA Grapalat" w:hAnsi="GHEA Grapalat"/>
          <w:color w:val="000000"/>
          <w:sz w:val="24"/>
          <w:lang w:val="hy-AM"/>
        </w:rPr>
        <w:t xml:space="preserve">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w:t>
      </w:r>
      <w:r w:rsidRPr="006C2AB2">
        <w:rPr>
          <w:rFonts w:ascii="GHEA Grapalat" w:eastAsia="Times New Roman" w:hAnsi="GHEA Grapalat" w:cs="Times New Roman"/>
          <w:color w:val="000000"/>
          <w:sz w:val="24"/>
          <w:szCs w:val="24"/>
          <w:lang w:val="hy-AM" w:eastAsia="ru-RU"/>
        </w:rPr>
        <w:t>.</w:t>
      </w:r>
    </w:p>
    <w:p w14:paraId="2201AD4D"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սահմանել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ջերմային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էներգիայի, ինչպես նաև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բնական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գազի</w:t>
      </w:r>
      <w:r w:rsidRPr="006C2AB2">
        <w:rPr>
          <w:rFonts w:ascii="GHEA Grapalat" w:eastAsia="Times New Roman" w:hAnsi="GHEA Grapalat" w:cs="Times New Roman"/>
          <w:color w:val="000000"/>
          <w:sz w:val="24"/>
          <w:szCs w:val="24"/>
          <w:lang w:val="hy-AM"/>
        </w:rPr>
        <w:t xml:space="preserve"> </w:t>
      </w:r>
      <w:r w:rsidRPr="006C2AB2">
        <w:rPr>
          <w:rFonts w:ascii="GHEA Grapalat" w:hAnsi="GHEA Grapalat"/>
          <w:color w:val="000000"/>
          <w:sz w:val="24"/>
          <w:lang w:val="hy-AM"/>
        </w:rPr>
        <w:t>մատակարարման</w:t>
      </w:r>
      <w:r w:rsidRPr="006C2AB2">
        <w:rPr>
          <w:rFonts w:ascii="GHEA Grapalat" w:eastAsia="Times New Roman" w:hAnsi="GHEA Grapalat" w:cs="Times New Roman"/>
          <w:color w:val="000000"/>
          <w:sz w:val="24"/>
          <w:szCs w:val="24"/>
          <w:lang w:val="hy-AM"/>
        </w:rPr>
        <w:t xml:space="preserve"> </w:t>
      </w:r>
      <w:r w:rsidRPr="006C2AB2">
        <w:rPr>
          <w:rFonts w:ascii="GHEA Grapalat" w:hAnsi="GHEA Grapalat"/>
          <w:color w:val="000000"/>
          <w:sz w:val="24"/>
          <w:lang w:val="hy-AM"/>
        </w:rPr>
        <w:t xml:space="preserve">և </w:t>
      </w:r>
      <w:r w:rsidRPr="006C2AB2">
        <w:rPr>
          <w:rFonts w:ascii="GHEA Grapalat" w:eastAsia="Times New Roman" w:hAnsi="GHEA Grapalat" w:cs="Sylfaen"/>
          <w:color w:val="000000"/>
          <w:sz w:val="24"/>
          <w:szCs w:val="24"/>
          <w:lang w:val="hy-AM"/>
        </w:rPr>
        <w:t>օգտագործման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կանոնները</w:t>
      </w:r>
      <w:r w:rsidRPr="006C2AB2">
        <w:rPr>
          <w:rFonts w:ascii="GHEA Grapalat" w:hAnsi="GHEA Grapalat"/>
          <w:color w:val="000000"/>
          <w:sz w:val="24"/>
          <w:lang w:val="hy-AM"/>
        </w:rPr>
        <w:t>.</w:t>
      </w:r>
    </w:p>
    <w:p w14:paraId="35621972"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զ</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հաստատել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շուկայի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կանոնները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Հայաստանի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Հանրապետության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կառավարության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կողմից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լիազորված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մարմնի</w:t>
      </w:r>
      <w:r w:rsidRPr="006C2AB2">
        <w:rPr>
          <w:rFonts w:ascii="GHEA Grapalat" w:eastAsia="Times New Roman" w:hAnsi="GHEA Grapalat" w:cs="Times New Roman"/>
          <w:color w:val="000000"/>
          <w:sz w:val="24"/>
          <w:szCs w:val="24"/>
          <w:lang w:val="hy-AM"/>
        </w:rPr>
        <w:t xml:space="preserve"> </w:t>
      </w:r>
      <w:r w:rsidR="00DD27EC" w:rsidRPr="006C2AB2">
        <w:rPr>
          <w:rFonts w:ascii="GHEA Grapalat" w:eastAsia="Times New Roman" w:hAnsi="GHEA Grapalat" w:cs="Sylfaen"/>
          <w:color w:val="000000"/>
          <w:sz w:val="24"/>
          <w:szCs w:val="24"/>
          <w:lang w:val="hy-AM"/>
        </w:rPr>
        <w:t>համաձայնությամբ</w:t>
      </w:r>
      <w:r w:rsidRPr="006C2AB2">
        <w:rPr>
          <w:rFonts w:ascii="GHEA Grapalat" w:eastAsia="Times New Roman" w:hAnsi="GHEA Grapalat" w:cs="Times New Roman"/>
          <w:color w:val="000000"/>
          <w:sz w:val="24"/>
          <w:szCs w:val="24"/>
          <w:lang w:val="hy-AM"/>
        </w:rPr>
        <w:t>.</w:t>
      </w:r>
    </w:p>
    <w:p w14:paraId="0F770648" w14:textId="77777777" w:rsidR="0091747F" w:rsidRPr="006C2AB2" w:rsidRDefault="009B6E55"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է</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սահմանել</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լիցենզավորված</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անձանց</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միջև</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կնքվող</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էներգիայի</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ու</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բնական</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գազի</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մատակարարման</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և</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ծառայությունների</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մատուցման</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պայմանագրերի</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պարտադիր</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պայմանները</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կամ</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օրինակելի</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ձևերը</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իր</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կողմից</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սահմանված</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կարգով</w:t>
      </w:r>
      <w:r w:rsidR="00685EAE" w:rsidRPr="006C2AB2">
        <w:rPr>
          <w:rFonts w:ascii="GHEA Grapalat" w:eastAsia="Times New Roman" w:hAnsi="GHEA Grapalat" w:cs="Times New Roman"/>
          <w:color w:val="000000"/>
          <w:sz w:val="24"/>
          <w:szCs w:val="24"/>
          <w:lang w:val="hy-AM"/>
        </w:rPr>
        <w:t xml:space="preserve"> </w:t>
      </w:r>
      <w:r w:rsidR="00685EAE" w:rsidRPr="006C2AB2">
        <w:rPr>
          <w:rFonts w:ascii="GHEA Grapalat" w:eastAsia="Times New Roman" w:hAnsi="GHEA Grapalat" w:cs="Sylfaen"/>
          <w:color w:val="000000"/>
          <w:sz w:val="24"/>
          <w:szCs w:val="24"/>
          <w:lang w:val="hy-AM"/>
        </w:rPr>
        <w:t xml:space="preserve">գրանցել </w:t>
      </w:r>
      <w:r w:rsidR="006C435A" w:rsidRPr="006C2AB2">
        <w:rPr>
          <w:rFonts w:ascii="GHEA Grapalat" w:eastAsia="Times New Roman" w:hAnsi="GHEA Grapalat" w:cs="Times New Roman"/>
          <w:color w:val="000000"/>
          <w:sz w:val="24"/>
          <w:szCs w:val="24"/>
          <w:lang w:val="hy-AM" w:eastAsia="ru-RU"/>
        </w:rPr>
        <w:t>էներգետիկայի բնագավառում</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լիցենզավորված</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անձանց</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միջև</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կնքված</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ինչպես</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նաև</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ներկրման</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և</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արտահանման</w:t>
      </w:r>
      <w:r w:rsidR="006C435A"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Sylfaen"/>
          <w:color w:val="000000"/>
          <w:sz w:val="24"/>
          <w:szCs w:val="24"/>
          <w:lang w:val="hy-AM"/>
        </w:rPr>
        <w:t>պայմանագրերը՝</w:t>
      </w:r>
      <w:r w:rsidR="006C435A" w:rsidRPr="006C2AB2">
        <w:rPr>
          <w:rFonts w:ascii="GHEA Grapalat" w:eastAsia="Times New Roman" w:hAnsi="GHEA Grapalat" w:cs="Times New Roman"/>
          <w:color w:val="000000"/>
          <w:sz w:val="24"/>
          <w:szCs w:val="24"/>
          <w:lang w:val="hy-AM" w:eastAsia="ru-RU"/>
        </w:rPr>
        <w:t xml:space="preserve"> սույն օրենքի 17.1 հոդվածի համաձայն</w:t>
      </w:r>
      <w:r w:rsidR="006C435A" w:rsidRPr="006C2AB2">
        <w:rPr>
          <w:rFonts w:ascii="GHEA Grapalat" w:eastAsia="Times New Roman" w:hAnsi="GHEA Grapalat" w:cs="Times New Roman"/>
          <w:color w:val="000000"/>
          <w:sz w:val="24"/>
          <w:szCs w:val="24"/>
          <w:lang w:val="hy-AM"/>
        </w:rPr>
        <w:t>.</w:t>
      </w:r>
      <w:r w:rsidR="006C435A" w:rsidRPr="006C2AB2">
        <w:rPr>
          <w:rFonts w:ascii="Sylfaen" w:eastAsia="Times New Roman" w:hAnsi="Sylfaen" w:cs="Times New Roman"/>
          <w:color w:val="000000"/>
          <w:sz w:val="24"/>
          <w:szCs w:val="24"/>
          <w:lang w:val="hy-AM"/>
        </w:rPr>
        <w:t> </w:t>
      </w:r>
      <w:r w:rsidR="006C435A" w:rsidRPr="006C2AB2">
        <w:rPr>
          <w:rFonts w:ascii="GHEA Grapalat" w:eastAsia="Times New Roman" w:hAnsi="GHEA Grapalat" w:cs="Times New Roman"/>
          <w:color w:val="000000"/>
          <w:sz w:val="24"/>
          <w:szCs w:val="24"/>
          <w:lang w:val="hy-AM"/>
        </w:rPr>
        <w:t xml:space="preserve"> </w:t>
      </w:r>
    </w:p>
    <w:p w14:paraId="64389FCB"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սահմանել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լիցենզավորված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անձանց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սպառողների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միջև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կնքվող</w:t>
      </w:r>
      <w:r w:rsidRPr="006C2AB2">
        <w:rPr>
          <w:rFonts w:ascii="GHEA Grapalat" w:eastAsia="Times New Roman" w:hAnsi="GHEA Grapalat" w:cs="Times New Roman"/>
          <w:color w:val="000000"/>
          <w:sz w:val="24"/>
          <w:szCs w:val="24"/>
          <w:lang w:val="hy-AM"/>
        </w:rPr>
        <w:t xml:space="preserve"> էլեկտրական էներգիայի, ջերմային </w:t>
      </w:r>
      <w:r w:rsidRPr="006C2AB2">
        <w:rPr>
          <w:rFonts w:ascii="GHEA Grapalat" w:eastAsia="Times New Roman" w:hAnsi="GHEA Grapalat" w:cs="Sylfaen"/>
          <w:color w:val="000000"/>
          <w:sz w:val="24"/>
          <w:szCs w:val="24"/>
          <w:lang w:val="hy-AM"/>
        </w:rPr>
        <w:t>էներգիայի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ու</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բնական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գազի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մատակարարման</w:t>
      </w:r>
      <w:r w:rsidRPr="006C2AB2">
        <w:rPr>
          <w:rFonts w:ascii="GHEA Grapalat" w:eastAsia="Times New Roman" w:hAnsi="GHEA Grapalat" w:cs="Times New Roman"/>
          <w:color w:val="000000"/>
          <w:sz w:val="24"/>
          <w:szCs w:val="24"/>
          <w:lang w:val="hy-AM" w:eastAsia="ru-RU"/>
        </w:rPr>
        <w:t xml:space="preserve"> և ծառայությունների մատուցման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պայմանագրերի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պարտադիր</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պայմանները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կամ</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օրինակելի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ձևերը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ապահովել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դրանց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ներդրումը</w:t>
      </w:r>
      <w:r w:rsidRPr="006C2AB2">
        <w:rPr>
          <w:rFonts w:ascii="GHEA Grapalat" w:eastAsia="Times New Roman" w:hAnsi="GHEA Grapalat" w:cs="Times New Roman"/>
          <w:color w:val="000000"/>
          <w:sz w:val="24"/>
          <w:szCs w:val="24"/>
          <w:lang w:val="hy-AM"/>
        </w:rPr>
        <w:t>.</w:t>
      </w:r>
    </w:p>
    <w:p w14:paraId="6B570BF4" w14:textId="3F632BE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թ</w:t>
      </w:r>
      <w:r w:rsidRPr="006C2AB2">
        <w:rPr>
          <w:rFonts w:ascii="GHEA Grapalat" w:eastAsia="Times New Roman" w:hAnsi="GHEA Grapalat" w:cs="Times New Roman"/>
          <w:color w:val="000000"/>
          <w:sz w:val="24"/>
          <w:szCs w:val="24"/>
          <w:lang w:val="hy-AM"/>
        </w:rPr>
        <w:t xml:space="preserve">) </w:t>
      </w:r>
      <w:r w:rsidR="00ED1C94" w:rsidRPr="006C2AB2">
        <w:rPr>
          <w:rFonts w:ascii="GHEA Grapalat" w:eastAsia="Times New Roman" w:hAnsi="GHEA Grapalat" w:cs="Sylfaen"/>
          <w:color w:val="000000"/>
          <w:sz w:val="24"/>
          <w:szCs w:val="24"/>
          <w:lang w:val="hy-AM"/>
        </w:rPr>
        <w:t>կազմակերպել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քննարկումներ</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լիցենզավորված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անձանց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միջև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առաջացած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տարաձայնությունների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սպառողների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հարցադրումների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բողոքների</w:t>
      </w:r>
      <w:r w:rsidRPr="006C2AB2">
        <w:rPr>
          <w:rFonts w:ascii="GHEA Grapalat" w:eastAsia="Times New Roman" w:hAnsi="GHEA Grapalat" w:cs="Times New Roman"/>
          <w:color w:val="000000"/>
          <w:sz w:val="24"/>
          <w:szCs w:val="24"/>
          <w:lang w:val="hy-AM"/>
        </w:rPr>
        <w:t xml:space="preserve">, էլեկտրական էներգիայի, ջերմային </w:t>
      </w:r>
      <w:r w:rsidRPr="006C2AB2">
        <w:rPr>
          <w:rFonts w:ascii="GHEA Grapalat" w:eastAsia="Times New Roman" w:hAnsi="GHEA Grapalat" w:cs="Sylfaen"/>
          <w:color w:val="000000"/>
          <w:sz w:val="24"/>
          <w:szCs w:val="24"/>
          <w:lang w:val="hy-AM"/>
        </w:rPr>
        <w:t>էներգիայի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ու</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բնական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գազի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մատակարարման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հետ</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կապված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քննարկումների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արդյունքով</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կայացն</w:t>
      </w:r>
      <w:r w:rsidR="000D645E">
        <w:rPr>
          <w:rFonts w:ascii="GHEA Grapalat" w:eastAsia="Times New Roman" w:hAnsi="GHEA Grapalat" w:cs="Sylfaen"/>
          <w:color w:val="000000"/>
          <w:sz w:val="24"/>
          <w:szCs w:val="24"/>
          <w:lang w:val="hy-AM"/>
        </w:rPr>
        <w:t>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որոշումներ</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կամ</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տալ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պարզաբանումներ</w:t>
      </w:r>
      <w:r w:rsidRPr="006C2AB2">
        <w:rPr>
          <w:rFonts w:ascii="GHEA Grapalat" w:eastAsia="Times New Roman" w:hAnsi="GHEA Grapalat" w:cs="Times New Roman"/>
          <w:color w:val="000000"/>
          <w:sz w:val="24"/>
          <w:szCs w:val="24"/>
          <w:lang w:val="hy-AM"/>
        </w:rPr>
        <w:t>.</w:t>
      </w:r>
    </w:p>
    <w:p w14:paraId="05728E59"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ժ</w:t>
      </w:r>
      <w:r w:rsidRPr="006C2AB2">
        <w:rPr>
          <w:rFonts w:ascii="GHEA Grapalat" w:eastAsia="Times New Roman" w:hAnsi="GHEA Grapalat" w:cs="Times New Roman"/>
          <w:color w:val="000000"/>
          <w:sz w:val="24"/>
          <w:szCs w:val="24"/>
          <w:lang w:val="hy-AM"/>
        </w:rPr>
        <w:t xml:space="preserve">) </w:t>
      </w:r>
      <w:r w:rsidR="006C435A" w:rsidRPr="006C2AB2">
        <w:rPr>
          <w:rFonts w:ascii="GHEA Grapalat" w:eastAsia="Times New Roman" w:hAnsi="GHEA Grapalat" w:cs="Times New Roman"/>
          <w:color w:val="000000"/>
          <w:sz w:val="24"/>
          <w:szCs w:val="24"/>
          <w:lang w:val="hy-AM"/>
        </w:rPr>
        <w:t xml:space="preserve">սույն օրենքի, հանձնաժողովի իրավական ակտերի, </w:t>
      </w:r>
      <w:r w:rsidRPr="006C2AB2">
        <w:rPr>
          <w:rFonts w:ascii="GHEA Grapalat" w:eastAsia="Times New Roman" w:hAnsi="GHEA Grapalat" w:cs="Sylfaen"/>
          <w:color w:val="000000"/>
          <w:sz w:val="24"/>
          <w:szCs w:val="24"/>
          <w:lang w:val="hy-AM"/>
        </w:rPr>
        <w:t>լիցենզիայի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պայմանների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կատարման</w:t>
      </w:r>
      <w:r w:rsidR="000E0BEC"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վերահսկման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հանձնաժողով</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ներկայացված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հաշվետվությունների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ու</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տեղեկությունների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հավաստիության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ուսումնասիրության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նպատակով</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Times New Roman"/>
          <w:color w:val="000000"/>
          <w:sz w:val="24"/>
          <w:szCs w:val="24"/>
          <w:lang w:val="hy-AM" w:eastAsia="ru-RU"/>
        </w:rPr>
        <w:t>իր կողմից սահմանված կարգով</w:t>
      </w:r>
      <w:r w:rsidRPr="006C2AB2">
        <w:rPr>
          <w:rFonts w:ascii="GHEA Grapalat" w:eastAsia="Times New Roman" w:hAnsi="GHEA Grapalat" w:cs="Sylfaen"/>
          <w:color w:val="000000"/>
          <w:sz w:val="24"/>
          <w:szCs w:val="24"/>
          <w:lang w:val="hy-AM"/>
        </w:rPr>
        <w:t xml:space="preserve"> իրականացնել</w:t>
      </w:r>
      <w:r w:rsidR="009B6E55"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լիցենզավորված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անձանց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գործունեության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մոնիթորինգ</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մշտադիտարկում</w:t>
      </w:r>
      <w:r w:rsidRPr="006C2AB2">
        <w:rPr>
          <w:rFonts w:ascii="GHEA Grapalat" w:eastAsia="Times New Roman" w:hAnsi="GHEA Grapalat" w:cs="Times New Roman"/>
          <w:color w:val="000000"/>
          <w:sz w:val="24"/>
          <w:szCs w:val="24"/>
          <w:lang w:val="hy-AM"/>
        </w:rPr>
        <w:t>).</w:t>
      </w:r>
      <w:r w:rsidR="006C435A" w:rsidRPr="006C2AB2">
        <w:rPr>
          <w:rFonts w:ascii="GHEA Grapalat" w:eastAsia="Times New Roman" w:hAnsi="GHEA Grapalat" w:cs="Times New Roman"/>
          <w:color w:val="000000"/>
          <w:sz w:val="24"/>
          <w:szCs w:val="24"/>
          <w:lang w:val="hy-AM"/>
        </w:rPr>
        <w:t xml:space="preserve"> </w:t>
      </w:r>
    </w:p>
    <w:p w14:paraId="16CBA5CE"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ժա</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լիցենզավորված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լիցենզիա</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ստանալու</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հայտ</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ներկայացնող</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անձանցից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պահանջել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բոլոր</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այն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տեղեկություններն</w:t>
      </w:r>
      <w:r w:rsidR="006C435A" w:rsidRPr="006C2AB2">
        <w:rPr>
          <w:rFonts w:ascii="Sylfaen" w:eastAsia="Times New Roman" w:hAnsi="Sylfaen" w:cs="Times New Roman"/>
          <w:color w:val="000000"/>
          <w:sz w:val="24"/>
          <w:szCs w:val="24"/>
          <w:lang w:val="hy-AM"/>
        </w:rPr>
        <w:t> </w:t>
      </w:r>
      <w:r w:rsidR="009B6E55" w:rsidRPr="006C2AB2">
        <w:rPr>
          <w:rFonts w:ascii="GHEA Grapalat" w:eastAsia="Times New Roman" w:hAnsi="GHEA Grapalat" w:cs="Sylfaen"/>
          <w:color w:val="000000"/>
          <w:sz w:val="24"/>
          <w:szCs w:val="24"/>
          <w:lang w:val="hy-AM"/>
        </w:rPr>
        <w:t>ու</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տվյալները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որոնք</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անհրաժեշտ</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են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լիցենզիաների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տրամադրման</w:t>
      </w:r>
      <w:r w:rsidRPr="006C2AB2">
        <w:rPr>
          <w:rFonts w:ascii="GHEA Grapalat" w:eastAsia="Times New Roman" w:hAnsi="GHEA Grapalat" w:cs="Times New Roman"/>
          <w:color w:val="000000"/>
          <w:sz w:val="24"/>
          <w:szCs w:val="24"/>
          <w:lang w:val="hy-AM"/>
        </w:rPr>
        <w:t>,</w:t>
      </w:r>
      <w:r w:rsidRPr="006C2AB2">
        <w:rPr>
          <w:rFonts w:ascii="GHEA Grapalat" w:eastAsia="Times New Roman" w:hAnsi="GHEA Grapalat" w:cs="Times New Roman"/>
          <w:color w:val="000000"/>
          <w:sz w:val="24"/>
          <w:szCs w:val="24"/>
          <w:lang w:val="hy-AM" w:eastAsia="ru-RU"/>
        </w:rPr>
        <w:t xml:space="preserve"> դրանց պայմանների վերահսկման,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սակագների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սահմանման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տարաձայնությունների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այլ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հարցերի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քննարկման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համար</w:t>
      </w:r>
      <w:r w:rsidRPr="006C2AB2">
        <w:rPr>
          <w:rFonts w:ascii="GHEA Grapalat" w:eastAsia="Times New Roman" w:hAnsi="GHEA Grapalat" w:cs="Times New Roman"/>
          <w:color w:val="000000"/>
          <w:sz w:val="24"/>
          <w:szCs w:val="24"/>
          <w:lang w:val="hy-AM"/>
        </w:rPr>
        <w:t xml:space="preserve">. </w:t>
      </w:r>
    </w:p>
    <w:p w14:paraId="1DA48F87" w14:textId="77777777" w:rsidR="0091747F" w:rsidRPr="006C2AB2" w:rsidRDefault="00685EAE"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ժբ</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սահմանել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Times New Roman"/>
          <w:color w:val="000000"/>
          <w:sz w:val="24"/>
          <w:szCs w:val="24"/>
          <w:lang w:val="hy-AM" w:eastAsia="ru-RU"/>
        </w:rPr>
        <w:t>լիցենզավորված անձանց կողմից</w:t>
      </w:r>
      <w:r w:rsidRPr="006C2AB2">
        <w:rPr>
          <w:rFonts w:ascii="GHEA Grapalat" w:eastAsia="Times New Roman" w:hAnsi="GHEA Grapalat" w:cs="Sylfaen"/>
          <w:color w:val="000000"/>
          <w:sz w:val="24"/>
          <w:szCs w:val="24"/>
          <w:lang w:val="hy-AM"/>
        </w:rPr>
        <w:t xml:space="preserve"> </w:t>
      </w:r>
      <w:r w:rsidRPr="006C2AB2">
        <w:rPr>
          <w:rFonts w:ascii="GHEA Grapalat" w:hAnsi="GHEA Grapalat"/>
          <w:color w:val="000000"/>
          <w:sz w:val="24"/>
          <w:lang w:val="hy-AM"/>
        </w:rPr>
        <w:t>սպառողների սպասարկման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որակի</w:t>
      </w:r>
      <w:r w:rsidRPr="006C2AB2">
        <w:rPr>
          <w:rFonts w:ascii="GHEA Grapalat" w:eastAsia="Times New Roman" w:hAnsi="GHEA Grapalat" w:cs="Times New Roman"/>
          <w:color w:val="000000"/>
          <w:sz w:val="24"/>
          <w:szCs w:val="24"/>
          <w:lang w:val="hy-AM"/>
        </w:rPr>
        <w:t xml:space="preserve"> </w:t>
      </w:r>
      <w:r w:rsidRPr="006C2AB2">
        <w:rPr>
          <w:rFonts w:ascii="GHEA Grapalat" w:hAnsi="GHEA Grapalat"/>
          <w:color w:val="000000"/>
          <w:sz w:val="24"/>
          <w:lang w:val="hy-AM"/>
        </w:rPr>
        <w:t>նվազագույն</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պահանջները</w:t>
      </w:r>
      <w:r w:rsidRPr="006C2AB2">
        <w:rPr>
          <w:rFonts w:ascii="GHEA Grapalat" w:eastAsia="Times New Roman" w:hAnsi="GHEA Grapalat" w:cs="Times New Roman"/>
          <w:color w:val="000000"/>
          <w:sz w:val="24"/>
          <w:szCs w:val="24"/>
          <w:lang w:val="hy-AM"/>
        </w:rPr>
        <w:t xml:space="preserve">. </w:t>
      </w:r>
    </w:p>
    <w:p w14:paraId="4D22F0A7"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ժգ) </w:t>
      </w:r>
      <w:r w:rsidRPr="006C2AB2">
        <w:rPr>
          <w:rFonts w:ascii="GHEA Grapalat" w:hAnsi="GHEA Grapalat"/>
          <w:color w:val="000000"/>
          <w:sz w:val="24"/>
          <w:szCs w:val="24"/>
          <w:shd w:val="clear" w:color="auto" w:fill="FFFFFF"/>
          <w:lang w:val="hy-AM"/>
        </w:rPr>
        <w:t>սահմանել Հայաստանի Հանրապետության օրենքներին և այլ իրավական ակտերին համապատասխանող հաշիվներ և ենթահաշիվներ` կարգավորմանը վերաբերող հաշվետվությունների ներկայացման համար</w:t>
      </w:r>
      <w:r w:rsidRPr="006C2AB2">
        <w:rPr>
          <w:rFonts w:ascii="GHEA Grapalat" w:hAnsi="GHEA Grapalat"/>
          <w:sz w:val="24"/>
          <w:szCs w:val="24"/>
          <w:lang w:val="hy-AM"/>
        </w:rPr>
        <w:t>.</w:t>
      </w:r>
    </w:p>
    <w:p w14:paraId="507722DD" w14:textId="77777777" w:rsidR="0091747F" w:rsidRPr="006C2AB2" w:rsidRDefault="008D3CBC"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ժդ</w:t>
      </w:r>
      <w:r w:rsidR="009B6E55" w:rsidRPr="006C2AB2">
        <w:rPr>
          <w:rFonts w:ascii="GHEA Grapalat" w:hAnsi="GHEA Grapalat"/>
          <w:color w:val="000000"/>
          <w:sz w:val="24"/>
          <w:lang w:val="hy-AM"/>
        </w:rPr>
        <w:t xml:space="preserve">) համաձայնություն </w:t>
      </w:r>
      <w:r w:rsidR="009B6E55" w:rsidRPr="006C2AB2">
        <w:rPr>
          <w:rFonts w:ascii="GHEA Grapalat" w:eastAsia="Times New Roman" w:hAnsi="GHEA Grapalat" w:cs="Times New Roman"/>
          <w:color w:val="000000"/>
          <w:sz w:val="24"/>
          <w:szCs w:val="24"/>
          <w:lang w:val="hy-AM" w:eastAsia="ru-RU"/>
        </w:rPr>
        <w:t>տալ</w:t>
      </w:r>
      <w:r w:rsidR="009B6E55" w:rsidRPr="006C2AB2">
        <w:rPr>
          <w:rFonts w:ascii="GHEA Grapalat" w:hAnsi="GHEA Grapalat"/>
          <w:color w:val="000000"/>
          <w:sz w:val="24"/>
          <w:lang w:val="hy-AM"/>
        </w:rPr>
        <w:t xml:space="preserve"> լիցենզավորված անձանց կողմից ներկայացված ներդրումային ծրագրերին՝  ապագա սակագներում դրանց </w:t>
      </w:r>
      <w:r w:rsidR="00624F82" w:rsidRPr="006C2AB2">
        <w:rPr>
          <w:rFonts w:ascii="GHEA Grapalat" w:hAnsi="GHEA Grapalat"/>
          <w:color w:val="000000"/>
          <w:sz w:val="24"/>
          <w:lang w:val="hy-AM"/>
        </w:rPr>
        <w:t>ամբողջական</w:t>
      </w:r>
      <w:r w:rsidR="009B6E55" w:rsidRPr="006C2AB2">
        <w:rPr>
          <w:rFonts w:ascii="GHEA Grapalat" w:hAnsi="GHEA Grapalat"/>
          <w:color w:val="000000"/>
          <w:sz w:val="24"/>
          <w:lang w:val="hy-AM"/>
        </w:rPr>
        <w:t xml:space="preserve"> կամ մասնակի ներառման կամ մերժման նպատակով</w:t>
      </w:r>
      <w:r w:rsidR="009B6E55" w:rsidRPr="006C2AB2">
        <w:rPr>
          <w:rFonts w:ascii="GHEA Grapalat" w:eastAsia="Times New Roman" w:hAnsi="GHEA Grapalat" w:cs="Times New Roman"/>
          <w:color w:val="000000"/>
          <w:sz w:val="24"/>
          <w:szCs w:val="24"/>
          <w:lang w:val="hy-AM" w:eastAsia="ru-RU"/>
        </w:rPr>
        <w:t>.</w:t>
      </w:r>
      <w:r w:rsidR="006C435A" w:rsidRPr="006C2AB2">
        <w:rPr>
          <w:rFonts w:ascii="GHEA Grapalat" w:eastAsia="Times New Roman" w:hAnsi="GHEA Grapalat" w:cs="Times New Roman"/>
          <w:color w:val="000000"/>
          <w:sz w:val="24"/>
          <w:szCs w:val="24"/>
          <w:lang w:val="hy-AM" w:eastAsia="ru-RU"/>
        </w:rPr>
        <w:t xml:space="preserve"> </w:t>
      </w:r>
    </w:p>
    <w:p w14:paraId="05815D38" w14:textId="77777777" w:rsidR="0091747F" w:rsidRPr="006C2AB2" w:rsidRDefault="00685EAE"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Sylfaen"/>
          <w:color w:val="000000"/>
          <w:sz w:val="24"/>
          <w:szCs w:val="24"/>
          <w:lang w:val="hy-AM"/>
        </w:rPr>
        <w:t>ժե</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ապահովել</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իր</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կողմից</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ընդունված</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որոշումների</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կիրարկումը</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և</w:t>
      </w:r>
      <w:r w:rsidRPr="006C2AB2">
        <w:rPr>
          <w:rFonts w:ascii="GHEA Grapalat" w:eastAsia="Times New Roman" w:hAnsi="GHEA Grapalat" w:cs="Times New Roman"/>
          <w:color w:val="000000"/>
          <w:sz w:val="24"/>
          <w:szCs w:val="24"/>
          <w:lang w:val="hy-AM"/>
        </w:rPr>
        <w:t xml:space="preserve"> </w:t>
      </w:r>
      <w:r w:rsidRPr="006C2AB2">
        <w:rPr>
          <w:rFonts w:ascii="GHEA Grapalat" w:eastAsia="Times New Roman" w:hAnsi="GHEA Grapalat" w:cs="Sylfaen"/>
          <w:color w:val="000000"/>
          <w:sz w:val="24"/>
          <w:szCs w:val="24"/>
          <w:lang w:val="hy-AM"/>
        </w:rPr>
        <w:t>մեկնաբանումը</w:t>
      </w:r>
      <w:r w:rsidRPr="006C2AB2">
        <w:rPr>
          <w:rFonts w:ascii="GHEA Grapalat" w:eastAsia="Times New Roman" w:hAnsi="GHEA Grapalat" w:cs="Times New Roman"/>
          <w:color w:val="000000"/>
          <w:sz w:val="24"/>
          <w:szCs w:val="24"/>
          <w:lang w:val="hy-AM"/>
        </w:rPr>
        <w:t>.</w:t>
      </w:r>
    </w:p>
    <w:p w14:paraId="4EE1D428" w14:textId="77777777" w:rsidR="0091747F" w:rsidRPr="006C2AB2" w:rsidRDefault="0027666F"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ժզ</w:t>
      </w:r>
      <w:r w:rsidR="00685EAE" w:rsidRPr="006C2AB2">
        <w:rPr>
          <w:rFonts w:ascii="GHEA Grapalat" w:eastAsia="Times New Roman" w:hAnsi="GHEA Grapalat" w:cs="Times New Roman"/>
          <w:color w:val="000000"/>
          <w:sz w:val="24"/>
          <w:szCs w:val="24"/>
          <w:lang w:val="hy-AM" w:eastAsia="ru-RU"/>
        </w:rPr>
        <w:t xml:space="preserve">) համագործակցել </w:t>
      </w:r>
      <w:r w:rsidR="000E0BEC" w:rsidRPr="006C2AB2">
        <w:rPr>
          <w:rFonts w:ascii="GHEA Grapalat" w:eastAsia="Times New Roman" w:hAnsi="GHEA Grapalat" w:cs="Times New Roman"/>
          <w:color w:val="000000"/>
          <w:sz w:val="24"/>
          <w:szCs w:val="24"/>
          <w:lang w:val="hy-AM" w:eastAsia="ru-RU"/>
        </w:rPr>
        <w:t>է</w:t>
      </w:r>
      <w:r w:rsidR="00685EAE" w:rsidRPr="006C2AB2">
        <w:rPr>
          <w:rFonts w:ascii="GHEA Grapalat" w:eastAsia="Times New Roman" w:hAnsi="GHEA Grapalat" w:cs="Times New Roman"/>
          <w:color w:val="000000"/>
          <w:sz w:val="24"/>
          <w:szCs w:val="24"/>
          <w:lang w:val="hy-AM" w:eastAsia="ru-RU"/>
        </w:rPr>
        <w:t>ներգետիկայի</w:t>
      </w:r>
      <w:r w:rsidR="00685EAE" w:rsidRPr="006C2AB2">
        <w:rPr>
          <w:rFonts w:ascii="GHEA Grapalat" w:hAnsi="GHEA Grapalat"/>
          <w:color w:val="000000"/>
          <w:sz w:val="24"/>
          <w:lang w:val="hy-AM"/>
        </w:rPr>
        <w:t xml:space="preserve"> բնագավառի Հայաստանի Հանրապետության կառավարության կողմից լիազորված մարմնի հետ` էլեկտրական էներգիայի (հզորության) միջպետական առևտրի խթանման, էներգետիկայի բնագավառում միջպետական համագործակցության ընդլայնման ուղղությամբ</w:t>
      </w:r>
      <w:r w:rsidR="00685EAE" w:rsidRPr="006C2AB2">
        <w:rPr>
          <w:rFonts w:ascii="GHEA Grapalat" w:eastAsia="Times New Roman" w:hAnsi="GHEA Grapalat" w:cs="Times New Roman"/>
          <w:color w:val="000000"/>
          <w:sz w:val="24"/>
          <w:szCs w:val="24"/>
          <w:lang w:val="hy-AM" w:eastAsia="ru-RU"/>
        </w:rPr>
        <w:t>.</w:t>
      </w:r>
    </w:p>
    <w:p w14:paraId="4894DFD1" w14:textId="77777777" w:rsidR="0091747F" w:rsidRPr="006C2AB2" w:rsidRDefault="0027666F"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lastRenderedPageBreak/>
        <w:t>ժէ</w:t>
      </w:r>
      <w:r w:rsidR="006C435A" w:rsidRPr="006C2AB2">
        <w:rPr>
          <w:rFonts w:ascii="GHEA Grapalat" w:eastAsia="Times New Roman" w:hAnsi="GHEA Grapalat" w:cs="Times New Roman"/>
          <w:color w:val="000000"/>
          <w:sz w:val="24"/>
          <w:szCs w:val="24"/>
          <w:lang w:val="hy-AM" w:eastAsia="ru-RU"/>
        </w:rPr>
        <w:t>) հաստատել</w:t>
      </w:r>
      <w:r w:rsidR="006C435A" w:rsidRPr="006C2AB2">
        <w:rPr>
          <w:rFonts w:ascii="GHEA Grapalat" w:hAnsi="GHEA Grapalat"/>
          <w:color w:val="000000"/>
          <w:sz w:val="24"/>
          <w:lang w:val="hy-AM"/>
        </w:rPr>
        <w:t xml:space="preserve"> լիցենզիա ունեցող անձանց կողմից մշակված էլեկտրական, ջերմային էներգիայի և բնական գազի մատակարարման անխուսափելի սահմանափակումների հանգեցնող պայմաններում իրականացվելիք գործողությունների ծրագրերը՝ </w:t>
      </w:r>
      <w:r w:rsidR="006C435A" w:rsidRPr="006C2AB2">
        <w:rPr>
          <w:rFonts w:ascii="GHEA Grapalat" w:eastAsia="Times New Roman" w:hAnsi="GHEA Grapalat" w:cs="Times New Roman"/>
          <w:color w:val="000000"/>
          <w:sz w:val="24"/>
          <w:szCs w:val="24"/>
          <w:lang w:val="hy-AM" w:eastAsia="ru-RU"/>
        </w:rPr>
        <w:t>է</w:t>
      </w:r>
      <w:r w:rsidR="006C435A" w:rsidRPr="006C2AB2">
        <w:rPr>
          <w:rFonts w:ascii="GHEA Grapalat" w:hAnsi="GHEA Grapalat" w:cs="Arial"/>
          <w:sz w:val="24"/>
          <w:szCs w:val="24"/>
          <w:lang w:val="hy-AM"/>
        </w:rPr>
        <w:t>ներգետիկայի</w:t>
      </w:r>
      <w:r w:rsidR="006C435A" w:rsidRPr="006C2AB2">
        <w:rPr>
          <w:rFonts w:ascii="GHEA Grapalat" w:hAnsi="GHEA Grapalat"/>
          <w:sz w:val="24"/>
          <w:lang w:val="hy-AM"/>
        </w:rPr>
        <w:t xml:space="preserve"> բնագավառում Հայաստանի Հանրապետության կառավարության կողմից լիազորված մարմնի </w:t>
      </w:r>
      <w:r w:rsidR="006C435A" w:rsidRPr="006C2AB2">
        <w:rPr>
          <w:rFonts w:ascii="GHEA Grapalat" w:hAnsi="GHEA Grapalat"/>
          <w:color w:val="000000"/>
          <w:sz w:val="24"/>
          <w:lang w:val="hy-AM"/>
        </w:rPr>
        <w:t>համաձայնությամբ</w:t>
      </w:r>
      <w:r w:rsidR="00685EAE" w:rsidRPr="006C2AB2">
        <w:rPr>
          <w:rFonts w:ascii="GHEA Grapalat" w:eastAsia="Times New Roman" w:hAnsi="GHEA Grapalat" w:cs="Times New Roman"/>
          <w:color w:val="000000"/>
          <w:sz w:val="24"/>
          <w:szCs w:val="24"/>
          <w:lang w:val="hy-AM" w:eastAsia="ru-RU"/>
        </w:rPr>
        <w:t xml:space="preserve">. </w:t>
      </w:r>
    </w:p>
    <w:p w14:paraId="125B343D" w14:textId="77777777" w:rsidR="0091747F" w:rsidRPr="006C2AB2" w:rsidRDefault="009B6E55" w:rsidP="0091747F">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 xml:space="preserve"> </w:t>
      </w:r>
      <w:r w:rsidR="0027666F" w:rsidRPr="006C2AB2">
        <w:rPr>
          <w:rFonts w:ascii="GHEA Grapalat" w:hAnsi="GHEA Grapalat"/>
          <w:color w:val="000000"/>
          <w:sz w:val="24"/>
          <w:lang w:val="hy-AM"/>
        </w:rPr>
        <w:t>ժը</w:t>
      </w:r>
      <w:r w:rsidRPr="006C2AB2">
        <w:rPr>
          <w:rFonts w:ascii="GHEA Grapalat" w:eastAsia="Times New Roman" w:hAnsi="GHEA Grapalat" w:cs="Times New Roman"/>
          <w:color w:val="000000"/>
          <w:sz w:val="24"/>
          <w:szCs w:val="24"/>
          <w:lang w:val="hy-AM" w:eastAsia="ru-RU"/>
        </w:rPr>
        <w:t>) հաստատել</w:t>
      </w:r>
      <w:r w:rsidRPr="006C2AB2">
        <w:rPr>
          <w:rFonts w:ascii="GHEA Grapalat" w:hAnsi="GHEA Grapalat"/>
          <w:color w:val="000000"/>
          <w:sz w:val="24"/>
          <w:lang w:val="hy-AM"/>
        </w:rPr>
        <w:t xml:space="preserve"> էլեկտրաէներգետիկական համակարգի օպերատորի մշակած՝ </w:t>
      </w:r>
      <w:r w:rsidR="000E0BEC"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լեկտրաէներգետիկական</w:t>
      </w:r>
      <w:r w:rsidRPr="006C2AB2">
        <w:rPr>
          <w:rFonts w:ascii="GHEA Grapalat" w:hAnsi="GHEA Grapalat"/>
          <w:color w:val="000000"/>
          <w:sz w:val="24"/>
          <w:lang w:val="hy-AM"/>
        </w:rPr>
        <w:t xml:space="preserve"> համակարգի անվտանգության և հուսալիության ցուցանիշները՝ </w:t>
      </w:r>
      <w:r w:rsidR="000E0BEC" w:rsidRPr="006C2AB2">
        <w:rPr>
          <w:rFonts w:ascii="GHEA Grapalat" w:hAnsi="GHEA Grapalat" w:cs="Arial"/>
          <w:sz w:val="24"/>
          <w:szCs w:val="24"/>
          <w:lang w:val="hy-AM"/>
        </w:rPr>
        <w:t>է</w:t>
      </w:r>
      <w:r w:rsidR="00685EAE" w:rsidRPr="006C2AB2">
        <w:rPr>
          <w:rFonts w:ascii="GHEA Grapalat" w:hAnsi="GHEA Grapalat" w:cs="Arial"/>
          <w:sz w:val="24"/>
          <w:szCs w:val="24"/>
          <w:lang w:val="hy-AM"/>
        </w:rPr>
        <w:t>ներգետիկայի</w:t>
      </w:r>
      <w:r w:rsidR="00685EAE" w:rsidRPr="006C2AB2">
        <w:rPr>
          <w:rFonts w:ascii="GHEA Grapalat" w:hAnsi="GHEA Grapalat"/>
          <w:sz w:val="24"/>
          <w:lang w:val="hy-AM"/>
        </w:rPr>
        <w:t xml:space="preserve"> բնագավառում Հայաստանի Հանրապետության կառավարության կողմից լիազորված մարմնի</w:t>
      </w:r>
      <w:r w:rsidR="00685EAE" w:rsidRPr="006C2AB2">
        <w:rPr>
          <w:rFonts w:ascii="GHEA Grapalat" w:hAnsi="GHEA Grapalat"/>
          <w:color w:val="000000"/>
          <w:sz w:val="24"/>
          <w:lang w:val="hy-AM"/>
        </w:rPr>
        <w:t xml:space="preserve"> համաձայնությամբ</w:t>
      </w:r>
      <w:r w:rsidR="00685EAE" w:rsidRPr="006C2AB2">
        <w:rPr>
          <w:rFonts w:ascii="GHEA Grapalat" w:eastAsia="Times New Roman" w:hAnsi="GHEA Grapalat" w:cs="Times New Roman"/>
          <w:color w:val="000000"/>
          <w:sz w:val="24"/>
          <w:szCs w:val="24"/>
          <w:lang w:val="hy-AM" w:eastAsia="ru-RU"/>
        </w:rPr>
        <w:t>.</w:t>
      </w:r>
    </w:p>
    <w:p w14:paraId="4FEFBD6F" w14:textId="77777777" w:rsidR="0091747F" w:rsidRPr="006C2AB2" w:rsidRDefault="0027666F" w:rsidP="0091747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C2AB2">
        <w:rPr>
          <w:rFonts w:ascii="GHEA Grapalat" w:eastAsia="Times New Roman" w:hAnsi="GHEA Grapalat" w:cs="Times New Roman"/>
          <w:color w:val="000000"/>
          <w:sz w:val="24"/>
          <w:szCs w:val="24"/>
          <w:lang w:val="hy-AM" w:eastAsia="ru-RU"/>
        </w:rPr>
        <w:t>ժթ</w:t>
      </w:r>
      <w:r w:rsidR="00685EAE" w:rsidRPr="006C2AB2">
        <w:rPr>
          <w:rFonts w:ascii="GHEA Grapalat" w:eastAsia="Times New Roman" w:hAnsi="GHEA Grapalat" w:cs="Times New Roman"/>
          <w:color w:val="000000"/>
          <w:sz w:val="24"/>
          <w:szCs w:val="24"/>
          <w:lang w:val="hy-AM" w:eastAsia="ru-RU"/>
        </w:rPr>
        <w:t>) սահմանել լիցենզավորված անձանց կողմից լիցենզավորված գործունեության վերաբերյալ հաշվապահական հաշվառման վարման լրացուցիչ պահանջներ:</w:t>
      </w:r>
      <w:r w:rsidR="006C435A" w:rsidRPr="006C2AB2">
        <w:rPr>
          <w:rFonts w:ascii="GHEA Grapalat" w:eastAsia="Times New Roman" w:hAnsi="GHEA Grapalat" w:cs="Times New Roman"/>
          <w:color w:val="000000"/>
          <w:sz w:val="24"/>
          <w:szCs w:val="24"/>
          <w:lang w:val="hy-AM" w:eastAsia="ru-RU"/>
        </w:rPr>
        <w:t>»:</w:t>
      </w:r>
      <w:r w:rsidR="009B6E55" w:rsidRPr="006C2AB2">
        <w:rPr>
          <w:rFonts w:ascii="GHEA Grapalat" w:eastAsia="Times New Roman" w:hAnsi="GHEA Grapalat" w:cs="Times New Roman"/>
          <w:color w:val="000000"/>
          <w:sz w:val="24"/>
          <w:szCs w:val="24"/>
          <w:lang w:val="hy-AM" w:eastAsia="ru-RU"/>
        </w:rPr>
        <w:t xml:space="preserve"> </w:t>
      </w:r>
    </w:p>
    <w:p w14:paraId="3B432AC9" w14:textId="77777777" w:rsidR="00EC0E8F" w:rsidRPr="006C2AB2" w:rsidRDefault="00685EAE" w:rsidP="005B4E24">
      <w:pPr>
        <w:pStyle w:val="NormalWeb"/>
        <w:shd w:val="clear" w:color="auto" w:fill="FFFFFF"/>
        <w:spacing w:before="0" w:beforeAutospacing="0" w:after="0" w:afterAutospacing="0"/>
        <w:ind w:firstLine="375"/>
        <w:jc w:val="both"/>
        <w:rPr>
          <w:rFonts w:ascii="GHEA Grapalat" w:hAnsi="GHEA Grapalat"/>
          <w:color w:val="000000"/>
          <w:lang w:val="hy-AM"/>
        </w:rPr>
      </w:pPr>
      <w:r w:rsidRPr="006C2AB2">
        <w:rPr>
          <w:rFonts w:ascii="GHEA Grapalat" w:hAnsi="GHEA Grapalat" w:cs="Sylfaen"/>
          <w:color w:val="000000"/>
          <w:lang w:val="hy-AM"/>
        </w:rPr>
        <w:t xml:space="preserve"> </w:t>
      </w:r>
    </w:p>
    <w:p w14:paraId="1ACD243C" w14:textId="77777777" w:rsidR="009644A8" w:rsidRPr="006C2AB2" w:rsidRDefault="006C435A" w:rsidP="009644A8">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10</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Օրենքը լրացնել հետևյալ բովանդակությամբ 17.1 հոդվածով.</w:t>
      </w:r>
    </w:p>
    <w:p w14:paraId="4AF3C2A6" w14:textId="77777777" w:rsidR="009644A8" w:rsidRPr="006C2AB2" w:rsidRDefault="006C435A" w:rsidP="009644A8">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9644A8" w:rsidRPr="00AF3EEF" w14:paraId="2C51CEDF" w14:textId="77777777" w:rsidTr="00F30077">
        <w:trPr>
          <w:tblCellSpacing w:w="7" w:type="dxa"/>
        </w:trPr>
        <w:tc>
          <w:tcPr>
            <w:tcW w:w="2025" w:type="dxa"/>
            <w:shd w:val="clear" w:color="auto" w:fill="FFFFFF"/>
            <w:hideMark/>
          </w:tcPr>
          <w:p w14:paraId="047F44A2" w14:textId="77777777" w:rsidR="009644A8" w:rsidRPr="006C2AB2" w:rsidRDefault="006C435A" w:rsidP="009644A8">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17.1</w:t>
            </w:r>
          </w:p>
        </w:tc>
        <w:tc>
          <w:tcPr>
            <w:tcW w:w="0" w:type="auto"/>
            <w:shd w:val="clear" w:color="auto" w:fill="FFFFFF"/>
            <w:hideMark/>
          </w:tcPr>
          <w:p w14:paraId="2178A4AA" w14:textId="77777777" w:rsidR="009644A8" w:rsidRPr="006C2AB2" w:rsidRDefault="006C435A" w:rsidP="00745B92">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Պայմանագրերը և դրանց գրանցումը (հաշվառումը)</w:t>
            </w:r>
          </w:p>
        </w:tc>
      </w:tr>
    </w:tbl>
    <w:p w14:paraId="597A14EE" w14:textId="77777777" w:rsidR="009644A8" w:rsidRPr="006C2AB2" w:rsidRDefault="006C435A" w:rsidP="00322B21">
      <w:pPr>
        <w:pStyle w:val="ListParagraph"/>
        <w:numPr>
          <w:ilvl w:val="0"/>
          <w:numId w:val="23"/>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Գազամատակարարման համակարգում լիցենզավորված անձանց միջև կնքված</w:t>
      </w:r>
      <w:r w:rsidRPr="006C2AB2">
        <w:rPr>
          <w:rFonts w:ascii="GHEA Grapalat" w:eastAsia="Times New Roman" w:hAnsi="GHEA Grapalat" w:cs="Times New Roman"/>
          <w:color w:val="000000"/>
          <w:sz w:val="24"/>
          <w:szCs w:val="24"/>
          <w:lang w:val="hy-AM" w:eastAsia="ru-RU"/>
        </w:rPr>
        <w:t xml:space="preserve"> և</w:t>
      </w:r>
      <w:r w:rsidRPr="006C2AB2">
        <w:rPr>
          <w:rFonts w:ascii="GHEA Grapalat" w:hAnsi="GHEA Grapalat"/>
          <w:color w:val="000000"/>
          <w:sz w:val="24"/>
          <w:lang w:val="hy-AM"/>
        </w:rPr>
        <w:t xml:space="preserve"> արտահանման </w:t>
      </w:r>
      <w:r w:rsidRPr="006C2AB2">
        <w:rPr>
          <w:rFonts w:ascii="GHEA Grapalat" w:eastAsia="Times New Roman" w:hAnsi="GHEA Grapalat" w:cs="Times New Roman"/>
          <w:color w:val="000000"/>
          <w:sz w:val="24"/>
          <w:szCs w:val="24"/>
          <w:lang w:val="hy-AM" w:eastAsia="ru-RU"/>
        </w:rPr>
        <w:t>ու</w:t>
      </w:r>
      <w:r w:rsidRPr="006C2AB2">
        <w:rPr>
          <w:rFonts w:ascii="GHEA Grapalat" w:hAnsi="GHEA Grapalat"/>
          <w:color w:val="000000"/>
          <w:sz w:val="24"/>
          <w:lang w:val="hy-AM"/>
        </w:rPr>
        <w:t xml:space="preserve"> ներկրման պայմանագրեր</w:t>
      </w:r>
      <w:r w:rsidR="002E78DA" w:rsidRPr="006C2AB2">
        <w:rPr>
          <w:rFonts w:ascii="GHEA Grapalat" w:hAnsi="GHEA Grapalat"/>
          <w:color w:val="000000"/>
          <w:sz w:val="24"/>
          <w:lang w:val="hy-AM"/>
        </w:rPr>
        <w:t xml:space="preserve">ն </w:t>
      </w:r>
      <w:r w:rsidRPr="006C2AB2">
        <w:rPr>
          <w:rFonts w:ascii="GHEA Grapalat" w:hAnsi="GHEA Grapalat"/>
          <w:color w:val="000000"/>
          <w:sz w:val="24"/>
          <w:lang w:val="hy-AM"/>
        </w:rPr>
        <w:t>ուժի մեջ են մտնում հանձնաժողովում գրանցվելու պահից: Պայմանագրերի գրանցման կամ մերժման ժամկետը չի կարող գերազանցել 10 աշխատանքային օրը</w:t>
      </w:r>
      <w:r w:rsidR="00FB56B5" w:rsidRPr="006C2AB2">
        <w:rPr>
          <w:rFonts w:ascii="GHEA Grapalat" w:hAnsi="GHEA Grapalat"/>
          <w:color w:val="000000"/>
          <w:sz w:val="24"/>
          <w:lang w:val="hy-AM"/>
        </w:rPr>
        <w:t>՝ Հանձնաժողովի կողմից սահմանված կարգով:</w:t>
      </w:r>
    </w:p>
    <w:p w14:paraId="3B81D916" w14:textId="4D6ED775" w:rsidR="00D7255D" w:rsidRPr="006C2AB2" w:rsidRDefault="006C435A" w:rsidP="001C455B">
      <w:pPr>
        <w:pStyle w:val="ListParagraph"/>
        <w:numPr>
          <w:ilvl w:val="0"/>
          <w:numId w:val="23"/>
        </w:numPr>
        <w:shd w:val="clear" w:color="auto" w:fill="FFFFFF"/>
        <w:spacing w:after="0" w:line="240" w:lineRule="auto"/>
        <w:ind w:left="0" w:firstLine="375"/>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Էլեկտրաէներգետիկական համակարգում լիցենզավորված անձանց միջև կնքված և արտահանման ու ներկրման պայմանագրեր</w:t>
      </w:r>
      <w:r w:rsidR="00D7255D" w:rsidRPr="006C2AB2">
        <w:rPr>
          <w:rFonts w:ascii="GHEA Grapalat" w:eastAsia="Times New Roman" w:hAnsi="GHEA Grapalat" w:cs="Times New Roman"/>
          <w:color w:val="000000"/>
          <w:sz w:val="24"/>
          <w:szCs w:val="24"/>
          <w:lang w:val="hy-AM" w:eastAsia="ru-RU"/>
        </w:rPr>
        <w:t xml:space="preserve">ն </w:t>
      </w:r>
      <w:r w:rsidRPr="006C2AB2">
        <w:rPr>
          <w:rFonts w:ascii="GHEA Grapalat" w:eastAsia="Times New Roman" w:hAnsi="GHEA Grapalat" w:cs="Times New Roman"/>
          <w:color w:val="000000"/>
          <w:sz w:val="24"/>
          <w:szCs w:val="24"/>
          <w:lang w:val="hy-AM" w:eastAsia="ru-RU"/>
        </w:rPr>
        <w:t>ուժի մեջ են մտնում հանձնաժողովում գրանցվելու պահից</w:t>
      </w:r>
      <w:r w:rsidR="00284845">
        <w:rPr>
          <w:rFonts w:ascii="GHEA Grapalat" w:eastAsia="Times New Roman" w:hAnsi="GHEA Grapalat" w:cs="Times New Roman"/>
          <w:color w:val="000000"/>
          <w:sz w:val="24"/>
          <w:szCs w:val="24"/>
          <w:lang w:val="hy-AM" w:eastAsia="ru-RU"/>
        </w:rPr>
        <w:t>՝ Շուկայի կանոններով նախատեսված դեպքերում</w:t>
      </w:r>
      <w:r w:rsidRPr="006C2AB2">
        <w:rPr>
          <w:rFonts w:ascii="GHEA Grapalat" w:eastAsia="Times New Roman" w:hAnsi="GHEA Grapalat" w:cs="Times New Roman"/>
          <w:color w:val="000000"/>
          <w:sz w:val="24"/>
          <w:szCs w:val="24"/>
          <w:lang w:val="hy-AM" w:eastAsia="ru-RU"/>
        </w:rPr>
        <w:t>: Պայմանագրերի գրանցման կամ մերժման ժամկետը չի կարող գերազանցել 10 աշխատանքային օրը:</w:t>
      </w:r>
      <w:r w:rsidR="00D7255D" w:rsidRPr="006C2AB2">
        <w:rPr>
          <w:rFonts w:ascii="GHEA Grapalat" w:eastAsia="Times New Roman" w:hAnsi="GHEA Grapalat" w:cs="Times New Roman"/>
          <w:color w:val="000000"/>
          <w:sz w:val="24"/>
          <w:szCs w:val="24"/>
          <w:lang w:val="hy-AM" w:eastAsia="ru-RU"/>
        </w:rPr>
        <w:t xml:space="preserve"> </w:t>
      </w:r>
    </w:p>
    <w:p w14:paraId="7F71E6AC" w14:textId="77777777" w:rsidR="00FC4BF5" w:rsidRPr="006C2AB2" w:rsidRDefault="006C435A" w:rsidP="00322B21">
      <w:pPr>
        <w:pStyle w:val="ListParagraph"/>
        <w:numPr>
          <w:ilvl w:val="0"/>
          <w:numId w:val="23"/>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մեծածախ շուկայում կնքվող պայմանագրերը ներկայացվում են էլեկտրաէներգետիկական շուկայի օպերատորին և հաշվառվում վերջինիս կողմից շուկայի կանոններով սահմանված կարգով:»:</w:t>
      </w:r>
    </w:p>
    <w:p w14:paraId="4FAB51D7"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p w14:paraId="7A6F7A98" w14:textId="77777777" w:rsidR="00060A6F" w:rsidRPr="006C2AB2" w:rsidRDefault="006C435A" w:rsidP="00FC4BF5">
      <w:pPr>
        <w:shd w:val="clear" w:color="auto" w:fill="FFFFFF"/>
        <w:spacing w:after="0" w:line="240" w:lineRule="auto"/>
        <w:ind w:firstLine="375"/>
        <w:jc w:val="both"/>
        <w:rPr>
          <w:rFonts w:ascii="GHEA Grapalat" w:eastAsia="Times New Roman" w:hAnsi="GHEA Grapalat" w:cs="Times New Roman"/>
          <w:color w:val="000000"/>
          <w:sz w:val="24"/>
          <w:szCs w:val="24"/>
          <w:lang w:val="en-US" w:eastAsia="ru-RU"/>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11</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 xml:space="preserve">Օրենքի 20-րդ </w:t>
      </w:r>
      <w:r w:rsidRPr="006C2AB2">
        <w:rPr>
          <w:rFonts w:ascii="GHEA Grapalat" w:eastAsia="Times New Roman" w:hAnsi="GHEA Grapalat" w:cs="Times New Roman"/>
          <w:color w:val="000000"/>
          <w:sz w:val="24"/>
          <w:szCs w:val="24"/>
          <w:lang w:val="hy-AM" w:eastAsia="ru-RU"/>
        </w:rPr>
        <w:t>հոդված</w:t>
      </w:r>
      <w:r w:rsidR="009B6E55" w:rsidRPr="006C2AB2">
        <w:rPr>
          <w:rFonts w:ascii="GHEA Grapalat" w:eastAsia="Times New Roman" w:hAnsi="GHEA Grapalat" w:cs="Times New Roman"/>
          <w:color w:val="000000"/>
          <w:sz w:val="24"/>
          <w:szCs w:val="24"/>
          <w:lang w:val="en-US" w:eastAsia="ru-RU"/>
        </w:rPr>
        <w:t>ում</w:t>
      </w:r>
      <w:r w:rsidRPr="006C2AB2">
        <w:rPr>
          <w:rFonts w:ascii="GHEA Grapalat" w:eastAsia="Times New Roman" w:hAnsi="GHEA Grapalat" w:cs="Times New Roman"/>
          <w:color w:val="000000"/>
          <w:sz w:val="24"/>
          <w:szCs w:val="24"/>
          <w:lang w:val="hy-AM" w:eastAsia="ru-RU"/>
        </w:rPr>
        <w:t>՝</w:t>
      </w:r>
    </w:p>
    <w:p w14:paraId="21BF2317" w14:textId="77777777" w:rsidR="00EC0E8F" w:rsidRPr="006C2AB2" w:rsidRDefault="00685EAE" w:rsidP="00322B21">
      <w:pPr>
        <w:pStyle w:val="ListParagraph"/>
        <w:numPr>
          <w:ilvl w:val="0"/>
          <w:numId w:val="11"/>
        </w:numPr>
        <w:shd w:val="clear" w:color="auto" w:fill="FFFFFF"/>
        <w:spacing w:after="0" w:line="240" w:lineRule="auto"/>
        <w:jc w:val="both"/>
        <w:rPr>
          <w:rFonts w:ascii="GHEA Grapalat" w:hAnsi="GHEA Grapalat"/>
          <w:color w:val="000000"/>
          <w:sz w:val="24"/>
          <w:lang w:val="en-US"/>
        </w:rPr>
      </w:pPr>
      <w:r w:rsidRPr="006C2AB2">
        <w:rPr>
          <w:rFonts w:ascii="GHEA Grapalat" w:eastAsia="Times New Roman" w:hAnsi="GHEA Grapalat" w:cs="Times New Roman"/>
          <w:color w:val="000000"/>
          <w:sz w:val="24"/>
          <w:szCs w:val="24"/>
          <w:lang w:val="en-US" w:eastAsia="ru-RU"/>
        </w:rPr>
        <w:t>4-րդ կետը շարադրել</w:t>
      </w:r>
      <w:r w:rsidRPr="006C2AB2">
        <w:rPr>
          <w:rFonts w:ascii="GHEA Grapalat" w:hAnsi="GHEA Grapalat"/>
          <w:color w:val="000000"/>
          <w:sz w:val="24"/>
          <w:lang w:val="en-US"/>
        </w:rPr>
        <w:t xml:space="preserve"> հետևյալ </w:t>
      </w:r>
      <w:r w:rsidRPr="006C2AB2">
        <w:rPr>
          <w:rFonts w:ascii="GHEA Grapalat" w:eastAsia="Times New Roman" w:hAnsi="GHEA Grapalat" w:cs="Times New Roman"/>
          <w:color w:val="000000"/>
          <w:sz w:val="24"/>
          <w:szCs w:val="24"/>
          <w:lang w:val="en-US" w:eastAsia="ru-RU"/>
        </w:rPr>
        <w:t>խմբագրությամբ</w:t>
      </w:r>
      <w:r w:rsidRPr="006C2AB2">
        <w:rPr>
          <w:rFonts w:ascii="GHEA Grapalat" w:hAnsi="GHEA Grapalat"/>
          <w:color w:val="000000"/>
          <w:sz w:val="24"/>
          <w:lang w:val="en-US"/>
        </w:rPr>
        <w:t>.</w:t>
      </w:r>
    </w:p>
    <w:p w14:paraId="3CB1E539" w14:textId="124DAE8C" w:rsidR="00EC0E8F" w:rsidRPr="006C2AB2" w:rsidRDefault="00685EAE" w:rsidP="00322B21">
      <w:pPr>
        <w:pStyle w:val="ListParagraph"/>
        <w:shd w:val="clear" w:color="auto" w:fill="FFFFFF"/>
        <w:spacing w:after="0" w:line="240" w:lineRule="auto"/>
        <w:ind w:left="0" w:firstLine="426"/>
        <w:jc w:val="both"/>
        <w:rPr>
          <w:rFonts w:ascii="GHEA Grapalat" w:hAnsi="GHEA Grapalat"/>
          <w:color w:val="000000"/>
          <w:sz w:val="24"/>
          <w:lang w:val="en-US"/>
        </w:rPr>
      </w:pPr>
      <w:r w:rsidRPr="006C2AB2">
        <w:rPr>
          <w:rFonts w:ascii="GHEA Grapalat" w:hAnsi="GHEA Grapalat"/>
          <w:sz w:val="24"/>
          <w:lang w:val="en-US"/>
        </w:rPr>
        <w:t>«</w:t>
      </w:r>
      <w:r w:rsidRPr="006C2AB2">
        <w:rPr>
          <w:rFonts w:ascii="GHEA Grapalat" w:hAnsi="GHEA Grapalat"/>
          <w:sz w:val="24"/>
          <w:lang w:val="hy-AM"/>
        </w:rPr>
        <w:t>4. Լիցենզավորված անձը պարտավոր է իր սպառողների կողմից օգտագործվող ծառայությունների տեսակի, վայրի, նպատակի, քանակի և տեխնիկական պայմանների, ծառայությունների դիմաց վճարումների, պարտքերի, վճարումների սովորությունների կամ պարտավորությունների կամ դրանց կատարման մասին տեղեկությունների վերաբերյալ տեղեկատվությունը համարել և պահել գաղտնի</w:t>
      </w:r>
      <w:r w:rsidRPr="006C2AB2">
        <w:rPr>
          <w:rFonts w:ascii="GHEA Grapalat" w:eastAsia="Times New Roman" w:hAnsi="GHEA Grapalat" w:cs="Arial"/>
          <w:sz w:val="24"/>
          <w:szCs w:val="24"/>
          <w:lang w:val="hy-AM" w:eastAsia="ru-RU"/>
        </w:rPr>
        <w:t>:</w:t>
      </w:r>
      <w:r w:rsidR="006C2AB2">
        <w:rPr>
          <w:rFonts w:ascii="GHEA Grapalat" w:eastAsia="Times New Roman" w:hAnsi="GHEA Grapalat" w:cs="Arial"/>
          <w:sz w:val="24"/>
          <w:szCs w:val="24"/>
          <w:lang w:val="en-US" w:eastAsia="ru-RU"/>
        </w:rPr>
        <w:t>»․</w:t>
      </w:r>
      <w:r w:rsidRPr="006C2AB2">
        <w:rPr>
          <w:rFonts w:ascii="GHEA Grapalat" w:eastAsia="Times New Roman" w:hAnsi="GHEA Grapalat" w:cs="Arial"/>
          <w:sz w:val="24"/>
          <w:szCs w:val="24"/>
          <w:lang w:val="en-US" w:eastAsia="ru-RU"/>
        </w:rPr>
        <w:t xml:space="preserve"> </w:t>
      </w:r>
    </w:p>
    <w:p w14:paraId="0FB39A92" w14:textId="77777777" w:rsidR="00EC0E8F" w:rsidRPr="006C2AB2" w:rsidRDefault="006C435A" w:rsidP="005B4E24">
      <w:pPr>
        <w:pStyle w:val="ListParagraph"/>
        <w:numPr>
          <w:ilvl w:val="0"/>
          <w:numId w:val="11"/>
        </w:numPr>
        <w:shd w:val="clear" w:color="auto" w:fill="FFFFFF"/>
        <w:spacing w:after="0" w:line="240" w:lineRule="auto"/>
        <w:jc w:val="both"/>
        <w:rPr>
          <w:rFonts w:ascii="GHEA Grapalat" w:eastAsia="Times New Roman" w:hAnsi="GHEA Grapalat" w:cs="Times New Roman"/>
          <w:color w:val="000000"/>
          <w:sz w:val="24"/>
          <w:szCs w:val="24"/>
          <w:lang w:val="en-US" w:eastAsia="ru-RU"/>
        </w:rPr>
      </w:pPr>
      <w:bookmarkStart w:id="1" w:name="_Hlk486424325"/>
      <w:r w:rsidRPr="006C2AB2">
        <w:rPr>
          <w:rFonts w:ascii="GHEA Grapalat" w:eastAsia="Times New Roman" w:hAnsi="GHEA Grapalat" w:cs="Times New Roman"/>
          <w:color w:val="000000"/>
          <w:sz w:val="24"/>
          <w:szCs w:val="24"/>
          <w:lang w:val="hy-AM" w:eastAsia="ru-RU"/>
        </w:rPr>
        <w:t xml:space="preserve">լրացնել հետևյալ բովանդակությամբ 5-րդ և </w:t>
      </w:r>
      <w:r w:rsidR="00D22476" w:rsidRPr="006C2AB2">
        <w:rPr>
          <w:rFonts w:ascii="GHEA Grapalat" w:eastAsia="Times New Roman" w:hAnsi="GHEA Grapalat" w:cs="Times New Roman"/>
          <w:color w:val="000000"/>
          <w:sz w:val="24"/>
          <w:szCs w:val="24"/>
          <w:lang w:val="hy-AM" w:eastAsia="ru-RU"/>
        </w:rPr>
        <w:t>6</w:t>
      </w:r>
      <w:r w:rsidRPr="006C2AB2">
        <w:rPr>
          <w:rFonts w:ascii="GHEA Grapalat" w:eastAsia="Times New Roman" w:hAnsi="GHEA Grapalat" w:cs="Times New Roman"/>
          <w:color w:val="000000"/>
          <w:sz w:val="24"/>
          <w:szCs w:val="24"/>
          <w:lang w:val="hy-AM" w:eastAsia="ru-RU"/>
        </w:rPr>
        <w:t>-րդ կետերով.</w:t>
      </w:r>
    </w:p>
    <w:p w14:paraId="783D84DD" w14:textId="77777777" w:rsidR="000A34A0" w:rsidRPr="006C2AB2" w:rsidRDefault="006C435A" w:rsidP="000A34A0">
      <w:pPr>
        <w:shd w:val="clear" w:color="auto" w:fill="FFFFFF"/>
        <w:spacing w:after="0" w:line="240" w:lineRule="auto"/>
        <w:ind w:firstLine="375"/>
        <w:jc w:val="both"/>
        <w:rPr>
          <w:rFonts w:ascii="GHEA Grapalat" w:hAnsi="GHEA Grapalat"/>
          <w:color w:val="222222"/>
          <w:sz w:val="24"/>
          <w:lang w:val="hy-AM"/>
        </w:rPr>
      </w:pPr>
      <w:r w:rsidRPr="006C2AB2">
        <w:rPr>
          <w:rFonts w:ascii="GHEA Grapalat" w:eastAsia="Times New Roman" w:hAnsi="GHEA Grapalat" w:cs="Times New Roman"/>
          <w:color w:val="000000"/>
          <w:sz w:val="24"/>
          <w:szCs w:val="24"/>
          <w:lang w:val="hy-AM" w:eastAsia="ru-RU"/>
        </w:rPr>
        <w:t>«</w:t>
      </w:r>
      <w:r w:rsidRPr="006C2AB2">
        <w:rPr>
          <w:rFonts w:ascii="GHEA Grapalat" w:hAnsi="GHEA Grapalat"/>
          <w:sz w:val="24"/>
          <w:lang w:val="hy-AM"/>
        </w:rPr>
        <w:t>5. Լիցենզավորված անձինք իրավասու են բացահայտել սույն հոդվածի 4-րդ մասում նշված տեղեկությունները՝</w:t>
      </w:r>
    </w:p>
    <w:bookmarkEnd w:id="1"/>
    <w:p w14:paraId="6B1F0A78" w14:textId="77777777" w:rsidR="000A34A0" w:rsidRPr="006C2AB2" w:rsidRDefault="006C435A" w:rsidP="000A34A0">
      <w:pPr>
        <w:shd w:val="clear" w:color="auto" w:fill="FFFFFF"/>
        <w:spacing w:after="0" w:line="240" w:lineRule="auto"/>
        <w:ind w:firstLine="375"/>
        <w:jc w:val="both"/>
        <w:rPr>
          <w:rFonts w:ascii="GHEA Grapalat" w:hAnsi="GHEA Grapalat"/>
          <w:color w:val="500050"/>
          <w:sz w:val="24"/>
          <w:shd w:val="clear" w:color="auto" w:fill="FFFFFF"/>
          <w:lang w:val="hy-AM"/>
        </w:rPr>
      </w:pPr>
      <w:r w:rsidRPr="006C2AB2">
        <w:rPr>
          <w:rFonts w:ascii="GHEA Grapalat" w:hAnsi="GHEA Grapalat"/>
          <w:sz w:val="24"/>
          <w:shd w:val="clear" w:color="auto" w:fill="FFFFFF"/>
          <w:lang w:val="hy-AM"/>
        </w:rPr>
        <w:t xml:space="preserve">1) օրենքով նախատեսված դեպքերում և կարգով` հանցագործության </w:t>
      </w:r>
      <w:r w:rsidRPr="006C2AB2">
        <w:rPr>
          <w:rFonts w:ascii="GHEA Grapalat" w:eastAsia="Times New Roman" w:hAnsi="GHEA Grapalat" w:cs="Times New Roman"/>
          <w:sz w:val="24"/>
          <w:szCs w:val="24"/>
          <w:shd w:val="clear" w:color="auto" w:fill="FFFFFF"/>
          <w:lang w:val="hy-AM" w:eastAsia="ru-RU"/>
        </w:rPr>
        <w:t xml:space="preserve">բացահայտման, քրեական հետապնդման առնչությամբ </w:t>
      </w:r>
      <w:r w:rsidRPr="006C2AB2">
        <w:rPr>
          <w:rFonts w:ascii="GHEA Grapalat" w:hAnsi="GHEA Grapalat"/>
          <w:sz w:val="24"/>
          <w:shd w:val="clear" w:color="auto" w:fill="FFFFFF"/>
          <w:lang w:val="hy-AM"/>
        </w:rPr>
        <w:t xml:space="preserve">կամ ազգային անվտանգության </w:t>
      </w:r>
      <w:r w:rsidRPr="006C2AB2">
        <w:rPr>
          <w:rFonts w:ascii="GHEA Grapalat" w:eastAsia="Times New Roman" w:hAnsi="GHEA Grapalat" w:cs="Times New Roman"/>
          <w:sz w:val="24"/>
          <w:szCs w:val="24"/>
          <w:shd w:val="clear" w:color="auto" w:fill="FFFFFF"/>
          <w:lang w:val="hy-AM" w:eastAsia="ru-RU"/>
        </w:rPr>
        <w:t>դեմ</w:t>
      </w:r>
      <w:r w:rsidRPr="006C2AB2">
        <w:rPr>
          <w:rFonts w:ascii="GHEA Grapalat" w:hAnsi="GHEA Grapalat"/>
          <w:sz w:val="24"/>
          <w:shd w:val="clear" w:color="auto" w:fill="FFFFFF"/>
          <w:lang w:val="hy-AM"/>
        </w:rPr>
        <w:t xml:space="preserve"> սպառնալիքի </w:t>
      </w:r>
      <w:r w:rsidRPr="006C2AB2">
        <w:rPr>
          <w:rFonts w:ascii="GHEA Grapalat" w:eastAsia="Times New Roman" w:hAnsi="GHEA Grapalat" w:cs="Times New Roman"/>
          <w:sz w:val="24"/>
          <w:szCs w:val="24"/>
          <w:shd w:val="clear" w:color="auto" w:fill="FFFFFF"/>
          <w:lang w:val="hy-AM" w:eastAsia="ru-RU"/>
        </w:rPr>
        <w:t xml:space="preserve">դեպքում, </w:t>
      </w:r>
    </w:p>
    <w:p w14:paraId="20E184EC" w14:textId="77777777" w:rsidR="000A34A0" w:rsidRPr="006C2AB2" w:rsidRDefault="006C435A">
      <w:pPr>
        <w:shd w:val="clear" w:color="auto" w:fill="FFFFFF"/>
        <w:spacing w:after="0" w:line="240" w:lineRule="auto"/>
        <w:ind w:firstLine="375"/>
        <w:jc w:val="both"/>
        <w:rPr>
          <w:rFonts w:ascii="GHEA Grapalat" w:eastAsia="Times New Roman" w:hAnsi="GHEA Grapalat" w:cs="Times New Roman"/>
          <w:color w:val="500050"/>
          <w:sz w:val="24"/>
          <w:szCs w:val="24"/>
          <w:shd w:val="clear" w:color="auto" w:fill="FFFFFF"/>
          <w:lang w:val="hy-AM" w:eastAsia="ru-RU"/>
        </w:rPr>
      </w:pPr>
      <w:r w:rsidRPr="006C2AB2">
        <w:rPr>
          <w:rFonts w:ascii="GHEA Grapalat" w:eastAsia="Times New Roman" w:hAnsi="GHEA Grapalat" w:cs="Times New Roman"/>
          <w:sz w:val="24"/>
          <w:szCs w:val="24"/>
          <w:shd w:val="clear" w:color="auto" w:fill="FFFFFF"/>
          <w:lang w:val="hy-AM" w:eastAsia="ru-RU"/>
        </w:rPr>
        <w:t xml:space="preserve">2) հանձնաժողովի պահանջով՝ </w:t>
      </w:r>
      <w:r w:rsidR="00417048" w:rsidRPr="006C2AB2">
        <w:rPr>
          <w:rFonts w:ascii="GHEA Grapalat" w:eastAsia="Times New Roman" w:hAnsi="GHEA Grapalat" w:cs="Times New Roman"/>
          <w:sz w:val="24"/>
          <w:szCs w:val="24"/>
          <w:shd w:val="clear" w:color="auto" w:fill="FFFFFF"/>
          <w:lang w:val="hy-AM" w:eastAsia="ru-RU"/>
        </w:rPr>
        <w:t>վերջինիս վերապահված</w:t>
      </w:r>
      <w:r w:rsidRPr="006C2AB2">
        <w:rPr>
          <w:rFonts w:ascii="GHEA Grapalat" w:eastAsia="Times New Roman" w:hAnsi="GHEA Grapalat" w:cs="Times New Roman"/>
          <w:sz w:val="24"/>
          <w:szCs w:val="24"/>
          <w:shd w:val="clear" w:color="auto" w:fill="FFFFFF"/>
          <w:lang w:val="hy-AM" w:eastAsia="ru-RU"/>
        </w:rPr>
        <w:t xml:space="preserve"> իրավասությունների իրականացման </w:t>
      </w:r>
      <w:r w:rsidR="00417048" w:rsidRPr="006C2AB2">
        <w:rPr>
          <w:rFonts w:ascii="GHEA Grapalat" w:eastAsia="Times New Roman" w:hAnsi="GHEA Grapalat" w:cs="Times New Roman"/>
          <w:sz w:val="24"/>
          <w:szCs w:val="24"/>
          <w:shd w:val="clear" w:color="auto" w:fill="FFFFFF"/>
          <w:lang w:val="hy-AM" w:eastAsia="ru-RU"/>
        </w:rPr>
        <w:t>շրջանակում,</w:t>
      </w:r>
    </w:p>
    <w:p w14:paraId="06B517CC" w14:textId="6A448268" w:rsidR="000A34A0" w:rsidRPr="006C2AB2" w:rsidRDefault="001E3571" w:rsidP="000A34A0">
      <w:pPr>
        <w:shd w:val="clear" w:color="auto" w:fill="FFFFFF"/>
        <w:spacing w:after="0" w:line="240" w:lineRule="auto"/>
        <w:ind w:firstLine="375"/>
        <w:jc w:val="both"/>
        <w:rPr>
          <w:rFonts w:ascii="GHEA Grapalat" w:hAnsi="GHEA Grapalat"/>
          <w:color w:val="500050"/>
          <w:sz w:val="24"/>
          <w:shd w:val="clear" w:color="auto" w:fill="FFFFFF"/>
          <w:lang w:val="hy-AM"/>
        </w:rPr>
      </w:pPr>
      <w:r w:rsidRPr="006C2AB2">
        <w:rPr>
          <w:rFonts w:ascii="GHEA Grapalat" w:eastAsia="Times New Roman" w:hAnsi="GHEA Grapalat" w:cs="Times New Roman"/>
          <w:sz w:val="24"/>
          <w:szCs w:val="24"/>
          <w:shd w:val="clear" w:color="auto" w:fill="FFFFFF"/>
          <w:lang w:val="hy-AM" w:eastAsia="ru-RU"/>
        </w:rPr>
        <w:t>3</w:t>
      </w:r>
      <w:r w:rsidR="006C435A" w:rsidRPr="006C2AB2">
        <w:rPr>
          <w:rFonts w:ascii="GHEA Grapalat" w:hAnsi="GHEA Grapalat"/>
          <w:sz w:val="24"/>
          <w:shd w:val="clear" w:color="auto" w:fill="FFFFFF"/>
          <w:lang w:val="hy-AM"/>
        </w:rPr>
        <w:t xml:space="preserve">) եթե բացահայտումն անհրաժեշտ է ի պաշտպանություն լիցենզավորված անձի (ընթանում են վարույթներ ընդդեմ այդ լիցենզավորված անձի): Սպառողը կարող է </w:t>
      </w:r>
      <w:r w:rsidR="006C435A" w:rsidRPr="006C2AB2">
        <w:rPr>
          <w:rFonts w:ascii="GHEA Grapalat" w:hAnsi="GHEA Grapalat"/>
          <w:sz w:val="24"/>
          <w:shd w:val="clear" w:color="auto" w:fill="FFFFFF"/>
          <w:lang w:val="hy-AM"/>
        </w:rPr>
        <w:lastRenderedPageBreak/>
        <w:t>պահանջել, որպեսզի բացահայտումը կատարվի գաղտնիության կարգով` դռնփակ վարույթների միջոցով</w:t>
      </w:r>
      <w:r w:rsidR="006C435A" w:rsidRPr="006C2AB2">
        <w:rPr>
          <w:rFonts w:ascii="GHEA Grapalat" w:eastAsia="Times New Roman" w:hAnsi="GHEA Grapalat" w:cs="Times New Roman"/>
          <w:sz w:val="24"/>
          <w:szCs w:val="24"/>
          <w:shd w:val="clear" w:color="auto" w:fill="FFFFFF"/>
          <w:lang w:val="hy-AM" w:eastAsia="ru-RU"/>
        </w:rPr>
        <w:t>.</w:t>
      </w:r>
    </w:p>
    <w:p w14:paraId="6C5E9A37" w14:textId="614BC0EC" w:rsidR="000A34A0" w:rsidRPr="006C2AB2" w:rsidRDefault="001E3571" w:rsidP="000A34A0">
      <w:pPr>
        <w:shd w:val="clear" w:color="auto" w:fill="FFFFFF"/>
        <w:spacing w:after="0" w:line="240" w:lineRule="auto"/>
        <w:ind w:firstLine="375"/>
        <w:jc w:val="both"/>
        <w:rPr>
          <w:rFonts w:ascii="GHEA Grapalat" w:hAnsi="GHEA Grapalat"/>
          <w:color w:val="222222"/>
          <w:sz w:val="24"/>
          <w:lang w:val="hy-AM"/>
        </w:rPr>
      </w:pPr>
      <w:r w:rsidRPr="006C2AB2">
        <w:rPr>
          <w:rFonts w:ascii="GHEA Grapalat" w:eastAsia="Times New Roman" w:hAnsi="GHEA Grapalat" w:cs="Arial"/>
          <w:sz w:val="24"/>
          <w:szCs w:val="24"/>
          <w:lang w:val="hy-AM" w:eastAsia="ru-RU"/>
        </w:rPr>
        <w:t>4</w:t>
      </w:r>
      <w:r w:rsidR="006C435A" w:rsidRPr="006C2AB2">
        <w:rPr>
          <w:rFonts w:ascii="GHEA Grapalat" w:eastAsia="Times New Roman" w:hAnsi="GHEA Grapalat" w:cs="Arial"/>
          <w:sz w:val="24"/>
          <w:szCs w:val="24"/>
          <w:lang w:val="hy-AM" w:eastAsia="ru-RU"/>
        </w:rPr>
        <w:t>)</w:t>
      </w:r>
      <w:r w:rsidR="006C435A" w:rsidRPr="006C2AB2">
        <w:rPr>
          <w:rFonts w:ascii="GHEA Grapalat" w:hAnsi="GHEA Grapalat"/>
          <w:sz w:val="24"/>
          <w:lang w:val="hy-AM"/>
        </w:rPr>
        <w:t xml:space="preserve"> «Վարկային տեղեկատվության շրջանառության և վարկային բյուրոների գործունեության մասին» Հայաստանի Հանրապետության օրենքով նախատեսված վարկային բյուրոներին՝ այդ օրենքով նախատեսված կարգով և սահմաններում:</w:t>
      </w:r>
    </w:p>
    <w:p w14:paraId="044F1729" w14:textId="77777777" w:rsidR="000A34A0" w:rsidRPr="006C2AB2" w:rsidRDefault="006C435A" w:rsidP="000A34A0">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Arial"/>
          <w:sz w:val="24"/>
          <w:szCs w:val="24"/>
          <w:lang w:val="hy-AM" w:eastAsia="ru-RU"/>
        </w:rPr>
        <w:t>6</w:t>
      </w:r>
      <w:r w:rsidRPr="006C2AB2">
        <w:rPr>
          <w:rFonts w:ascii="GHEA Grapalat" w:hAnsi="GHEA Grapalat"/>
          <w:sz w:val="24"/>
          <w:lang w:val="hy-AM"/>
        </w:rPr>
        <w:t xml:space="preserve">. Լիցենզավորված անձը պատասխանատվություն չի կրում սույն հոդվածի 5-րդ </w:t>
      </w:r>
      <w:r w:rsidRPr="006C2AB2">
        <w:rPr>
          <w:rFonts w:ascii="GHEA Grapalat" w:eastAsia="Times New Roman" w:hAnsi="GHEA Grapalat" w:cs="Arial"/>
          <w:sz w:val="24"/>
          <w:szCs w:val="24"/>
          <w:lang w:val="hy-AM" w:eastAsia="ru-RU"/>
        </w:rPr>
        <w:t>մասի</w:t>
      </w:r>
      <w:r w:rsidRPr="006C2AB2">
        <w:rPr>
          <w:rFonts w:ascii="GHEA Grapalat" w:hAnsi="GHEA Grapalat"/>
          <w:sz w:val="24"/>
          <w:lang w:val="hy-AM"/>
        </w:rPr>
        <w:t xml:space="preserve"> համաձայն տեղեկությունների բացահայտման հետևանքով պատճառված որևէ վնասի համար:</w:t>
      </w:r>
      <w:r w:rsidRPr="006C2AB2">
        <w:rPr>
          <w:rFonts w:ascii="GHEA Grapalat" w:hAnsi="GHEA Grapalat"/>
          <w:color w:val="000000"/>
          <w:sz w:val="24"/>
          <w:lang w:val="hy-AM"/>
        </w:rPr>
        <w:t>»:</w:t>
      </w:r>
    </w:p>
    <w:p w14:paraId="69383803"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p w14:paraId="2CC9CD2B"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12</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4-րդ գլխի վերնագիրը շարադրել հետևյալ խմբագրությամբ.</w:t>
      </w:r>
    </w:p>
    <w:p w14:paraId="54D0AAAF" w14:textId="77777777" w:rsidR="0078675D" w:rsidRPr="006C2AB2" w:rsidRDefault="0078675D" w:rsidP="00FC4BF5">
      <w:pPr>
        <w:shd w:val="clear" w:color="auto" w:fill="FFFFFF"/>
        <w:spacing w:after="0" w:line="240" w:lineRule="auto"/>
        <w:ind w:firstLine="375"/>
        <w:jc w:val="both"/>
        <w:rPr>
          <w:rFonts w:ascii="GHEA Grapalat" w:hAnsi="GHEA Grapalat"/>
          <w:color w:val="000000"/>
          <w:sz w:val="24"/>
          <w:lang w:val="hy-AM"/>
        </w:rPr>
      </w:pPr>
    </w:p>
    <w:p w14:paraId="6430E106" w14:textId="77777777" w:rsidR="001A491B" w:rsidRPr="006C2AB2" w:rsidRDefault="006C435A" w:rsidP="00A10A40">
      <w:pPr>
        <w:shd w:val="clear" w:color="auto" w:fill="FFFFFF"/>
        <w:spacing w:after="0" w:line="240" w:lineRule="auto"/>
        <w:ind w:firstLine="375"/>
        <w:jc w:val="center"/>
        <w:rPr>
          <w:rFonts w:ascii="GHEA Grapalat" w:hAnsi="GHEA Grapalat"/>
          <w:b/>
          <w:color w:val="000000"/>
          <w:sz w:val="24"/>
          <w:lang w:val="hy-AM"/>
        </w:rPr>
      </w:pPr>
      <w:r w:rsidRPr="006C2AB2">
        <w:rPr>
          <w:rFonts w:ascii="GHEA Grapalat" w:hAnsi="GHEA Grapalat"/>
          <w:color w:val="000000"/>
          <w:sz w:val="24"/>
          <w:lang w:val="hy-AM"/>
        </w:rPr>
        <w:t>«</w:t>
      </w:r>
      <w:r w:rsidRPr="006C2AB2">
        <w:rPr>
          <w:rFonts w:ascii="GHEA Grapalat" w:hAnsi="GHEA Grapalat"/>
          <w:b/>
          <w:color w:val="000000"/>
          <w:sz w:val="24"/>
          <w:lang w:val="hy-AM"/>
        </w:rPr>
        <w:t>Գ Լ ՈՒ Խ  4.</w:t>
      </w:r>
    </w:p>
    <w:p w14:paraId="4235A122" w14:textId="77777777" w:rsidR="00FC4BF5" w:rsidRPr="006C2AB2" w:rsidRDefault="006C435A" w:rsidP="00A10A40">
      <w:pPr>
        <w:shd w:val="clear" w:color="auto" w:fill="FFFFFF"/>
        <w:spacing w:after="0" w:line="240" w:lineRule="auto"/>
        <w:ind w:firstLine="375"/>
        <w:jc w:val="center"/>
        <w:rPr>
          <w:rFonts w:ascii="GHEA Grapalat" w:hAnsi="GHEA Grapalat"/>
          <w:color w:val="000000"/>
          <w:sz w:val="24"/>
          <w:lang w:val="hy-AM"/>
        </w:rPr>
      </w:pPr>
      <w:r w:rsidRPr="006C2AB2">
        <w:rPr>
          <w:rFonts w:ascii="GHEA Grapalat" w:hAnsi="GHEA Grapalat"/>
          <w:b/>
          <w:color w:val="000000"/>
          <w:sz w:val="24"/>
          <w:lang w:val="hy-AM"/>
        </w:rPr>
        <w:t>ՍԱԿԱԳՆԵՐԻ ՍԱՀՄԱՆՈՒՄԸ</w:t>
      </w:r>
      <w:r w:rsidRPr="006C2AB2">
        <w:rPr>
          <w:rFonts w:ascii="GHEA Grapalat" w:hAnsi="GHEA Grapalat"/>
          <w:color w:val="000000"/>
          <w:sz w:val="24"/>
          <w:lang w:val="hy-AM"/>
        </w:rPr>
        <w:t>»:</w:t>
      </w:r>
    </w:p>
    <w:p w14:paraId="1E737C28"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p w14:paraId="4F6EC619" w14:textId="77777777" w:rsidR="00FC4BF5"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13</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21-րդ հոդվածում</w:t>
      </w:r>
      <w:r w:rsidRPr="006C2AB2">
        <w:rPr>
          <w:rFonts w:ascii="GHEA Grapalat" w:eastAsia="Times New Roman" w:hAnsi="GHEA Grapalat" w:cs="Times New Roman"/>
          <w:color w:val="000000"/>
          <w:sz w:val="24"/>
          <w:szCs w:val="24"/>
          <w:lang w:val="hy-AM" w:eastAsia="ru-RU"/>
        </w:rPr>
        <w:t>՝</w:t>
      </w:r>
    </w:p>
    <w:p w14:paraId="67B2966E" w14:textId="77777777" w:rsidR="00DC504B" w:rsidRPr="006C2AB2" w:rsidRDefault="006C435A" w:rsidP="00DC504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վերնագրի «Կարգավորվող սակագների» բառերը փոխարինել «Սակագների» բառով.</w:t>
      </w:r>
    </w:p>
    <w:p w14:paraId="4941E2A3" w14:textId="77777777" w:rsidR="00DC504B" w:rsidRPr="006C2AB2" w:rsidRDefault="006C435A" w:rsidP="00DC504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2) </w:t>
      </w:r>
      <w:r w:rsidRPr="006C2AB2">
        <w:rPr>
          <w:rFonts w:ascii="GHEA Grapalat" w:eastAsia="Times New Roman" w:hAnsi="GHEA Grapalat" w:cs="Times New Roman"/>
          <w:color w:val="000000"/>
          <w:sz w:val="24"/>
          <w:szCs w:val="24"/>
          <w:lang w:val="hy-AM" w:eastAsia="ru-RU"/>
        </w:rPr>
        <w:t>1-ին պարբերությունում</w:t>
      </w:r>
      <w:r w:rsidRPr="006C2AB2">
        <w:rPr>
          <w:rFonts w:ascii="GHEA Grapalat" w:hAnsi="GHEA Grapalat"/>
          <w:color w:val="000000"/>
          <w:sz w:val="24"/>
          <w:lang w:val="hy-AM"/>
        </w:rPr>
        <w:t xml:space="preserve"> «Էլեկտրական, ջերմային էներգիայի և բնական գազի կարգավորվող սակագների և այդ ոլորտներում ծառայությունների մատուցման դիմաց վճարումների» բառերը փոխարինել «Սակագների» բառով.</w:t>
      </w:r>
    </w:p>
    <w:p w14:paraId="7FA05789" w14:textId="77777777" w:rsidR="00DC504B" w:rsidRPr="006C2AB2" w:rsidRDefault="006C435A" w:rsidP="00DC504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3) «դ» ենթակետի «տեսակներով» բառերից հետո </w:t>
      </w:r>
      <w:r w:rsidRPr="006C2AB2">
        <w:rPr>
          <w:rFonts w:ascii="GHEA Grapalat" w:eastAsia="Times New Roman" w:hAnsi="GHEA Grapalat" w:cs="Times New Roman"/>
          <w:color w:val="000000"/>
          <w:sz w:val="24"/>
          <w:szCs w:val="24"/>
          <w:lang w:val="hy-AM" w:eastAsia="ru-RU"/>
        </w:rPr>
        <w:t>լրացնել</w:t>
      </w:r>
      <w:r w:rsidRPr="006C2AB2">
        <w:rPr>
          <w:rFonts w:ascii="GHEA Grapalat" w:hAnsi="GHEA Grapalat"/>
          <w:color w:val="000000"/>
          <w:sz w:val="24"/>
          <w:lang w:val="hy-AM"/>
        </w:rPr>
        <w:t xml:space="preserve"> «, ինչպես նաև խոցելի սպառողներ լինելու հանգամանքով» բառերը.</w:t>
      </w:r>
    </w:p>
    <w:p w14:paraId="454B182F" w14:textId="08211B7E" w:rsidR="00BF09A3" w:rsidRPr="006C2AB2" w:rsidRDefault="006C435A" w:rsidP="00BF09A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4) լրացնել </w:t>
      </w:r>
      <w:r w:rsidRPr="006C2AB2">
        <w:rPr>
          <w:rFonts w:ascii="GHEA Grapalat" w:eastAsia="Times New Roman" w:hAnsi="GHEA Grapalat" w:cs="Times New Roman"/>
          <w:color w:val="000000"/>
          <w:sz w:val="24"/>
          <w:szCs w:val="24"/>
          <w:lang w:val="hy-AM" w:eastAsia="ru-RU"/>
        </w:rPr>
        <w:t>հետևյալ</w:t>
      </w:r>
      <w:r w:rsidRPr="006C2AB2">
        <w:rPr>
          <w:rFonts w:ascii="GHEA Grapalat" w:hAnsi="GHEA Grapalat"/>
          <w:color w:val="000000"/>
          <w:sz w:val="24"/>
          <w:lang w:val="hy-AM"/>
        </w:rPr>
        <w:t xml:space="preserve"> բովանդակությամբ «ժա»</w:t>
      </w:r>
      <w:r w:rsidR="005A0A88">
        <w:rPr>
          <w:rFonts w:ascii="GHEA Grapalat" w:hAnsi="GHEA Grapalat"/>
          <w:color w:val="000000"/>
          <w:sz w:val="24"/>
          <w:lang w:val="hy-AM"/>
        </w:rPr>
        <w:t>, «ժբ»</w:t>
      </w:r>
      <w:r w:rsidRPr="006C2AB2">
        <w:rPr>
          <w:rFonts w:ascii="GHEA Grapalat" w:hAnsi="GHEA Grapalat"/>
          <w:color w:val="000000"/>
          <w:sz w:val="24"/>
          <w:lang w:val="hy-AM"/>
        </w:rPr>
        <w:t xml:space="preserve"> ենթակետ</w:t>
      </w:r>
      <w:r w:rsidR="005A0A88">
        <w:rPr>
          <w:rFonts w:ascii="GHEA Grapalat" w:hAnsi="GHEA Grapalat"/>
          <w:color w:val="000000"/>
          <w:sz w:val="24"/>
          <w:lang w:val="hy-AM"/>
        </w:rPr>
        <w:t>երով</w:t>
      </w:r>
      <w:r w:rsidRPr="006C2AB2">
        <w:rPr>
          <w:rFonts w:ascii="GHEA Grapalat" w:hAnsi="GHEA Grapalat"/>
          <w:color w:val="000000"/>
          <w:sz w:val="24"/>
          <w:lang w:val="hy-AM"/>
        </w:rPr>
        <w:t>.</w:t>
      </w:r>
    </w:p>
    <w:p w14:paraId="6CEB8ED3" w14:textId="623A512E" w:rsidR="0051775D" w:rsidRPr="006C2AB2" w:rsidRDefault="0088730A" w:rsidP="00BF09A3">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w:t>
      </w:r>
      <w:r w:rsidR="002E3ED8" w:rsidRPr="006C2AB2">
        <w:rPr>
          <w:rFonts w:ascii="GHEA Grapalat" w:eastAsia="Times New Roman" w:hAnsi="GHEA Grapalat" w:cs="Times New Roman"/>
          <w:color w:val="000000"/>
          <w:sz w:val="24"/>
          <w:szCs w:val="24"/>
          <w:lang w:val="hy-AM" w:eastAsia="ru-RU"/>
        </w:rPr>
        <w:t>ժ</w:t>
      </w:r>
      <w:r w:rsidR="006C435A" w:rsidRPr="006C2AB2">
        <w:rPr>
          <w:rFonts w:ascii="GHEA Grapalat" w:eastAsia="Times New Roman" w:hAnsi="GHEA Grapalat" w:cs="Times New Roman"/>
          <w:color w:val="000000"/>
          <w:sz w:val="24"/>
          <w:szCs w:val="24"/>
          <w:lang w:val="hy-AM" w:eastAsia="ru-RU"/>
        </w:rPr>
        <w:t>ա</w:t>
      </w:r>
      <w:r w:rsidR="006C435A" w:rsidRPr="006C2AB2">
        <w:rPr>
          <w:rFonts w:ascii="GHEA Grapalat" w:hAnsi="GHEA Grapalat"/>
          <w:color w:val="000000"/>
          <w:sz w:val="24"/>
          <w:lang w:val="hy-AM"/>
        </w:rPr>
        <w:t xml:space="preserve">) Հայաստանի Հանրապետության օրենսդրության կամ հանձնաժողովի նախաձեռնությամբ լիցենզիայում կատարված փոփոխությունների հետևանքով լիցենզավորված անձի կրած հիմնավորված </w:t>
      </w:r>
      <w:r w:rsidR="006C435A" w:rsidRPr="006C2AB2">
        <w:rPr>
          <w:rFonts w:ascii="GHEA Grapalat" w:eastAsia="Times New Roman" w:hAnsi="GHEA Grapalat" w:cs="Times New Roman"/>
          <w:color w:val="000000"/>
          <w:sz w:val="24"/>
          <w:szCs w:val="24"/>
          <w:lang w:val="hy-AM" w:eastAsia="ru-RU"/>
        </w:rPr>
        <w:t>լրացուցիչ ծախսերի</w:t>
      </w:r>
      <w:r w:rsidR="006C435A" w:rsidRPr="006C2AB2">
        <w:rPr>
          <w:rFonts w:ascii="GHEA Grapalat" w:hAnsi="GHEA Grapalat"/>
          <w:color w:val="000000"/>
          <w:sz w:val="24"/>
          <w:lang w:val="hy-AM"/>
        </w:rPr>
        <w:t xml:space="preserve"> կամ ստացած լրացուցիչ օգուտների ներառումը </w:t>
      </w:r>
      <w:r w:rsidR="006C435A" w:rsidRPr="006C2AB2">
        <w:rPr>
          <w:rFonts w:ascii="GHEA Grapalat" w:eastAsia="Times New Roman" w:hAnsi="GHEA Grapalat" w:cs="Times New Roman"/>
          <w:color w:val="000000"/>
          <w:sz w:val="24"/>
          <w:szCs w:val="24"/>
          <w:lang w:val="hy-AM" w:eastAsia="ru-RU"/>
        </w:rPr>
        <w:t>սակագնում:</w:t>
      </w:r>
    </w:p>
    <w:p w14:paraId="768BBF4D" w14:textId="0BD800B2" w:rsidR="00606909" w:rsidRPr="006C2AB2" w:rsidRDefault="005A0A88" w:rsidP="00CF5A60">
      <w:pPr>
        <w:shd w:val="clear" w:color="auto" w:fill="FFFFFF"/>
        <w:tabs>
          <w:tab w:val="left" w:pos="2160"/>
        </w:tabs>
        <w:spacing w:after="0" w:line="240" w:lineRule="auto"/>
        <w:ind w:firstLine="426"/>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 </w:t>
      </w:r>
      <w:r w:rsidR="00F65C71">
        <w:rPr>
          <w:rFonts w:ascii="GHEA Grapalat" w:eastAsia="Times New Roman" w:hAnsi="GHEA Grapalat" w:cs="Times New Roman"/>
          <w:color w:val="000000"/>
          <w:sz w:val="24"/>
          <w:szCs w:val="24"/>
          <w:lang w:val="hy-AM" w:eastAsia="ru-RU"/>
        </w:rPr>
        <w:t>ժբ</w:t>
      </w:r>
      <w:r w:rsidR="00F65C71" w:rsidRPr="00F65C71">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Լ</w:t>
      </w:r>
      <w:r w:rsidR="006C435A" w:rsidRPr="006C2AB2">
        <w:rPr>
          <w:rFonts w:ascii="GHEA Grapalat" w:eastAsia="Times New Roman" w:hAnsi="GHEA Grapalat" w:cs="Times New Roman"/>
          <w:color w:val="000000"/>
          <w:sz w:val="24"/>
          <w:szCs w:val="24"/>
          <w:lang w:val="hy-AM" w:eastAsia="ru-RU"/>
        </w:rPr>
        <w:t>իցենզավորված գործունեության համար սահմանվող սակագներում</w:t>
      </w:r>
      <w:r>
        <w:rPr>
          <w:rFonts w:ascii="GHEA Grapalat" w:eastAsia="Times New Roman" w:hAnsi="GHEA Grapalat" w:cs="Times New Roman"/>
          <w:color w:val="000000"/>
          <w:sz w:val="24"/>
          <w:szCs w:val="24"/>
          <w:lang w:val="hy-AM" w:eastAsia="ru-RU"/>
        </w:rPr>
        <w:t xml:space="preserve"> տ</w:t>
      </w:r>
      <w:r w:rsidRPr="006C2AB2">
        <w:rPr>
          <w:rFonts w:ascii="GHEA Grapalat" w:eastAsia="Times New Roman" w:hAnsi="GHEA Grapalat" w:cs="Times New Roman"/>
          <w:color w:val="000000"/>
          <w:sz w:val="24"/>
          <w:szCs w:val="24"/>
          <w:lang w:val="hy-AM" w:eastAsia="ru-RU"/>
        </w:rPr>
        <w:t>նտեսական այլ գործունեության ծախսեր</w:t>
      </w:r>
      <w:r>
        <w:rPr>
          <w:rFonts w:ascii="GHEA Grapalat" w:eastAsia="Times New Roman" w:hAnsi="GHEA Grapalat" w:cs="Times New Roman"/>
          <w:color w:val="000000"/>
          <w:sz w:val="24"/>
          <w:szCs w:val="24"/>
          <w:lang w:val="hy-AM" w:eastAsia="ru-RU"/>
        </w:rPr>
        <w:t>ի չ</w:t>
      </w:r>
      <w:r w:rsidRPr="006C2AB2">
        <w:rPr>
          <w:rFonts w:ascii="GHEA Grapalat" w:eastAsia="Times New Roman" w:hAnsi="GHEA Grapalat" w:cs="Times New Roman"/>
          <w:color w:val="000000"/>
          <w:sz w:val="24"/>
          <w:szCs w:val="24"/>
          <w:lang w:val="hy-AM" w:eastAsia="ru-RU"/>
        </w:rPr>
        <w:t>ներառ</w:t>
      </w:r>
      <w:r>
        <w:rPr>
          <w:rFonts w:ascii="GHEA Grapalat" w:eastAsia="Times New Roman" w:hAnsi="GHEA Grapalat" w:cs="Times New Roman"/>
          <w:color w:val="000000"/>
          <w:sz w:val="24"/>
          <w:szCs w:val="24"/>
          <w:lang w:val="hy-AM" w:eastAsia="ru-RU"/>
        </w:rPr>
        <w:t>ումը</w:t>
      </w:r>
      <w:r w:rsidR="006C435A" w:rsidRPr="006C2AB2">
        <w:rPr>
          <w:rFonts w:ascii="GHEA Grapalat" w:eastAsia="Times New Roman" w:hAnsi="GHEA Grapalat" w:cs="Times New Roman"/>
          <w:color w:val="000000"/>
          <w:sz w:val="24"/>
          <w:szCs w:val="24"/>
          <w:lang w:val="hy-AM" w:eastAsia="ru-RU"/>
        </w:rPr>
        <w:t>:»:</w:t>
      </w:r>
      <w:r w:rsidR="006A3078" w:rsidRPr="006C2AB2">
        <w:rPr>
          <w:rFonts w:ascii="GHEA Grapalat" w:eastAsia="Times New Roman" w:hAnsi="GHEA Grapalat" w:cs="Times New Roman"/>
          <w:color w:val="000000"/>
          <w:sz w:val="24"/>
          <w:szCs w:val="24"/>
          <w:lang w:val="hy-AM" w:eastAsia="ru-RU"/>
        </w:rPr>
        <w:t xml:space="preserve"> </w:t>
      </w:r>
    </w:p>
    <w:p w14:paraId="6A36F5CA" w14:textId="77777777" w:rsidR="00DC504B" w:rsidRPr="006C2AB2" w:rsidRDefault="00DC504B" w:rsidP="00F30077">
      <w:pPr>
        <w:shd w:val="clear" w:color="auto" w:fill="FFFFFF"/>
        <w:tabs>
          <w:tab w:val="left" w:pos="2160"/>
        </w:tabs>
        <w:spacing w:after="0" w:line="240" w:lineRule="auto"/>
        <w:ind w:firstLine="426"/>
        <w:jc w:val="both"/>
        <w:rPr>
          <w:rFonts w:ascii="GHEA Grapalat" w:hAnsi="GHEA Grapalat"/>
          <w:color w:val="000000"/>
          <w:sz w:val="24"/>
          <w:lang w:val="hy-AM"/>
        </w:rPr>
      </w:pPr>
    </w:p>
    <w:p w14:paraId="59803A4C" w14:textId="77777777" w:rsidR="00DC0FED" w:rsidRPr="006C2AB2" w:rsidRDefault="006C435A" w:rsidP="00DC0FE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w:t>
      </w:r>
      <w:r w:rsidR="009B6E55" w:rsidRPr="006C2AB2">
        <w:rPr>
          <w:rFonts w:ascii="GHEA Grapalat" w:eastAsia="Times New Roman" w:hAnsi="GHEA Grapalat" w:cs="Times New Roman"/>
          <w:b/>
          <w:bCs/>
          <w:color w:val="000000"/>
          <w:sz w:val="24"/>
          <w:szCs w:val="24"/>
          <w:lang w:val="hy-AM" w:eastAsia="ru-RU"/>
        </w:rPr>
        <w:t>4</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 xml:space="preserve">Օրենքի 22-րդ </w:t>
      </w:r>
      <w:r w:rsidRPr="006C2AB2">
        <w:rPr>
          <w:rFonts w:ascii="GHEA Grapalat" w:eastAsia="Times New Roman" w:hAnsi="GHEA Grapalat" w:cs="Times New Roman"/>
          <w:color w:val="000000"/>
          <w:sz w:val="24"/>
          <w:szCs w:val="24"/>
          <w:lang w:val="hy-AM" w:eastAsia="ru-RU"/>
        </w:rPr>
        <w:t>հոդված</w:t>
      </w:r>
      <w:r w:rsidR="009B6E55" w:rsidRPr="006C2AB2">
        <w:rPr>
          <w:rFonts w:ascii="GHEA Grapalat" w:eastAsia="Times New Roman" w:hAnsi="GHEA Grapalat" w:cs="Times New Roman"/>
          <w:color w:val="000000"/>
          <w:sz w:val="24"/>
          <w:szCs w:val="24"/>
          <w:lang w:val="hy-AM" w:eastAsia="ru-RU"/>
        </w:rPr>
        <w:t>ի՝</w:t>
      </w:r>
    </w:p>
    <w:p w14:paraId="27494F60" w14:textId="77777777" w:rsidR="00FC4BF5" w:rsidRPr="006C2AB2" w:rsidRDefault="006C435A" w:rsidP="0096337E">
      <w:pPr>
        <w:pStyle w:val="ListParagraph"/>
        <w:numPr>
          <w:ilvl w:val="0"/>
          <w:numId w:val="1"/>
        </w:numPr>
        <w:shd w:val="clear" w:color="auto" w:fill="FFFFFF"/>
        <w:spacing w:after="0" w:line="240" w:lineRule="auto"/>
        <w:jc w:val="both"/>
        <w:rPr>
          <w:rFonts w:ascii="GHEA Grapalat" w:hAnsi="GHEA Grapalat"/>
          <w:color w:val="000000"/>
          <w:sz w:val="24"/>
          <w:lang w:val="hy-AM"/>
        </w:rPr>
      </w:pPr>
      <w:r w:rsidRPr="006C2AB2">
        <w:rPr>
          <w:rFonts w:ascii="GHEA Grapalat" w:eastAsia="Times New Roman" w:hAnsi="GHEA Grapalat" w:cs="Times New Roman"/>
          <w:color w:val="000000"/>
          <w:sz w:val="24"/>
          <w:szCs w:val="24"/>
          <w:lang w:val="hy-AM" w:eastAsia="ru-RU"/>
        </w:rPr>
        <w:t>վերնագր</w:t>
      </w:r>
      <w:r w:rsidR="009B6E55" w:rsidRPr="006C2AB2">
        <w:rPr>
          <w:rFonts w:ascii="GHEA Grapalat" w:eastAsia="Times New Roman" w:hAnsi="GHEA Grapalat" w:cs="Times New Roman"/>
          <w:color w:val="000000"/>
          <w:sz w:val="24"/>
          <w:szCs w:val="24"/>
          <w:lang w:val="hy-AM" w:eastAsia="ru-RU"/>
        </w:rPr>
        <w:t>ում</w:t>
      </w:r>
      <w:r w:rsidRPr="006C2AB2">
        <w:rPr>
          <w:rFonts w:ascii="GHEA Grapalat" w:hAnsi="GHEA Grapalat"/>
          <w:color w:val="000000"/>
          <w:sz w:val="24"/>
          <w:lang w:val="hy-AM"/>
        </w:rPr>
        <w:t xml:space="preserve"> «Կարգավորվող սակագների» բառերը փոխարինել «Սակագների» բառով.</w:t>
      </w:r>
    </w:p>
    <w:p w14:paraId="4276E094" w14:textId="39DAF59F" w:rsidR="0096337E" w:rsidRPr="006C2AB2" w:rsidRDefault="006C435A" w:rsidP="005B7F4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2) 2-րդ կետում «երեսուն օր հետո» բառերից հետո </w:t>
      </w:r>
      <w:r w:rsidRPr="006C2AB2">
        <w:rPr>
          <w:rFonts w:ascii="GHEA Grapalat" w:eastAsia="Times New Roman" w:hAnsi="GHEA Grapalat" w:cs="Times New Roman"/>
          <w:color w:val="000000"/>
          <w:sz w:val="24"/>
          <w:szCs w:val="24"/>
          <w:lang w:val="hy-AM" w:eastAsia="ru-RU"/>
        </w:rPr>
        <w:t>լրացնել</w:t>
      </w:r>
      <w:r w:rsidRPr="006C2AB2">
        <w:rPr>
          <w:rFonts w:ascii="GHEA Grapalat" w:hAnsi="GHEA Grapalat"/>
          <w:color w:val="000000"/>
          <w:sz w:val="24"/>
          <w:lang w:val="hy-AM"/>
        </w:rPr>
        <w:t xml:space="preserve"> «, իսկ էլեկտրական էներգիայի արտադրության սակագնի սահմանման վերաբերյալ առաջին որոշումն ուժի մեջ է մտնում </w:t>
      </w:r>
      <w:r w:rsidR="00C16523" w:rsidRPr="006C2AB2">
        <w:rPr>
          <w:rFonts w:ascii="GHEA Grapalat" w:hAnsi="GHEA Grapalat"/>
          <w:color w:val="000000"/>
          <w:sz w:val="24"/>
          <w:lang w:val="hy-AM"/>
        </w:rPr>
        <w:t xml:space="preserve">օրենքով սահմանված կարգով </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բառերը.</w:t>
      </w:r>
      <w:r w:rsidR="00624F82" w:rsidRPr="006C2AB2">
        <w:rPr>
          <w:rFonts w:ascii="GHEA Grapalat" w:hAnsi="GHEA Grapalat"/>
          <w:color w:val="000000"/>
          <w:sz w:val="24"/>
          <w:lang w:val="hy-AM"/>
        </w:rPr>
        <w:t xml:space="preserve"> </w:t>
      </w:r>
    </w:p>
    <w:p w14:paraId="65926B46" w14:textId="03694AC2" w:rsidR="003D3876" w:rsidRPr="006C2AB2" w:rsidRDefault="006C435A" w:rsidP="00C41F7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3) </w:t>
      </w:r>
      <w:r w:rsidR="003D3876" w:rsidRPr="006C2AB2">
        <w:rPr>
          <w:rFonts w:ascii="GHEA Grapalat" w:hAnsi="GHEA Grapalat"/>
          <w:color w:val="000000"/>
          <w:sz w:val="24"/>
          <w:lang w:val="hy-AM"/>
        </w:rPr>
        <w:t xml:space="preserve">3-րդ կետը </w:t>
      </w:r>
      <w:r w:rsidR="00F65C71">
        <w:rPr>
          <w:rFonts w:ascii="GHEA Grapalat" w:hAnsi="GHEA Grapalat"/>
          <w:color w:val="000000"/>
          <w:sz w:val="24"/>
          <w:lang w:val="hy-AM"/>
        </w:rPr>
        <w:t>շարադրել հետևյալ խմբագրությամբ</w:t>
      </w:r>
      <w:r w:rsidR="003D3876" w:rsidRPr="006C2AB2">
        <w:rPr>
          <w:rFonts w:ascii="GHEA Grapalat" w:hAnsi="GHEA Grapalat"/>
          <w:color w:val="000000"/>
          <w:sz w:val="24"/>
          <w:lang w:val="hy-AM"/>
        </w:rPr>
        <w:t>․</w:t>
      </w:r>
    </w:p>
    <w:p w14:paraId="3D2A50A5" w14:textId="13219CC1" w:rsidR="003D3876" w:rsidRPr="006C2AB2" w:rsidRDefault="003D3876" w:rsidP="00C41F7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w:t>
      </w:r>
      <w:r w:rsidR="00C85710">
        <w:rPr>
          <w:rFonts w:ascii="GHEA Grapalat" w:hAnsi="GHEA Grapalat"/>
          <w:color w:val="000000"/>
          <w:sz w:val="24"/>
          <w:lang w:val="hy-AM"/>
        </w:rPr>
        <w:t>3</w:t>
      </w:r>
      <w:r w:rsidR="00C85710" w:rsidRPr="00C85710">
        <w:rPr>
          <w:rFonts w:ascii="GHEA Grapalat" w:hAnsi="GHEA Grapalat"/>
          <w:color w:val="000000"/>
          <w:sz w:val="24"/>
          <w:lang w:val="hy-AM"/>
        </w:rPr>
        <w:t xml:space="preserve">. </w:t>
      </w:r>
      <w:r w:rsidR="00F65C71">
        <w:rPr>
          <w:rFonts w:ascii="GHEA Grapalat" w:hAnsi="GHEA Grapalat"/>
          <w:color w:val="000000"/>
          <w:sz w:val="24"/>
          <w:lang w:val="hy-AM"/>
        </w:rPr>
        <w:t xml:space="preserve">Հանձնաժողովը կարող է սահմանել </w:t>
      </w:r>
      <w:r w:rsidR="005A0A88">
        <w:rPr>
          <w:rFonts w:ascii="GHEA Grapalat" w:hAnsi="GHEA Grapalat"/>
          <w:color w:val="000000"/>
          <w:sz w:val="24"/>
          <w:lang w:val="hy-AM"/>
        </w:rPr>
        <w:t xml:space="preserve">լիցենզավորված անձի գործունեության երկարաժամկետ սակագին։ </w:t>
      </w:r>
      <w:r w:rsidRPr="006C2AB2">
        <w:rPr>
          <w:rFonts w:ascii="GHEA Grapalat" w:hAnsi="GHEA Grapalat"/>
          <w:color w:val="000000"/>
          <w:sz w:val="24"/>
          <w:lang w:val="hy-AM"/>
        </w:rPr>
        <w:t>Էներգետիկայի բնագավառում պետություն-մասնավոր գործընկերության շրջանակում կնքված գործարքի համաձայն՝ հանձնաժողովը տրամադրվող գործունեության լիցենզիայով կարող է սահմանել սակագնային երկարաժամկետ համաձայնագ</w:t>
      </w:r>
      <w:r w:rsidR="00C16523" w:rsidRPr="006C2AB2">
        <w:rPr>
          <w:rFonts w:ascii="GHEA Grapalat" w:hAnsi="GHEA Grapalat"/>
          <w:color w:val="000000"/>
          <w:sz w:val="24"/>
          <w:lang w:val="hy-AM"/>
        </w:rPr>
        <w:t>ի</w:t>
      </w:r>
      <w:r w:rsidRPr="006C2AB2">
        <w:rPr>
          <w:rFonts w:ascii="GHEA Grapalat" w:hAnsi="GHEA Grapalat"/>
          <w:color w:val="000000"/>
          <w:sz w:val="24"/>
          <w:lang w:val="hy-AM"/>
        </w:rPr>
        <w:t>ր:»</w:t>
      </w:r>
      <w:r w:rsidR="009B0EEE" w:rsidRPr="006C2AB2">
        <w:rPr>
          <w:rFonts w:ascii="GHEA Grapalat" w:hAnsi="GHEA Grapalat"/>
          <w:color w:val="000000"/>
          <w:sz w:val="24"/>
          <w:lang w:val="hy-AM"/>
        </w:rPr>
        <w:t>.</w:t>
      </w:r>
    </w:p>
    <w:p w14:paraId="1B649938" w14:textId="77777777" w:rsidR="004B6E38" w:rsidRPr="006C2AB2" w:rsidRDefault="00C06AAD" w:rsidP="0088088F">
      <w:pPr>
        <w:pStyle w:val="ListParagraph"/>
        <w:numPr>
          <w:ilvl w:val="0"/>
          <w:numId w:val="26"/>
        </w:numPr>
        <w:shd w:val="clear" w:color="auto" w:fill="FFFFFF"/>
        <w:spacing w:after="0" w:line="240" w:lineRule="auto"/>
        <w:ind w:left="0" w:firstLine="360"/>
        <w:jc w:val="both"/>
        <w:rPr>
          <w:rFonts w:ascii="GHEA Grapalat" w:hAnsi="GHEA Grapalat"/>
          <w:color w:val="000000"/>
          <w:sz w:val="24"/>
          <w:lang w:val="hy-AM"/>
        </w:rPr>
      </w:pPr>
      <w:r w:rsidRPr="006C2AB2">
        <w:rPr>
          <w:rFonts w:ascii="GHEA Grapalat" w:hAnsi="GHEA Grapalat"/>
          <w:color w:val="000000"/>
          <w:sz w:val="24"/>
          <w:lang w:val="hy-AM"/>
        </w:rPr>
        <w:t>7-րդ կետը շարադրել հետևյալ խմբագրությամբ.</w:t>
      </w:r>
    </w:p>
    <w:p w14:paraId="7D56B38F" w14:textId="77777777" w:rsidR="00FC4BF5" w:rsidRPr="006C2AB2" w:rsidRDefault="006C435A" w:rsidP="00C41F7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«7.</w:t>
      </w:r>
      <w:r w:rsidR="009B6E55" w:rsidRPr="006C2AB2">
        <w:rPr>
          <w:rFonts w:ascii="GHEA Grapalat" w:hAnsi="GHEA Grapalat"/>
          <w:sz w:val="24"/>
          <w:szCs w:val="24"/>
          <w:lang w:val="hy-AM"/>
        </w:rPr>
        <w:t xml:space="preserve"> </w:t>
      </w:r>
      <w:r w:rsidR="00685EAE" w:rsidRPr="006C2AB2">
        <w:rPr>
          <w:rFonts w:ascii="GHEA Grapalat" w:hAnsi="GHEA Grapalat"/>
          <w:sz w:val="24"/>
          <w:szCs w:val="24"/>
          <w:lang w:val="hy-AM"/>
        </w:rPr>
        <w:t>Լիցենզավորված</w:t>
      </w:r>
      <w:r w:rsidR="00685EAE" w:rsidRPr="006C2AB2">
        <w:rPr>
          <w:rFonts w:ascii="GHEA Grapalat" w:hAnsi="GHEA Grapalat"/>
          <w:sz w:val="24"/>
          <w:lang w:val="hy-AM"/>
        </w:rPr>
        <w:t xml:space="preserve"> անձը կարող է </w:t>
      </w:r>
      <w:r w:rsidR="00685EAE" w:rsidRPr="006C2AB2">
        <w:rPr>
          <w:rFonts w:ascii="GHEA Grapalat" w:hAnsi="GHEA Grapalat"/>
          <w:sz w:val="24"/>
          <w:szCs w:val="24"/>
          <w:lang w:val="hy-AM"/>
        </w:rPr>
        <w:t>կիրառել</w:t>
      </w:r>
      <w:r w:rsidR="00685EAE" w:rsidRPr="006C2AB2">
        <w:rPr>
          <w:rFonts w:ascii="GHEA Grapalat" w:hAnsi="GHEA Grapalat"/>
          <w:sz w:val="24"/>
          <w:lang w:val="hy-AM"/>
        </w:rPr>
        <w:t xml:space="preserve"> հանձնաժողովի սահմանած սակագնից </w:t>
      </w:r>
      <w:r w:rsidR="00685EAE" w:rsidRPr="006C2AB2">
        <w:rPr>
          <w:rFonts w:ascii="GHEA Grapalat" w:hAnsi="GHEA Grapalat"/>
          <w:sz w:val="24"/>
          <w:szCs w:val="24"/>
          <w:lang w:val="hy-AM"/>
        </w:rPr>
        <w:t>ավելի</w:t>
      </w:r>
      <w:r w:rsidR="00685EAE" w:rsidRPr="006C2AB2">
        <w:rPr>
          <w:rFonts w:ascii="GHEA Grapalat" w:hAnsi="GHEA Grapalat"/>
          <w:sz w:val="24"/>
          <w:lang w:val="hy-AM"/>
        </w:rPr>
        <w:t xml:space="preserve"> ցածր </w:t>
      </w:r>
      <w:r w:rsidR="00685EAE" w:rsidRPr="006C2AB2">
        <w:rPr>
          <w:rFonts w:ascii="GHEA Grapalat" w:hAnsi="GHEA Grapalat"/>
          <w:sz w:val="24"/>
          <w:szCs w:val="24"/>
          <w:lang w:val="hy-AM"/>
        </w:rPr>
        <w:t>սակագին,</w:t>
      </w:r>
      <w:r w:rsidR="00685EAE" w:rsidRPr="006C2AB2">
        <w:rPr>
          <w:rFonts w:ascii="GHEA Grapalat" w:hAnsi="GHEA Grapalat"/>
          <w:sz w:val="24"/>
          <w:lang w:val="hy-AM"/>
        </w:rPr>
        <w:t xml:space="preserve"> պայմանով, որ չի վտանգում կամ չի վտանգի </w:t>
      </w:r>
      <w:r w:rsidR="00685EAE" w:rsidRPr="006C2AB2">
        <w:rPr>
          <w:rFonts w:ascii="GHEA Grapalat" w:hAnsi="GHEA Grapalat"/>
          <w:sz w:val="24"/>
          <w:lang w:val="hy-AM"/>
        </w:rPr>
        <w:lastRenderedPageBreak/>
        <w:t>լիցենզավորված գործունեությունը</w:t>
      </w:r>
      <w:r w:rsidR="00685EAE" w:rsidRPr="006C2AB2">
        <w:rPr>
          <w:rFonts w:ascii="GHEA Grapalat" w:hAnsi="GHEA Grapalat"/>
          <w:sz w:val="24"/>
          <w:szCs w:val="24"/>
          <w:lang w:val="hy-AM"/>
        </w:rPr>
        <w:t>:</w:t>
      </w:r>
      <w:r w:rsidR="00C06AAD" w:rsidRPr="006C2AB2">
        <w:rPr>
          <w:rFonts w:ascii="GHEA Grapalat" w:hAnsi="GHEA Grapalat"/>
          <w:sz w:val="24"/>
          <w:szCs w:val="24"/>
          <w:lang w:val="hy-AM"/>
        </w:rPr>
        <w:t xml:space="preserve"> Երաշխավորված մատակարարի կողմից ավելի ցածր սակագին կիրառելու դեպքում այն ենթակա է կիրառման տվյալ սպառողական խմբի բոլոր սպառողների նկատմամբ:</w:t>
      </w:r>
      <w:r w:rsidR="00685EAE" w:rsidRPr="006C2AB2">
        <w:rPr>
          <w:rFonts w:ascii="GHEA Grapalat" w:hAnsi="GHEA Grapalat"/>
          <w:sz w:val="24"/>
          <w:szCs w:val="24"/>
          <w:lang w:val="hy-AM"/>
        </w:rPr>
        <w:t xml:space="preserve"> Սակագների նման իջեցման դեպքում նոր </w:t>
      </w:r>
      <w:r w:rsidRPr="006C2AB2">
        <w:rPr>
          <w:rFonts w:ascii="GHEA Grapalat" w:hAnsi="GHEA Grapalat"/>
          <w:sz w:val="24"/>
          <w:szCs w:val="24"/>
          <w:lang w:val="hy-AM"/>
        </w:rPr>
        <w:t>ս</w:t>
      </w:r>
      <w:r w:rsidR="009B6E55" w:rsidRPr="006C2AB2">
        <w:rPr>
          <w:rFonts w:ascii="GHEA Grapalat" w:hAnsi="GHEA Grapalat"/>
          <w:sz w:val="24"/>
          <w:szCs w:val="24"/>
          <w:lang w:val="hy-AM"/>
        </w:rPr>
        <w:t>ակագներ</w:t>
      </w:r>
      <w:r w:rsidR="00685EAE" w:rsidRPr="006C2AB2">
        <w:rPr>
          <w:rFonts w:ascii="GHEA Grapalat" w:hAnsi="GHEA Grapalat"/>
          <w:sz w:val="24"/>
          <w:szCs w:val="24"/>
          <w:lang w:val="hy-AM"/>
        </w:rPr>
        <w:t xml:space="preserve"> սահմանելիս </w:t>
      </w:r>
      <w:r w:rsidRPr="006C2AB2">
        <w:rPr>
          <w:rFonts w:ascii="GHEA Grapalat" w:hAnsi="GHEA Grapalat"/>
          <w:sz w:val="24"/>
          <w:szCs w:val="24"/>
          <w:lang w:val="hy-AM"/>
        </w:rPr>
        <w:t>հ</w:t>
      </w:r>
      <w:r w:rsidR="009B6E55" w:rsidRPr="006C2AB2">
        <w:rPr>
          <w:rFonts w:ascii="GHEA Grapalat" w:hAnsi="GHEA Grapalat"/>
          <w:sz w:val="24"/>
          <w:szCs w:val="24"/>
          <w:lang w:val="hy-AM"/>
        </w:rPr>
        <w:t>անձնաժողովը</w:t>
      </w:r>
      <w:r w:rsidR="00685EAE" w:rsidRPr="006C2AB2">
        <w:rPr>
          <w:rFonts w:ascii="GHEA Grapalat" w:hAnsi="GHEA Grapalat"/>
          <w:sz w:val="24"/>
          <w:szCs w:val="24"/>
          <w:lang w:val="hy-AM"/>
        </w:rPr>
        <w:t xml:space="preserve"> հաշվի չի առնում </w:t>
      </w:r>
      <w:r w:rsidRPr="006C2AB2">
        <w:rPr>
          <w:rFonts w:ascii="GHEA Grapalat" w:hAnsi="GHEA Grapalat"/>
          <w:sz w:val="24"/>
          <w:szCs w:val="24"/>
          <w:lang w:val="hy-AM"/>
        </w:rPr>
        <w:t>ս</w:t>
      </w:r>
      <w:r w:rsidR="009B6E55" w:rsidRPr="006C2AB2">
        <w:rPr>
          <w:rFonts w:ascii="GHEA Grapalat" w:hAnsi="GHEA Grapalat"/>
          <w:sz w:val="24"/>
          <w:szCs w:val="24"/>
          <w:lang w:val="hy-AM"/>
        </w:rPr>
        <w:t>ակագների</w:t>
      </w:r>
      <w:r w:rsidR="00685EAE" w:rsidRPr="006C2AB2">
        <w:rPr>
          <w:rFonts w:ascii="GHEA Grapalat" w:hAnsi="GHEA Grapalat"/>
          <w:sz w:val="24"/>
          <w:szCs w:val="24"/>
          <w:lang w:val="hy-AM"/>
        </w:rPr>
        <w:t xml:space="preserve"> իջեցման հետևանքով լիցենզավորված անձի հնարավոր</w:t>
      </w:r>
      <w:r w:rsidRPr="006C2AB2">
        <w:rPr>
          <w:rFonts w:ascii="GHEA Grapalat" w:hAnsi="GHEA Grapalat"/>
          <w:sz w:val="24"/>
          <w:szCs w:val="24"/>
          <w:lang w:val="hy-AM"/>
        </w:rPr>
        <w:t xml:space="preserve"> վնասները</w:t>
      </w:r>
      <w:r w:rsidRPr="006C2AB2">
        <w:rPr>
          <w:rFonts w:ascii="GHEA Grapalat" w:hAnsi="GHEA Grapalat"/>
          <w:color w:val="000000"/>
          <w:sz w:val="24"/>
          <w:lang w:val="hy-AM"/>
        </w:rPr>
        <w:t>:»:</w:t>
      </w:r>
    </w:p>
    <w:p w14:paraId="02337A53" w14:textId="77777777" w:rsidR="00711300" w:rsidRPr="006C2AB2" w:rsidRDefault="00711300" w:rsidP="00C41F7D">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0BE881EB" w14:textId="77777777" w:rsidR="005B7F4E" w:rsidRPr="006C2AB2" w:rsidRDefault="006C435A" w:rsidP="005B7F4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15</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23-րդ հոդվածում</w:t>
      </w:r>
      <w:r w:rsidRPr="006C2AB2">
        <w:rPr>
          <w:rFonts w:ascii="GHEA Grapalat" w:eastAsia="Times New Roman" w:hAnsi="GHEA Grapalat" w:cs="Times New Roman"/>
          <w:color w:val="000000"/>
          <w:sz w:val="24"/>
          <w:szCs w:val="24"/>
          <w:lang w:val="hy-AM" w:eastAsia="ru-RU"/>
        </w:rPr>
        <w:t>՝</w:t>
      </w:r>
    </w:p>
    <w:p w14:paraId="71CCDDF3" w14:textId="77777777" w:rsidR="00EC0E8F" w:rsidRPr="006C2AB2" w:rsidRDefault="006C435A" w:rsidP="00CA43BB">
      <w:pPr>
        <w:pStyle w:val="ListParagraph"/>
        <w:numPr>
          <w:ilvl w:val="0"/>
          <w:numId w:val="15"/>
        </w:numPr>
        <w:shd w:val="clear" w:color="auto" w:fill="FFFFFF"/>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1-ին կետը շարադրել հետևյալ խմբագրությամբ.</w:t>
      </w:r>
    </w:p>
    <w:p w14:paraId="5B6BB258" w14:textId="77777777" w:rsidR="00FE57DE" w:rsidRPr="006C2AB2" w:rsidRDefault="006C435A" w:rsidP="00FE57D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Էներգետիկայի բնագավառում լիցենզավորման ենթակա գործունեության տեսակներն են՝</w:t>
      </w:r>
    </w:p>
    <w:p w14:paraId="4DA5CD6F"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Էլեկտրական էներգիայի (հզորություն) </w:t>
      </w:r>
      <w:r w:rsidRPr="006C2AB2">
        <w:rPr>
          <w:rFonts w:ascii="GHEA Grapalat" w:eastAsia="Times New Roman" w:hAnsi="GHEA Grapalat" w:cs="Times New Roman"/>
          <w:color w:val="000000"/>
          <w:sz w:val="24"/>
          <w:szCs w:val="24"/>
          <w:lang w:val="hy-AM" w:eastAsia="ru-RU"/>
        </w:rPr>
        <w:t xml:space="preserve">արտադրությունը, </w:t>
      </w:r>
      <w:r w:rsidRPr="006C2AB2">
        <w:rPr>
          <w:rFonts w:ascii="GHEA Grapalat" w:hAnsi="GHEA Grapalat"/>
          <w:color w:val="000000"/>
          <w:sz w:val="24"/>
          <w:lang w:val="hy-AM"/>
        </w:rPr>
        <w:t xml:space="preserve">ջերմային էներգիայի </w:t>
      </w:r>
      <w:r w:rsidRPr="006C2AB2">
        <w:rPr>
          <w:rFonts w:ascii="GHEA Grapalat" w:eastAsia="Times New Roman" w:hAnsi="GHEA Grapalat" w:cs="Times New Roman"/>
          <w:color w:val="000000"/>
          <w:sz w:val="24"/>
          <w:szCs w:val="24"/>
          <w:lang w:val="hy-AM" w:eastAsia="ru-RU"/>
        </w:rPr>
        <w:t xml:space="preserve">արտադրությունը կամ </w:t>
      </w:r>
      <w:r w:rsidRPr="006C2AB2">
        <w:rPr>
          <w:rFonts w:ascii="GHEA Grapalat" w:hAnsi="GHEA Grapalat"/>
          <w:color w:val="000000"/>
          <w:sz w:val="24"/>
          <w:lang w:val="hy-AM"/>
        </w:rPr>
        <w:t xml:space="preserve">էլեկտրական </w:t>
      </w:r>
      <w:r w:rsidRPr="006C2AB2">
        <w:rPr>
          <w:rFonts w:ascii="GHEA Grapalat" w:eastAsia="Times New Roman" w:hAnsi="GHEA Grapalat" w:cs="Times New Roman"/>
          <w:color w:val="000000"/>
          <w:sz w:val="24"/>
          <w:szCs w:val="24"/>
          <w:lang w:val="hy-AM" w:eastAsia="ru-RU"/>
        </w:rPr>
        <w:t xml:space="preserve">և </w:t>
      </w:r>
      <w:r w:rsidRPr="006C2AB2">
        <w:rPr>
          <w:rFonts w:ascii="GHEA Grapalat" w:hAnsi="GHEA Grapalat"/>
          <w:color w:val="000000"/>
          <w:sz w:val="24"/>
          <w:lang w:val="hy-AM"/>
        </w:rPr>
        <w:t xml:space="preserve">ջերմային էներգիայի </w:t>
      </w:r>
      <w:r w:rsidRPr="006C2AB2">
        <w:rPr>
          <w:rFonts w:ascii="GHEA Grapalat" w:eastAsia="Times New Roman" w:hAnsi="GHEA Grapalat" w:cs="Times New Roman"/>
          <w:color w:val="000000"/>
          <w:sz w:val="24"/>
          <w:szCs w:val="24"/>
          <w:lang w:val="hy-AM" w:eastAsia="ru-RU"/>
        </w:rPr>
        <w:t>համակցված արտադրությունը.</w:t>
      </w:r>
    </w:p>
    <w:p w14:paraId="6CC6F1A4"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էլեկտրական էներգիայի </w:t>
      </w:r>
      <w:r w:rsidRPr="006C2AB2">
        <w:rPr>
          <w:rFonts w:ascii="GHEA Grapalat" w:eastAsia="Times New Roman" w:hAnsi="GHEA Grapalat" w:cs="Times New Roman"/>
          <w:color w:val="000000"/>
          <w:sz w:val="24"/>
          <w:szCs w:val="24"/>
          <w:lang w:val="hy-AM" w:eastAsia="ru-RU"/>
        </w:rPr>
        <w:t>հաղորդումը,</w:t>
      </w:r>
      <w:r w:rsidRPr="006C2AB2">
        <w:rPr>
          <w:rFonts w:ascii="GHEA Grapalat" w:hAnsi="GHEA Grapalat"/>
          <w:color w:val="000000"/>
          <w:sz w:val="24"/>
          <w:lang w:val="hy-AM"/>
        </w:rPr>
        <w:t xml:space="preserve"> ջերմային էներգիայի </w:t>
      </w:r>
      <w:r w:rsidRPr="006C2AB2">
        <w:rPr>
          <w:rFonts w:ascii="GHEA Grapalat" w:eastAsia="Times New Roman" w:hAnsi="GHEA Grapalat" w:cs="Times New Roman"/>
          <w:color w:val="000000"/>
          <w:sz w:val="24"/>
          <w:szCs w:val="24"/>
          <w:lang w:val="hy-AM" w:eastAsia="ru-RU"/>
        </w:rPr>
        <w:t xml:space="preserve">հաղորդումը, </w:t>
      </w:r>
      <w:r w:rsidRPr="006C2AB2">
        <w:rPr>
          <w:rFonts w:ascii="GHEA Grapalat" w:hAnsi="GHEA Grapalat"/>
          <w:color w:val="000000"/>
          <w:sz w:val="24"/>
          <w:lang w:val="hy-AM"/>
        </w:rPr>
        <w:t xml:space="preserve">կամ բնական գազի </w:t>
      </w:r>
      <w:r w:rsidRPr="006C2AB2">
        <w:rPr>
          <w:rFonts w:ascii="GHEA Grapalat" w:eastAsia="Times New Roman" w:hAnsi="GHEA Grapalat" w:cs="Times New Roman"/>
          <w:color w:val="000000"/>
          <w:sz w:val="24"/>
          <w:szCs w:val="24"/>
          <w:lang w:val="hy-AM" w:eastAsia="ru-RU"/>
        </w:rPr>
        <w:t xml:space="preserve">փոխադրումը, </w:t>
      </w:r>
    </w:p>
    <w:p w14:paraId="27310403"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էլեկտրական էներգիայի </w:t>
      </w:r>
      <w:r w:rsidRPr="006C2AB2">
        <w:rPr>
          <w:rFonts w:ascii="GHEA Grapalat" w:eastAsia="Times New Roman" w:hAnsi="GHEA Grapalat" w:cs="Times New Roman"/>
          <w:color w:val="000000"/>
          <w:sz w:val="24"/>
          <w:szCs w:val="24"/>
          <w:lang w:val="hy-AM" w:eastAsia="ru-RU"/>
        </w:rPr>
        <w:t>բաշխումը, ջերմային էներգիայի բաշխումը կամ բնական գազի բաշխումը,</w:t>
      </w:r>
    </w:p>
    <w:p w14:paraId="1E739C11" w14:textId="77777777" w:rsidR="00EC0E8F" w:rsidRPr="006C2AB2" w:rsidRDefault="006C435A" w:rsidP="005B4E24">
      <w:pPr>
        <w:pStyle w:val="ListParagraph"/>
        <w:numPr>
          <w:ilvl w:val="0"/>
          <w:numId w:val="13"/>
        </w:numPr>
        <w:shd w:val="clear" w:color="auto" w:fill="FFFFFF"/>
        <w:tabs>
          <w:tab w:val="left" w:pos="709"/>
        </w:tabs>
        <w:spacing w:after="0" w:line="240" w:lineRule="auto"/>
        <w:ind w:left="0" w:firstLine="426"/>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էլեկտրական էներգիայի մատակարարումը, </w:t>
      </w:r>
      <w:r w:rsidR="000D3B0A" w:rsidRPr="006C2AB2">
        <w:rPr>
          <w:rFonts w:ascii="GHEA Grapalat" w:eastAsia="Times New Roman" w:hAnsi="GHEA Grapalat" w:cs="Times New Roman"/>
          <w:color w:val="000000"/>
          <w:sz w:val="24"/>
          <w:szCs w:val="24"/>
          <w:lang w:val="hy-AM" w:eastAsia="ru-RU"/>
        </w:rPr>
        <w:t>էլեկտրական էներգիայի երաշխավորված մատակարարումը</w:t>
      </w:r>
      <w:r w:rsidRPr="006C2AB2">
        <w:rPr>
          <w:rFonts w:ascii="GHEA Grapalat" w:eastAsia="Times New Roman" w:hAnsi="GHEA Grapalat" w:cs="Times New Roman"/>
          <w:color w:val="000000"/>
          <w:sz w:val="24"/>
          <w:szCs w:val="24"/>
          <w:lang w:val="hy-AM" w:eastAsia="ru-RU"/>
        </w:rPr>
        <w:t xml:space="preserve">, </w:t>
      </w:r>
    </w:p>
    <w:p w14:paraId="5436FBC3"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էլեկտրաէներգետիկական </w:t>
      </w:r>
      <w:r w:rsidR="009B6E55" w:rsidRPr="006C2AB2">
        <w:rPr>
          <w:rFonts w:ascii="GHEA Grapalat" w:eastAsia="Times New Roman" w:hAnsi="GHEA Grapalat" w:cs="Times New Roman"/>
          <w:color w:val="000000"/>
          <w:sz w:val="24"/>
          <w:szCs w:val="24"/>
          <w:lang w:val="hy-AM" w:eastAsia="ru-RU"/>
        </w:rPr>
        <w:t xml:space="preserve">համակարգի օպերատորի </w:t>
      </w:r>
      <w:r w:rsidRPr="006C2AB2">
        <w:rPr>
          <w:rFonts w:ascii="GHEA Grapalat" w:hAnsi="GHEA Grapalat"/>
          <w:color w:val="000000"/>
          <w:sz w:val="24"/>
          <w:lang w:val="hy-AM"/>
        </w:rPr>
        <w:t xml:space="preserve">կամ  գազամատակարարման համակարգի օպերատորի </w:t>
      </w:r>
      <w:r w:rsidRPr="006C2AB2">
        <w:rPr>
          <w:rFonts w:ascii="GHEA Grapalat" w:eastAsia="Times New Roman" w:hAnsi="GHEA Grapalat" w:cs="Times New Roman"/>
          <w:color w:val="000000"/>
          <w:sz w:val="24"/>
          <w:szCs w:val="24"/>
          <w:lang w:val="hy-AM" w:eastAsia="ru-RU"/>
        </w:rPr>
        <w:t>ծառայությունը.</w:t>
      </w:r>
      <w:r w:rsidRPr="006C2AB2">
        <w:rPr>
          <w:rFonts w:ascii="GHEA Grapalat" w:hAnsi="GHEA Grapalat"/>
          <w:color w:val="000000"/>
          <w:sz w:val="24"/>
          <w:lang w:val="hy-AM"/>
        </w:rPr>
        <w:t xml:space="preserve"> </w:t>
      </w:r>
    </w:p>
    <w:p w14:paraId="5C653B89"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էլեկտրաէներգետիկական շուկայի օպերատորի </w:t>
      </w:r>
      <w:r w:rsidRPr="006C2AB2">
        <w:rPr>
          <w:rFonts w:ascii="GHEA Grapalat" w:eastAsia="Times New Roman" w:hAnsi="GHEA Grapalat" w:cs="Times New Roman"/>
          <w:color w:val="000000"/>
          <w:sz w:val="24"/>
          <w:szCs w:val="24"/>
          <w:lang w:val="hy-AM" w:eastAsia="ru-RU"/>
        </w:rPr>
        <w:t>ծառայությունը,</w:t>
      </w:r>
    </w:p>
    <w:p w14:paraId="32A9CC7D"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Էլեկտրական էներգիայի մեծածախ </w:t>
      </w:r>
      <w:r w:rsidRPr="006C2AB2">
        <w:rPr>
          <w:rFonts w:ascii="GHEA Grapalat" w:eastAsia="Times New Roman" w:hAnsi="GHEA Grapalat" w:cs="Times New Roman"/>
          <w:color w:val="000000"/>
          <w:sz w:val="24"/>
          <w:szCs w:val="24"/>
          <w:lang w:val="hy-AM" w:eastAsia="ru-RU"/>
        </w:rPr>
        <w:t>առևտուրը</w:t>
      </w:r>
      <w:r w:rsidRPr="006C2AB2">
        <w:rPr>
          <w:rFonts w:ascii="GHEA Grapalat" w:hAnsi="GHEA Grapalat"/>
          <w:color w:val="000000"/>
          <w:sz w:val="24"/>
          <w:lang w:val="hy-AM"/>
        </w:rPr>
        <w:t>,</w:t>
      </w:r>
    </w:p>
    <w:p w14:paraId="3716A975" w14:textId="77777777" w:rsidR="00EC0E8F" w:rsidRPr="006C2AB2" w:rsidRDefault="006C435A" w:rsidP="00CA43BB">
      <w:pPr>
        <w:pStyle w:val="ListParagraph"/>
        <w:numPr>
          <w:ilvl w:val="0"/>
          <w:numId w:val="13"/>
        </w:numPr>
        <w:shd w:val="clear" w:color="auto" w:fill="FFFFFF"/>
        <w:tabs>
          <w:tab w:val="left" w:pos="709"/>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 xml:space="preserve">բնական գազի </w:t>
      </w:r>
      <w:r w:rsidRPr="006C2AB2">
        <w:rPr>
          <w:rFonts w:ascii="GHEA Grapalat" w:eastAsia="Times New Roman" w:hAnsi="GHEA Grapalat" w:cs="Times New Roman"/>
          <w:color w:val="000000"/>
          <w:sz w:val="24"/>
          <w:szCs w:val="24"/>
          <w:lang w:val="hy-AM" w:eastAsia="ru-RU"/>
        </w:rPr>
        <w:t>ներկրումը</w:t>
      </w:r>
      <w:r w:rsidRPr="006C2AB2">
        <w:rPr>
          <w:rFonts w:ascii="GHEA Grapalat" w:hAnsi="GHEA Grapalat"/>
          <w:color w:val="000000"/>
          <w:sz w:val="24"/>
          <w:lang w:val="hy-AM"/>
        </w:rPr>
        <w:t xml:space="preserve"> կամ </w:t>
      </w:r>
      <w:r w:rsidRPr="006C2AB2">
        <w:rPr>
          <w:rFonts w:ascii="GHEA Grapalat" w:eastAsia="Times New Roman" w:hAnsi="GHEA Grapalat" w:cs="Times New Roman"/>
          <w:color w:val="000000"/>
          <w:sz w:val="24"/>
          <w:szCs w:val="24"/>
          <w:lang w:val="hy-AM" w:eastAsia="ru-RU"/>
        </w:rPr>
        <w:t>բնական գազի</w:t>
      </w:r>
      <w:r w:rsidR="00417048" w:rsidRPr="006C2AB2">
        <w:rPr>
          <w:rFonts w:ascii="GHEA Grapalat" w:eastAsia="Times New Roman" w:hAnsi="GHEA Grapalat" w:cs="Times New Roman"/>
          <w:color w:val="000000"/>
          <w:sz w:val="24"/>
          <w:szCs w:val="24"/>
          <w:lang w:val="hy-AM" w:eastAsia="ru-RU"/>
        </w:rPr>
        <w:t xml:space="preserve"> </w:t>
      </w:r>
      <w:r w:rsidRPr="006C2AB2">
        <w:rPr>
          <w:rFonts w:ascii="GHEA Grapalat" w:eastAsia="Times New Roman" w:hAnsi="GHEA Grapalat" w:cs="Times New Roman"/>
          <w:color w:val="000000"/>
          <w:sz w:val="24"/>
          <w:szCs w:val="24"/>
          <w:lang w:val="hy-AM" w:eastAsia="ru-RU"/>
        </w:rPr>
        <w:t xml:space="preserve">արտահանումը: </w:t>
      </w:r>
    </w:p>
    <w:p w14:paraId="7B6FC35E" w14:textId="77777777" w:rsidR="005B7F4E" w:rsidRPr="006C2AB2" w:rsidRDefault="006C435A" w:rsidP="005B7F4E">
      <w:pPr>
        <w:shd w:val="clear" w:color="auto" w:fill="FFFFFF"/>
        <w:spacing w:after="0" w:line="240" w:lineRule="auto"/>
        <w:ind w:firstLine="375"/>
        <w:jc w:val="both"/>
        <w:rPr>
          <w:rFonts w:ascii="GHEA Grapalat" w:eastAsia="Times New Roman" w:hAnsi="GHEA Grapalat" w:cs="Courier New"/>
          <w:color w:val="000000"/>
          <w:sz w:val="24"/>
          <w:szCs w:val="24"/>
          <w:lang w:val="hy-AM" w:eastAsia="ru-RU"/>
        </w:rPr>
      </w:pPr>
      <w:r w:rsidRPr="006C2AB2">
        <w:rPr>
          <w:rFonts w:ascii="GHEA Grapalat" w:hAnsi="GHEA Grapalat" w:cs="Sylfaen"/>
          <w:color w:val="000000"/>
          <w:sz w:val="24"/>
          <w:szCs w:val="24"/>
          <w:shd w:val="clear" w:color="auto" w:fill="FFFFFF"/>
          <w:lang w:val="hy-AM"/>
        </w:rPr>
        <w:t>Էլեկտրական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և</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ջերմային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էներգիայի</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բնական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գազի</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առուվաճառք</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իրականացնել</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վաճառքի</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նպատակով</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գնել</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կարող</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են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միայն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սույն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օրենքին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համապատասխան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գործունեության</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լիցենզիա</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ունեցող</w:t>
      </w:r>
      <w:r w:rsidRPr="006C2AB2">
        <w:rPr>
          <w:rFonts w:ascii="GHEA Grapalat" w:hAnsi="GHEA Grapalat"/>
          <w:color w:val="000000"/>
          <w:sz w:val="24"/>
          <w:szCs w:val="24"/>
          <w:shd w:val="clear" w:color="auto" w:fill="FFFFFF"/>
          <w:lang w:val="hy-AM"/>
        </w:rPr>
        <w:t xml:space="preserve"> </w:t>
      </w:r>
      <w:r w:rsidRPr="006C2AB2">
        <w:rPr>
          <w:rFonts w:ascii="GHEA Grapalat" w:hAnsi="GHEA Grapalat" w:cs="Sylfaen"/>
          <w:color w:val="000000"/>
          <w:sz w:val="24"/>
          <w:szCs w:val="24"/>
          <w:shd w:val="clear" w:color="auto" w:fill="FFFFFF"/>
          <w:lang w:val="hy-AM"/>
        </w:rPr>
        <w:t>անձինք, եթե այլ բան նախատեսված չէ սույն օրենքով</w:t>
      </w:r>
      <w:r w:rsidRPr="006C2AB2">
        <w:rPr>
          <w:rFonts w:ascii="GHEA Grapalat" w:hAnsi="GHEA Grapalat"/>
          <w:color w:val="000000"/>
          <w:sz w:val="24"/>
          <w:szCs w:val="24"/>
          <w:shd w:val="clear" w:color="auto" w:fill="FFFFFF"/>
          <w:lang w:val="hy-AM"/>
        </w:rPr>
        <w:t>:</w:t>
      </w:r>
      <w:r w:rsidRPr="006C2AB2">
        <w:rPr>
          <w:rFonts w:ascii="GHEA Grapalat" w:eastAsia="Times New Roman" w:hAnsi="GHEA Grapalat" w:cs="Times New Roman"/>
          <w:color w:val="000000"/>
          <w:sz w:val="24"/>
          <w:szCs w:val="24"/>
          <w:lang w:val="hy-AM" w:eastAsia="ru-RU"/>
        </w:rPr>
        <w:t>».</w:t>
      </w:r>
    </w:p>
    <w:p w14:paraId="09A6F380" w14:textId="77777777" w:rsidR="00EC0E8F" w:rsidRPr="006C2AB2" w:rsidRDefault="006C435A" w:rsidP="00CA43BB">
      <w:pPr>
        <w:pStyle w:val="ListParagraph"/>
        <w:numPr>
          <w:ilvl w:val="0"/>
          <w:numId w:val="15"/>
        </w:numPr>
        <w:shd w:val="clear" w:color="auto" w:fill="FFFFFF"/>
        <w:tabs>
          <w:tab w:val="left" w:pos="851"/>
        </w:tabs>
        <w:spacing w:after="0" w:line="240" w:lineRule="auto"/>
        <w:ind w:left="0" w:firstLine="426"/>
        <w:jc w:val="both"/>
        <w:rPr>
          <w:rFonts w:ascii="GHEA Grapalat" w:hAnsi="GHEA Grapalat"/>
          <w:color w:val="000000"/>
          <w:sz w:val="24"/>
          <w:lang w:val="hy-AM"/>
        </w:rPr>
      </w:pPr>
      <w:r w:rsidRPr="006C2AB2">
        <w:rPr>
          <w:rFonts w:ascii="GHEA Grapalat" w:hAnsi="GHEA Grapalat"/>
          <w:color w:val="000000"/>
          <w:sz w:val="24"/>
          <w:lang w:val="hy-AM"/>
        </w:rPr>
        <w:t>լրացնել հետևյալ բովանդակությամբ 1.1 կետ.</w:t>
      </w:r>
    </w:p>
    <w:p w14:paraId="64D81CD6" w14:textId="77777777" w:rsidR="005B7F4E" w:rsidRPr="006C2AB2" w:rsidRDefault="006C435A" w:rsidP="008E099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w:t>
      </w:r>
      <w:r w:rsidRPr="006C2AB2">
        <w:rPr>
          <w:rFonts w:ascii="GHEA Grapalat" w:eastAsia="Times New Roman" w:hAnsi="GHEA Grapalat" w:cs="Times New Roman"/>
          <w:color w:val="000000"/>
          <w:sz w:val="24"/>
          <w:szCs w:val="24"/>
          <w:lang w:val="hy-AM" w:eastAsia="ru-RU"/>
        </w:rPr>
        <w:t>1.</w:t>
      </w:r>
      <w:r w:rsidRPr="006C2AB2">
        <w:rPr>
          <w:rFonts w:ascii="GHEA Grapalat" w:hAnsi="GHEA Grapalat"/>
          <w:color w:val="000000"/>
          <w:sz w:val="24"/>
          <w:lang w:val="hy-AM"/>
        </w:rPr>
        <w:t>1 Էլեկտրական էներգիայի ներկրումը և</w:t>
      </w:r>
      <w:r w:rsidRPr="006C2AB2">
        <w:rPr>
          <w:rFonts w:ascii="GHEA Grapalat" w:eastAsia="Times New Roman" w:hAnsi="GHEA Grapalat" w:cs="Times New Roman"/>
          <w:color w:val="000000"/>
          <w:sz w:val="24"/>
          <w:szCs w:val="24"/>
          <w:lang w:val="hy-AM" w:eastAsia="ru-RU"/>
        </w:rPr>
        <w:t xml:space="preserve"> (կամ)</w:t>
      </w:r>
      <w:r w:rsidRPr="006C2AB2">
        <w:rPr>
          <w:rFonts w:ascii="GHEA Grapalat" w:hAnsi="GHEA Grapalat"/>
          <w:color w:val="000000"/>
          <w:sz w:val="24"/>
          <w:lang w:val="hy-AM"/>
        </w:rPr>
        <w:t xml:space="preserve"> արտահանումը կարող են իրականացվել միայն հանձնաժողովի կողմից տրված գործունեության այն </w:t>
      </w:r>
      <w:r w:rsidRPr="006C2AB2">
        <w:rPr>
          <w:rFonts w:ascii="GHEA Grapalat" w:eastAsia="Times New Roman" w:hAnsi="GHEA Grapalat" w:cs="Times New Roman"/>
          <w:color w:val="000000"/>
          <w:sz w:val="24"/>
          <w:szCs w:val="24"/>
          <w:lang w:val="hy-AM" w:eastAsia="ru-RU"/>
        </w:rPr>
        <w:t>տեսակի լիցենզիայի շրջանակում, որը</w:t>
      </w:r>
      <w:r w:rsidRPr="006C2AB2">
        <w:rPr>
          <w:rFonts w:ascii="GHEA Grapalat" w:hAnsi="GHEA Grapalat"/>
          <w:color w:val="000000"/>
          <w:sz w:val="24"/>
          <w:lang w:val="hy-AM"/>
        </w:rPr>
        <w:t xml:space="preserve"> սույն օրենքի համաձայն ներառում </w:t>
      </w:r>
      <w:r w:rsidR="00417048"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 xml:space="preserve"> էլեկտրական</w:t>
      </w:r>
      <w:r w:rsidRPr="006C2AB2">
        <w:rPr>
          <w:rFonts w:ascii="GHEA Grapalat" w:hAnsi="GHEA Grapalat"/>
          <w:color w:val="000000"/>
          <w:sz w:val="24"/>
          <w:lang w:val="hy-AM"/>
        </w:rPr>
        <w:t xml:space="preserve"> էներգիայի ներկրում և (կամ) արտահանում իրականացնելու իրավունքը՝ սույն օրենքին և շուկայի կանոններին համապատասխան</w:t>
      </w:r>
      <w:r w:rsidRPr="006C2AB2">
        <w:rPr>
          <w:rFonts w:ascii="GHEA Grapalat" w:eastAsia="Times New Roman" w:hAnsi="GHEA Grapalat" w:cs="Times New Roman"/>
          <w:color w:val="000000"/>
          <w:sz w:val="24"/>
          <w:szCs w:val="24"/>
          <w:lang w:val="hy-AM" w:eastAsia="ru-RU"/>
        </w:rPr>
        <w:t>: Էլեկտրական էներգիայի ներկրում կարող է իրականացնել նաև որակավորված սպառողը:».</w:t>
      </w:r>
    </w:p>
    <w:p w14:paraId="51D72571" w14:textId="77777777" w:rsidR="00C70FB7" w:rsidRPr="006C2AB2" w:rsidRDefault="006C435A" w:rsidP="005B4E24">
      <w:pPr>
        <w:pStyle w:val="ListParagraph"/>
        <w:numPr>
          <w:ilvl w:val="0"/>
          <w:numId w:val="15"/>
        </w:numPr>
        <w:shd w:val="clear" w:color="auto" w:fill="FFFFFF"/>
        <w:spacing w:after="0" w:line="240" w:lineRule="auto"/>
        <w:ind w:left="0" w:firstLine="426"/>
        <w:jc w:val="both"/>
        <w:rPr>
          <w:rFonts w:ascii="GHEA Grapalat" w:eastAsia="Times New Roman" w:hAnsi="GHEA Grapalat" w:cs="Courier New"/>
          <w:color w:val="000000"/>
          <w:sz w:val="24"/>
          <w:szCs w:val="24"/>
          <w:lang w:val="hy-AM" w:eastAsia="ru-RU"/>
        </w:rPr>
      </w:pPr>
      <w:r w:rsidRPr="006C2AB2">
        <w:rPr>
          <w:rFonts w:ascii="GHEA Grapalat" w:eastAsia="Times New Roman" w:hAnsi="GHEA Grapalat" w:cs="Courier New"/>
          <w:color w:val="000000"/>
          <w:sz w:val="24"/>
          <w:szCs w:val="24"/>
          <w:lang w:val="hy-AM" w:eastAsia="ru-RU"/>
        </w:rPr>
        <w:t>2-րդ կետի 2-րդ պարբերությունը շարադրել հետևյալ խմբագրությամբ.</w:t>
      </w:r>
    </w:p>
    <w:p w14:paraId="45C448E0" w14:textId="77777777" w:rsidR="00213A44" w:rsidRPr="006C2AB2" w:rsidRDefault="006C435A" w:rsidP="008E0996">
      <w:pPr>
        <w:pStyle w:val="NormalWeb"/>
        <w:shd w:val="clear" w:color="auto" w:fill="FFFFFF"/>
        <w:spacing w:before="0" w:beforeAutospacing="0" w:after="0" w:afterAutospacing="0"/>
        <w:ind w:firstLine="375"/>
        <w:jc w:val="both"/>
        <w:rPr>
          <w:rFonts w:ascii="GHEA Grapalat" w:hAnsi="GHEA Grapalat"/>
          <w:color w:val="000000"/>
          <w:lang w:val="hy-AM"/>
        </w:rPr>
      </w:pPr>
      <w:r w:rsidRPr="006C2AB2">
        <w:rPr>
          <w:rFonts w:ascii="GHEA Grapalat" w:hAnsi="GHEA Grapalat" w:cs="Courier New"/>
          <w:color w:val="000000"/>
          <w:lang w:val="hy-AM"/>
        </w:rPr>
        <w:t>«</w:t>
      </w:r>
      <w:r w:rsidRPr="006C2AB2">
        <w:rPr>
          <w:rFonts w:ascii="GHEA Grapalat" w:hAnsi="GHEA Grapalat" w:cs="Sylfaen"/>
          <w:color w:val="000000"/>
          <w:lang w:val="hy-AM"/>
        </w:rPr>
        <w:t>Կարգավորման</w:t>
      </w:r>
      <w:r w:rsidRPr="006C2AB2">
        <w:rPr>
          <w:rFonts w:ascii="GHEA Grapalat" w:hAnsi="GHEA Grapalat"/>
          <w:color w:val="000000"/>
          <w:lang w:val="hy-AM"/>
        </w:rPr>
        <w:t xml:space="preserve"> </w:t>
      </w:r>
      <w:r w:rsidRPr="006C2AB2">
        <w:rPr>
          <w:rFonts w:ascii="GHEA Grapalat" w:hAnsi="GHEA Grapalat" w:cs="Sylfaen"/>
          <w:color w:val="000000"/>
          <w:lang w:val="hy-AM"/>
        </w:rPr>
        <w:t>ենթակա</w:t>
      </w:r>
      <w:r w:rsidRPr="006C2AB2">
        <w:rPr>
          <w:rFonts w:ascii="GHEA Grapalat" w:hAnsi="GHEA Grapalat"/>
          <w:color w:val="000000"/>
          <w:lang w:val="hy-AM"/>
        </w:rPr>
        <w:t xml:space="preserve"> </w:t>
      </w:r>
      <w:r w:rsidRPr="006C2AB2">
        <w:rPr>
          <w:rFonts w:ascii="GHEA Grapalat" w:hAnsi="GHEA Grapalat" w:cs="Sylfaen"/>
          <w:color w:val="000000"/>
          <w:lang w:val="hy-AM"/>
        </w:rPr>
        <w:t>չեն՝</w:t>
      </w:r>
    </w:p>
    <w:p w14:paraId="162C97A3" w14:textId="77777777" w:rsidR="00836C5D" w:rsidRPr="006C2AB2" w:rsidRDefault="00836C5D" w:rsidP="008E0996">
      <w:pPr>
        <w:pStyle w:val="NormalWeb"/>
        <w:shd w:val="clear" w:color="auto" w:fill="FFFFFF"/>
        <w:spacing w:before="0" w:beforeAutospacing="0" w:after="0" w:afterAutospacing="0"/>
        <w:ind w:firstLine="375"/>
        <w:jc w:val="both"/>
        <w:rPr>
          <w:rFonts w:ascii="GHEA Grapalat" w:hAnsi="GHEA Grapalat"/>
          <w:lang w:val="hy-AM"/>
        </w:rPr>
      </w:pPr>
      <w:r w:rsidRPr="006C2AB2">
        <w:rPr>
          <w:rFonts w:ascii="GHEA Grapalat" w:hAnsi="GHEA Grapalat" w:cs="Sylfaen"/>
          <w:lang w:val="hy-AM"/>
        </w:rPr>
        <w:t>ա</w:t>
      </w:r>
      <w:r w:rsidRPr="006C2AB2">
        <w:rPr>
          <w:rFonts w:ascii="GHEA Grapalat" w:hAnsi="GHEA Grapalat"/>
          <w:lang w:val="hy-AM"/>
        </w:rPr>
        <w:t xml:space="preserve">) </w:t>
      </w:r>
      <w:r w:rsidRPr="006C2AB2">
        <w:rPr>
          <w:rFonts w:ascii="GHEA Grapalat" w:hAnsi="GHEA Grapalat" w:cs="Sylfaen"/>
          <w:lang w:val="hy-AM"/>
        </w:rPr>
        <w:t>բացառապես</w:t>
      </w:r>
      <w:r w:rsidRPr="006C2AB2">
        <w:rPr>
          <w:rFonts w:ascii="GHEA Grapalat" w:hAnsi="GHEA Grapalat"/>
          <w:lang w:val="hy-AM"/>
        </w:rPr>
        <w:t xml:space="preserve"> </w:t>
      </w:r>
      <w:r w:rsidRPr="006C2AB2">
        <w:rPr>
          <w:rFonts w:ascii="GHEA Grapalat" w:hAnsi="GHEA Grapalat" w:cs="Sylfaen"/>
          <w:lang w:val="hy-AM"/>
        </w:rPr>
        <w:t>սեփական</w:t>
      </w:r>
      <w:r w:rsidRPr="006C2AB2">
        <w:rPr>
          <w:rFonts w:ascii="GHEA Grapalat" w:hAnsi="GHEA Grapalat"/>
          <w:lang w:val="hy-AM"/>
        </w:rPr>
        <w:t xml:space="preserve"> </w:t>
      </w:r>
      <w:r w:rsidRPr="006C2AB2">
        <w:rPr>
          <w:rFonts w:ascii="GHEA Grapalat" w:hAnsi="GHEA Grapalat" w:cs="Sylfaen"/>
          <w:lang w:val="hy-AM"/>
        </w:rPr>
        <w:t>կարիքների</w:t>
      </w:r>
      <w:r w:rsidRPr="006C2AB2">
        <w:rPr>
          <w:rFonts w:ascii="GHEA Grapalat" w:hAnsi="GHEA Grapalat"/>
          <w:lang w:val="hy-AM"/>
        </w:rPr>
        <w:t xml:space="preserve"> </w:t>
      </w:r>
      <w:r w:rsidRPr="006C2AB2">
        <w:rPr>
          <w:rFonts w:ascii="GHEA Grapalat" w:hAnsi="GHEA Grapalat" w:cs="Sylfaen"/>
          <w:lang w:val="hy-AM"/>
        </w:rPr>
        <w:t>համար ջերմային և էլեկտրական էներգ</w:t>
      </w:r>
      <w:r w:rsidR="000806BF" w:rsidRPr="006C2AB2">
        <w:rPr>
          <w:rFonts w:ascii="GHEA Grapalat" w:hAnsi="GHEA Grapalat" w:cs="Sylfaen"/>
          <w:lang w:val="hy-AM"/>
        </w:rPr>
        <w:t xml:space="preserve">իայի համակցված և </w:t>
      </w:r>
      <w:r w:rsidRPr="006C2AB2">
        <w:rPr>
          <w:rFonts w:ascii="GHEA Grapalat" w:hAnsi="GHEA Grapalat" w:cs="Sylfaen"/>
          <w:lang w:val="hy-AM"/>
        </w:rPr>
        <w:t>էլեկտրական էներգիայի արտադրության գործունեությունը՝</w:t>
      </w:r>
      <w:r w:rsidR="007A562A" w:rsidRPr="006C2AB2">
        <w:rPr>
          <w:rFonts w:ascii="GHEA Grapalat" w:hAnsi="GHEA Grapalat" w:cs="Sylfaen"/>
          <w:lang w:val="hy-AM"/>
        </w:rPr>
        <w:t xml:space="preserve"> արտադրության ժամանակահատվածում</w:t>
      </w:r>
      <w:r w:rsidR="009B607B" w:rsidRPr="006C2AB2">
        <w:rPr>
          <w:rFonts w:ascii="GHEA Grapalat" w:hAnsi="GHEA Grapalat" w:cs="Sylfaen"/>
          <w:lang w:val="hy-AM"/>
        </w:rPr>
        <w:t>, ինչպես նաև ջերմային</w:t>
      </w:r>
      <w:r w:rsidR="009B607B" w:rsidRPr="006C2AB2">
        <w:rPr>
          <w:rFonts w:ascii="GHEA Grapalat" w:hAnsi="GHEA Grapalat"/>
          <w:lang w:val="hy-AM"/>
        </w:rPr>
        <w:t xml:space="preserve"> </w:t>
      </w:r>
      <w:r w:rsidR="009B607B" w:rsidRPr="006C2AB2">
        <w:rPr>
          <w:rFonts w:ascii="GHEA Grapalat" w:hAnsi="GHEA Grapalat" w:cs="Sylfaen"/>
          <w:lang w:val="hy-AM"/>
        </w:rPr>
        <w:t xml:space="preserve">էներգիայի արտադրության գործունեությունը՝ </w:t>
      </w:r>
      <w:r w:rsidR="000806BF" w:rsidRPr="006C2AB2">
        <w:rPr>
          <w:rFonts w:ascii="GHEA Grapalat" w:hAnsi="GHEA Grapalat" w:cs="Sylfaen"/>
          <w:lang w:val="hy-AM"/>
        </w:rPr>
        <w:t xml:space="preserve">կառուցման և </w:t>
      </w:r>
      <w:r w:rsidR="009B607B" w:rsidRPr="006C2AB2">
        <w:rPr>
          <w:rFonts w:ascii="GHEA Grapalat" w:hAnsi="GHEA Grapalat" w:cs="Sylfaen"/>
          <w:lang w:val="hy-AM"/>
        </w:rPr>
        <w:t>արտադրության ժամանակահատվածում,</w:t>
      </w:r>
    </w:p>
    <w:p w14:paraId="47C20F06" w14:textId="77777777" w:rsidR="00836C5D" w:rsidRPr="006C2AB2" w:rsidRDefault="00836C5D" w:rsidP="008E0996">
      <w:pPr>
        <w:pStyle w:val="NormalWeb"/>
        <w:shd w:val="clear" w:color="auto" w:fill="FFFFFF"/>
        <w:spacing w:before="0" w:beforeAutospacing="0" w:after="0" w:afterAutospacing="0"/>
        <w:ind w:firstLine="375"/>
        <w:jc w:val="both"/>
        <w:rPr>
          <w:rFonts w:ascii="GHEA Grapalat" w:hAnsi="GHEA Grapalat"/>
          <w:lang w:val="hy-AM"/>
        </w:rPr>
      </w:pPr>
      <w:r w:rsidRPr="006C2AB2">
        <w:rPr>
          <w:rFonts w:ascii="GHEA Grapalat" w:hAnsi="GHEA Grapalat" w:cs="Sylfaen"/>
          <w:lang w:val="hy-AM"/>
        </w:rPr>
        <w:t>բ</w:t>
      </w:r>
      <w:r w:rsidRPr="006C2AB2">
        <w:rPr>
          <w:rFonts w:ascii="GHEA Grapalat" w:hAnsi="GHEA Grapalat"/>
          <w:lang w:val="hy-AM"/>
        </w:rPr>
        <w:t xml:space="preserve">) </w:t>
      </w:r>
      <w:r w:rsidRPr="006C2AB2">
        <w:rPr>
          <w:rFonts w:ascii="GHEA Grapalat" w:hAnsi="GHEA Grapalat" w:cs="Sylfaen"/>
          <w:lang w:val="hy-AM"/>
        </w:rPr>
        <w:t>ջերմային</w:t>
      </w:r>
      <w:r w:rsidRPr="006C2AB2">
        <w:rPr>
          <w:rFonts w:ascii="GHEA Grapalat" w:hAnsi="GHEA Grapalat"/>
          <w:lang w:val="hy-AM"/>
        </w:rPr>
        <w:t xml:space="preserve"> </w:t>
      </w:r>
      <w:r w:rsidRPr="006C2AB2">
        <w:rPr>
          <w:rFonts w:ascii="GHEA Grapalat" w:hAnsi="GHEA Grapalat" w:cs="Sylfaen"/>
          <w:lang w:val="hy-AM"/>
        </w:rPr>
        <w:t>էներգիայի</w:t>
      </w:r>
      <w:r w:rsidRPr="006C2AB2">
        <w:rPr>
          <w:rFonts w:ascii="GHEA Grapalat" w:hAnsi="GHEA Grapalat"/>
          <w:lang w:val="hy-AM"/>
        </w:rPr>
        <w:t xml:space="preserve"> </w:t>
      </w:r>
      <w:r w:rsidRPr="006C2AB2">
        <w:rPr>
          <w:rFonts w:ascii="GHEA Grapalat" w:hAnsi="GHEA Grapalat" w:cs="Sylfaen"/>
          <w:lang w:val="hy-AM"/>
        </w:rPr>
        <w:t>արտադրության</w:t>
      </w:r>
      <w:r w:rsidRPr="006C2AB2">
        <w:rPr>
          <w:rFonts w:ascii="GHEA Grapalat" w:hAnsi="GHEA Grapalat"/>
          <w:lang w:val="hy-AM"/>
        </w:rPr>
        <w:t xml:space="preserve">, </w:t>
      </w:r>
      <w:r w:rsidRPr="006C2AB2">
        <w:rPr>
          <w:rFonts w:ascii="GHEA Grapalat" w:hAnsi="GHEA Grapalat" w:cs="Sylfaen"/>
          <w:lang w:val="hy-AM"/>
        </w:rPr>
        <w:t>փոխադրման</w:t>
      </w:r>
      <w:r w:rsidRPr="006C2AB2">
        <w:rPr>
          <w:rFonts w:ascii="GHEA Grapalat" w:hAnsi="GHEA Grapalat"/>
          <w:lang w:val="hy-AM"/>
        </w:rPr>
        <w:t xml:space="preserve"> </w:t>
      </w:r>
      <w:r w:rsidRPr="006C2AB2">
        <w:rPr>
          <w:rFonts w:ascii="GHEA Grapalat" w:hAnsi="GHEA Grapalat" w:cs="Sylfaen"/>
          <w:lang w:val="hy-AM"/>
        </w:rPr>
        <w:t>և</w:t>
      </w:r>
      <w:r w:rsidRPr="006C2AB2">
        <w:rPr>
          <w:rFonts w:ascii="GHEA Grapalat" w:hAnsi="GHEA Grapalat"/>
          <w:lang w:val="hy-AM"/>
        </w:rPr>
        <w:t xml:space="preserve"> </w:t>
      </w:r>
      <w:r w:rsidRPr="006C2AB2">
        <w:rPr>
          <w:rFonts w:ascii="GHEA Grapalat" w:hAnsi="GHEA Grapalat" w:cs="Sylfaen"/>
          <w:lang w:val="hy-AM"/>
        </w:rPr>
        <w:t>բաշխման</w:t>
      </w:r>
      <w:r w:rsidRPr="006C2AB2">
        <w:rPr>
          <w:rFonts w:ascii="GHEA Grapalat" w:hAnsi="GHEA Grapalat"/>
          <w:lang w:val="hy-AM"/>
        </w:rPr>
        <w:t xml:space="preserve"> </w:t>
      </w:r>
      <w:r w:rsidRPr="006C2AB2">
        <w:rPr>
          <w:rFonts w:ascii="GHEA Grapalat" w:hAnsi="GHEA Grapalat" w:cs="Sylfaen"/>
          <w:lang w:val="hy-AM"/>
        </w:rPr>
        <w:t>գործունեությունները</w:t>
      </w:r>
      <w:r w:rsidRPr="006C2AB2">
        <w:rPr>
          <w:rFonts w:ascii="GHEA Grapalat" w:hAnsi="GHEA Grapalat"/>
          <w:lang w:val="hy-AM"/>
        </w:rPr>
        <w:t xml:space="preserve">, </w:t>
      </w:r>
      <w:r w:rsidRPr="006C2AB2">
        <w:rPr>
          <w:rFonts w:ascii="GHEA Grapalat" w:hAnsi="GHEA Grapalat" w:cs="Sylfaen"/>
          <w:lang w:val="hy-AM"/>
        </w:rPr>
        <w:t>եթե</w:t>
      </w:r>
      <w:r w:rsidRPr="006C2AB2">
        <w:rPr>
          <w:rFonts w:ascii="GHEA Grapalat" w:hAnsi="GHEA Grapalat"/>
          <w:lang w:val="hy-AM"/>
        </w:rPr>
        <w:t xml:space="preserve"> </w:t>
      </w:r>
      <w:r w:rsidRPr="006C2AB2">
        <w:rPr>
          <w:rFonts w:ascii="GHEA Grapalat" w:hAnsi="GHEA Grapalat" w:cs="Sylfaen"/>
          <w:lang w:val="hy-AM"/>
        </w:rPr>
        <w:t>այդ</w:t>
      </w:r>
      <w:r w:rsidRPr="006C2AB2">
        <w:rPr>
          <w:rFonts w:ascii="GHEA Grapalat" w:hAnsi="GHEA Grapalat"/>
          <w:lang w:val="hy-AM"/>
        </w:rPr>
        <w:t xml:space="preserve"> </w:t>
      </w:r>
      <w:r w:rsidRPr="006C2AB2">
        <w:rPr>
          <w:rFonts w:ascii="GHEA Grapalat" w:hAnsi="GHEA Grapalat" w:cs="Sylfaen"/>
          <w:lang w:val="hy-AM"/>
        </w:rPr>
        <w:t>համակարգերի</w:t>
      </w:r>
      <w:r w:rsidRPr="006C2AB2">
        <w:rPr>
          <w:rFonts w:ascii="GHEA Grapalat" w:hAnsi="GHEA Grapalat"/>
          <w:lang w:val="hy-AM"/>
        </w:rPr>
        <w:t xml:space="preserve"> </w:t>
      </w:r>
      <w:r w:rsidRPr="006C2AB2">
        <w:rPr>
          <w:rFonts w:ascii="GHEA Grapalat" w:hAnsi="GHEA Grapalat" w:cs="Sylfaen"/>
          <w:lang w:val="hy-AM"/>
        </w:rPr>
        <w:t>դրվածքային</w:t>
      </w:r>
      <w:r w:rsidRPr="006C2AB2">
        <w:rPr>
          <w:rFonts w:ascii="GHEA Grapalat" w:hAnsi="GHEA Grapalat"/>
          <w:lang w:val="hy-AM"/>
        </w:rPr>
        <w:t xml:space="preserve"> </w:t>
      </w:r>
      <w:r w:rsidRPr="006C2AB2">
        <w:rPr>
          <w:rFonts w:ascii="GHEA Grapalat" w:hAnsi="GHEA Grapalat" w:cs="Sylfaen"/>
          <w:lang w:val="hy-AM"/>
        </w:rPr>
        <w:t>հզորությունը</w:t>
      </w:r>
      <w:r w:rsidRPr="006C2AB2">
        <w:rPr>
          <w:rFonts w:ascii="GHEA Grapalat" w:hAnsi="GHEA Grapalat"/>
          <w:lang w:val="hy-AM"/>
        </w:rPr>
        <w:t xml:space="preserve"> </w:t>
      </w:r>
      <w:r w:rsidRPr="006C2AB2">
        <w:rPr>
          <w:rFonts w:ascii="GHEA Grapalat" w:hAnsi="GHEA Grapalat" w:cs="Sylfaen"/>
          <w:lang w:val="hy-AM"/>
        </w:rPr>
        <w:t>չի</w:t>
      </w:r>
      <w:r w:rsidRPr="006C2AB2">
        <w:rPr>
          <w:rFonts w:ascii="GHEA Grapalat" w:hAnsi="GHEA Grapalat"/>
          <w:lang w:val="hy-AM"/>
        </w:rPr>
        <w:t xml:space="preserve"> </w:t>
      </w:r>
      <w:r w:rsidRPr="006C2AB2">
        <w:rPr>
          <w:rFonts w:ascii="GHEA Grapalat" w:hAnsi="GHEA Grapalat" w:cs="Sylfaen"/>
          <w:lang w:val="hy-AM"/>
        </w:rPr>
        <w:t>գերազանցում</w:t>
      </w:r>
      <w:r w:rsidRPr="006C2AB2">
        <w:rPr>
          <w:rFonts w:ascii="GHEA Grapalat" w:hAnsi="GHEA Grapalat"/>
          <w:lang w:val="hy-AM"/>
        </w:rPr>
        <w:t xml:space="preserve"> 5.8 </w:t>
      </w:r>
      <w:r w:rsidRPr="006C2AB2">
        <w:rPr>
          <w:rFonts w:ascii="GHEA Grapalat" w:hAnsi="GHEA Grapalat" w:cs="Sylfaen"/>
          <w:lang w:val="hy-AM"/>
        </w:rPr>
        <w:t>ՄՎտը</w:t>
      </w:r>
      <w:r w:rsidRPr="006C2AB2">
        <w:rPr>
          <w:rFonts w:ascii="GHEA Grapalat" w:hAnsi="GHEA Grapalat"/>
          <w:lang w:val="hy-AM"/>
        </w:rPr>
        <w:t>.</w:t>
      </w:r>
    </w:p>
    <w:p w14:paraId="7AC7259A" w14:textId="77777777" w:rsidR="00836C5D" w:rsidRPr="006C2AB2" w:rsidRDefault="00836C5D" w:rsidP="008E0996">
      <w:pPr>
        <w:pStyle w:val="NormalWeb"/>
        <w:shd w:val="clear" w:color="auto" w:fill="FFFFFF"/>
        <w:spacing w:before="0" w:beforeAutospacing="0" w:after="0" w:afterAutospacing="0"/>
        <w:ind w:firstLine="375"/>
        <w:jc w:val="both"/>
        <w:rPr>
          <w:rFonts w:ascii="GHEA Grapalat" w:hAnsi="GHEA Grapalat" w:cs="Sylfaen"/>
          <w:lang w:val="hy-AM"/>
        </w:rPr>
      </w:pPr>
      <w:r w:rsidRPr="006C2AB2">
        <w:rPr>
          <w:rFonts w:ascii="GHEA Grapalat" w:hAnsi="GHEA Grapalat" w:cs="Sylfaen"/>
          <w:lang w:val="hy-AM"/>
        </w:rPr>
        <w:lastRenderedPageBreak/>
        <w:t>գ</w:t>
      </w:r>
      <w:r w:rsidRPr="006C2AB2">
        <w:rPr>
          <w:rFonts w:ascii="GHEA Grapalat" w:hAnsi="GHEA Grapalat"/>
          <w:lang w:val="hy-AM"/>
        </w:rPr>
        <w:t xml:space="preserve">) </w:t>
      </w:r>
      <w:r w:rsidR="006C435A" w:rsidRPr="006C2AB2">
        <w:rPr>
          <w:rFonts w:ascii="GHEA Grapalat" w:hAnsi="GHEA Grapalat"/>
          <w:lang w:val="hy-AM"/>
        </w:rPr>
        <w:t>անօրգանական</w:t>
      </w:r>
      <w:r w:rsidR="009F3F12" w:rsidRPr="006C2AB2">
        <w:rPr>
          <w:rFonts w:ascii="GHEA Grapalat" w:hAnsi="GHEA Grapalat"/>
          <w:lang w:val="hy-AM"/>
        </w:rPr>
        <w:t xml:space="preserve"> և օրգանական</w:t>
      </w:r>
      <w:r w:rsidR="006C435A" w:rsidRPr="006C2AB2">
        <w:rPr>
          <w:rFonts w:ascii="GHEA Grapalat" w:hAnsi="GHEA Grapalat"/>
          <w:lang w:val="hy-AM"/>
        </w:rPr>
        <w:t xml:space="preserve"> </w:t>
      </w:r>
      <w:r w:rsidR="000806BF" w:rsidRPr="006C2AB2">
        <w:rPr>
          <w:rFonts w:ascii="GHEA Grapalat" w:hAnsi="GHEA Grapalat"/>
          <w:lang w:val="hy-AM"/>
        </w:rPr>
        <w:t xml:space="preserve">վառելիք օգտագործող </w:t>
      </w:r>
      <w:r w:rsidRPr="006C2AB2">
        <w:rPr>
          <w:rFonts w:ascii="GHEA Grapalat" w:hAnsi="GHEA Grapalat" w:cs="Sylfaen"/>
          <w:lang w:val="hy-AM"/>
        </w:rPr>
        <w:t>մինչև 1</w:t>
      </w:r>
      <w:r w:rsidR="00CA43BB" w:rsidRPr="006C2AB2">
        <w:rPr>
          <w:rFonts w:ascii="GHEA Grapalat" w:hAnsi="GHEA Grapalat" w:cs="Sylfaen"/>
          <w:lang w:val="hy-AM"/>
        </w:rPr>
        <w:t xml:space="preserve"> </w:t>
      </w:r>
      <w:r w:rsidRPr="006C2AB2">
        <w:rPr>
          <w:rFonts w:ascii="GHEA Grapalat" w:hAnsi="GHEA Grapalat" w:cs="Sylfaen"/>
          <w:lang w:val="hy-AM"/>
        </w:rPr>
        <w:t xml:space="preserve">ՄՎտ դրվածքային հզորությամբ կայանում էլեկտրական էներգիայի արտադրության գործունեությունը՝ կառուցման ժամանակահատվածում. </w:t>
      </w:r>
    </w:p>
    <w:p w14:paraId="44FA8FA3" w14:textId="77777777" w:rsidR="00A97BF3" w:rsidRPr="006C2AB2" w:rsidRDefault="006C435A">
      <w:pPr>
        <w:pStyle w:val="NormalWeb"/>
        <w:shd w:val="clear" w:color="auto" w:fill="FFFFFF"/>
        <w:spacing w:before="0" w:beforeAutospacing="0" w:after="0" w:afterAutospacing="0"/>
        <w:ind w:firstLine="375"/>
        <w:jc w:val="both"/>
        <w:rPr>
          <w:rFonts w:ascii="GHEA Grapalat" w:hAnsi="GHEA Grapalat" w:cs="Sylfaen"/>
          <w:lang w:val="hy-AM"/>
        </w:rPr>
      </w:pPr>
      <w:r w:rsidRPr="006C2AB2">
        <w:rPr>
          <w:rFonts w:ascii="GHEA Grapalat" w:hAnsi="GHEA Grapalat" w:cs="Sylfaen"/>
          <w:lang w:val="hy-AM"/>
        </w:rPr>
        <w:t>դ</w:t>
      </w:r>
      <w:r w:rsidR="00CA43BB" w:rsidRPr="006C2AB2">
        <w:rPr>
          <w:rFonts w:ascii="GHEA Grapalat" w:hAnsi="GHEA Grapalat"/>
          <w:lang w:val="hy-AM"/>
        </w:rPr>
        <w:t>)</w:t>
      </w:r>
      <w:r w:rsidR="00CA43BB" w:rsidRPr="006C2AB2">
        <w:rPr>
          <w:rFonts w:ascii="GHEA Grapalat" w:hAnsi="GHEA Grapalat" w:cs="Sylfaen"/>
          <w:lang w:val="hy-AM"/>
        </w:rPr>
        <w:t xml:space="preserve"> </w:t>
      </w:r>
      <w:r w:rsidRPr="006C2AB2">
        <w:rPr>
          <w:rFonts w:ascii="GHEA Grapalat" w:hAnsi="GHEA Grapalat" w:cs="Sylfaen"/>
          <w:lang w:val="hy-AM"/>
        </w:rPr>
        <w:t>մինչև 150 կՎտ դրվածքային հզորությամբ կայանում էլեկտրական էներգիայի արտադրության գործունեությունը՝ կառուցման ժամանակահատվածում, բացառությամբ հիդրոէլեկտրակայանների և սույն կետի «գ» ենթակետով նախատեսված դեպքերի.</w:t>
      </w:r>
    </w:p>
    <w:p w14:paraId="5B654272" w14:textId="77777777" w:rsidR="00B45713" w:rsidRPr="006C2AB2" w:rsidRDefault="000806BF" w:rsidP="00B45713">
      <w:pPr>
        <w:pStyle w:val="NormalWeb"/>
        <w:shd w:val="clear" w:color="auto" w:fill="FFFFFF"/>
        <w:spacing w:before="0" w:beforeAutospacing="0" w:after="0" w:afterAutospacing="0"/>
        <w:ind w:firstLine="375"/>
        <w:jc w:val="both"/>
        <w:rPr>
          <w:rFonts w:ascii="GHEA Grapalat" w:hAnsi="GHEA Grapalat" w:cs="Sylfaen"/>
          <w:lang w:val="hy-AM"/>
        </w:rPr>
      </w:pPr>
      <w:r w:rsidRPr="006C2AB2">
        <w:rPr>
          <w:rFonts w:ascii="GHEA Grapalat" w:hAnsi="GHEA Grapalat" w:cs="Sylfaen"/>
          <w:lang w:val="hy-AM"/>
        </w:rPr>
        <w:t>ե</w:t>
      </w:r>
      <w:r w:rsidR="009B607B" w:rsidRPr="006C2AB2">
        <w:rPr>
          <w:rFonts w:ascii="GHEA Grapalat" w:hAnsi="GHEA Grapalat" w:cs="Sylfaen"/>
          <w:lang w:val="hy-AM"/>
        </w:rPr>
        <w:t>) վերականգնվող էներգետիկ ռեսուրս օգտագործող ինքնավար էներգաարտադրողի կողմից էլեկտրական էներգիայի արտադրության գործունեությունը՝ կառուցման (բացառությամբ փոքր հիդրոէլեկտրակայանների) և արտադրության ժամանակահատվածում:»</w:t>
      </w:r>
      <w:r w:rsidR="00D22476" w:rsidRPr="006C2AB2">
        <w:rPr>
          <w:rFonts w:ascii="GHEA Grapalat" w:hAnsi="GHEA Grapalat" w:cs="Sylfaen"/>
          <w:lang w:val="hy-AM"/>
        </w:rPr>
        <w:t>։</w:t>
      </w:r>
    </w:p>
    <w:p w14:paraId="276F6496" w14:textId="77777777" w:rsidR="009B607B" w:rsidRPr="006C2AB2" w:rsidRDefault="009B607B" w:rsidP="00F30077">
      <w:pPr>
        <w:pStyle w:val="NormalWeb"/>
        <w:shd w:val="clear" w:color="auto" w:fill="FFFFFF"/>
        <w:spacing w:before="0" w:beforeAutospacing="0" w:after="0" w:afterAutospacing="0"/>
        <w:ind w:firstLine="375"/>
        <w:jc w:val="both"/>
        <w:rPr>
          <w:rFonts w:ascii="GHEA Grapalat" w:hAnsi="GHEA Grapalat"/>
          <w:lang w:val="hy-AM"/>
        </w:rPr>
      </w:pPr>
    </w:p>
    <w:p w14:paraId="77728F74" w14:textId="77777777" w:rsidR="00FC4BF5" w:rsidRPr="006C2AB2" w:rsidRDefault="006C435A" w:rsidP="008E099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Հոդված 16.</w:t>
      </w:r>
      <w:r w:rsidRPr="006C2AB2">
        <w:rPr>
          <w:rFonts w:ascii="Sylfaen" w:hAnsi="Sylfaen"/>
          <w:color w:val="000000"/>
          <w:sz w:val="24"/>
          <w:lang w:val="hy-AM"/>
        </w:rPr>
        <w:t> </w:t>
      </w:r>
      <w:r w:rsidRPr="006C2AB2">
        <w:rPr>
          <w:rFonts w:ascii="GHEA Grapalat" w:hAnsi="GHEA Grapalat"/>
          <w:color w:val="000000"/>
          <w:sz w:val="24"/>
          <w:lang w:val="hy-AM"/>
        </w:rPr>
        <w:t xml:space="preserve">Օրենքի 24-րդ հոդվածի 2-րդ </w:t>
      </w:r>
      <w:r w:rsidRPr="006C2AB2">
        <w:rPr>
          <w:rFonts w:ascii="GHEA Grapalat" w:eastAsia="Times New Roman" w:hAnsi="GHEA Grapalat" w:cs="Times New Roman"/>
          <w:color w:val="000000"/>
          <w:sz w:val="24"/>
          <w:szCs w:val="24"/>
          <w:lang w:val="hy-AM" w:eastAsia="ru-RU"/>
        </w:rPr>
        <w:t>և 5-րդ կետերն</w:t>
      </w:r>
      <w:r w:rsidRPr="006C2AB2">
        <w:rPr>
          <w:rFonts w:ascii="GHEA Grapalat" w:hAnsi="GHEA Grapalat"/>
          <w:color w:val="000000"/>
          <w:sz w:val="24"/>
          <w:lang w:val="hy-AM"/>
        </w:rPr>
        <w:t xml:space="preserve"> ուժը կորցրած ճանաչել:</w:t>
      </w:r>
      <w:r w:rsidRPr="006C2AB2">
        <w:rPr>
          <w:rFonts w:ascii="Sylfaen" w:eastAsia="Times New Roman" w:hAnsi="Sylfaen" w:cs="Courier New"/>
          <w:color w:val="000000"/>
          <w:sz w:val="24"/>
          <w:szCs w:val="24"/>
          <w:lang w:val="hy-AM" w:eastAsia="ru-RU"/>
        </w:rPr>
        <w:t> </w:t>
      </w:r>
    </w:p>
    <w:p w14:paraId="00F6417E" w14:textId="77777777" w:rsidR="00D2275E" w:rsidRPr="006C2AB2" w:rsidRDefault="00D2275E" w:rsidP="008E0996">
      <w:pPr>
        <w:shd w:val="clear" w:color="auto" w:fill="FFFFFF"/>
        <w:spacing w:after="0" w:line="240" w:lineRule="auto"/>
        <w:ind w:firstLine="375"/>
        <w:jc w:val="both"/>
        <w:rPr>
          <w:rFonts w:ascii="GHEA Grapalat" w:eastAsia="Times New Roman" w:hAnsi="GHEA Grapalat" w:cs="Times New Roman"/>
          <w:b/>
          <w:bCs/>
          <w:color w:val="000000"/>
          <w:sz w:val="24"/>
          <w:szCs w:val="24"/>
          <w:lang w:val="hy-AM" w:eastAsia="ru-RU"/>
        </w:rPr>
      </w:pPr>
    </w:p>
    <w:p w14:paraId="023B2511" w14:textId="77777777" w:rsidR="00BD4B45" w:rsidRPr="006C2AB2" w:rsidRDefault="006C435A" w:rsidP="008E0996">
      <w:pPr>
        <w:shd w:val="clear" w:color="auto" w:fill="FFFFFF"/>
        <w:spacing w:after="0" w:line="240" w:lineRule="auto"/>
        <w:ind w:firstLine="375"/>
        <w:jc w:val="both"/>
        <w:rPr>
          <w:rFonts w:ascii="GHEA Grapalat" w:eastAsia="Times New Roman" w:hAnsi="GHEA Grapalat" w:cs="Courier New"/>
          <w:color w:val="000000"/>
          <w:sz w:val="24"/>
          <w:szCs w:val="24"/>
          <w:lang w:val="hy-AM" w:eastAsia="ru-RU"/>
        </w:rPr>
      </w:pPr>
      <w:r w:rsidRPr="006C2AB2">
        <w:rPr>
          <w:rFonts w:ascii="GHEA Grapalat" w:hAnsi="GHEA Grapalat"/>
          <w:b/>
          <w:color w:val="000000"/>
          <w:sz w:val="24"/>
          <w:lang w:val="hy-AM"/>
        </w:rPr>
        <w:t>Հոդված 17.</w:t>
      </w:r>
      <w:r w:rsidRPr="006C2AB2">
        <w:rPr>
          <w:rFonts w:ascii="Sylfaen" w:hAnsi="Sylfaen"/>
          <w:color w:val="000000"/>
          <w:lang w:val="hy-AM"/>
        </w:rPr>
        <w:t> </w:t>
      </w:r>
      <w:r w:rsidRPr="006C2AB2">
        <w:rPr>
          <w:rFonts w:ascii="GHEA Grapalat" w:hAnsi="GHEA Grapalat"/>
          <w:color w:val="000000"/>
          <w:sz w:val="24"/>
          <w:lang w:val="hy-AM"/>
        </w:rPr>
        <w:t xml:space="preserve">Օրենքի 26-րդ </w:t>
      </w:r>
      <w:r w:rsidRPr="006C2AB2">
        <w:rPr>
          <w:rFonts w:ascii="GHEA Grapalat" w:eastAsia="Times New Roman" w:hAnsi="GHEA Grapalat" w:cs="Courier New"/>
          <w:color w:val="000000"/>
          <w:sz w:val="24"/>
          <w:szCs w:val="24"/>
          <w:lang w:val="hy-AM" w:eastAsia="ru-RU"/>
        </w:rPr>
        <w:t>հոդվածը շարադրել հետևյալ խմբագրությամբ.</w:t>
      </w:r>
    </w:p>
    <w:p w14:paraId="3209A9AF" w14:textId="77777777" w:rsidR="008E0996" w:rsidRPr="006C2AB2" w:rsidRDefault="006C435A" w:rsidP="00F30077">
      <w:pPr>
        <w:spacing w:after="0" w:line="240" w:lineRule="auto"/>
        <w:jc w:val="both"/>
        <w:rPr>
          <w:rFonts w:ascii="GHEA Grapalat" w:hAnsi="GHEA Grapalat"/>
          <w:b/>
          <w:color w:val="000000"/>
          <w:sz w:val="24"/>
          <w:lang w:val="hy-AM"/>
        </w:rPr>
      </w:pPr>
      <w:r w:rsidRPr="006C2AB2">
        <w:rPr>
          <w:rFonts w:ascii="GHEA Grapalat" w:hAnsi="GHEA Grapalat"/>
          <w:b/>
          <w:color w:val="000000"/>
          <w:sz w:val="24"/>
          <w:lang w:val="hy-AM"/>
        </w:rPr>
        <w:t>«</w:t>
      </w:r>
      <w:r w:rsidR="008E0996" w:rsidRPr="006C2AB2">
        <w:rPr>
          <w:rFonts w:ascii="GHEA Grapalat" w:hAnsi="GHEA Grapalat"/>
          <w:b/>
          <w:color w:val="000000"/>
          <w:sz w:val="24"/>
          <w:lang w:val="hy-AM"/>
        </w:rPr>
        <w:t xml:space="preserve">Հոդված 26. </w:t>
      </w:r>
      <w:r w:rsidR="00EF15E0" w:rsidRPr="006C2AB2">
        <w:rPr>
          <w:rFonts w:ascii="GHEA Grapalat" w:hAnsi="GHEA Grapalat"/>
          <w:b/>
          <w:color w:val="000000"/>
          <w:sz w:val="24"/>
          <w:lang w:val="hy-AM"/>
        </w:rPr>
        <w:t>Լիցենզավորված գ</w:t>
      </w:r>
      <w:r w:rsidR="008E0996" w:rsidRPr="006C2AB2">
        <w:rPr>
          <w:rFonts w:ascii="GHEA Grapalat" w:hAnsi="GHEA Grapalat"/>
          <w:b/>
          <w:color w:val="000000"/>
          <w:sz w:val="24"/>
          <w:lang w:val="hy-AM"/>
        </w:rPr>
        <w:t xml:space="preserve">ործունեության </w:t>
      </w:r>
      <w:r w:rsidR="00EF15E0" w:rsidRPr="006C2AB2">
        <w:rPr>
          <w:rFonts w:ascii="GHEA Grapalat" w:hAnsi="GHEA Grapalat"/>
          <w:b/>
          <w:color w:val="000000"/>
          <w:sz w:val="24"/>
          <w:lang w:val="hy-AM"/>
        </w:rPr>
        <w:t>իրականացման համար ներկայացվող</w:t>
      </w:r>
      <w:r w:rsidR="008E0996" w:rsidRPr="006C2AB2">
        <w:rPr>
          <w:rFonts w:ascii="GHEA Grapalat" w:hAnsi="GHEA Grapalat"/>
          <w:b/>
          <w:color w:val="000000"/>
          <w:sz w:val="24"/>
          <w:lang w:val="hy-AM"/>
        </w:rPr>
        <w:t xml:space="preserve"> երաշխիքները</w:t>
      </w:r>
    </w:p>
    <w:p w14:paraId="37BF7FDE" w14:textId="77777777" w:rsidR="00BD4B45" w:rsidRPr="006C2AB2" w:rsidRDefault="006C435A" w:rsidP="008E0996">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Courier New"/>
          <w:color w:val="000000"/>
          <w:sz w:val="24"/>
          <w:szCs w:val="24"/>
          <w:lang w:val="hy-AM" w:eastAsia="ru-RU"/>
        </w:rPr>
        <w:t xml:space="preserve">1. Կառուցման ժամանակահատվածը ներառող էլեկտրական կամ ջերմային էներգիայի արտադրության (ներառյալ՝ էլեկտրական և ջերմային էներգիայի համակցված արտադրության) լիցենզիա ստանալու, արտադրության լիցենզիայում </w:t>
      </w:r>
      <w:r w:rsidRPr="006C2AB2">
        <w:rPr>
          <w:rFonts w:ascii="GHEA Grapalat" w:hAnsi="GHEA Grapalat"/>
          <w:color w:val="000000"/>
          <w:sz w:val="24"/>
          <w:lang w:val="hy-AM"/>
        </w:rPr>
        <w:t>վերակառուցման</w:t>
      </w:r>
      <w:r w:rsidRPr="006C2AB2">
        <w:rPr>
          <w:rFonts w:ascii="GHEA Grapalat" w:eastAsia="Times New Roman" w:hAnsi="GHEA Grapalat" w:cs="Courier New"/>
          <w:color w:val="000000"/>
          <w:sz w:val="24"/>
          <w:szCs w:val="24"/>
          <w:lang w:val="hy-AM" w:eastAsia="ru-RU"/>
        </w:rPr>
        <w:t xml:space="preserve"> ժամանակահատված ամրարգրելու, նշված ժամանակահատվածները երկարաձգելու նպատակով անձինք հանձնաժողով են ներկայացնում Հայաստանի Հանրապետության օրենսդրությանը չհակասող երաշխիքներ</w:t>
      </w:r>
      <w:r w:rsidRPr="006C2AB2">
        <w:rPr>
          <w:rFonts w:ascii="GHEA Grapalat" w:hAnsi="GHEA Grapalat"/>
          <w:color w:val="000000"/>
          <w:sz w:val="24"/>
          <w:lang w:val="hy-AM"/>
        </w:rPr>
        <w:t>:</w:t>
      </w:r>
    </w:p>
    <w:p w14:paraId="4899384F" w14:textId="162725BF" w:rsidR="00BD4B45" w:rsidRPr="006C2AB2" w:rsidRDefault="006C435A" w:rsidP="008E0996">
      <w:pPr>
        <w:shd w:val="clear" w:color="auto" w:fill="FFFFFF"/>
        <w:spacing w:after="0" w:line="240" w:lineRule="auto"/>
        <w:ind w:firstLine="375"/>
        <w:jc w:val="both"/>
        <w:rPr>
          <w:rFonts w:ascii="GHEA Grapalat" w:eastAsia="Times New Roman" w:hAnsi="GHEA Grapalat" w:cs="Courier New"/>
          <w:color w:val="000000"/>
          <w:sz w:val="24"/>
          <w:szCs w:val="24"/>
          <w:lang w:val="hy-AM" w:eastAsia="ru-RU"/>
        </w:rPr>
      </w:pPr>
      <w:r w:rsidRPr="006C2AB2">
        <w:rPr>
          <w:rFonts w:ascii="GHEA Grapalat" w:eastAsia="Times New Roman" w:hAnsi="GHEA Grapalat" w:cs="Courier New"/>
          <w:color w:val="000000"/>
          <w:sz w:val="24"/>
          <w:szCs w:val="24"/>
          <w:lang w:val="hy-AM" w:eastAsia="ru-RU"/>
        </w:rPr>
        <w:t>2. Երաշխիքային գումարների չափերի հաշվարկման սկզբունքները, Հայաստանի Հանրապետության պետական բյուջե փոխանցման դեպքերը, երաշխիքների ներկայացման կարգը սահմանում է հանձնաժողովը</w:t>
      </w:r>
      <w:r w:rsidR="00C16523" w:rsidRPr="006C2AB2">
        <w:rPr>
          <w:rFonts w:ascii="GHEA Grapalat" w:eastAsia="Times New Roman" w:hAnsi="GHEA Grapalat" w:cs="Courier New"/>
          <w:color w:val="000000"/>
          <w:sz w:val="24"/>
          <w:szCs w:val="24"/>
          <w:lang w:val="hy-AM" w:eastAsia="ru-RU"/>
        </w:rPr>
        <w:t>:</w:t>
      </w:r>
      <w:r w:rsidRPr="006C2AB2">
        <w:rPr>
          <w:rFonts w:ascii="GHEA Grapalat" w:eastAsia="Times New Roman" w:hAnsi="GHEA Grapalat" w:cs="Courier New"/>
          <w:color w:val="000000"/>
          <w:sz w:val="24"/>
          <w:szCs w:val="24"/>
          <w:lang w:val="hy-AM" w:eastAsia="ru-RU"/>
        </w:rPr>
        <w:t>»:</w:t>
      </w:r>
    </w:p>
    <w:p w14:paraId="391209F6" w14:textId="77777777" w:rsidR="0081791C" w:rsidRPr="006C2AB2" w:rsidRDefault="0081791C" w:rsidP="00FC4BF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0415055A" w14:textId="77777777" w:rsidR="00992C2A" w:rsidRPr="006C2AB2" w:rsidRDefault="006C435A" w:rsidP="00992C2A">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b/>
          <w:bCs/>
          <w:color w:val="000000"/>
          <w:sz w:val="24"/>
          <w:szCs w:val="24"/>
          <w:lang w:val="hy-AM" w:eastAsia="ru-RU"/>
        </w:rPr>
        <w:t>Հոդված 18.</w:t>
      </w:r>
      <w:r w:rsidRPr="006C2AB2">
        <w:rPr>
          <w:rFonts w:ascii="GHEA Grapalat" w:hAnsi="GHEA Grapalat"/>
          <w:color w:val="000000"/>
          <w:sz w:val="24"/>
          <w:lang w:val="hy-AM"/>
        </w:rPr>
        <w:t xml:space="preserve"> Օրենքի 27-րդ հոդվածը շարադրել հետևյալ խմբագրությամբ.</w:t>
      </w:r>
    </w:p>
    <w:p w14:paraId="357AFF26" w14:textId="77777777" w:rsidR="00992C2A" w:rsidRPr="006C2AB2" w:rsidRDefault="00992C2A" w:rsidP="00992C2A">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992C2A" w:rsidRPr="00AF3EEF" w14:paraId="28B62BFD" w14:textId="77777777" w:rsidTr="00F30077">
        <w:trPr>
          <w:tblCellSpacing w:w="7" w:type="dxa"/>
        </w:trPr>
        <w:tc>
          <w:tcPr>
            <w:tcW w:w="2025" w:type="dxa"/>
            <w:shd w:val="clear" w:color="auto" w:fill="FFFFFF"/>
            <w:hideMark/>
          </w:tcPr>
          <w:p w14:paraId="4A9B2A26" w14:textId="77777777" w:rsidR="00992C2A" w:rsidRPr="006C2AB2" w:rsidRDefault="006C435A" w:rsidP="00745B92">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27.</w:t>
            </w:r>
          </w:p>
        </w:tc>
        <w:tc>
          <w:tcPr>
            <w:tcW w:w="0" w:type="auto"/>
            <w:shd w:val="clear" w:color="auto" w:fill="FFFFFF"/>
            <w:hideMark/>
          </w:tcPr>
          <w:p w14:paraId="3DACC960" w14:textId="77777777" w:rsidR="00992C2A" w:rsidRPr="006C2AB2" w:rsidRDefault="006C435A" w:rsidP="00745B92">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Լիցենզիա ունեցող անձի</w:t>
            </w:r>
            <w:r w:rsidR="00991361" w:rsidRPr="006C2AB2">
              <w:rPr>
                <w:rFonts w:ascii="GHEA Grapalat" w:hAnsi="GHEA Grapalat"/>
                <w:b/>
                <w:color w:val="000000"/>
                <w:sz w:val="24"/>
                <w:lang w:val="hy-AM"/>
              </w:rPr>
              <w:t xml:space="preserve"> գործարքային</w:t>
            </w:r>
            <w:r w:rsidRPr="006C2AB2">
              <w:rPr>
                <w:rFonts w:ascii="GHEA Grapalat" w:hAnsi="GHEA Grapalat"/>
                <w:b/>
                <w:color w:val="000000"/>
                <w:sz w:val="24"/>
                <w:lang w:val="hy-AM"/>
              </w:rPr>
              <w:t xml:space="preserve"> </w:t>
            </w:r>
            <w:r w:rsidRPr="006C2AB2">
              <w:rPr>
                <w:rFonts w:ascii="GHEA Grapalat" w:eastAsia="Times New Roman" w:hAnsi="GHEA Grapalat" w:cs="Times New Roman"/>
                <w:b/>
                <w:bCs/>
                <w:color w:val="000000"/>
                <w:sz w:val="24"/>
                <w:szCs w:val="24"/>
                <w:lang w:val="hy-AM" w:eastAsia="ru-RU"/>
              </w:rPr>
              <w:t>իրավունքների</w:t>
            </w:r>
            <w:r w:rsidRPr="006C2AB2">
              <w:rPr>
                <w:rFonts w:ascii="GHEA Grapalat" w:hAnsi="GHEA Grapalat"/>
                <w:b/>
                <w:color w:val="000000"/>
                <w:sz w:val="24"/>
                <w:lang w:val="hy-AM"/>
              </w:rPr>
              <w:t xml:space="preserve"> սահմանափակումը</w:t>
            </w:r>
          </w:p>
        </w:tc>
      </w:tr>
    </w:tbl>
    <w:p w14:paraId="6FC240A7" w14:textId="77777777" w:rsidR="001A6060" w:rsidRPr="006C2AB2" w:rsidRDefault="006C435A" w:rsidP="001A6060">
      <w:pPr>
        <w:pStyle w:val="ListParagraph"/>
        <w:numPr>
          <w:ilvl w:val="0"/>
          <w:numId w:val="2"/>
        </w:numPr>
        <w:shd w:val="clear" w:color="auto" w:fill="FFFFFF"/>
        <w:spacing w:after="0" w:line="240" w:lineRule="auto"/>
        <w:ind w:left="0" w:firstLine="284"/>
        <w:jc w:val="both"/>
        <w:rPr>
          <w:rFonts w:ascii="GHEA Grapalat" w:hAnsi="GHEA Grapalat"/>
          <w:sz w:val="24"/>
          <w:lang w:val="hy-AM"/>
        </w:rPr>
      </w:pPr>
      <w:r w:rsidRPr="006C2AB2">
        <w:rPr>
          <w:rFonts w:ascii="GHEA Grapalat" w:hAnsi="GHEA Grapalat"/>
          <w:sz w:val="24"/>
          <w:lang w:val="hy-AM"/>
        </w:rPr>
        <w:t>Լիցենզիա ունեցող անձի 25 և ավելի տոկոս</w:t>
      </w:r>
      <w:r w:rsidRPr="006C2AB2">
        <w:rPr>
          <w:rFonts w:ascii="GHEA Grapalat" w:hAnsi="GHEA Grapalat"/>
          <w:sz w:val="24"/>
          <w:shd w:val="clear" w:color="auto" w:fill="FFFFFF"/>
          <w:lang w:val="hy-AM"/>
        </w:rPr>
        <w:t xml:space="preserve"> բաժնեմասի (բաժնետոմսի, փայի) կամ դրա նկատմամբ իրավունքի օտարման, այլ կերպ փոխանցման, գրավադրման, ինչպես նաև լիցենզիա ունեցող անձի որոշումները կանխորոշելու հնարավորություն տվող բաժնեմասի (բաժնետոմսի, փայի)՝ անկախ քանակից օտարման, այլ կերպ փոխանցման կամ գրավադրման դեպքում լիցենզիա ունեցող անձը պարտավոր է նախապես ստանալ հանձնաժողովի համաձայնությունը:</w:t>
      </w:r>
      <w:r w:rsidRPr="006C2AB2">
        <w:rPr>
          <w:rFonts w:ascii="GHEA Grapalat" w:hAnsi="GHEA Grapalat"/>
          <w:sz w:val="24"/>
          <w:szCs w:val="24"/>
          <w:shd w:val="clear" w:color="auto" w:fill="FFFFFF"/>
          <w:lang w:val="hy-AM"/>
        </w:rPr>
        <w:t xml:space="preserve"> </w:t>
      </w:r>
    </w:p>
    <w:p w14:paraId="0A374C45" w14:textId="77777777" w:rsidR="001A6060" w:rsidRPr="006C2AB2" w:rsidRDefault="006C435A" w:rsidP="001A6060">
      <w:pPr>
        <w:pStyle w:val="ListParagraph"/>
        <w:numPr>
          <w:ilvl w:val="0"/>
          <w:numId w:val="2"/>
        </w:numPr>
        <w:shd w:val="clear" w:color="auto" w:fill="FFFFFF"/>
        <w:spacing w:after="0" w:line="240" w:lineRule="auto"/>
        <w:ind w:left="0" w:firstLine="284"/>
        <w:jc w:val="both"/>
        <w:rPr>
          <w:rFonts w:ascii="GHEA Grapalat" w:hAnsi="GHEA Grapalat"/>
          <w:sz w:val="24"/>
          <w:lang w:val="hy-AM"/>
        </w:rPr>
      </w:pPr>
      <w:r w:rsidRPr="006C2AB2">
        <w:rPr>
          <w:rFonts w:ascii="GHEA Grapalat" w:hAnsi="GHEA Grapalat"/>
          <w:sz w:val="24"/>
          <w:lang w:val="hy-AM"/>
        </w:rPr>
        <w:t xml:space="preserve"> Լիցենզավորված գործունեության իրականացման համար անհրաժեշտ հիմնական գույքի կամ դրա նկատմամբ իրավունքի օտարման, այլ կերպ փոխանցման կամ գրավադրման համար լիցենզավորված անձը պարտավոր է </w:t>
      </w:r>
      <w:r w:rsidRPr="006C2AB2">
        <w:rPr>
          <w:rFonts w:ascii="GHEA Grapalat" w:hAnsi="GHEA Grapalat"/>
          <w:sz w:val="24"/>
          <w:shd w:val="clear" w:color="auto" w:fill="FFFFFF"/>
          <w:lang w:val="hy-AM"/>
        </w:rPr>
        <w:t>նախապես ստանալ հանձնաժողովի համաձայնությունը:</w:t>
      </w:r>
    </w:p>
    <w:p w14:paraId="0675A173" w14:textId="77777777" w:rsidR="00172C9E" w:rsidRPr="006C2AB2" w:rsidRDefault="006C435A" w:rsidP="000151C3">
      <w:pPr>
        <w:pStyle w:val="ListParagraph"/>
        <w:numPr>
          <w:ilvl w:val="0"/>
          <w:numId w:val="2"/>
        </w:numPr>
        <w:shd w:val="clear" w:color="auto" w:fill="FFFFFF"/>
        <w:spacing w:after="0" w:line="240" w:lineRule="auto"/>
        <w:ind w:left="0" w:firstLine="284"/>
        <w:jc w:val="both"/>
        <w:rPr>
          <w:rFonts w:ascii="GHEA Grapalat" w:hAnsi="GHEA Grapalat"/>
          <w:sz w:val="24"/>
          <w:lang w:val="hy-AM"/>
        </w:rPr>
      </w:pPr>
      <w:r w:rsidRPr="006C2AB2">
        <w:rPr>
          <w:rFonts w:ascii="GHEA Grapalat" w:hAnsi="GHEA Grapalat"/>
          <w:sz w:val="24"/>
          <w:lang w:val="hy-AM"/>
        </w:rPr>
        <w:t xml:space="preserve">Սույն հոդվածի 1-2-րդ կետերում նշված գործարքի </w:t>
      </w:r>
      <w:r w:rsidRPr="006C2AB2">
        <w:rPr>
          <w:rFonts w:ascii="GHEA Grapalat" w:hAnsi="GHEA Grapalat"/>
          <w:sz w:val="24"/>
          <w:shd w:val="clear" w:color="auto" w:fill="FFFFFF"/>
          <w:lang w:val="hy-AM"/>
        </w:rPr>
        <w:t xml:space="preserve">համաձայնեցումը կարող է մերժվել, եթե </w:t>
      </w:r>
      <w:r w:rsidRPr="006C2AB2">
        <w:rPr>
          <w:rFonts w:ascii="GHEA Grapalat" w:hAnsi="GHEA Grapalat"/>
          <w:sz w:val="24"/>
          <w:lang w:val="hy-AM"/>
        </w:rPr>
        <w:t xml:space="preserve">այն վնասում կամ կարող է վնասել ազգային անվտանգությանը կամ պետական շահերին կամ խախտում կամ կարող է խախտել էներգետիկ համակարգի հուսալիությունը կամ  անվտանգությունը կամ ներքին շուկայի սպառողների շահերը, </w:t>
      </w:r>
      <w:r w:rsidRPr="006C2AB2">
        <w:rPr>
          <w:rFonts w:ascii="GHEA Grapalat" w:hAnsi="GHEA Grapalat"/>
          <w:sz w:val="24"/>
          <w:lang w:val="hy-AM"/>
        </w:rPr>
        <w:lastRenderedPageBreak/>
        <w:t xml:space="preserve">կամ ձեռքբերողը չունի անհրաժեշտ </w:t>
      </w:r>
      <w:r w:rsidR="00652ABB" w:rsidRPr="006C2AB2">
        <w:rPr>
          <w:rFonts w:ascii="GHEA Grapalat" w:eastAsia="Times New Roman" w:hAnsi="GHEA Grapalat"/>
          <w:sz w:val="24"/>
          <w:szCs w:val="24"/>
          <w:lang w:val="hy-AM"/>
        </w:rPr>
        <w:t>փորձ</w:t>
      </w:r>
      <w:r w:rsidRPr="006C2AB2">
        <w:rPr>
          <w:rFonts w:ascii="GHEA Grapalat" w:hAnsi="GHEA Grapalat"/>
          <w:sz w:val="24"/>
          <w:lang w:val="hy-AM"/>
        </w:rPr>
        <w:t xml:space="preserve">, ինչպես նաև համաձայնություն ստանալու համար ներկայացված փաստաթղթերը և </w:t>
      </w:r>
      <w:r w:rsidRPr="006C2AB2">
        <w:rPr>
          <w:rFonts w:ascii="GHEA Grapalat" w:eastAsia="Times New Roman" w:hAnsi="GHEA Grapalat"/>
          <w:sz w:val="24"/>
          <w:szCs w:val="24"/>
          <w:lang w:val="hy-AM"/>
        </w:rPr>
        <w:t>(կամ)</w:t>
      </w:r>
      <w:r w:rsidRPr="006C2AB2">
        <w:rPr>
          <w:rFonts w:ascii="GHEA Grapalat" w:hAnsi="GHEA Grapalat"/>
          <w:sz w:val="24"/>
          <w:lang w:val="hy-AM"/>
        </w:rPr>
        <w:t xml:space="preserve"> տեղեկատվությունը չեն համապատասխանում հանձնաժողովի կողմից սահմանված կարգի պահանջներին:</w:t>
      </w:r>
      <w:r w:rsidRPr="006C2AB2">
        <w:rPr>
          <w:rFonts w:ascii="GHEA Grapalat" w:eastAsia="Times New Roman" w:hAnsi="GHEA Grapalat"/>
          <w:sz w:val="24"/>
          <w:szCs w:val="24"/>
          <w:lang w:val="hy-AM"/>
        </w:rPr>
        <w:t xml:space="preserve"> </w:t>
      </w:r>
    </w:p>
    <w:p w14:paraId="69BF7CF6" w14:textId="2655852A" w:rsidR="00992C2A" w:rsidRPr="006C2AB2" w:rsidRDefault="006C435A" w:rsidP="00A25A7C">
      <w:pPr>
        <w:pStyle w:val="ListParagraph"/>
        <w:numPr>
          <w:ilvl w:val="0"/>
          <w:numId w:val="2"/>
        </w:numPr>
        <w:shd w:val="clear" w:color="auto" w:fill="FFFFFF"/>
        <w:spacing w:after="0" w:line="240" w:lineRule="auto"/>
        <w:ind w:left="0" w:firstLine="284"/>
        <w:jc w:val="both"/>
        <w:rPr>
          <w:rFonts w:ascii="GHEA Grapalat" w:hAnsi="GHEA Grapalat"/>
          <w:color w:val="000000"/>
          <w:sz w:val="24"/>
          <w:lang w:val="hy-AM"/>
        </w:rPr>
      </w:pPr>
      <w:r w:rsidRPr="006C2AB2">
        <w:rPr>
          <w:rFonts w:ascii="GHEA Grapalat" w:hAnsi="GHEA Grapalat"/>
          <w:sz w:val="24"/>
          <w:lang w:val="hy-AM"/>
        </w:rPr>
        <w:t xml:space="preserve"> </w:t>
      </w:r>
      <w:r w:rsidRPr="006C2AB2">
        <w:rPr>
          <w:rFonts w:ascii="GHEA Grapalat" w:eastAsia="Times New Roman" w:hAnsi="GHEA Grapalat" w:cs="Times New Roman"/>
          <w:color w:val="000000"/>
          <w:sz w:val="24"/>
          <w:szCs w:val="24"/>
          <w:lang w:val="hy-AM" w:eastAsia="ru-RU"/>
        </w:rPr>
        <w:t xml:space="preserve"> Սույն հոդվածի 1-2 կետերի դրույթները չեն տարածվում մ</w:t>
      </w:r>
      <w:r w:rsidRPr="006C2AB2">
        <w:rPr>
          <w:rFonts w:ascii="GHEA Grapalat" w:eastAsia="Times New Roman" w:hAnsi="GHEA Grapalat"/>
          <w:sz w:val="24"/>
          <w:szCs w:val="24"/>
          <w:lang w:val="hy-AM"/>
        </w:rPr>
        <w:t xml:space="preserve">ինչև </w:t>
      </w:r>
      <w:r w:rsidR="002F3A1E" w:rsidRPr="006C2AB2">
        <w:rPr>
          <w:rFonts w:ascii="GHEA Grapalat" w:eastAsia="Times New Roman" w:hAnsi="GHEA Grapalat"/>
          <w:sz w:val="24"/>
          <w:szCs w:val="24"/>
          <w:lang w:val="hy-AM"/>
        </w:rPr>
        <w:t>30</w:t>
      </w:r>
      <w:r w:rsidRPr="006C2AB2">
        <w:rPr>
          <w:rFonts w:ascii="GHEA Grapalat" w:hAnsi="GHEA Grapalat"/>
          <w:sz w:val="24"/>
          <w:lang w:val="hy-AM"/>
        </w:rPr>
        <w:t xml:space="preserve"> ՄՎտ հզորությամբ կայանում էլեկտրական էներգիայի (հզորության) արտադրության լիցենզիա ունեցող </w:t>
      </w:r>
      <w:r w:rsidRPr="006C2AB2">
        <w:rPr>
          <w:rFonts w:ascii="GHEA Grapalat" w:eastAsia="Times New Roman" w:hAnsi="GHEA Grapalat"/>
          <w:sz w:val="24"/>
          <w:szCs w:val="24"/>
          <w:lang w:val="hy-AM"/>
        </w:rPr>
        <w:t>անձանց</w:t>
      </w:r>
      <w:r w:rsidRPr="006C2AB2">
        <w:rPr>
          <w:rFonts w:ascii="GHEA Grapalat" w:hAnsi="GHEA Grapalat"/>
          <w:sz w:val="24"/>
          <w:lang w:val="hy-AM"/>
        </w:rPr>
        <w:t xml:space="preserve">, ինչպես նաև մինչև </w:t>
      </w:r>
      <w:r w:rsidR="002F3A1E" w:rsidRPr="006C2AB2">
        <w:rPr>
          <w:rFonts w:ascii="GHEA Grapalat" w:eastAsia="Times New Roman" w:hAnsi="GHEA Grapalat"/>
          <w:sz w:val="24"/>
          <w:szCs w:val="24"/>
          <w:lang w:val="hy-AM"/>
        </w:rPr>
        <w:t>30</w:t>
      </w:r>
      <w:r w:rsidRPr="006C2AB2">
        <w:rPr>
          <w:rFonts w:ascii="GHEA Grapalat" w:hAnsi="GHEA Grapalat"/>
          <w:sz w:val="24"/>
          <w:lang w:val="hy-AM"/>
        </w:rPr>
        <w:t xml:space="preserve"> ՄՎտ գումարային հզորությամբ մեկից ավելի կայաններում էլեկտրական էներգիայի (հզորության) արտադրության լիցենզիաներ ունեցող </w:t>
      </w:r>
      <w:r w:rsidRPr="006C2AB2">
        <w:rPr>
          <w:rFonts w:ascii="GHEA Grapalat" w:eastAsia="Times New Roman" w:hAnsi="GHEA Grapalat"/>
          <w:sz w:val="24"/>
          <w:szCs w:val="24"/>
          <w:lang w:val="hy-AM"/>
        </w:rPr>
        <w:t>անձանց վրա</w:t>
      </w:r>
      <w:r w:rsidRPr="006C2AB2">
        <w:rPr>
          <w:rFonts w:ascii="GHEA Grapalat" w:hAnsi="GHEA Grapalat"/>
          <w:sz w:val="24"/>
          <w:lang w:val="hy-AM"/>
        </w:rPr>
        <w:t xml:space="preserve">, եթե </w:t>
      </w:r>
      <w:r w:rsidRPr="006C2AB2">
        <w:rPr>
          <w:rFonts w:ascii="GHEA Grapalat" w:eastAsia="Times New Roman" w:hAnsi="GHEA Grapalat"/>
          <w:sz w:val="24"/>
          <w:szCs w:val="24"/>
          <w:lang w:val="hy-AM"/>
        </w:rPr>
        <w:t>վերջիններս չունեն</w:t>
      </w:r>
      <w:r w:rsidRPr="006C2AB2">
        <w:rPr>
          <w:rFonts w:ascii="GHEA Grapalat" w:hAnsi="GHEA Grapalat"/>
          <w:sz w:val="24"/>
          <w:lang w:val="hy-AM"/>
        </w:rPr>
        <w:t xml:space="preserve"> այլ </w:t>
      </w:r>
      <w:r w:rsidRPr="006C2AB2">
        <w:rPr>
          <w:rFonts w:ascii="GHEA Grapalat" w:eastAsia="Times New Roman" w:hAnsi="GHEA Grapalat"/>
          <w:sz w:val="24"/>
          <w:szCs w:val="24"/>
          <w:lang w:val="hy-AM"/>
        </w:rPr>
        <w:t>լիցենզիաներ, որոնց</w:t>
      </w:r>
      <w:r w:rsidRPr="006C2AB2">
        <w:rPr>
          <w:rFonts w:ascii="GHEA Grapalat" w:hAnsi="GHEA Grapalat"/>
          <w:sz w:val="24"/>
          <w:lang w:val="hy-AM"/>
        </w:rPr>
        <w:t xml:space="preserve"> դեպքում պահանջվում է սույն հոդվածի 1-2-րդ կետերով նախատեսված համաձայնեցում</w:t>
      </w:r>
      <w:r w:rsidRPr="006C2AB2">
        <w:rPr>
          <w:rFonts w:ascii="GHEA Grapalat" w:eastAsia="Times New Roman" w:hAnsi="GHEA Grapalat" w:cs="Times New Roman"/>
          <w:color w:val="000000"/>
          <w:sz w:val="24"/>
          <w:szCs w:val="24"/>
          <w:lang w:val="hy-AM" w:eastAsia="ru-RU"/>
        </w:rPr>
        <w:t>:»:</w:t>
      </w:r>
    </w:p>
    <w:p w14:paraId="7229CE71" w14:textId="77777777" w:rsidR="00127CC7" w:rsidRPr="006C2AB2" w:rsidRDefault="00127CC7" w:rsidP="00127CC7">
      <w:pPr>
        <w:pStyle w:val="ListParagraph"/>
        <w:shd w:val="clear" w:color="auto" w:fill="FFFFFF"/>
        <w:spacing w:after="0" w:line="240" w:lineRule="auto"/>
        <w:ind w:left="284"/>
        <w:jc w:val="both"/>
        <w:rPr>
          <w:rFonts w:ascii="GHEA Grapalat" w:hAnsi="GHEA Grapalat"/>
          <w:color w:val="000000"/>
          <w:sz w:val="24"/>
          <w:lang w:val="hy-AM"/>
        </w:rPr>
      </w:pPr>
    </w:p>
    <w:p w14:paraId="48E1C687" w14:textId="77777777" w:rsidR="009A0161" w:rsidRPr="006C2AB2" w:rsidRDefault="006C435A" w:rsidP="009A0161">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19</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 xml:space="preserve">Օրենքի 28-րդ </w:t>
      </w:r>
      <w:r w:rsidRPr="006C2AB2">
        <w:rPr>
          <w:rFonts w:ascii="GHEA Grapalat" w:eastAsia="Times New Roman" w:hAnsi="GHEA Grapalat" w:cs="Times New Roman"/>
          <w:color w:val="000000"/>
          <w:sz w:val="24"/>
          <w:szCs w:val="24"/>
          <w:lang w:val="hy-AM" w:eastAsia="ru-RU"/>
        </w:rPr>
        <w:t>հոդվածի՝</w:t>
      </w:r>
    </w:p>
    <w:p w14:paraId="1889FE17" w14:textId="77777777" w:rsidR="009A0161" w:rsidRPr="006C2AB2" w:rsidRDefault="006C435A" w:rsidP="009A0161">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1-ին կետի «բ», «գ», «դ» և «զ» ենթակետերն ուժը կորցրած ճանաչել.</w:t>
      </w:r>
    </w:p>
    <w:p w14:paraId="00E5720E" w14:textId="77777777" w:rsidR="0013672E" w:rsidRPr="006C2AB2" w:rsidRDefault="006C435A" w:rsidP="0013672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1-ին կետի «ը» ենթակետը շարադրել հետևյալ խմբագրությամբ.</w:t>
      </w:r>
    </w:p>
    <w:p w14:paraId="7D553150" w14:textId="7C3A62F5" w:rsidR="00D92010" w:rsidRPr="006C2AB2" w:rsidRDefault="006C435A" w:rsidP="0013672E">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 xml:space="preserve">«ը) սահմանված կարգով հանձնաժողովի համաձայնեցմանը ներկայացնել  ներդրումային ծրագրերը` ապագա սակագներում ներդրումների </w:t>
      </w:r>
      <w:r w:rsidR="00146930">
        <w:rPr>
          <w:rFonts w:ascii="GHEA Grapalat" w:hAnsi="GHEA Grapalat"/>
          <w:color w:val="000000"/>
          <w:sz w:val="24"/>
          <w:lang w:val="hy-AM"/>
        </w:rPr>
        <w:t>ամբողջական</w:t>
      </w:r>
      <w:r w:rsidRPr="006C2AB2">
        <w:rPr>
          <w:rFonts w:ascii="GHEA Grapalat" w:hAnsi="GHEA Grapalat"/>
          <w:color w:val="000000"/>
          <w:sz w:val="24"/>
          <w:lang w:val="hy-AM"/>
        </w:rPr>
        <w:t xml:space="preserve"> կամ մասնակի ներառման կամ մերժման նպատակով.».</w:t>
      </w:r>
    </w:p>
    <w:p w14:paraId="4851CD0A" w14:textId="26084541" w:rsidR="00955138" w:rsidRPr="006C2AB2" w:rsidRDefault="009B7874" w:rsidP="00B17C2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006C435A" w:rsidRPr="006C2AB2">
        <w:rPr>
          <w:rFonts w:ascii="GHEA Grapalat" w:hAnsi="GHEA Grapalat"/>
          <w:color w:val="000000"/>
          <w:sz w:val="24"/>
          <w:lang w:val="hy-AM"/>
        </w:rPr>
        <w:t xml:space="preserve">) 2-րդ </w:t>
      </w:r>
      <w:r w:rsidR="006C435A" w:rsidRPr="006C2AB2">
        <w:rPr>
          <w:rFonts w:ascii="GHEA Grapalat" w:eastAsia="Times New Roman" w:hAnsi="GHEA Grapalat" w:cs="Times New Roman"/>
          <w:color w:val="000000"/>
          <w:sz w:val="24"/>
          <w:szCs w:val="24"/>
          <w:lang w:val="hy-AM" w:eastAsia="ru-RU"/>
        </w:rPr>
        <w:t>կետում</w:t>
      </w:r>
      <w:r w:rsidR="006C435A" w:rsidRPr="006C2AB2">
        <w:rPr>
          <w:rFonts w:ascii="GHEA Grapalat" w:hAnsi="GHEA Grapalat"/>
          <w:color w:val="000000"/>
          <w:sz w:val="24"/>
          <w:lang w:val="hy-AM"/>
        </w:rPr>
        <w:t xml:space="preserve"> «գործունեությունը» բառից հետո </w:t>
      </w:r>
      <w:r w:rsidR="006C435A" w:rsidRPr="006C2AB2">
        <w:rPr>
          <w:rFonts w:ascii="GHEA Grapalat" w:eastAsia="Times New Roman" w:hAnsi="GHEA Grapalat" w:cs="Times New Roman"/>
          <w:color w:val="000000"/>
          <w:sz w:val="24"/>
          <w:szCs w:val="24"/>
          <w:lang w:val="hy-AM" w:eastAsia="ru-RU"/>
        </w:rPr>
        <w:t>լրացնել</w:t>
      </w:r>
      <w:r w:rsidR="006C435A" w:rsidRPr="006C2AB2">
        <w:rPr>
          <w:rFonts w:ascii="GHEA Grapalat" w:hAnsi="GHEA Grapalat"/>
          <w:color w:val="000000"/>
          <w:sz w:val="24"/>
          <w:lang w:val="hy-AM"/>
        </w:rPr>
        <w:t xml:space="preserve"> «պետք է վարվի լիցենզավորված գործունեությունից առանձին՝ առանձնացված հաշվառմամբ</w:t>
      </w:r>
      <w:r w:rsidR="006C435A" w:rsidRPr="006C2AB2">
        <w:rPr>
          <w:rFonts w:ascii="GHEA Grapalat" w:eastAsia="Times New Roman" w:hAnsi="GHEA Grapalat" w:cs="Times New Roman"/>
          <w:bCs/>
          <w:color w:val="000000"/>
          <w:sz w:val="24"/>
          <w:szCs w:val="24"/>
          <w:lang w:val="hy-AM" w:eastAsia="ru-RU"/>
        </w:rPr>
        <w:t>,</w:t>
      </w:r>
      <w:r w:rsidR="006C435A" w:rsidRPr="006C2AB2">
        <w:rPr>
          <w:rFonts w:ascii="GHEA Grapalat" w:hAnsi="GHEA Grapalat"/>
          <w:color w:val="000000"/>
          <w:sz w:val="24"/>
          <w:lang w:val="hy-AM"/>
        </w:rPr>
        <w:t xml:space="preserve"> և» բառեր</w:t>
      </w:r>
      <w:r w:rsidR="00146930">
        <w:rPr>
          <w:rFonts w:ascii="GHEA Grapalat" w:hAnsi="GHEA Grapalat"/>
          <w:color w:val="000000"/>
          <w:sz w:val="24"/>
          <w:lang w:val="hy-AM"/>
        </w:rPr>
        <w:t>ով</w:t>
      </w:r>
      <w:r w:rsidR="006C435A" w:rsidRPr="006C2AB2">
        <w:rPr>
          <w:rFonts w:ascii="GHEA Grapalat" w:eastAsia="Times New Roman" w:hAnsi="GHEA Grapalat" w:cs="Times New Roman"/>
          <w:color w:val="000000"/>
          <w:sz w:val="24"/>
          <w:szCs w:val="24"/>
          <w:lang w:val="hy-AM" w:eastAsia="ru-RU"/>
        </w:rPr>
        <w:t>:</w:t>
      </w:r>
    </w:p>
    <w:p w14:paraId="0533CB22" w14:textId="77777777" w:rsidR="00955138" w:rsidRPr="006C2AB2" w:rsidRDefault="00955138" w:rsidP="00B17C27">
      <w:pPr>
        <w:shd w:val="clear" w:color="auto" w:fill="FFFFFF"/>
        <w:spacing w:after="0" w:line="240" w:lineRule="auto"/>
        <w:ind w:firstLine="375"/>
        <w:jc w:val="both"/>
        <w:rPr>
          <w:rFonts w:ascii="GHEA Grapalat" w:hAnsi="GHEA Grapalat"/>
          <w:color w:val="000000"/>
          <w:sz w:val="24"/>
          <w:lang w:val="hy-AM"/>
        </w:rPr>
      </w:pPr>
    </w:p>
    <w:p w14:paraId="2F048A4E" w14:textId="77777777" w:rsidR="00B17C27" w:rsidRPr="006C2AB2" w:rsidRDefault="006C435A" w:rsidP="00B17C2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20</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 xml:space="preserve">Օրենքի 29-րդ հոդվածում լրացնել </w:t>
      </w:r>
      <w:r w:rsidRPr="006C2AB2">
        <w:rPr>
          <w:rFonts w:ascii="GHEA Grapalat" w:eastAsia="Times New Roman" w:hAnsi="GHEA Grapalat" w:cs="Times New Roman"/>
          <w:color w:val="000000"/>
          <w:sz w:val="24"/>
          <w:szCs w:val="24"/>
          <w:lang w:val="hy-AM" w:eastAsia="ru-RU"/>
        </w:rPr>
        <w:t>հետևյալ</w:t>
      </w:r>
      <w:r w:rsidRPr="006C2AB2">
        <w:rPr>
          <w:rFonts w:ascii="GHEA Grapalat" w:hAnsi="GHEA Grapalat"/>
          <w:color w:val="000000"/>
          <w:sz w:val="24"/>
          <w:lang w:val="hy-AM"/>
        </w:rPr>
        <w:t xml:space="preserve"> բովանդակությամբ նոր նախադասություն.</w:t>
      </w:r>
    </w:p>
    <w:p w14:paraId="5C3A9997" w14:textId="76DFC6B5" w:rsidR="00B17C27" w:rsidRPr="006C2AB2" w:rsidRDefault="006C435A" w:rsidP="00B17C2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«Լիցենզավորված անձը լիցենզավորված գործունեության յուրաքանչյուր տեսակի համար պարտավոր է վարել առանձնացված հաշվառում՝ Հայաստանի Հանրապետության </w:t>
      </w:r>
      <w:r w:rsidRPr="006C2AB2">
        <w:rPr>
          <w:rFonts w:ascii="GHEA Grapalat" w:eastAsia="Times New Roman" w:hAnsi="GHEA Grapalat" w:cs="Times New Roman"/>
          <w:color w:val="000000"/>
          <w:sz w:val="24"/>
          <w:szCs w:val="24"/>
          <w:lang w:val="hy-AM" w:eastAsia="ru-RU"/>
        </w:rPr>
        <w:t>օրենքներին և այլ իրավական ակտերին</w:t>
      </w:r>
      <w:r w:rsidRPr="006C2AB2">
        <w:rPr>
          <w:rFonts w:ascii="GHEA Grapalat" w:hAnsi="GHEA Grapalat"/>
          <w:color w:val="000000"/>
          <w:sz w:val="24"/>
          <w:lang w:val="hy-AM"/>
        </w:rPr>
        <w:t xml:space="preserve"> համապատասխան:»:</w:t>
      </w:r>
    </w:p>
    <w:p w14:paraId="4F232C17" w14:textId="77777777" w:rsidR="00711300" w:rsidRPr="006C2AB2" w:rsidRDefault="00711300" w:rsidP="00B17C27">
      <w:pPr>
        <w:shd w:val="clear" w:color="auto" w:fill="FFFFFF"/>
        <w:spacing w:after="0" w:line="240" w:lineRule="auto"/>
        <w:ind w:firstLine="375"/>
        <w:jc w:val="both"/>
        <w:rPr>
          <w:rFonts w:ascii="GHEA Grapalat" w:hAnsi="GHEA Grapalat"/>
          <w:color w:val="000000"/>
          <w:sz w:val="24"/>
          <w:lang w:val="hy-AM"/>
        </w:rPr>
      </w:pPr>
    </w:p>
    <w:p w14:paraId="135F6053" w14:textId="77777777" w:rsidR="00381BF3" w:rsidRPr="006C2AB2" w:rsidRDefault="006C435A" w:rsidP="0075103D">
      <w:pPr>
        <w:shd w:val="clear" w:color="auto" w:fill="FFFFFF"/>
        <w:spacing w:after="0" w:line="240" w:lineRule="auto"/>
        <w:ind w:firstLine="375"/>
        <w:jc w:val="both"/>
        <w:rPr>
          <w:rFonts w:ascii="GHEA Grapalat" w:eastAsia="Times New Roman" w:hAnsi="GHEA Grapalat" w:cs="Times New Roman"/>
          <w:color w:val="000000"/>
          <w:sz w:val="24"/>
          <w:szCs w:val="24"/>
          <w:lang w:val="en-US" w:eastAsia="ru-RU"/>
        </w:rPr>
      </w:pPr>
      <w:r w:rsidRPr="006C2AB2">
        <w:rPr>
          <w:rFonts w:ascii="GHEA Grapalat" w:hAnsi="GHEA Grapalat"/>
          <w:b/>
          <w:color w:val="000000"/>
          <w:sz w:val="24"/>
          <w:lang w:val="hy-AM"/>
        </w:rPr>
        <w:t>Հոդված 2</w:t>
      </w:r>
      <w:r w:rsidR="009B6E55" w:rsidRPr="006C2AB2">
        <w:rPr>
          <w:rFonts w:ascii="GHEA Grapalat" w:hAnsi="GHEA Grapalat"/>
          <w:b/>
          <w:color w:val="000000"/>
          <w:sz w:val="24"/>
          <w:lang w:val="en-US"/>
        </w:rPr>
        <w:t>1</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Օրենքի 30-րդ հոդվածի</w:t>
      </w:r>
      <w:r w:rsidR="009B6E55" w:rsidRPr="006C2AB2">
        <w:rPr>
          <w:rFonts w:ascii="GHEA Grapalat" w:eastAsia="Times New Roman" w:hAnsi="GHEA Grapalat" w:cs="Times New Roman"/>
          <w:color w:val="000000"/>
          <w:sz w:val="24"/>
          <w:szCs w:val="24"/>
          <w:lang w:val="en-US" w:eastAsia="ru-RU"/>
        </w:rPr>
        <w:t>՝</w:t>
      </w:r>
    </w:p>
    <w:p w14:paraId="4CFF0E31" w14:textId="77777777" w:rsidR="00EC0E8F" w:rsidRPr="006C2AB2" w:rsidRDefault="009B6E55" w:rsidP="005B4E24">
      <w:pPr>
        <w:pStyle w:val="ListParagraph"/>
        <w:numPr>
          <w:ilvl w:val="0"/>
          <w:numId w:val="12"/>
        </w:numPr>
        <w:shd w:val="clear" w:color="auto" w:fill="FFFFFF"/>
        <w:spacing w:after="0" w:line="240" w:lineRule="auto"/>
        <w:ind w:left="0" w:firstLine="375"/>
        <w:jc w:val="both"/>
        <w:rPr>
          <w:rFonts w:ascii="GHEA Grapalat" w:eastAsia="Times New Roman" w:hAnsi="GHEA Grapalat" w:cs="Times New Roman"/>
          <w:b/>
          <w:bCs/>
          <w:color w:val="000000"/>
          <w:sz w:val="24"/>
          <w:szCs w:val="24"/>
          <w:lang w:val="hy-AM" w:eastAsia="ru-RU"/>
        </w:rPr>
      </w:pPr>
      <w:r w:rsidRPr="006C2AB2">
        <w:rPr>
          <w:rFonts w:ascii="GHEA Grapalat" w:eastAsia="Times New Roman" w:hAnsi="GHEA Grapalat" w:cs="Times New Roman"/>
          <w:bCs/>
          <w:color w:val="000000"/>
          <w:sz w:val="24"/>
          <w:szCs w:val="24"/>
          <w:lang w:val="en-US" w:eastAsia="ru-RU"/>
        </w:rPr>
        <w:t>2-րդ կետում «օրենքների» բառից հետո լրացնել «և նորմատիվ իրավական ակտերի» բառերով.</w:t>
      </w:r>
    </w:p>
    <w:p w14:paraId="6FD056EC" w14:textId="77777777" w:rsidR="00EC0E8F" w:rsidRPr="006C2AB2" w:rsidRDefault="006C435A" w:rsidP="00387AF5">
      <w:pPr>
        <w:pStyle w:val="ListParagraph"/>
        <w:numPr>
          <w:ilvl w:val="0"/>
          <w:numId w:val="12"/>
        </w:numPr>
        <w:shd w:val="clear" w:color="auto" w:fill="FFFFFF"/>
        <w:spacing w:after="0" w:line="240" w:lineRule="auto"/>
        <w:ind w:left="0" w:firstLine="375"/>
        <w:jc w:val="both"/>
        <w:rPr>
          <w:rFonts w:ascii="GHEA Grapalat" w:hAnsi="GHEA Grapalat"/>
          <w:b/>
          <w:color w:val="000000"/>
          <w:sz w:val="24"/>
          <w:lang w:val="hy-AM"/>
        </w:rPr>
      </w:pPr>
      <w:r w:rsidRPr="006C2AB2">
        <w:rPr>
          <w:rFonts w:ascii="GHEA Grapalat" w:hAnsi="GHEA Grapalat"/>
          <w:color w:val="000000"/>
          <w:sz w:val="24"/>
          <w:lang w:val="hy-AM"/>
        </w:rPr>
        <w:t xml:space="preserve"> 3-րդ կետն ուժը կորցրած ճանաչել:</w:t>
      </w:r>
    </w:p>
    <w:p w14:paraId="26A395DF" w14:textId="77777777" w:rsidR="00EC0E8F" w:rsidRPr="006C2AB2" w:rsidRDefault="00EC0E8F" w:rsidP="005B4E24">
      <w:pPr>
        <w:pStyle w:val="ListParagraph"/>
        <w:shd w:val="clear" w:color="auto" w:fill="FFFFFF"/>
        <w:spacing w:after="0" w:line="240" w:lineRule="auto"/>
        <w:ind w:left="375"/>
        <w:jc w:val="both"/>
        <w:rPr>
          <w:rFonts w:ascii="GHEA Grapalat" w:eastAsia="Times New Roman" w:hAnsi="GHEA Grapalat" w:cs="Times New Roman"/>
          <w:color w:val="000000"/>
          <w:sz w:val="24"/>
          <w:szCs w:val="24"/>
          <w:lang w:val="hy-AM" w:eastAsia="ru-RU"/>
        </w:rPr>
      </w:pPr>
    </w:p>
    <w:p w14:paraId="6CB9427B" w14:textId="77777777" w:rsidR="00EC0E8F" w:rsidRPr="006C2AB2" w:rsidRDefault="009B6E55" w:rsidP="005B4E24">
      <w:pPr>
        <w:pStyle w:val="ListParagraph"/>
        <w:shd w:val="clear" w:color="auto" w:fill="FFFFFF"/>
        <w:spacing w:after="0" w:line="240" w:lineRule="auto"/>
        <w:ind w:left="375"/>
        <w:jc w:val="both"/>
        <w:rPr>
          <w:rFonts w:ascii="GHEA Grapalat" w:eastAsia="Times New Roman" w:hAnsi="GHEA Grapalat" w:cs="Times New Roman"/>
          <w:b/>
          <w:bCs/>
          <w:color w:val="000000"/>
          <w:sz w:val="24"/>
          <w:szCs w:val="24"/>
          <w:lang w:val="hy-AM" w:eastAsia="ru-RU"/>
        </w:rPr>
      </w:pPr>
      <w:r w:rsidRPr="006C2AB2">
        <w:rPr>
          <w:rFonts w:ascii="GHEA Grapalat" w:eastAsia="Times New Roman" w:hAnsi="GHEA Grapalat" w:cs="Times New Roman"/>
          <w:b/>
          <w:bCs/>
          <w:color w:val="000000"/>
          <w:sz w:val="24"/>
          <w:szCs w:val="24"/>
          <w:lang w:val="hy-AM" w:eastAsia="ru-RU"/>
        </w:rPr>
        <w:t>Հոդված 22</w:t>
      </w:r>
      <w:r w:rsidR="00DD0CCD" w:rsidRPr="006C2AB2">
        <w:rPr>
          <w:rFonts w:ascii="GHEA Grapalat" w:eastAsia="Times New Roman" w:hAnsi="GHEA Grapalat" w:cs="Times New Roman"/>
          <w:b/>
          <w:bCs/>
          <w:color w:val="000000"/>
          <w:sz w:val="24"/>
          <w:szCs w:val="24"/>
          <w:lang w:val="hy-AM" w:eastAsia="ru-RU"/>
        </w:rPr>
        <w:t>.</w:t>
      </w:r>
      <w:r w:rsidRPr="006C2AB2">
        <w:rPr>
          <w:rFonts w:ascii="GHEA Grapalat" w:eastAsia="Times New Roman" w:hAnsi="GHEA Grapalat" w:cs="Times New Roman"/>
          <w:b/>
          <w:bCs/>
          <w:color w:val="000000"/>
          <w:sz w:val="24"/>
          <w:szCs w:val="24"/>
          <w:lang w:val="hy-AM" w:eastAsia="ru-RU"/>
        </w:rPr>
        <w:t xml:space="preserve"> </w:t>
      </w:r>
      <w:r w:rsidRPr="006C2AB2">
        <w:rPr>
          <w:rFonts w:ascii="GHEA Grapalat" w:hAnsi="GHEA Grapalat"/>
          <w:color w:val="000000"/>
          <w:sz w:val="24"/>
          <w:lang w:val="hy-AM"/>
        </w:rPr>
        <w:t>Օրենքը լրացնել հետևյալ բովանդակությամբ 30.1 հ</w:t>
      </w:r>
      <w:r w:rsidR="006C435A" w:rsidRPr="006C2AB2">
        <w:rPr>
          <w:rFonts w:ascii="GHEA Grapalat" w:hAnsi="GHEA Grapalat"/>
          <w:color w:val="000000"/>
          <w:sz w:val="24"/>
          <w:lang w:val="hy-AM"/>
        </w:rPr>
        <w:t>ոդվածով</w:t>
      </w:r>
      <w:r w:rsidR="00DD0CCD" w:rsidRPr="006C2AB2">
        <w:rPr>
          <w:rFonts w:ascii="GHEA Grapalat" w:eastAsia="Times New Roman" w:hAnsi="GHEA Grapalat" w:cs="Times New Roman"/>
          <w:bCs/>
          <w:color w:val="000000"/>
          <w:sz w:val="24"/>
          <w:szCs w:val="24"/>
          <w:lang w:val="hy-AM" w:eastAsia="ru-RU"/>
        </w:rPr>
        <w:t>.</w:t>
      </w:r>
    </w:p>
    <w:p w14:paraId="1A386AE9" w14:textId="77777777" w:rsidR="00EC0E8F" w:rsidRPr="006C2AB2" w:rsidRDefault="00EC0E8F" w:rsidP="005B4E24">
      <w:pPr>
        <w:pStyle w:val="ListParagraph"/>
        <w:shd w:val="clear" w:color="auto" w:fill="FFFFFF"/>
        <w:spacing w:after="0" w:line="240" w:lineRule="auto"/>
        <w:ind w:left="375"/>
        <w:jc w:val="both"/>
        <w:rPr>
          <w:rFonts w:ascii="GHEA Grapalat" w:eastAsia="Times New Roman" w:hAnsi="GHEA Grapalat" w:cs="Times New Roman"/>
          <w:b/>
          <w:bCs/>
          <w:color w:val="000000"/>
          <w:sz w:val="24"/>
          <w:szCs w:val="24"/>
          <w:lang w:val="hy-AM" w:eastAsia="ru-RU"/>
        </w:rPr>
      </w:pPr>
    </w:p>
    <w:p w14:paraId="016A3ACD" w14:textId="77777777" w:rsidR="000234EC" w:rsidRPr="006C2AB2" w:rsidRDefault="000D3B0A" w:rsidP="00F30077">
      <w:pPr>
        <w:spacing w:after="0"/>
        <w:ind w:firstLine="425"/>
        <w:jc w:val="both"/>
        <w:rPr>
          <w:rFonts w:ascii="GHEA Grapalat" w:hAnsi="GHEA Grapalat"/>
          <w:b/>
          <w:sz w:val="24"/>
          <w:szCs w:val="24"/>
          <w:lang w:val="hy-AM"/>
        </w:rPr>
      </w:pPr>
      <w:r w:rsidRPr="006C2AB2">
        <w:rPr>
          <w:rFonts w:ascii="GHEA Grapalat" w:hAnsi="GHEA Grapalat"/>
          <w:b/>
          <w:sz w:val="24"/>
          <w:szCs w:val="24"/>
          <w:lang w:val="hy-AM"/>
        </w:rPr>
        <w:t xml:space="preserve">«Հոդված 30.1 </w:t>
      </w:r>
      <w:r w:rsidR="00F1416B" w:rsidRPr="006C2AB2">
        <w:rPr>
          <w:rFonts w:ascii="GHEA Grapalat" w:hAnsi="GHEA Grapalat"/>
          <w:b/>
          <w:sz w:val="24"/>
          <w:szCs w:val="24"/>
          <w:lang w:val="hy-AM"/>
        </w:rPr>
        <w:t>Գործունեության լիցենզիայի կասեցումը և դադարեցումը</w:t>
      </w:r>
    </w:p>
    <w:p w14:paraId="635E68E4" w14:textId="22B8BC75" w:rsidR="00F1416B" w:rsidRPr="006C2AB2" w:rsidRDefault="000D3B0A" w:rsidP="000E18B4">
      <w:pPr>
        <w:spacing w:after="0" w:line="240" w:lineRule="auto"/>
        <w:ind w:firstLine="425"/>
        <w:jc w:val="both"/>
        <w:rPr>
          <w:rFonts w:ascii="GHEA Grapalat" w:hAnsi="GHEA Grapalat"/>
          <w:sz w:val="24"/>
          <w:szCs w:val="24"/>
          <w:lang w:val="hy-AM"/>
        </w:rPr>
      </w:pPr>
      <w:r w:rsidRPr="006C2AB2">
        <w:rPr>
          <w:rFonts w:ascii="GHEA Grapalat" w:hAnsi="GHEA Grapalat"/>
          <w:sz w:val="24"/>
          <w:szCs w:val="24"/>
          <w:lang w:val="hy-AM"/>
        </w:rPr>
        <w:t xml:space="preserve">1. </w:t>
      </w:r>
      <w:r w:rsidR="00F8042C">
        <w:rPr>
          <w:rFonts w:ascii="GHEA Grapalat" w:hAnsi="GHEA Grapalat"/>
          <w:sz w:val="24"/>
          <w:szCs w:val="24"/>
          <w:lang w:val="hy-AM"/>
        </w:rPr>
        <w:t>Լիցենզավորված անձի գործունեության լիցենզիան կարող է կասեցվել</w:t>
      </w:r>
      <w:r w:rsidRPr="006C2AB2">
        <w:rPr>
          <w:rFonts w:ascii="GHEA Grapalat" w:hAnsi="GHEA Grapalat"/>
          <w:sz w:val="24"/>
          <w:szCs w:val="24"/>
          <w:lang w:val="hy-AM"/>
        </w:rPr>
        <w:t xml:space="preserve"> «Լիցենզավորման մասին» Հայաստանի Հանրապետության օրենքով</w:t>
      </w:r>
      <w:r w:rsidR="00C2391E">
        <w:rPr>
          <w:rFonts w:ascii="GHEA Grapalat" w:hAnsi="GHEA Grapalat"/>
          <w:sz w:val="24"/>
          <w:szCs w:val="24"/>
          <w:lang w:val="hy-AM"/>
        </w:rPr>
        <w:t>,</w:t>
      </w:r>
      <w:r w:rsidR="002064B5" w:rsidRPr="006C2AB2">
        <w:rPr>
          <w:rFonts w:ascii="GHEA Grapalat" w:hAnsi="GHEA Grapalat"/>
          <w:sz w:val="24"/>
          <w:szCs w:val="24"/>
          <w:lang w:val="hy-AM"/>
        </w:rPr>
        <w:t xml:space="preserve"> </w:t>
      </w:r>
      <w:r w:rsidR="00EF223E" w:rsidRPr="006C2AB2">
        <w:rPr>
          <w:rFonts w:ascii="GHEA Grapalat" w:hAnsi="GHEA Grapalat"/>
          <w:sz w:val="24"/>
          <w:szCs w:val="24"/>
          <w:lang w:val="hy-AM"/>
        </w:rPr>
        <w:t>սույն օրենք</w:t>
      </w:r>
      <w:r w:rsidR="00C2391E">
        <w:rPr>
          <w:rFonts w:ascii="GHEA Grapalat" w:hAnsi="GHEA Grapalat"/>
          <w:sz w:val="24"/>
          <w:szCs w:val="24"/>
          <w:lang w:val="hy-AM"/>
        </w:rPr>
        <w:t>ով</w:t>
      </w:r>
      <w:r w:rsidR="00F8042C">
        <w:rPr>
          <w:rFonts w:ascii="GHEA Grapalat" w:hAnsi="GHEA Grapalat"/>
          <w:sz w:val="24"/>
          <w:szCs w:val="24"/>
          <w:lang w:val="hy-AM"/>
        </w:rPr>
        <w:t xml:space="preserve"> </w:t>
      </w:r>
      <w:r w:rsidR="00452D12">
        <w:rPr>
          <w:rFonts w:ascii="GHEA Grapalat" w:hAnsi="GHEA Grapalat"/>
          <w:sz w:val="24"/>
          <w:szCs w:val="24"/>
          <w:lang w:val="hy-AM"/>
        </w:rPr>
        <w:t>կամ</w:t>
      </w:r>
      <w:r w:rsidR="00C2391E">
        <w:rPr>
          <w:rFonts w:ascii="GHEA Grapalat" w:hAnsi="GHEA Grapalat"/>
          <w:sz w:val="24"/>
          <w:szCs w:val="24"/>
          <w:lang w:val="hy-AM"/>
        </w:rPr>
        <w:t xml:space="preserve"> այլ օրենքներով</w:t>
      </w:r>
      <w:r w:rsidR="00804929" w:rsidRPr="006C2AB2">
        <w:rPr>
          <w:rFonts w:ascii="GHEA Grapalat" w:hAnsi="GHEA Grapalat"/>
          <w:sz w:val="24"/>
          <w:szCs w:val="24"/>
          <w:lang w:val="hy-AM"/>
        </w:rPr>
        <w:t xml:space="preserve"> </w:t>
      </w:r>
      <w:r w:rsidRPr="006C2AB2">
        <w:rPr>
          <w:rFonts w:ascii="GHEA Grapalat" w:hAnsi="GHEA Grapalat"/>
          <w:sz w:val="24"/>
          <w:szCs w:val="24"/>
          <w:lang w:val="hy-AM"/>
        </w:rPr>
        <w:t>նախատեսված դեպքեր</w:t>
      </w:r>
      <w:r w:rsidR="00F8042C">
        <w:rPr>
          <w:rFonts w:ascii="GHEA Grapalat" w:hAnsi="GHEA Grapalat"/>
          <w:sz w:val="24"/>
          <w:szCs w:val="24"/>
          <w:lang w:val="hy-AM"/>
        </w:rPr>
        <w:t>ում, ինչպես նաև</w:t>
      </w:r>
      <w:r w:rsidRPr="006C2AB2">
        <w:rPr>
          <w:rFonts w:ascii="GHEA Grapalat" w:hAnsi="GHEA Grapalat"/>
          <w:sz w:val="24"/>
          <w:szCs w:val="24"/>
          <w:lang w:val="hy-AM"/>
        </w:rPr>
        <w:t xml:space="preserve"> </w:t>
      </w:r>
      <w:r w:rsidR="000234EC" w:rsidRPr="006C2AB2">
        <w:rPr>
          <w:rFonts w:ascii="GHEA Grapalat" w:hAnsi="GHEA Grapalat"/>
          <w:noProof/>
          <w:sz w:val="24"/>
          <w:szCs w:val="24"/>
          <w:lang w:val="af-ZA"/>
        </w:rPr>
        <w:t>Է</w:t>
      </w:r>
      <w:r w:rsidR="000234EC" w:rsidRPr="006C2AB2">
        <w:rPr>
          <w:rFonts w:ascii="GHEA Grapalat" w:hAnsi="GHEA Grapalat"/>
          <w:sz w:val="24"/>
          <w:szCs w:val="24"/>
          <w:lang w:val="af-ZA"/>
        </w:rPr>
        <w:t>լեկտրական էներգիայի արտադրության լիցենզիա ունեցող անձի՝ տվյալ կայանի համար տրամադրված ջրօգտագործման թույլտվությունը ջ</w:t>
      </w:r>
      <w:r w:rsidR="000234EC" w:rsidRPr="006C2AB2">
        <w:rPr>
          <w:rFonts w:ascii="GHEA Grapalat" w:hAnsi="GHEA Grapalat"/>
          <w:iCs/>
          <w:sz w:val="24"/>
          <w:szCs w:val="24"/>
          <w:lang w:val="af-ZA"/>
        </w:rPr>
        <w:t xml:space="preserve">րային ռեսուրսների կառավարման և պահպանության մարմնի կամ </w:t>
      </w:r>
      <w:r w:rsidR="007B124E">
        <w:rPr>
          <w:rFonts w:ascii="GHEA Grapalat" w:hAnsi="GHEA Grapalat"/>
          <w:sz w:val="24"/>
          <w:szCs w:val="24"/>
          <w:lang w:val="hy-AM"/>
        </w:rPr>
        <w:t>դատարանի</w:t>
      </w:r>
      <w:r w:rsidR="000234EC" w:rsidRPr="006C2AB2">
        <w:rPr>
          <w:rFonts w:ascii="GHEA Grapalat" w:hAnsi="GHEA Grapalat"/>
          <w:sz w:val="24"/>
          <w:szCs w:val="24"/>
          <w:lang w:val="af-ZA"/>
        </w:rPr>
        <w:t xml:space="preserve"> օրինական ուժի մեջ մտած ակտի հիման վրա կասեցվելու դեպքում</w:t>
      </w:r>
      <w:r w:rsidR="00A96A38" w:rsidRPr="006C2AB2">
        <w:rPr>
          <w:rFonts w:ascii="GHEA Grapalat" w:hAnsi="GHEA Grapalat"/>
          <w:sz w:val="24"/>
          <w:szCs w:val="24"/>
          <w:lang w:val="af-ZA"/>
        </w:rPr>
        <w:t>:</w:t>
      </w:r>
    </w:p>
    <w:p w14:paraId="37EAE94B" w14:textId="00AED1F8" w:rsidR="000234EC" w:rsidRPr="006C2AB2" w:rsidRDefault="000234EC" w:rsidP="0034665B">
      <w:pPr>
        <w:spacing w:after="0" w:line="240" w:lineRule="auto"/>
        <w:ind w:firstLine="425"/>
        <w:jc w:val="both"/>
        <w:rPr>
          <w:rFonts w:ascii="GHEA Grapalat" w:hAnsi="GHEA Grapalat"/>
          <w:sz w:val="24"/>
          <w:szCs w:val="24"/>
          <w:lang w:val="af-ZA"/>
        </w:rPr>
      </w:pPr>
      <w:r w:rsidRPr="006C2AB2">
        <w:rPr>
          <w:rFonts w:ascii="GHEA Grapalat" w:hAnsi="GHEA Grapalat"/>
          <w:sz w:val="24"/>
          <w:szCs w:val="24"/>
          <w:lang w:val="af-ZA"/>
        </w:rPr>
        <w:t>2</w:t>
      </w:r>
      <w:r w:rsidR="00F8042C" w:rsidRPr="00F8042C">
        <w:rPr>
          <w:rFonts w:ascii="GHEA Grapalat" w:hAnsi="GHEA Grapalat"/>
          <w:sz w:val="24"/>
          <w:szCs w:val="24"/>
          <w:lang w:val="hy-AM"/>
        </w:rPr>
        <w:t xml:space="preserve"> </w:t>
      </w:r>
      <w:r w:rsidR="00F8042C">
        <w:rPr>
          <w:rFonts w:ascii="GHEA Grapalat" w:hAnsi="GHEA Grapalat"/>
          <w:sz w:val="24"/>
          <w:szCs w:val="24"/>
          <w:lang w:val="hy-AM"/>
        </w:rPr>
        <w:t xml:space="preserve">Լիցենզավորված անձի գործունեության լիցենզիան կարող է </w:t>
      </w:r>
      <w:r w:rsidR="005C27AF">
        <w:rPr>
          <w:rFonts w:ascii="GHEA Grapalat" w:hAnsi="GHEA Grapalat"/>
          <w:sz w:val="24"/>
          <w:szCs w:val="24"/>
          <w:lang w:val="hy-AM"/>
        </w:rPr>
        <w:t>դադարեցվել</w:t>
      </w:r>
      <w:r w:rsidR="00F8042C" w:rsidRPr="006C2AB2">
        <w:rPr>
          <w:rFonts w:ascii="GHEA Grapalat" w:hAnsi="GHEA Grapalat"/>
          <w:sz w:val="24"/>
          <w:szCs w:val="24"/>
          <w:lang w:val="hy-AM"/>
        </w:rPr>
        <w:t xml:space="preserve"> «Լիցենզավորման մասին» Հայաստանի Հանրապետության</w:t>
      </w:r>
      <w:r w:rsidR="00C2391E">
        <w:rPr>
          <w:rFonts w:ascii="GHEA Grapalat" w:hAnsi="GHEA Grapalat"/>
          <w:sz w:val="24"/>
          <w:szCs w:val="24"/>
          <w:lang w:val="hy-AM"/>
        </w:rPr>
        <w:t>,</w:t>
      </w:r>
      <w:r w:rsidR="00C2391E" w:rsidRPr="006C2AB2">
        <w:rPr>
          <w:rFonts w:ascii="GHEA Grapalat" w:hAnsi="GHEA Grapalat"/>
          <w:sz w:val="24"/>
          <w:szCs w:val="24"/>
          <w:lang w:val="hy-AM"/>
        </w:rPr>
        <w:t xml:space="preserve"> սույն օրենք</w:t>
      </w:r>
      <w:r w:rsidR="00C2391E">
        <w:rPr>
          <w:rFonts w:ascii="GHEA Grapalat" w:hAnsi="GHEA Grapalat"/>
          <w:sz w:val="24"/>
          <w:szCs w:val="24"/>
          <w:lang w:val="hy-AM"/>
        </w:rPr>
        <w:t xml:space="preserve">ով </w:t>
      </w:r>
      <w:r w:rsidR="00452D12">
        <w:rPr>
          <w:rFonts w:ascii="GHEA Grapalat" w:hAnsi="GHEA Grapalat"/>
          <w:sz w:val="24"/>
          <w:szCs w:val="24"/>
          <w:lang w:val="hy-AM"/>
        </w:rPr>
        <w:t>կամ</w:t>
      </w:r>
      <w:r w:rsidR="00C2391E">
        <w:rPr>
          <w:rFonts w:ascii="GHEA Grapalat" w:hAnsi="GHEA Grapalat"/>
          <w:sz w:val="24"/>
          <w:szCs w:val="24"/>
          <w:lang w:val="hy-AM"/>
        </w:rPr>
        <w:t xml:space="preserve"> այլ օրենքներով</w:t>
      </w:r>
      <w:r w:rsidR="00F8042C">
        <w:rPr>
          <w:rFonts w:ascii="GHEA Grapalat" w:hAnsi="GHEA Grapalat"/>
          <w:sz w:val="24"/>
          <w:szCs w:val="24"/>
          <w:lang w:val="hy-AM"/>
        </w:rPr>
        <w:t>,</w:t>
      </w:r>
      <w:r w:rsidR="005C27AF">
        <w:rPr>
          <w:rFonts w:ascii="GHEA Grapalat" w:hAnsi="GHEA Grapalat"/>
          <w:sz w:val="24"/>
          <w:szCs w:val="24"/>
          <w:lang w:val="hy-AM"/>
        </w:rPr>
        <w:t xml:space="preserve"> ինչպես նաև</w:t>
      </w:r>
      <w:r w:rsidR="00F8042C">
        <w:rPr>
          <w:rFonts w:ascii="GHEA Grapalat" w:hAnsi="GHEA Grapalat"/>
          <w:sz w:val="24"/>
          <w:szCs w:val="24"/>
          <w:lang w:val="hy-AM"/>
        </w:rPr>
        <w:t xml:space="preserve"> </w:t>
      </w:r>
      <w:r w:rsidR="00CA1BF2">
        <w:rPr>
          <w:rFonts w:ascii="GHEA Grapalat" w:hAnsi="GHEA Grapalat"/>
          <w:sz w:val="24"/>
          <w:szCs w:val="24"/>
          <w:lang w:val="hy-AM"/>
        </w:rPr>
        <w:t xml:space="preserve">հետևյալ </w:t>
      </w:r>
      <w:r w:rsidRPr="006C2AB2">
        <w:rPr>
          <w:rFonts w:ascii="GHEA Grapalat" w:hAnsi="GHEA Grapalat"/>
          <w:sz w:val="24"/>
          <w:szCs w:val="24"/>
          <w:lang w:val="hy-AM"/>
        </w:rPr>
        <w:t>դեպքերում</w:t>
      </w:r>
      <w:r w:rsidRPr="006C2AB2">
        <w:rPr>
          <w:rFonts w:ascii="GHEA Grapalat" w:hAnsi="GHEA Grapalat"/>
          <w:sz w:val="24"/>
          <w:szCs w:val="24"/>
          <w:lang w:val="af-ZA"/>
        </w:rPr>
        <w:t>.</w:t>
      </w:r>
    </w:p>
    <w:p w14:paraId="4A04A7DB" w14:textId="77777777" w:rsidR="000234EC" w:rsidRPr="006C2AB2" w:rsidRDefault="000234EC" w:rsidP="0034665B">
      <w:pPr>
        <w:pStyle w:val="Header"/>
        <w:tabs>
          <w:tab w:val="clear" w:pos="4153"/>
          <w:tab w:val="clear" w:pos="8306"/>
          <w:tab w:val="right" w:pos="0"/>
          <w:tab w:val="center" w:pos="4677"/>
          <w:tab w:val="right" w:pos="9355"/>
        </w:tabs>
        <w:ind w:firstLine="425"/>
        <w:jc w:val="both"/>
        <w:rPr>
          <w:rFonts w:ascii="GHEA Grapalat" w:hAnsi="GHEA Grapalat" w:cs="Sylfaen"/>
          <w:b/>
          <w:color w:val="000000"/>
          <w:sz w:val="24"/>
          <w:szCs w:val="24"/>
          <w:shd w:val="clear" w:color="auto" w:fill="FFFFFF"/>
          <w:lang w:val="af-ZA"/>
        </w:rPr>
      </w:pPr>
      <w:r w:rsidRPr="006C2AB2">
        <w:rPr>
          <w:rFonts w:ascii="GHEA Grapalat" w:hAnsi="GHEA Grapalat"/>
          <w:sz w:val="24"/>
          <w:szCs w:val="24"/>
          <w:lang w:val="af-ZA"/>
        </w:rPr>
        <w:lastRenderedPageBreak/>
        <w:t xml:space="preserve">1) արտադրության լիցենզիա ունեցող անձը լիցենզիայով սահմանված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ժամանակահատվածում</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չի</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ավարտել</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կայանի</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աշխատանքները</w:t>
      </w:r>
      <w:r w:rsidRPr="006C2AB2">
        <w:rPr>
          <w:rFonts w:ascii="GHEA Grapalat" w:hAnsi="GHEA Grapalat" w:cs="Sylfaen"/>
          <w:color w:val="000000"/>
          <w:sz w:val="24"/>
          <w:szCs w:val="24"/>
          <w:shd w:val="clear" w:color="auto" w:fill="FFFFFF"/>
          <w:lang w:val="af-ZA"/>
        </w:rPr>
        <w:t>, հանձնաժողովի սահմանած կարգո</w:t>
      </w:r>
      <w:r w:rsidR="000151C3" w:rsidRPr="006C2AB2">
        <w:rPr>
          <w:rFonts w:ascii="GHEA Grapalat" w:hAnsi="GHEA Grapalat" w:cs="Sylfaen"/>
          <w:color w:val="000000"/>
          <w:sz w:val="24"/>
          <w:szCs w:val="24"/>
          <w:shd w:val="clear" w:color="auto" w:fill="FFFFFF"/>
          <w:lang w:val="hy-AM"/>
        </w:rPr>
        <w:t>վ</w:t>
      </w:r>
      <w:r w:rsidRPr="006C2AB2">
        <w:rPr>
          <w:rFonts w:ascii="GHEA Grapalat" w:hAnsi="GHEA Grapalat" w:cs="Sylfaen"/>
          <w:color w:val="000000"/>
          <w:sz w:val="24"/>
          <w:szCs w:val="24"/>
          <w:shd w:val="clear" w:color="auto" w:fill="FFFFFF"/>
          <w:lang w:val="af-ZA"/>
        </w:rPr>
        <w:t xml:space="preserve"> չի դիմել լիցենզիայի պայմաններում փոփոխություններ կատարելու համար կամ հանձնաժողովը մերժել է փոփոխություններ կատարելու դիմումը, և </w:t>
      </w:r>
      <w:r w:rsidRPr="006C2AB2">
        <w:rPr>
          <w:rFonts w:ascii="GHEA Grapalat" w:hAnsi="GHEA Grapalat" w:cs="Sylfaen"/>
          <w:color w:val="000000"/>
          <w:sz w:val="24"/>
          <w:szCs w:val="24"/>
          <w:shd w:val="clear" w:color="auto" w:fill="FFFFFF"/>
          <w:lang w:val="en-US"/>
        </w:rPr>
        <w:t>արտադրության</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լիցենզիա</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ունեցող</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անձը</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մինչև</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ժամանակահատված</w:t>
      </w:r>
      <w:r w:rsidRPr="006C2AB2">
        <w:rPr>
          <w:rFonts w:ascii="GHEA Grapalat" w:hAnsi="GHEA Grapalat" w:cs="Sylfaen"/>
          <w:color w:val="000000"/>
          <w:sz w:val="24"/>
          <w:szCs w:val="24"/>
          <w:shd w:val="clear" w:color="auto" w:fill="FFFFFF"/>
          <w:lang w:val="en-US"/>
        </w:rPr>
        <w:t>ի</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ավարտը</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չի</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վերացրել</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մերժման</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հիմքերը</w:t>
      </w:r>
      <w:r w:rsidRPr="006C2AB2">
        <w:rPr>
          <w:rFonts w:ascii="GHEA Grapalat" w:hAnsi="GHEA Grapalat" w:cs="Sylfaen"/>
          <w:color w:val="000000"/>
          <w:sz w:val="24"/>
          <w:szCs w:val="24"/>
          <w:shd w:val="clear" w:color="auto" w:fill="FFFFFF"/>
          <w:lang w:val="af-ZA"/>
        </w:rPr>
        <w:t xml:space="preserve"> և հանձնաժողով չի ներկայացրել համապատասխան հիմնավորող փաստաթղթեր,</w:t>
      </w:r>
    </w:p>
    <w:p w14:paraId="2FA84C95" w14:textId="77777777" w:rsidR="000234EC" w:rsidRPr="006C2AB2" w:rsidRDefault="000234EC" w:rsidP="0034665B">
      <w:pPr>
        <w:pStyle w:val="Header"/>
        <w:tabs>
          <w:tab w:val="clear" w:pos="4153"/>
          <w:tab w:val="clear" w:pos="8306"/>
          <w:tab w:val="right" w:pos="0"/>
          <w:tab w:val="center" w:pos="4677"/>
          <w:tab w:val="right" w:pos="9355"/>
        </w:tabs>
        <w:ind w:firstLine="425"/>
        <w:jc w:val="both"/>
        <w:rPr>
          <w:rFonts w:ascii="GHEA Grapalat" w:hAnsi="GHEA Grapalat" w:cs="Sylfaen"/>
          <w:b/>
          <w:color w:val="000000"/>
          <w:sz w:val="24"/>
          <w:szCs w:val="24"/>
          <w:shd w:val="clear" w:color="auto" w:fill="FFFFFF"/>
          <w:lang w:val="af-ZA"/>
        </w:rPr>
      </w:pPr>
      <w:r w:rsidRPr="006C2AB2">
        <w:rPr>
          <w:rFonts w:ascii="GHEA Grapalat" w:hAnsi="GHEA Grapalat"/>
          <w:sz w:val="24"/>
          <w:szCs w:val="24"/>
          <w:lang w:val="af-ZA"/>
        </w:rPr>
        <w:t xml:space="preserve">2) արտադրության լիցենզիա ունեցող անձը լիցենզիայով սահմանված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ժամանակահատվածում</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չի</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ավարտել</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կայանի</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աշխատանքները</w:t>
      </w:r>
      <w:r w:rsidRPr="006C2AB2">
        <w:rPr>
          <w:rFonts w:ascii="GHEA Grapalat" w:hAnsi="GHEA Grapalat" w:cs="Sylfaen"/>
          <w:color w:val="000000"/>
          <w:sz w:val="24"/>
          <w:szCs w:val="24"/>
          <w:shd w:val="clear" w:color="auto" w:fill="FFFFFF"/>
          <w:lang w:val="af-ZA"/>
        </w:rPr>
        <w:t xml:space="preserve">, հանձնաժողովի սահմանած </w:t>
      </w:r>
      <w:r w:rsidR="000151C3" w:rsidRPr="006C2AB2">
        <w:rPr>
          <w:rFonts w:ascii="GHEA Grapalat" w:hAnsi="GHEA Grapalat" w:cs="Sylfaen"/>
          <w:color w:val="000000"/>
          <w:sz w:val="24"/>
          <w:szCs w:val="24"/>
          <w:shd w:val="clear" w:color="auto" w:fill="FFFFFF"/>
          <w:lang w:val="hy-AM"/>
        </w:rPr>
        <w:t xml:space="preserve">կարգով </w:t>
      </w:r>
      <w:r w:rsidRPr="006C2AB2">
        <w:rPr>
          <w:rFonts w:ascii="GHEA Grapalat" w:hAnsi="GHEA Grapalat" w:cs="Sylfaen"/>
          <w:color w:val="000000"/>
          <w:sz w:val="24"/>
          <w:szCs w:val="24"/>
          <w:shd w:val="clear" w:color="auto" w:fill="FFFFFF"/>
          <w:lang w:val="en-US"/>
        </w:rPr>
        <w:t>չի</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դիմել</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լիցենզիայով</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սահմանված</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ժամանակահատվածը</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երկարաձգելու</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հայտով</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կամ</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հ</w:t>
      </w:r>
      <w:r w:rsidRPr="006C2AB2">
        <w:rPr>
          <w:rFonts w:ascii="GHEA Grapalat" w:hAnsi="GHEA Grapalat" w:cs="Sylfaen"/>
          <w:color w:val="000000"/>
          <w:sz w:val="24"/>
          <w:szCs w:val="24"/>
          <w:shd w:val="clear" w:color="auto" w:fill="FFFFFF"/>
        </w:rPr>
        <w:t>անձնաժողովը</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մերժել</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է</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ներկայացված</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հայտը</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և</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արտադրության</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լիցենզիա</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ունեցող</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անձը</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մինչև</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կառուցման</w:t>
      </w:r>
      <w:r w:rsidRPr="006C2AB2">
        <w:rPr>
          <w:rFonts w:ascii="GHEA Grapalat" w:hAnsi="GHEA Grapalat"/>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rPr>
        <w:t>ժամանակահատված</w:t>
      </w:r>
      <w:r w:rsidRPr="006C2AB2">
        <w:rPr>
          <w:rFonts w:ascii="GHEA Grapalat" w:hAnsi="GHEA Grapalat" w:cs="Sylfaen"/>
          <w:color w:val="000000"/>
          <w:sz w:val="24"/>
          <w:szCs w:val="24"/>
          <w:shd w:val="clear" w:color="auto" w:fill="FFFFFF"/>
          <w:lang w:val="en-US"/>
        </w:rPr>
        <w:t>ի</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ավարտը</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չի</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վերացրել</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մերժման</w:t>
      </w:r>
      <w:r w:rsidRPr="006C2AB2">
        <w:rPr>
          <w:rFonts w:ascii="GHEA Grapalat" w:hAnsi="GHEA Grapalat" w:cs="Sylfaen"/>
          <w:color w:val="000000"/>
          <w:sz w:val="24"/>
          <w:szCs w:val="24"/>
          <w:shd w:val="clear" w:color="auto" w:fill="FFFFFF"/>
          <w:lang w:val="af-ZA"/>
        </w:rPr>
        <w:t xml:space="preserve"> </w:t>
      </w:r>
      <w:r w:rsidRPr="006C2AB2">
        <w:rPr>
          <w:rFonts w:ascii="GHEA Grapalat" w:hAnsi="GHEA Grapalat" w:cs="Sylfaen"/>
          <w:color w:val="000000"/>
          <w:sz w:val="24"/>
          <w:szCs w:val="24"/>
          <w:shd w:val="clear" w:color="auto" w:fill="FFFFFF"/>
          <w:lang w:val="en-US"/>
        </w:rPr>
        <w:t>հիմքերը</w:t>
      </w:r>
      <w:r w:rsidRPr="006C2AB2">
        <w:rPr>
          <w:rFonts w:ascii="GHEA Grapalat" w:hAnsi="GHEA Grapalat" w:cs="Sylfaen"/>
          <w:color w:val="000000"/>
          <w:sz w:val="24"/>
          <w:szCs w:val="24"/>
          <w:shd w:val="clear" w:color="auto" w:fill="FFFFFF"/>
          <w:lang w:val="af-ZA"/>
        </w:rPr>
        <w:t xml:space="preserve"> և հանձնաժողով չի ներկայացրել համապատասխան հիմնավորող փաստաթղթեր,</w:t>
      </w:r>
    </w:p>
    <w:p w14:paraId="668EC9AB" w14:textId="77777777" w:rsidR="000234EC" w:rsidRPr="006C2AB2" w:rsidRDefault="000234EC" w:rsidP="0034665B">
      <w:pPr>
        <w:pStyle w:val="Header"/>
        <w:tabs>
          <w:tab w:val="clear" w:pos="4153"/>
          <w:tab w:val="clear" w:pos="8306"/>
          <w:tab w:val="right" w:pos="0"/>
          <w:tab w:val="center" w:pos="4677"/>
          <w:tab w:val="right" w:pos="9355"/>
        </w:tabs>
        <w:ind w:firstLine="425"/>
        <w:jc w:val="both"/>
        <w:rPr>
          <w:rFonts w:ascii="GHEA Grapalat" w:hAnsi="GHEA Grapalat"/>
          <w:noProof/>
          <w:sz w:val="24"/>
          <w:szCs w:val="24"/>
          <w:lang w:val="af-ZA"/>
        </w:rPr>
      </w:pPr>
      <w:r w:rsidRPr="006C2AB2">
        <w:rPr>
          <w:rFonts w:ascii="GHEA Grapalat" w:hAnsi="GHEA Grapalat" w:cs="Sylfaen"/>
          <w:color w:val="000000"/>
          <w:sz w:val="24"/>
          <w:szCs w:val="24"/>
          <w:shd w:val="clear" w:color="auto" w:fill="FFFFFF"/>
          <w:lang w:val="af-ZA"/>
        </w:rPr>
        <w:t>3) արտադրության լիցենզիայով ամրագրված կառուցման (վերակառուցման) ժամանակահատվածում հանձնաժողովը կասեցրել է արտադրության լիցենզիան և արտադրության լիցենզիա ունեցող անձը մինչև կառուցման (վերակառուցման) ժամանակահատվածի ավարտը չի վերացրել արտադրության լիցենզիայի կասեցման համար հիմք հանդիսացած խախտումը, հանձնաժողով չի ներկայացրել համապատասխան հիմնավորող փաստաթղթեր և հանձնաժողովը չի վերացրել արտադրության լիցենզիայի կասեցումը,</w:t>
      </w:r>
    </w:p>
    <w:p w14:paraId="0EDB8149" w14:textId="042532D4" w:rsidR="00EC0E8F" w:rsidRPr="00146930" w:rsidRDefault="00652ABB" w:rsidP="005B4E24">
      <w:pPr>
        <w:pStyle w:val="Header"/>
        <w:tabs>
          <w:tab w:val="clear" w:pos="4153"/>
          <w:tab w:val="clear" w:pos="8306"/>
          <w:tab w:val="right" w:pos="0"/>
          <w:tab w:val="center" w:pos="4677"/>
          <w:tab w:val="right" w:pos="9355"/>
        </w:tabs>
        <w:ind w:firstLine="425"/>
        <w:jc w:val="both"/>
        <w:rPr>
          <w:rFonts w:ascii="GHEA Grapalat" w:hAnsi="GHEA Grapalat"/>
          <w:sz w:val="24"/>
          <w:szCs w:val="24"/>
          <w:lang w:val="hy-AM"/>
        </w:rPr>
      </w:pPr>
      <w:r w:rsidRPr="006C2AB2">
        <w:rPr>
          <w:rFonts w:ascii="GHEA Grapalat" w:hAnsi="GHEA Grapalat"/>
          <w:sz w:val="24"/>
          <w:szCs w:val="24"/>
          <w:lang w:val="af-ZA"/>
        </w:rPr>
        <w:t xml:space="preserve">4) </w:t>
      </w:r>
      <w:r w:rsidR="00EF223E" w:rsidRPr="006C2AB2">
        <w:rPr>
          <w:rFonts w:ascii="GHEA Grapalat" w:hAnsi="GHEA Grapalat"/>
          <w:sz w:val="24"/>
          <w:szCs w:val="24"/>
          <w:lang w:val="af-ZA"/>
        </w:rPr>
        <w:t>Էլեկտրական էներգիայի արտադրության լիցենզիա ունեցող անձի՝ տվյալ կայանի համար տրամադրված ջրօգտագործման թույլտվությունը ուժը կորցրած ճանաչվելու կամ Հայաստանի Հանրապետության օրենսդրությամբ սահմանված կարգով ջրօգտագործման թույլտվության գործողության ժամկետը չերկարաձգվելու դեպքում՝ ջ</w:t>
      </w:r>
      <w:r w:rsidR="00EF223E" w:rsidRPr="006C2AB2">
        <w:rPr>
          <w:rFonts w:ascii="GHEA Grapalat" w:hAnsi="GHEA Grapalat"/>
          <w:iCs/>
          <w:sz w:val="24"/>
          <w:szCs w:val="24"/>
          <w:lang w:val="af-ZA"/>
        </w:rPr>
        <w:t xml:space="preserve">րային ռեսուրսների կառավարման և պահպանության մարմնի կամ </w:t>
      </w:r>
      <w:r w:rsidR="00C16523" w:rsidRPr="006C2AB2">
        <w:rPr>
          <w:rFonts w:ascii="GHEA Grapalat" w:hAnsi="GHEA Grapalat"/>
          <w:sz w:val="24"/>
          <w:szCs w:val="24"/>
          <w:lang w:val="af-ZA"/>
        </w:rPr>
        <w:t>դատարանի</w:t>
      </w:r>
      <w:r w:rsidR="00EF223E" w:rsidRPr="006C2AB2">
        <w:rPr>
          <w:rFonts w:ascii="GHEA Grapalat" w:hAnsi="GHEA Grapalat"/>
          <w:sz w:val="24"/>
          <w:szCs w:val="24"/>
          <w:lang w:val="af-ZA"/>
        </w:rPr>
        <w:t xml:space="preserve"> օրինական ուժի մեջ մտած ակտի հիման վրա:»</w:t>
      </w:r>
      <w:r w:rsidR="00146930">
        <w:rPr>
          <w:rFonts w:ascii="GHEA Grapalat" w:hAnsi="GHEA Grapalat"/>
          <w:sz w:val="24"/>
          <w:szCs w:val="24"/>
          <w:lang w:val="hy-AM"/>
        </w:rPr>
        <w:t>։</w:t>
      </w:r>
    </w:p>
    <w:p w14:paraId="15FB9108" w14:textId="77777777" w:rsidR="0034665B" w:rsidRPr="006C2AB2" w:rsidRDefault="0034665B" w:rsidP="00F1416B">
      <w:pPr>
        <w:shd w:val="clear" w:color="auto" w:fill="FFFFFF"/>
        <w:spacing w:after="0" w:line="240" w:lineRule="auto"/>
        <w:ind w:firstLine="375"/>
        <w:jc w:val="both"/>
        <w:rPr>
          <w:rFonts w:ascii="GHEA Grapalat" w:eastAsia="Times New Roman" w:hAnsi="GHEA Grapalat" w:cs="Times New Roman"/>
          <w:b/>
          <w:bCs/>
          <w:color w:val="000000"/>
          <w:sz w:val="24"/>
          <w:szCs w:val="24"/>
          <w:lang w:val="af-ZA" w:eastAsia="ru-RU"/>
        </w:rPr>
      </w:pPr>
    </w:p>
    <w:p w14:paraId="6EF7ACA1" w14:textId="77777777" w:rsidR="0075103D" w:rsidRPr="006C2AB2" w:rsidRDefault="006C435A" w:rsidP="00F1416B">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Հոդված 23.</w:t>
      </w:r>
      <w:r w:rsidRPr="006C2AB2">
        <w:rPr>
          <w:rFonts w:ascii="GHEA Grapalat" w:eastAsia="Times New Roman" w:hAnsi="GHEA Grapalat" w:cs="Times New Roman"/>
          <w:b/>
          <w:bCs/>
          <w:color w:val="000000"/>
          <w:sz w:val="24"/>
          <w:szCs w:val="24"/>
          <w:lang w:val="hy-AM" w:eastAsia="ru-RU"/>
        </w:rPr>
        <w:t xml:space="preserve"> </w:t>
      </w:r>
      <w:r w:rsidRPr="006C2AB2">
        <w:rPr>
          <w:rFonts w:ascii="GHEA Grapalat" w:hAnsi="GHEA Grapalat"/>
          <w:color w:val="000000"/>
          <w:sz w:val="24"/>
          <w:lang w:val="hy-AM"/>
        </w:rPr>
        <w:t>Օրենքի 31-րդ հոդվածն ուժը կորցրած ճանաչել:</w:t>
      </w:r>
    </w:p>
    <w:p w14:paraId="2EA69CB1" w14:textId="77777777" w:rsidR="0075103D" w:rsidRPr="006C2AB2" w:rsidRDefault="0075103D" w:rsidP="00F1416B">
      <w:pPr>
        <w:shd w:val="clear" w:color="auto" w:fill="FFFFFF"/>
        <w:spacing w:after="0" w:line="240" w:lineRule="auto"/>
        <w:ind w:firstLine="375"/>
        <w:jc w:val="both"/>
        <w:rPr>
          <w:rFonts w:ascii="GHEA Grapalat" w:hAnsi="GHEA Grapalat"/>
          <w:b/>
          <w:color w:val="000000"/>
          <w:sz w:val="24"/>
          <w:lang w:val="hy-AM"/>
        </w:rPr>
      </w:pPr>
    </w:p>
    <w:p w14:paraId="48D6040C" w14:textId="77777777" w:rsidR="00D35FBA" w:rsidRPr="006C2AB2" w:rsidRDefault="006C435A" w:rsidP="00F1416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24</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 xml:space="preserve">Օրենքի 32-րդ </w:t>
      </w:r>
      <w:r w:rsidRPr="006C2AB2">
        <w:rPr>
          <w:rFonts w:ascii="GHEA Grapalat" w:eastAsia="Times New Roman" w:hAnsi="GHEA Grapalat" w:cs="Times New Roman"/>
          <w:color w:val="000000"/>
          <w:sz w:val="24"/>
          <w:szCs w:val="24"/>
          <w:lang w:val="hy-AM" w:eastAsia="ru-RU"/>
        </w:rPr>
        <w:t>հոդվածի վերնագիրը և 1-ին կետը շարադրել հետևյալ խմբագրությամբ</w:t>
      </w:r>
      <w:r w:rsidRPr="006C2AB2">
        <w:rPr>
          <w:rFonts w:ascii="GHEA Grapalat" w:hAnsi="GHEA Grapalat"/>
          <w:color w:val="000000"/>
          <w:sz w:val="24"/>
          <w:lang w:val="hy-AM"/>
        </w:rPr>
        <w:t>.</w:t>
      </w:r>
    </w:p>
    <w:p w14:paraId="556620B7" w14:textId="77777777" w:rsidR="00D2275E" w:rsidRPr="006C2AB2" w:rsidRDefault="00D2275E" w:rsidP="00F1416B">
      <w:pPr>
        <w:shd w:val="clear" w:color="auto" w:fill="FFFFFF"/>
        <w:spacing w:after="0" w:line="240" w:lineRule="auto"/>
        <w:ind w:firstLine="375"/>
        <w:jc w:val="both"/>
        <w:rPr>
          <w:rFonts w:ascii="GHEA Grapalat" w:hAnsi="GHEA Grapalat"/>
          <w:color w:val="000000"/>
          <w:sz w:val="24"/>
          <w:lang w:val="hy-AM"/>
        </w:rPr>
      </w:pPr>
    </w:p>
    <w:p w14:paraId="4A01FCF3" w14:textId="77777777" w:rsidR="00BC73EA" w:rsidRPr="006C2AB2" w:rsidRDefault="006C435A" w:rsidP="00BC73EA">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w:t>
      </w:r>
      <w:r w:rsidRPr="006C2AB2">
        <w:rPr>
          <w:rFonts w:ascii="GHEA Grapalat" w:hAnsi="GHEA Grapalat"/>
          <w:b/>
          <w:color w:val="000000"/>
          <w:sz w:val="24"/>
          <w:lang w:val="hy-AM"/>
        </w:rPr>
        <w:t>Հոդված 32. Բնական գազի արտահանման և ներկրման լիցենզիաները</w:t>
      </w:r>
      <w:r w:rsidRPr="006C2AB2">
        <w:rPr>
          <w:rFonts w:ascii="GHEA Grapalat" w:eastAsia="Times New Roman" w:hAnsi="GHEA Grapalat" w:cs="Times New Roman"/>
          <w:color w:val="000000"/>
          <w:sz w:val="24"/>
          <w:szCs w:val="24"/>
          <w:lang w:val="hy-AM" w:eastAsia="ru-RU"/>
        </w:rPr>
        <w:t>».</w:t>
      </w:r>
    </w:p>
    <w:p w14:paraId="4951C267" w14:textId="77777777" w:rsidR="004E6096" w:rsidRPr="006C2AB2" w:rsidRDefault="006C435A" w:rsidP="00BC73EA">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«1. Բնական գազի արտահանման լիցենզիա ունեցող անձն ունի բնական գազի ներկրման</w:t>
      </w:r>
      <w:r w:rsidR="00FA101D" w:rsidRPr="006C2AB2">
        <w:rPr>
          <w:rFonts w:ascii="GHEA Grapalat" w:eastAsia="Times New Roman" w:hAnsi="GHEA Grapalat" w:cs="Times New Roman"/>
          <w:color w:val="000000"/>
          <w:sz w:val="24"/>
          <w:szCs w:val="24"/>
          <w:lang w:val="hy-AM" w:eastAsia="ru-RU"/>
        </w:rPr>
        <w:t xml:space="preserve">, </w:t>
      </w:r>
      <w:r w:rsidR="00804929" w:rsidRPr="006C2AB2">
        <w:rPr>
          <w:rFonts w:ascii="GHEA Grapalat" w:eastAsia="Times New Roman" w:hAnsi="GHEA Grapalat" w:cs="Times New Roman"/>
          <w:color w:val="000000"/>
          <w:sz w:val="24"/>
          <w:szCs w:val="24"/>
          <w:lang w:val="hy-AM" w:eastAsia="ru-RU"/>
        </w:rPr>
        <w:t>փոխադրման</w:t>
      </w:r>
      <w:r w:rsidRPr="006C2AB2">
        <w:rPr>
          <w:rFonts w:ascii="GHEA Grapalat" w:eastAsia="Times New Roman" w:hAnsi="GHEA Grapalat" w:cs="Times New Roman"/>
          <w:color w:val="000000"/>
          <w:sz w:val="24"/>
          <w:szCs w:val="24"/>
          <w:lang w:val="hy-AM" w:eastAsia="ru-RU"/>
        </w:rPr>
        <w:t xml:space="preserve"> կամ բաշխման լիցենզիա ունեցող անձից բնական գազ գնելու և արտահանելու իրավունք՝ համաձայն հանձնաժողովի կողմից սահմանված կարգի:»:</w:t>
      </w:r>
    </w:p>
    <w:p w14:paraId="609BD83C" w14:textId="77777777" w:rsidR="00BC73EA" w:rsidRPr="006C2AB2" w:rsidRDefault="00BC73EA" w:rsidP="00BC73EA">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55C36870" w14:textId="77777777" w:rsidR="00ED7DE2" w:rsidRPr="006C2AB2" w:rsidRDefault="006C435A" w:rsidP="00ED7DE2">
      <w:pPr>
        <w:shd w:val="clear" w:color="auto" w:fill="FFFFFF"/>
        <w:spacing w:after="0" w:line="240" w:lineRule="auto"/>
        <w:ind w:firstLine="375"/>
        <w:jc w:val="both"/>
        <w:rPr>
          <w:rFonts w:ascii="GHEA Grapalat" w:hAnsi="GHEA Grapalat"/>
          <w:color w:val="000000"/>
          <w:sz w:val="24"/>
          <w:lang w:val="hy-AM"/>
        </w:rPr>
      </w:pPr>
      <w:r w:rsidRPr="006C2AB2">
        <w:rPr>
          <w:rFonts w:ascii="GHEA Grapalat" w:eastAsia="Times New Roman" w:hAnsi="GHEA Grapalat" w:cs="Times New Roman"/>
          <w:b/>
          <w:bCs/>
          <w:color w:val="000000"/>
          <w:sz w:val="24"/>
          <w:szCs w:val="24"/>
          <w:lang w:val="hy-AM" w:eastAsia="ru-RU"/>
        </w:rPr>
        <w:t>Հոդված 25.</w:t>
      </w:r>
      <w:r w:rsidRPr="006C2AB2">
        <w:rPr>
          <w:rFonts w:ascii="GHEA Grapalat" w:hAnsi="GHEA Grapalat"/>
          <w:color w:val="000000"/>
          <w:sz w:val="24"/>
          <w:lang w:val="hy-AM"/>
        </w:rPr>
        <w:t xml:space="preserve"> Օրենքի 33-րդ հոդվածը շարադրել հետևյալ խմբագրությամբ.</w:t>
      </w:r>
    </w:p>
    <w:p w14:paraId="448A6714" w14:textId="77777777" w:rsidR="00ED7DE2" w:rsidRPr="006C2AB2" w:rsidRDefault="00ED7DE2" w:rsidP="00ED7DE2">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ED7DE2" w:rsidRPr="00AF3EEF" w14:paraId="59A95EE9" w14:textId="77777777" w:rsidTr="00F30077">
        <w:trPr>
          <w:tblCellSpacing w:w="7" w:type="dxa"/>
        </w:trPr>
        <w:tc>
          <w:tcPr>
            <w:tcW w:w="2025" w:type="dxa"/>
            <w:shd w:val="clear" w:color="auto" w:fill="FFFFFF"/>
            <w:hideMark/>
          </w:tcPr>
          <w:p w14:paraId="0CA154AB" w14:textId="77777777" w:rsidR="00ED7DE2" w:rsidRPr="006C2AB2" w:rsidRDefault="006C435A" w:rsidP="00C91932">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33.</w:t>
            </w:r>
          </w:p>
        </w:tc>
        <w:tc>
          <w:tcPr>
            <w:tcW w:w="0" w:type="auto"/>
            <w:shd w:val="clear" w:color="auto" w:fill="FFFFFF"/>
            <w:hideMark/>
          </w:tcPr>
          <w:p w14:paraId="2439D4E7" w14:textId="77777777" w:rsidR="00ED7DE2" w:rsidRPr="006C2AB2" w:rsidRDefault="006C435A" w:rsidP="00194447">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 xml:space="preserve">Էլեկտրական էներգիայի մեծածախ առևտրի </w:t>
            </w:r>
            <w:r w:rsidRPr="006C2AB2">
              <w:rPr>
                <w:rFonts w:ascii="GHEA Grapalat" w:eastAsia="Times New Roman" w:hAnsi="GHEA Grapalat" w:cs="Times New Roman"/>
                <w:b/>
                <w:bCs/>
                <w:color w:val="000000"/>
                <w:sz w:val="24"/>
                <w:szCs w:val="24"/>
                <w:lang w:val="hy-AM" w:eastAsia="ru-RU"/>
              </w:rPr>
              <w:t>լիցենզիա</w:t>
            </w:r>
          </w:p>
        </w:tc>
      </w:tr>
    </w:tbl>
    <w:p w14:paraId="51AAE4F0" w14:textId="52D13026" w:rsidR="00D33207" w:rsidRPr="006C2AB2" w:rsidRDefault="006C435A" w:rsidP="00D3320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Էլեկտրական էներգիայի մեծածախ առևտրի լիցենզիա ունեցող անձին տրվում է շուկայի կանոններով սահմանված դեպքերում և կարգով չկարգավորվող գներով էլեկտրաէներգետիկական </w:t>
      </w:r>
      <w:r w:rsidR="00C06AAD" w:rsidRPr="006C2AB2">
        <w:rPr>
          <w:rFonts w:ascii="GHEA Grapalat" w:hAnsi="GHEA Grapalat"/>
          <w:color w:val="000000"/>
          <w:sz w:val="24"/>
          <w:lang w:val="hy-AM"/>
        </w:rPr>
        <w:t xml:space="preserve">մեծածախ շուկայի մասնակիցներից և ինքնավար </w:t>
      </w:r>
      <w:r w:rsidR="00C06AAD" w:rsidRPr="006C2AB2">
        <w:rPr>
          <w:rFonts w:ascii="GHEA Grapalat" w:hAnsi="GHEA Grapalat"/>
          <w:color w:val="000000"/>
          <w:sz w:val="24"/>
          <w:lang w:val="hy-AM"/>
        </w:rPr>
        <w:lastRenderedPageBreak/>
        <w:t>էներգաարտադրողներից</w:t>
      </w:r>
      <w:r w:rsidRPr="006C2AB2">
        <w:rPr>
          <w:rFonts w:ascii="GHEA Grapalat" w:hAnsi="GHEA Grapalat"/>
          <w:color w:val="000000"/>
          <w:sz w:val="24"/>
          <w:lang w:val="hy-AM"/>
        </w:rPr>
        <w:t xml:space="preserve"> էլեկտրական էներգիա գնելու, էլեկտրական էներգիա ներկրելու, մեծածախ շուկայում այն վաճառելու և արտահանելու իրավունք: Էլեկտրական էներգիան կարող է արտահանվել միայն ներքին սպառման պահանջարկի բավարարումից հետո, ինչը </w:t>
      </w:r>
      <w:r w:rsidR="00991361" w:rsidRPr="006C2AB2">
        <w:rPr>
          <w:rFonts w:ascii="GHEA Grapalat" w:hAnsi="GHEA Grapalat"/>
          <w:color w:val="000000"/>
          <w:sz w:val="24"/>
          <w:lang w:val="hy-AM"/>
        </w:rPr>
        <w:t xml:space="preserve">հաստատվում </w:t>
      </w:r>
      <w:r w:rsidRPr="006C2AB2">
        <w:rPr>
          <w:rFonts w:ascii="GHEA Grapalat" w:hAnsi="GHEA Grapalat"/>
          <w:color w:val="000000"/>
          <w:sz w:val="24"/>
          <w:lang w:val="hy-AM"/>
        </w:rPr>
        <w:t>է էլեկտրաէներգետիկական շուկայի օպերատորի կողմից՝ շուկայի կանոններով սահմանված կարգով:</w:t>
      </w:r>
    </w:p>
    <w:p w14:paraId="241DB24A" w14:textId="77777777" w:rsidR="00D33207" w:rsidRPr="006C2AB2" w:rsidRDefault="006C435A" w:rsidP="00D3320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Էլեկտրական էներգիայի մեծածախ առևտրի լիցենզիա ունեցող անձը պարտավոր է երաշխավորել մեծածախ շուկայում գնված էլեկտրական էներգիայի (հզորության) դիմաց վաճառողների օգտին վճարումները հանձնաժողովի կողմից սահմանված կարգով:</w:t>
      </w:r>
    </w:p>
    <w:p w14:paraId="224D9854" w14:textId="77777777" w:rsidR="00ED7DE2" w:rsidRPr="006C2AB2" w:rsidRDefault="006C435A" w:rsidP="00D3320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 Էլեկտրական էներգիայի մեծածախ առևտրի լիցենզիա չի կարող տրվել երաշխավորված մատակարարին, էլեկտրական էներգիայի արտադրության, էլեկտրաէներգետիկական շուկայի օպերատորի, էլեկտրաէներգետիկական համակարգի օպերատորի, ինչպես նաև Էլեկտրական էներգիայի հաղորդման ու Էլեկտրական էներգիայի բաշխման լիցենզիա ունեցող անձանց:»:</w:t>
      </w:r>
    </w:p>
    <w:p w14:paraId="15D98105" w14:textId="77777777" w:rsidR="00BC73EA" w:rsidRPr="006C2AB2" w:rsidRDefault="00BC73EA" w:rsidP="00FC4BF5">
      <w:pPr>
        <w:shd w:val="clear" w:color="auto" w:fill="FFFFFF"/>
        <w:spacing w:after="0" w:line="240" w:lineRule="auto"/>
        <w:ind w:firstLine="375"/>
        <w:jc w:val="both"/>
        <w:rPr>
          <w:rFonts w:ascii="GHEA Grapalat" w:hAnsi="GHEA Grapalat"/>
          <w:b/>
          <w:color w:val="000000"/>
          <w:sz w:val="24"/>
          <w:lang w:val="hy-AM"/>
        </w:rPr>
      </w:pPr>
    </w:p>
    <w:p w14:paraId="543760A0" w14:textId="77777777" w:rsidR="00643261"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26.</w:t>
      </w:r>
      <w:r w:rsidRPr="006C2AB2">
        <w:rPr>
          <w:rFonts w:ascii="GHEA Grapalat" w:hAnsi="GHEA Grapalat"/>
          <w:color w:val="000000"/>
          <w:sz w:val="24"/>
          <w:lang w:val="hy-AM"/>
        </w:rPr>
        <w:t>Օրենքի 35-րդ հոդվածում.</w:t>
      </w:r>
    </w:p>
    <w:p w14:paraId="6B82C2B9" w14:textId="77777777" w:rsidR="008534D7" w:rsidRPr="006C2AB2" w:rsidRDefault="006C435A" w:rsidP="008534D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1-ին կետը շարադրել հետևյալ խմբագրությամբ.</w:t>
      </w:r>
    </w:p>
    <w:p w14:paraId="127522EE" w14:textId="77777777" w:rsidR="008534D7" w:rsidRPr="006C2AB2" w:rsidRDefault="006C435A" w:rsidP="008534D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Էլեկտրական էներգիայի արտադրության լիցենզիա ունեցող անձին տրվում է լիցենզիայով սահմանված տարածքում էլեկտրական էներգիա արտադրող կայան (ներառյալ՝ էլեկտրական և ջերմային էներգիայի համակցված արտադրության կայան) կառուցելու (վերակառուցելու), էլեկտրական էներգիա (հզորություն) արտադրելու և շուկայի կանոնների համաձայն մեծածախ շուկայում դա վաճառելու կամ արտահանելու իրավունք, ինչպես նաև այն դեպքերում, երբ արտադրողը սեփական արտադրության էլեկտրական էներգիայով չի կարողանում կատարել իր պայմանագրային պարտականությունները՝ այդ նպատակով էլեկտրաէներգետիկական մեծածախ շուկայում էլեկտրական էներգիա գնելու իրավունք:».</w:t>
      </w:r>
    </w:p>
    <w:p w14:paraId="32C9B158" w14:textId="77777777" w:rsidR="008534D7" w:rsidRPr="006C2AB2" w:rsidRDefault="006C435A" w:rsidP="008534D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լրացնել հետևյալ բովանդակությամբ 1.1 կետ.</w:t>
      </w:r>
    </w:p>
    <w:p w14:paraId="7EA54F3D" w14:textId="77777777" w:rsidR="00ED7DE2" w:rsidRPr="006C2AB2" w:rsidRDefault="006C435A" w:rsidP="008534D7">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«1.1 Էլեկտրական էներգիայի արտադրության լիցենզիա ունեցող անձինք հանձնաժողովի սահմանած սակագներով պարտավոր են էլեկտրական էներգիան վաճառել երաշխավորված մատակարարին, այլ մատակարարներին և որակավորված սպառողներին՝ շուկայի կանոններով սահմանված դեպքերո</w:t>
      </w:r>
      <w:r w:rsidR="00830DC7" w:rsidRPr="006C2AB2">
        <w:rPr>
          <w:rFonts w:ascii="GHEA Grapalat" w:hAnsi="GHEA Grapalat"/>
          <w:color w:val="000000"/>
          <w:sz w:val="24"/>
          <w:lang w:val="hy-AM"/>
        </w:rPr>
        <w:t xml:space="preserve">ւմ և կարգով: Մնացած դեպքերում </w:t>
      </w:r>
      <w:r w:rsidR="00830DC7" w:rsidRPr="006C2AB2">
        <w:rPr>
          <w:rFonts w:ascii="GHEA Grapalat" w:eastAsia="Times New Roman" w:hAnsi="GHEA Grapalat" w:cs="Times New Roman"/>
          <w:color w:val="000000"/>
          <w:sz w:val="24"/>
          <w:szCs w:val="24"/>
          <w:lang w:val="hy-AM" w:eastAsia="ru-RU"/>
        </w:rPr>
        <w:t>է</w:t>
      </w:r>
      <w:r w:rsidRPr="006C2AB2">
        <w:rPr>
          <w:rFonts w:ascii="GHEA Grapalat" w:eastAsia="Times New Roman" w:hAnsi="GHEA Grapalat" w:cs="Times New Roman"/>
          <w:color w:val="000000"/>
          <w:sz w:val="24"/>
          <w:szCs w:val="24"/>
          <w:lang w:val="hy-AM" w:eastAsia="ru-RU"/>
        </w:rPr>
        <w:t>լեկտրական</w:t>
      </w:r>
      <w:r w:rsidRPr="006C2AB2">
        <w:rPr>
          <w:rFonts w:ascii="GHEA Grapalat" w:hAnsi="GHEA Grapalat"/>
          <w:color w:val="000000"/>
          <w:sz w:val="24"/>
          <w:lang w:val="hy-AM"/>
        </w:rPr>
        <w:t xml:space="preserve"> էներգիայի արտադրության լիցենզիա ունեցող անձինք էլեկտրական էներգիան կարող են վաճառել շուկայի մասնակիցներին կամ արտահանել՝ չկարգավորվող գներով:».</w:t>
      </w:r>
    </w:p>
    <w:p w14:paraId="26DDC1EF" w14:textId="77777777" w:rsidR="00204ACC" w:rsidRPr="006C2AB2" w:rsidRDefault="006C435A" w:rsidP="00204ACC">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 2-րդ կետից հանել «ընդլայնելու» բառը.</w:t>
      </w:r>
    </w:p>
    <w:p w14:paraId="2465C185" w14:textId="77777777" w:rsidR="00ED7DE2"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4) 3-րդ կետն ուժը կորցրած ճանաչել.</w:t>
      </w:r>
    </w:p>
    <w:p w14:paraId="6EBDE108" w14:textId="77777777" w:rsidR="001C09B2" w:rsidRPr="006C2AB2" w:rsidRDefault="006C435A" w:rsidP="00FC4BF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 4-րդ կետը շարադրել հետևյալ խմբագրությամբ.</w:t>
      </w:r>
    </w:p>
    <w:p w14:paraId="056EE852" w14:textId="77777777" w:rsidR="00F95D46" w:rsidRPr="006C2AB2" w:rsidRDefault="006C435A" w:rsidP="00FC4BF5">
      <w:pPr>
        <w:shd w:val="clear" w:color="auto" w:fill="FFFFFF"/>
        <w:spacing w:after="0" w:line="240" w:lineRule="auto"/>
        <w:ind w:firstLine="375"/>
        <w:jc w:val="both"/>
        <w:rPr>
          <w:rFonts w:ascii="GHEA Grapalat" w:hAnsi="GHEA Grapalat"/>
          <w:sz w:val="24"/>
          <w:lang w:val="hy-AM"/>
        </w:rPr>
      </w:pPr>
      <w:r w:rsidRPr="006C2AB2">
        <w:rPr>
          <w:rFonts w:ascii="GHEA Grapalat" w:hAnsi="GHEA Grapalat"/>
          <w:color w:val="000000"/>
          <w:sz w:val="24"/>
          <w:lang w:val="hy-AM"/>
        </w:rPr>
        <w:t>«</w:t>
      </w:r>
      <w:r w:rsidRPr="006C2AB2">
        <w:rPr>
          <w:rFonts w:ascii="GHEA Grapalat" w:hAnsi="GHEA Grapalat"/>
          <w:sz w:val="24"/>
          <w:lang w:val="hy-AM"/>
        </w:rPr>
        <w:t>4.</w:t>
      </w:r>
      <w:r w:rsidRPr="006C2AB2">
        <w:rPr>
          <w:rFonts w:ascii="GHEA Grapalat" w:hAnsi="GHEA Grapalat"/>
          <w:sz w:val="24"/>
          <w:lang w:val="hy-AM"/>
        </w:rPr>
        <w:tab/>
      </w:r>
      <w:r w:rsidR="00EB16E1" w:rsidRPr="006C2AB2">
        <w:rPr>
          <w:rFonts w:ascii="GHEA Grapalat" w:hAnsi="GHEA Grapalat"/>
          <w:sz w:val="24"/>
          <w:lang w:val="hy-AM"/>
        </w:rPr>
        <w:t xml:space="preserve"> </w:t>
      </w:r>
      <w:r w:rsidRPr="006C2AB2">
        <w:rPr>
          <w:rFonts w:ascii="GHEA Grapalat" w:hAnsi="GHEA Grapalat"/>
          <w:sz w:val="24"/>
          <w:lang w:val="hy-AM"/>
        </w:rPr>
        <w:t>Սույն հոդվածով սահմանված լիցենզիաները տրվում են հաշվի առնելով տեղական պաշարների արդյունավետ օգտագործման անհրաժեշտությունը, ներքին շուկայի սպառողների շահերի պաշտպանությունը</w:t>
      </w:r>
      <w:r w:rsidR="00F95D46" w:rsidRPr="006C2AB2">
        <w:rPr>
          <w:rFonts w:ascii="GHEA Grapalat" w:hAnsi="GHEA Grapalat"/>
          <w:sz w:val="24"/>
          <w:lang w:val="hy-AM"/>
        </w:rPr>
        <w:t>՝</w:t>
      </w:r>
    </w:p>
    <w:p w14:paraId="0AD3415F" w14:textId="48C54570" w:rsidR="001C09B2" w:rsidRPr="006C2AB2" w:rsidRDefault="00C06AAD" w:rsidP="00665A82">
      <w:pPr>
        <w:shd w:val="clear" w:color="auto" w:fill="FFFFFF"/>
        <w:spacing w:after="0" w:line="240" w:lineRule="auto"/>
        <w:ind w:firstLine="375"/>
        <w:jc w:val="both"/>
        <w:rPr>
          <w:rFonts w:ascii="GHEA Grapalat" w:hAnsi="GHEA Grapalat" w:cs="Arial"/>
          <w:sz w:val="24"/>
          <w:szCs w:val="24"/>
          <w:lang w:val="hy-AM"/>
        </w:rPr>
      </w:pPr>
      <w:r w:rsidRPr="006C2AB2">
        <w:rPr>
          <w:rFonts w:ascii="GHEA Grapalat" w:hAnsi="GHEA Grapalat" w:cs="Arial"/>
          <w:sz w:val="24"/>
          <w:szCs w:val="24"/>
          <w:lang w:val="hy-AM"/>
        </w:rPr>
        <w:t>ա)</w:t>
      </w:r>
      <w:r w:rsidRPr="006C2AB2">
        <w:rPr>
          <w:rFonts w:ascii="Calibri" w:hAnsi="Calibri" w:cs="Calibri"/>
          <w:sz w:val="24"/>
          <w:szCs w:val="24"/>
          <w:lang w:val="hy-AM"/>
        </w:rPr>
        <w:t> </w:t>
      </w:r>
      <w:r w:rsidRPr="006C2AB2">
        <w:rPr>
          <w:rFonts w:ascii="GHEA Grapalat" w:hAnsi="GHEA Grapalat" w:cs="Arial"/>
          <w:sz w:val="24"/>
          <w:szCs w:val="24"/>
          <w:lang w:val="hy-AM"/>
        </w:rPr>
        <w:t xml:space="preserve"> </w:t>
      </w:r>
      <w:r w:rsidR="004B6E38" w:rsidRPr="006C2AB2">
        <w:rPr>
          <w:rFonts w:ascii="GHEA Grapalat" w:hAnsi="GHEA Grapalat" w:cs="Arial"/>
          <w:sz w:val="24"/>
          <w:szCs w:val="24"/>
          <w:lang w:val="hy-AM"/>
        </w:rPr>
        <w:t xml:space="preserve">մինչև </w:t>
      </w:r>
      <w:r w:rsidR="004B6E38" w:rsidRPr="006C2AB2">
        <w:rPr>
          <w:rFonts w:ascii="GHEA Grapalat" w:hAnsi="GHEA Grapalat"/>
          <w:sz w:val="24"/>
          <w:lang w:val="hy-AM"/>
        </w:rPr>
        <w:t>30</w:t>
      </w:r>
      <w:r w:rsidR="004B6E38" w:rsidRPr="006C2AB2">
        <w:rPr>
          <w:rFonts w:ascii="Calibri" w:hAnsi="Calibri"/>
          <w:sz w:val="24"/>
          <w:lang w:val="hy-AM"/>
        </w:rPr>
        <w:t xml:space="preserve"> </w:t>
      </w:r>
      <w:r w:rsidR="004B6E38" w:rsidRPr="006C2AB2">
        <w:rPr>
          <w:rFonts w:ascii="GHEA Grapalat" w:hAnsi="GHEA Grapalat" w:cs="Arial"/>
          <w:sz w:val="24"/>
          <w:szCs w:val="24"/>
          <w:lang w:val="hy-AM"/>
        </w:rPr>
        <w:t xml:space="preserve">ՄՎտ դրվածքային հզորությամբ </w:t>
      </w:r>
      <w:r w:rsidR="004B6E38" w:rsidRPr="006C2AB2">
        <w:rPr>
          <w:rFonts w:ascii="GHEA Grapalat" w:hAnsi="GHEA Grapalat" w:cs="Sylfaen"/>
          <w:sz w:val="24"/>
          <w:szCs w:val="24"/>
          <w:lang w:val="hy-AM"/>
        </w:rPr>
        <w:t>վերականգնվող էներգետիկ ռեսուրս օգտագործող կայաններում</w:t>
      </w:r>
      <w:r w:rsidR="004B6E38" w:rsidRPr="006C2AB2">
        <w:rPr>
          <w:rFonts w:ascii="GHEA Grapalat" w:hAnsi="GHEA Grapalat" w:cs="Arial"/>
          <w:sz w:val="24"/>
          <w:szCs w:val="24"/>
          <w:lang w:val="hy-AM"/>
        </w:rPr>
        <w:t xml:space="preserve"> էլեկտրական էներգիայի արտադրության լիցենզիաների պարագայում՝ </w:t>
      </w:r>
      <w:r w:rsidR="00665A82" w:rsidRPr="00665A82">
        <w:rPr>
          <w:rFonts w:ascii="GHEA Grapalat" w:hAnsi="GHEA Grapalat" w:cs="Arial"/>
          <w:sz w:val="24"/>
          <w:szCs w:val="24"/>
          <w:lang w:val="hy-AM"/>
        </w:rPr>
        <w:t>նաև հաշվի առնելով</w:t>
      </w:r>
      <w:r w:rsidR="00665A82">
        <w:rPr>
          <w:rFonts w:ascii="GHEA Grapalat" w:hAnsi="GHEA Grapalat" w:cs="Arial"/>
          <w:sz w:val="24"/>
          <w:szCs w:val="24"/>
          <w:lang w:val="hy-AM"/>
        </w:rPr>
        <w:t xml:space="preserve"> է</w:t>
      </w:r>
      <w:r w:rsidR="00665A82" w:rsidRPr="00665A82">
        <w:rPr>
          <w:rFonts w:ascii="GHEA Grapalat" w:hAnsi="GHEA Grapalat" w:cs="Arial"/>
          <w:sz w:val="24"/>
          <w:szCs w:val="24"/>
          <w:lang w:val="hy-AM"/>
        </w:rPr>
        <w:t>ներգետիկայի բնագավառում Հայաստանի Հանրապետության կառավարության կողմից լիազորված մարմնի՝</w:t>
      </w:r>
      <w:r w:rsidR="00665A82">
        <w:rPr>
          <w:rFonts w:ascii="GHEA Grapalat" w:hAnsi="GHEA Grapalat" w:cs="Arial"/>
          <w:sz w:val="24"/>
          <w:szCs w:val="24"/>
          <w:lang w:val="hy-AM"/>
        </w:rPr>
        <w:t xml:space="preserve"> </w:t>
      </w:r>
      <w:r w:rsidR="00665A82" w:rsidRPr="00665A82">
        <w:rPr>
          <w:rFonts w:ascii="GHEA Grapalat" w:hAnsi="GHEA Grapalat" w:cs="Arial"/>
          <w:sz w:val="24"/>
          <w:szCs w:val="24"/>
          <w:lang w:val="hy-AM"/>
        </w:rPr>
        <w:t xml:space="preserve">Հայաստանի Հանրապետության էներգետիկայի բնագավառի զարգացման ռազմավարական </w:t>
      </w:r>
      <w:r w:rsidR="00665A82" w:rsidRPr="00665A82">
        <w:rPr>
          <w:rFonts w:ascii="GHEA Grapalat" w:hAnsi="GHEA Grapalat" w:cs="Arial"/>
          <w:sz w:val="24"/>
          <w:szCs w:val="24"/>
          <w:lang w:val="hy-AM"/>
        </w:rPr>
        <w:lastRenderedPageBreak/>
        <w:t>ծրագրերից բխող</w:t>
      </w:r>
      <w:r w:rsidR="00665A82">
        <w:rPr>
          <w:rFonts w:ascii="GHEA Grapalat" w:hAnsi="GHEA Grapalat" w:cs="Arial"/>
          <w:sz w:val="24"/>
          <w:szCs w:val="24"/>
          <w:lang w:val="hy-AM"/>
        </w:rPr>
        <w:t xml:space="preserve"> </w:t>
      </w:r>
      <w:r w:rsidR="00665A82" w:rsidRPr="00665A82">
        <w:rPr>
          <w:rFonts w:ascii="GHEA Grapalat" w:hAnsi="GHEA Grapalat" w:cs="Arial"/>
          <w:sz w:val="24"/>
          <w:szCs w:val="24"/>
          <w:lang w:val="hy-AM"/>
        </w:rPr>
        <w:t>առաջարկությունները՝ տվյալ կայանների տարեկան գումարային հզորությունների առավելագույն</w:t>
      </w:r>
      <w:r w:rsidR="00665A82">
        <w:rPr>
          <w:rFonts w:ascii="GHEA Grapalat" w:hAnsi="GHEA Grapalat" w:cs="Arial"/>
          <w:sz w:val="24"/>
          <w:szCs w:val="24"/>
          <w:lang w:val="hy-AM"/>
        </w:rPr>
        <w:t xml:space="preserve"> </w:t>
      </w:r>
      <w:r w:rsidR="00665A82" w:rsidRPr="00665A82">
        <w:rPr>
          <w:rFonts w:ascii="GHEA Grapalat" w:hAnsi="GHEA Grapalat" w:cs="Arial"/>
          <w:sz w:val="24"/>
          <w:szCs w:val="24"/>
          <w:lang w:val="hy-AM"/>
        </w:rPr>
        <w:t>չափաքանակների վերաբերյալ.</w:t>
      </w:r>
    </w:p>
    <w:p w14:paraId="657F9A19" w14:textId="77777777" w:rsidR="00ED7DE2" w:rsidRPr="006C2AB2" w:rsidRDefault="001C09B2" w:rsidP="00FC4BF5">
      <w:pPr>
        <w:shd w:val="clear" w:color="auto" w:fill="FFFFFF"/>
        <w:spacing w:after="0" w:line="240" w:lineRule="auto"/>
        <w:ind w:firstLine="375"/>
        <w:jc w:val="both"/>
        <w:rPr>
          <w:rFonts w:ascii="GHEA Grapalat" w:hAnsi="GHEA Grapalat" w:cs="Arial"/>
          <w:sz w:val="24"/>
          <w:szCs w:val="24"/>
          <w:lang w:val="hy-AM"/>
        </w:rPr>
      </w:pPr>
      <w:r w:rsidRPr="006C2AB2">
        <w:rPr>
          <w:rFonts w:ascii="GHEA Grapalat" w:hAnsi="GHEA Grapalat" w:cs="Arial"/>
          <w:sz w:val="24"/>
          <w:szCs w:val="24"/>
          <w:lang w:val="hy-AM"/>
        </w:rPr>
        <w:t>բ)</w:t>
      </w:r>
      <w:r w:rsidRPr="006C2AB2">
        <w:rPr>
          <w:rFonts w:ascii="Calibri" w:hAnsi="Calibri" w:cs="Calibri"/>
          <w:sz w:val="24"/>
          <w:szCs w:val="24"/>
          <w:lang w:val="hy-AM"/>
        </w:rPr>
        <w:t> </w:t>
      </w:r>
      <w:r w:rsidR="00745502" w:rsidRPr="006C2AB2">
        <w:rPr>
          <w:rFonts w:ascii="GHEA Grapalat" w:hAnsi="GHEA Grapalat"/>
          <w:sz w:val="24"/>
          <w:lang w:val="hy-AM"/>
        </w:rPr>
        <w:t>30</w:t>
      </w:r>
      <w:r w:rsidR="00745502" w:rsidRPr="006C2AB2">
        <w:rPr>
          <w:rFonts w:ascii="Calibri" w:hAnsi="Calibri"/>
          <w:sz w:val="24"/>
          <w:lang w:val="hy-AM"/>
        </w:rPr>
        <w:t xml:space="preserve"> </w:t>
      </w:r>
      <w:r w:rsidR="00745502" w:rsidRPr="006C2AB2">
        <w:rPr>
          <w:rFonts w:ascii="GHEA Grapalat" w:hAnsi="GHEA Grapalat" w:cs="Arial"/>
          <w:sz w:val="24"/>
          <w:szCs w:val="24"/>
          <w:lang w:val="hy-AM"/>
        </w:rPr>
        <w:t xml:space="preserve">ՄՎտ </w:t>
      </w:r>
      <w:r w:rsidR="006C435A" w:rsidRPr="006C2AB2">
        <w:rPr>
          <w:rFonts w:ascii="GHEA Grapalat" w:hAnsi="GHEA Grapalat" w:cs="Arial"/>
          <w:sz w:val="24"/>
          <w:szCs w:val="24"/>
          <w:lang w:val="hy-AM"/>
        </w:rPr>
        <w:t>և ավելի դրվածքային հզորությամբ էլեկտրական էներգիայի արտադրության լիցենզիաների պարագայում՝ նաև ստանալով Էներգետիկայի բնագավառում Հայաստանի Հանրապետության կառավարության կողմից լիազորված մարմնի համաձայնությունը:»:</w:t>
      </w:r>
    </w:p>
    <w:p w14:paraId="6B47A0F3" w14:textId="77777777" w:rsidR="00653747" w:rsidRPr="006C2AB2" w:rsidRDefault="00653747" w:rsidP="00FC4BF5">
      <w:pPr>
        <w:shd w:val="clear" w:color="auto" w:fill="FFFFFF"/>
        <w:spacing w:after="0" w:line="240" w:lineRule="auto"/>
        <w:ind w:firstLine="375"/>
        <w:jc w:val="both"/>
        <w:rPr>
          <w:rFonts w:ascii="GHEA Grapalat" w:hAnsi="GHEA Grapalat"/>
          <w:color w:val="000000"/>
          <w:sz w:val="24"/>
          <w:lang w:val="hy-AM"/>
        </w:rPr>
      </w:pPr>
    </w:p>
    <w:p w14:paraId="35F66B63" w14:textId="77777777" w:rsidR="00CD2683" w:rsidRPr="006C2AB2" w:rsidRDefault="006C435A" w:rsidP="00CD2683">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27</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Օրենքի 36-րդ հոդվածում.</w:t>
      </w:r>
    </w:p>
    <w:p w14:paraId="49827807" w14:textId="77777777" w:rsidR="00CD2683" w:rsidRPr="006C2AB2" w:rsidRDefault="006C435A" w:rsidP="00CD268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1-ին կետից հանել «ընդլայնելու» և «և Հայաստանի Հանրապետության տարածքով երրորդ երկրներ էլեկտրական էներգիա (հզորություն) տարանցելու,» բառերը.</w:t>
      </w:r>
    </w:p>
    <w:p w14:paraId="2D436DD3" w14:textId="77777777" w:rsidR="00C2471C" w:rsidRPr="006C2AB2" w:rsidRDefault="006C435A" w:rsidP="00CD268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2-ին կետի «համակարգի» բառը փոխարինել «էլեկտրաէներգետիկական համակարգի օպերատորի, էլեկտրաէներգետիկական շուկայի» բառերով:</w:t>
      </w:r>
    </w:p>
    <w:p w14:paraId="0ED903DC" w14:textId="77777777" w:rsidR="007B01E0" w:rsidRPr="006C2AB2" w:rsidRDefault="007B01E0" w:rsidP="00FC4BF5">
      <w:pPr>
        <w:shd w:val="clear" w:color="auto" w:fill="FFFFFF"/>
        <w:spacing w:after="0" w:line="240" w:lineRule="auto"/>
        <w:ind w:firstLine="375"/>
        <w:jc w:val="both"/>
        <w:rPr>
          <w:rFonts w:ascii="GHEA Grapalat" w:hAnsi="GHEA Grapalat"/>
          <w:b/>
          <w:color w:val="000000"/>
          <w:sz w:val="24"/>
          <w:lang w:val="hy-AM"/>
        </w:rPr>
      </w:pPr>
    </w:p>
    <w:p w14:paraId="3675B7FC" w14:textId="77777777" w:rsidR="00745B92"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28</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Օրենքի 37-րդ հոդվածում.</w:t>
      </w:r>
    </w:p>
    <w:p w14:paraId="5D2006B4" w14:textId="77777777" w:rsidR="00745B92" w:rsidRPr="006C2AB2" w:rsidRDefault="006C435A" w:rsidP="00745B92">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1-ին կետը շարադրել հետևյալ խմբագրությամբ.</w:t>
      </w:r>
    </w:p>
    <w:p w14:paraId="30ADFE29" w14:textId="77777777" w:rsidR="00745B92" w:rsidRPr="006C2AB2" w:rsidRDefault="006C435A" w:rsidP="00745B92">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Էլեկտրաէներգետիկական համակարգի օպերատորի լիցենզիա ունեցող անձին իրավունք է տրվում և պարտավորեցվում է էլեկտրաէներգետիկական համակարգում մատուցել էլեկտրաէներգետիկական համակարգի օպերատորի ծառայություն՝ հետևյալ բացառիկ գործառույթներով.</w:t>
      </w:r>
    </w:p>
    <w:p w14:paraId="1DFC2B69" w14:textId="77777777" w:rsidR="00D65FEF" w:rsidRPr="006C2AB2" w:rsidRDefault="006C435A" w:rsidP="00BF35F8">
      <w:pPr>
        <w:pStyle w:val="ListParagraph"/>
        <w:numPr>
          <w:ilvl w:val="0"/>
          <w:numId w:val="4"/>
        </w:numPr>
        <w:shd w:val="clear" w:color="auto" w:fill="FFFFFF"/>
        <w:tabs>
          <w:tab w:val="left" w:pos="567"/>
        </w:tabs>
        <w:spacing w:after="0" w:line="240" w:lineRule="auto"/>
        <w:ind w:left="567" w:hanging="283"/>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համակարգում կարճաժամկետ պլանավորում և կարգավարում,</w:t>
      </w:r>
    </w:p>
    <w:p w14:paraId="6E1A1DAE" w14:textId="77777777" w:rsidR="00D65FEF" w:rsidRPr="006C2AB2" w:rsidRDefault="006C435A" w:rsidP="00BF35F8">
      <w:pPr>
        <w:pStyle w:val="ListParagraph"/>
        <w:numPr>
          <w:ilvl w:val="0"/>
          <w:numId w:val="4"/>
        </w:numPr>
        <w:shd w:val="clear" w:color="auto" w:fill="FFFFFF"/>
        <w:tabs>
          <w:tab w:val="left" w:pos="567"/>
        </w:tabs>
        <w:spacing w:after="0" w:line="240" w:lineRule="auto"/>
        <w:ind w:left="567" w:hanging="283"/>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համակարգի օպերատիվ կառավար</w:t>
      </w:r>
      <w:r w:rsidRPr="006C2AB2">
        <w:rPr>
          <w:rFonts w:ascii="GHEA Grapalat" w:hAnsi="GHEA Grapalat"/>
          <w:color w:val="000000"/>
          <w:sz w:val="24"/>
          <w:lang w:val="en-US"/>
        </w:rPr>
        <w:t>ում</w:t>
      </w:r>
      <w:r w:rsidRPr="006C2AB2">
        <w:rPr>
          <w:rFonts w:ascii="GHEA Grapalat" w:hAnsi="GHEA Grapalat"/>
          <w:color w:val="000000"/>
          <w:sz w:val="24"/>
          <w:lang w:val="hy-AM"/>
        </w:rPr>
        <w:t xml:space="preserve">, </w:t>
      </w:r>
    </w:p>
    <w:p w14:paraId="7AF18170" w14:textId="77777777" w:rsidR="00D65FEF" w:rsidRPr="006C2AB2" w:rsidRDefault="006C435A" w:rsidP="00BF35F8">
      <w:pPr>
        <w:pStyle w:val="ListParagraph"/>
        <w:numPr>
          <w:ilvl w:val="0"/>
          <w:numId w:val="4"/>
        </w:numPr>
        <w:shd w:val="clear" w:color="auto" w:fill="FFFFFF"/>
        <w:tabs>
          <w:tab w:val="left" w:pos="567"/>
        </w:tabs>
        <w:spacing w:after="0" w:line="240" w:lineRule="auto"/>
        <w:ind w:left="567" w:hanging="283"/>
        <w:jc w:val="both"/>
        <w:rPr>
          <w:rFonts w:ascii="GHEA Grapalat" w:hAnsi="GHEA Grapalat"/>
          <w:color w:val="000000"/>
          <w:sz w:val="24"/>
          <w:lang w:val="hy-AM"/>
        </w:rPr>
      </w:pPr>
      <w:r w:rsidRPr="006C2AB2">
        <w:rPr>
          <w:rFonts w:ascii="GHEA Grapalat" w:hAnsi="GHEA Grapalat"/>
          <w:color w:val="000000"/>
          <w:sz w:val="24"/>
          <w:lang w:val="hy-AM"/>
        </w:rPr>
        <w:t>էլեկտրաէներգիայի հաղորդման ցանցի զարգացման պլանավորում,</w:t>
      </w:r>
    </w:p>
    <w:p w14:paraId="1DFF8ED0" w14:textId="77777777" w:rsidR="00D73569" w:rsidRPr="006C2AB2" w:rsidRDefault="006C435A" w:rsidP="00A5788D">
      <w:pPr>
        <w:pStyle w:val="ListParagraph"/>
        <w:numPr>
          <w:ilvl w:val="0"/>
          <w:numId w:val="4"/>
        </w:numPr>
        <w:shd w:val="clear" w:color="auto" w:fill="FFFFFF"/>
        <w:tabs>
          <w:tab w:val="left" w:pos="567"/>
        </w:tabs>
        <w:spacing w:after="0" w:line="240" w:lineRule="auto"/>
        <w:ind w:left="567" w:hanging="283"/>
        <w:jc w:val="both"/>
        <w:rPr>
          <w:rFonts w:ascii="GHEA Grapalat" w:hAnsi="GHEA Grapalat"/>
          <w:color w:val="000000"/>
          <w:sz w:val="24"/>
          <w:lang w:val="hy-AM"/>
        </w:rPr>
      </w:pPr>
      <w:r w:rsidRPr="006C2AB2">
        <w:rPr>
          <w:rFonts w:ascii="GHEA Grapalat" w:hAnsi="GHEA Grapalat"/>
          <w:color w:val="000000"/>
          <w:sz w:val="24"/>
          <w:lang w:val="hy-AM"/>
        </w:rPr>
        <w:t xml:space="preserve">տարածաշրջանային էլեկտրաէներգետիկական համակարգերի հետ Հայաստանի Հանրապետության էլեկտրաէներգետիկական համակարգի զուգահեռ աշխատանքի ապահովում, </w:t>
      </w:r>
    </w:p>
    <w:p w14:paraId="70169568" w14:textId="77777777" w:rsidR="00745B92" w:rsidRPr="006C2AB2" w:rsidRDefault="006C435A" w:rsidP="00BF35F8">
      <w:pPr>
        <w:shd w:val="clear" w:color="auto" w:fill="FFFFFF"/>
        <w:tabs>
          <w:tab w:val="left" w:pos="567"/>
        </w:tabs>
        <w:spacing w:after="0" w:line="240" w:lineRule="auto"/>
        <w:ind w:left="284"/>
        <w:jc w:val="both"/>
        <w:rPr>
          <w:rFonts w:ascii="GHEA Grapalat" w:hAnsi="GHEA Grapalat"/>
          <w:color w:val="000000"/>
          <w:sz w:val="24"/>
          <w:lang w:val="hy-AM"/>
        </w:rPr>
      </w:pPr>
      <w:r w:rsidRPr="006C2AB2">
        <w:rPr>
          <w:rFonts w:ascii="GHEA Grapalat" w:hAnsi="GHEA Grapalat"/>
          <w:color w:val="000000"/>
          <w:sz w:val="24"/>
          <w:lang w:val="hy-AM"/>
        </w:rPr>
        <w:t>ինչպես նաև լիցենզիայի պայմաններով և շուկայի կանոններով նախատեսված այլ ոչ բացառիկ գործառույթների իրականացման իրավունքներ:».</w:t>
      </w:r>
    </w:p>
    <w:p w14:paraId="2D6E9A70" w14:textId="0FD344A7" w:rsidR="004141A9" w:rsidRDefault="006C435A" w:rsidP="00745B92">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2) 2-րդ </w:t>
      </w:r>
      <w:r w:rsidR="0079416F">
        <w:rPr>
          <w:rFonts w:ascii="GHEA Grapalat" w:hAnsi="GHEA Grapalat"/>
          <w:color w:val="000000"/>
          <w:sz w:val="24"/>
          <w:lang w:val="hy-AM"/>
        </w:rPr>
        <w:t>կետը շարադրել հետևյալ խմբագրությամբ</w:t>
      </w:r>
      <w:r w:rsidRPr="006C2AB2">
        <w:rPr>
          <w:rFonts w:ascii="GHEA Grapalat" w:hAnsi="GHEA Grapalat"/>
          <w:color w:val="000000"/>
          <w:sz w:val="24"/>
          <w:lang w:val="hy-AM"/>
        </w:rPr>
        <w:t xml:space="preserve"> </w:t>
      </w:r>
    </w:p>
    <w:p w14:paraId="36FD81A0" w14:textId="1BA4AEBC" w:rsidR="0079416F" w:rsidRPr="0079416F" w:rsidRDefault="0079416F" w:rsidP="00745B92">
      <w:pPr>
        <w:shd w:val="clear" w:color="auto" w:fill="FFFFFF"/>
        <w:spacing w:after="0" w:line="240" w:lineRule="auto"/>
        <w:ind w:firstLine="375"/>
        <w:jc w:val="both"/>
        <w:rPr>
          <w:rFonts w:ascii="GHEA Grapalat" w:hAnsi="GHEA Grapalat"/>
          <w:color w:val="000000"/>
          <w:sz w:val="24"/>
          <w:lang w:val="hy-AM"/>
        </w:rPr>
      </w:pPr>
      <w:r w:rsidRPr="0079416F">
        <w:rPr>
          <w:rFonts w:ascii="GHEA Grapalat" w:eastAsia="Times New Roman" w:hAnsi="GHEA Grapalat" w:cs="Times New Roman"/>
          <w:color w:val="000000"/>
          <w:sz w:val="24"/>
          <w:szCs w:val="24"/>
          <w:lang w:val="hy-AM"/>
        </w:rPr>
        <w:t xml:space="preserve">«2. Էլեկտրաէներգետիկական համակարգի օպերատորը, համագործակցելով գործունեության լիցենզիա ունեցող անձանց հետ, մշակում է </w:t>
      </w:r>
      <w:r w:rsidRPr="0079416F">
        <w:rPr>
          <w:rFonts w:ascii="GHEA Grapalat" w:hAnsi="GHEA Grapalat"/>
          <w:color w:val="000000"/>
          <w:sz w:val="24"/>
          <w:lang w:val="hy-AM"/>
        </w:rPr>
        <w:t xml:space="preserve">էլեկտրաէներգետիկական շուկայի հաղորդման ցանցային կանոնները, </w:t>
      </w:r>
      <w:r w:rsidRPr="0079416F">
        <w:rPr>
          <w:rFonts w:ascii="GHEA Grapalat" w:eastAsia="Times New Roman" w:hAnsi="GHEA Grapalat" w:cs="Times New Roman"/>
          <w:color w:val="000000"/>
          <w:sz w:val="24"/>
          <w:szCs w:val="24"/>
          <w:lang w:val="hy-AM"/>
        </w:rPr>
        <w:t xml:space="preserve">համակարգի անվտանգության և հուսալիության ցուցանիշները, </w:t>
      </w:r>
      <w:r w:rsidRPr="0079416F">
        <w:rPr>
          <w:rFonts w:ascii="GHEA Grapalat" w:hAnsi="GHEA Grapalat"/>
          <w:color w:val="000000"/>
          <w:sz w:val="24"/>
          <w:lang w:val="hy-AM"/>
        </w:rPr>
        <w:t>և ներկայացնում հանձնաժողովի հաստատմանը</w:t>
      </w:r>
      <w:r>
        <w:rPr>
          <w:rFonts w:ascii="GHEA Grapalat" w:hAnsi="GHEA Grapalat"/>
          <w:color w:val="000000"/>
          <w:sz w:val="24"/>
          <w:lang w:val="hy-AM"/>
        </w:rPr>
        <w:t>։»</w:t>
      </w:r>
      <w:r w:rsidRPr="00AF3EEF">
        <w:rPr>
          <w:rFonts w:ascii="GHEA Grapalat" w:hAnsi="GHEA Grapalat"/>
          <w:color w:val="000000"/>
          <w:sz w:val="24"/>
          <w:lang w:val="hy-AM"/>
        </w:rPr>
        <w:t>.</w:t>
      </w:r>
    </w:p>
    <w:p w14:paraId="072784A5" w14:textId="77777777" w:rsidR="00A61107" w:rsidRPr="006C2AB2" w:rsidRDefault="006C435A" w:rsidP="00A6110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 3-րդ կետը շարադրել հետևյալ խմբագրությամբ.</w:t>
      </w:r>
    </w:p>
    <w:p w14:paraId="12186C23" w14:textId="77777777" w:rsidR="00A61107" w:rsidRPr="006C2AB2" w:rsidRDefault="006C435A" w:rsidP="00A61107">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r>
      <w:r w:rsidR="00EE7C04" w:rsidRPr="006C2AB2">
        <w:rPr>
          <w:rFonts w:ascii="GHEA Grapalat" w:hAnsi="GHEA Grapalat"/>
          <w:color w:val="000000"/>
          <w:sz w:val="24"/>
          <w:lang w:val="hy-AM"/>
        </w:rPr>
        <w:t xml:space="preserve"> Է</w:t>
      </w:r>
      <w:r w:rsidRPr="006C2AB2">
        <w:rPr>
          <w:rFonts w:ascii="GHEA Grapalat" w:hAnsi="GHEA Grapalat"/>
          <w:color w:val="000000"/>
          <w:sz w:val="24"/>
          <w:lang w:val="hy-AM"/>
        </w:rPr>
        <w:t xml:space="preserve">լեկտրական էներգիայի արտադրության լիցենզիա ունեցող անձանց կարգավարելիս՝ էլեկտրաէներգետիկական համակարգի օպերատորը ձեռնարկում է բոլոր անհրաժեշտ միջոցները, որոնք կհանգեցնեն </w:t>
      </w:r>
      <w:r w:rsidRPr="006C2AB2">
        <w:rPr>
          <w:rFonts w:ascii="GHEA Grapalat" w:eastAsia="Times New Roman" w:hAnsi="GHEA Grapalat" w:cs="Times New Roman"/>
          <w:color w:val="000000"/>
          <w:sz w:val="24"/>
          <w:szCs w:val="24"/>
          <w:lang w:val="hy-AM" w:eastAsia="ru-RU"/>
        </w:rPr>
        <w:t>սպառողների</w:t>
      </w:r>
      <w:r w:rsidR="00F144D8" w:rsidRPr="006C2AB2">
        <w:rPr>
          <w:rFonts w:ascii="GHEA Grapalat" w:eastAsia="Times New Roman" w:hAnsi="GHEA Grapalat" w:cs="Times New Roman"/>
          <w:color w:val="000000"/>
          <w:sz w:val="24"/>
          <w:szCs w:val="24"/>
          <w:lang w:val="hy-AM" w:eastAsia="ru-RU"/>
        </w:rPr>
        <w:t xml:space="preserve"> </w:t>
      </w:r>
      <w:r w:rsidRPr="006C2AB2">
        <w:rPr>
          <w:rFonts w:ascii="GHEA Grapalat" w:eastAsia="Times New Roman" w:hAnsi="GHEA Grapalat" w:cs="Times New Roman"/>
          <w:color w:val="000000"/>
          <w:sz w:val="24"/>
          <w:szCs w:val="24"/>
          <w:lang w:val="hy-AM" w:eastAsia="ru-RU"/>
        </w:rPr>
        <w:t xml:space="preserve">համար </w:t>
      </w:r>
      <w:r w:rsidRPr="006C2AB2">
        <w:rPr>
          <w:rFonts w:ascii="GHEA Grapalat" w:hAnsi="GHEA Grapalat"/>
          <w:color w:val="000000"/>
          <w:sz w:val="24"/>
          <w:lang w:val="hy-AM"/>
        </w:rPr>
        <w:t>էլեկտրական էներգիայի (հզորության)  նվազագույն ծախսումներով արտադրությանը և հաղորդմանը՝ հաշվի առնելով արտադրողներին տրված էլեկտրական էներգիայի գնման երաշխիքները:».</w:t>
      </w:r>
      <w:r w:rsidRPr="006C2AB2">
        <w:rPr>
          <w:rFonts w:ascii="GHEA Grapalat" w:eastAsia="Times New Roman" w:hAnsi="GHEA Grapalat" w:cs="Times New Roman"/>
          <w:color w:val="000000"/>
          <w:sz w:val="24"/>
          <w:szCs w:val="24"/>
          <w:lang w:val="hy-AM" w:eastAsia="ru-RU"/>
        </w:rPr>
        <w:t xml:space="preserve"> </w:t>
      </w:r>
    </w:p>
    <w:p w14:paraId="4DF9250C" w14:textId="77777777" w:rsidR="00745B92" w:rsidRPr="006C2AB2" w:rsidRDefault="006C435A" w:rsidP="00745B92">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 լրացնել հետևյալ բովանդակությամբ 3.1 կետ.</w:t>
      </w:r>
    </w:p>
    <w:p w14:paraId="6A0F2F40" w14:textId="6F0B41E6" w:rsidR="00745B92" w:rsidRPr="006C2AB2" w:rsidRDefault="006C435A" w:rsidP="00745B92">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«3.1</w:t>
      </w:r>
      <w:r w:rsidR="0079416F" w:rsidRPr="0079416F">
        <w:rPr>
          <w:rFonts w:ascii="GHEA Grapalat" w:hAnsi="GHEA Grapalat"/>
          <w:color w:val="000000"/>
          <w:sz w:val="24"/>
          <w:lang w:val="hy-AM"/>
        </w:rPr>
        <w:t>.</w:t>
      </w:r>
      <w:r w:rsidRPr="006C2AB2">
        <w:rPr>
          <w:rFonts w:ascii="GHEA Grapalat" w:hAnsi="GHEA Grapalat"/>
          <w:color w:val="000000"/>
          <w:sz w:val="24"/>
          <w:lang w:val="hy-AM"/>
        </w:rPr>
        <w:t xml:space="preserve"> Էլեկտրաէներգետիկական համակարգի օպերատորի լիցենզիա ունեցող անձին արգելվում է զբաղվել այլ լիցենզավորվող գործունեությամբ էներգետիկայի </w:t>
      </w:r>
      <w:r w:rsidRPr="006C2AB2">
        <w:rPr>
          <w:rFonts w:ascii="GHEA Grapalat" w:hAnsi="GHEA Grapalat"/>
          <w:color w:val="000000"/>
          <w:sz w:val="24"/>
          <w:lang w:val="hy-AM"/>
        </w:rPr>
        <w:lastRenderedPageBreak/>
        <w:t>բնագավառում, բացառությամբ էլեկտրական էներգիայի (հզորության) հաղորդման գործունեության՝ համապատասխան լիցենզիայի առկայության դեպքում:»:</w:t>
      </w:r>
    </w:p>
    <w:p w14:paraId="639487AF" w14:textId="77777777" w:rsidR="00C36CA6" w:rsidRPr="006C2AB2" w:rsidRDefault="00C36CA6" w:rsidP="00FC4BF5">
      <w:pPr>
        <w:shd w:val="clear" w:color="auto" w:fill="FFFFFF"/>
        <w:spacing w:after="0" w:line="240" w:lineRule="auto"/>
        <w:ind w:firstLine="375"/>
        <w:jc w:val="both"/>
        <w:rPr>
          <w:rFonts w:ascii="GHEA Grapalat" w:hAnsi="GHEA Grapalat"/>
          <w:b/>
          <w:color w:val="000000"/>
          <w:sz w:val="24"/>
          <w:lang w:val="hy-AM"/>
        </w:rPr>
      </w:pPr>
    </w:p>
    <w:p w14:paraId="542631D2" w14:textId="77777777" w:rsidR="006349AE" w:rsidRPr="006C2AB2" w:rsidRDefault="006C435A" w:rsidP="006349AE">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29</w:t>
      </w:r>
      <w:r w:rsidRPr="006C2AB2">
        <w:rPr>
          <w:rFonts w:ascii="GHEA Grapalat" w:hAnsi="GHEA Grapalat"/>
          <w:b/>
          <w:color w:val="000000"/>
          <w:sz w:val="24"/>
          <w:lang w:val="hy-AM"/>
        </w:rPr>
        <w:t xml:space="preserve">. </w:t>
      </w:r>
      <w:r w:rsidRPr="006C2AB2">
        <w:rPr>
          <w:rFonts w:ascii="GHEA Grapalat" w:hAnsi="GHEA Grapalat"/>
          <w:color w:val="000000"/>
          <w:sz w:val="24"/>
          <w:lang w:val="hy-AM"/>
        </w:rPr>
        <w:t>Օրենքի 38-րդ հոդվածում.</w:t>
      </w:r>
    </w:p>
    <w:p w14:paraId="585218AF" w14:textId="0B2F6AA1" w:rsidR="006349AE" w:rsidRPr="006C2AB2" w:rsidRDefault="006C435A" w:rsidP="006349A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1-ին կետում «էներգիա (հզորություն) բաշխելու» բառերը փոխարինել «էներգիայի (հզորության) բաշխման և բաշխման ցանցի  կարգավարման» բառերով, հանել «ընդլայնելու» և «</w:t>
      </w:r>
      <w:r w:rsidR="00C336FB">
        <w:rPr>
          <w:rFonts w:ascii="GHEA Grapalat" w:hAnsi="GHEA Grapalat"/>
          <w:color w:val="000000"/>
          <w:sz w:val="24"/>
          <w:lang w:val="hy-AM"/>
        </w:rPr>
        <w:t xml:space="preserve">, </w:t>
      </w:r>
      <w:r w:rsidRPr="006C2AB2">
        <w:rPr>
          <w:rFonts w:ascii="GHEA Grapalat" w:hAnsi="GHEA Grapalat"/>
          <w:color w:val="000000"/>
          <w:sz w:val="24"/>
          <w:lang w:val="hy-AM"/>
        </w:rPr>
        <w:t>շուկայի կանոններին և լիցենզիայի պայմաններին համապատասխան` էլեկտրական էներգիա (հզորություն) գնելու և վաճառելու» բառերը.</w:t>
      </w:r>
    </w:p>
    <w:p w14:paraId="6089D1C8" w14:textId="77777777" w:rsidR="00DC181F" w:rsidRPr="006C2AB2" w:rsidRDefault="006C435A" w:rsidP="006349A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2) 1-ին կետի 2-րդ </w:t>
      </w:r>
      <w:r w:rsidR="00D65D20" w:rsidRPr="006C2AB2">
        <w:rPr>
          <w:rFonts w:ascii="GHEA Grapalat" w:hAnsi="GHEA Grapalat"/>
          <w:color w:val="000000"/>
          <w:sz w:val="24"/>
          <w:lang w:val="hy-AM"/>
        </w:rPr>
        <w:t>նախադասությունը հանել</w:t>
      </w:r>
      <w:r w:rsidRPr="006C2AB2">
        <w:rPr>
          <w:rFonts w:ascii="GHEA Grapalat" w:hAnsi="GHEA Grapalat"/>
          <w:color w:val="000000"/>
          <w:sz w:val="24"/>
          <w:lang w:val="hy-AM"/>
        </w:rPr>
        <w:t>.</w:t>
      </w:r>
    </w:p>
    <w:p w14:paraId="2241C830" w14:textId="77777777" w:rsidR="00745B92"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3) 1-ին կետում լրացնել հետևյալ բովանդակությամբ նոր նախադասություն.</w:t>
      </w:r>
    </w:p>
    <w:p w14:paraId="50A9ADCE" w14:textId="77777777" w:rsidR="00745B92"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 xml:space="preserve">«Էլեկտրական էներգիայի բաշխման լիցենզիա ունեցող </w:t>
      </w:r>
      <w:r w:rsidRPr="006C2AB2">
        <w:rPr>
          <w:rFonts w:ascii="GHEA Grapalat" w:eastAsia="Times New Roman" w:hAnsi="GHEA Grapalat" w:cs="Times New Roman"/>
          <w:color w:val="000000"/>
          <w:sz w:val="24"/>
          <w:szCs w:val="24"/>
          <w:lang w:val="hy-AM" w:eastAsia="ru-RU"/>
        </w:rPr>
        <w:t>անձին</w:t>
      </w:r>
      <w:r w:rsidRPr="006C2AB2">
        <w:rPr>
          <w:rFonts w:ascii="GHEA Grapalat" w:hAnsi="GHEA Grapalat"/>
          <w:color w:val="000000"/>
          <w:sz w:val="24"/>
          <w:lang w:val="hy-AM"/>
        </w:rPr>
        <w:t xml:space="preserve"> արգելվում է զբաղվել Էլեկտրական էներգիայի արտադրության, ինչպես նաև մատակարարման լիցենզավորվող գործունեությամբ (բացառությամբ՝ էլեկտրաէներգիայի </w:t>
      </w:r>
      <w:r w:rsidR="009B6E55" w:rsidRPr="006C2AB2">
        <w:rPr>
          <w:rFonts w:ascii="GHEA Grapalat" w:hAnsi="GHEA Grapalat"/>
          <w:color w:val="000000"/>
          <w:sz w:val="24"/>
          <w:lang w:val="hy-AM"/>
        </w:rPr>
        <w:t xml:space="preserve">երաշխավորված </w:t>
      </w:r>
      <w:r w:rsidRPr="006C2AB2">
        <w:rPr>
          <w:rFonts w:ascii="GHEA Grapalat" w:eastAsia="Times New Roman" w:hAnsi="GHEA Grapalat" w:cs="Times New Roman"/>
          <w:color w:val="000000"/>
          <w:sz w:val="24"/>
          <w:szCs w:val="24"/>
          <w:lang w:val="hy-AM" w:eastAsia="ru-RU"/>
        </w:rPr>
        <w:t xml:space="preserve">մատակարարման):». </w:t>
      </w:r>
    </w:p>
    <w:p w14:paraId="187DA5E9" w14:textId="77777777" w:rsidR="00F308C0" w:rsidRPr="006C2AB2" w:rsidRDefault="006C435A" w:rsidP="00F308C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 2-րդ կետը շարադրել հետևյալ խմբագրությամբ.</w:t>
      </w:r>
    </w:p>
    <w:p w14:paraId="2752889A" w14:textId="77777777" w:rsidR="00745B92" w:rsidRPr="006C2AB2" w:rsidRDefault="006C435A" w:rsidP="00F308C0">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Էլեկտրական էներգիայի բաշխման լիցենզիա ունեցող անձը, համագործակցելով լիցենզիա ունեցող անձանց հետ, մշակում է էլեկտրաէներգետիկական շուկայի բաշխման ցանցային կանոններն ու դրանք ներկայացնում հանձնաժողովի հաստատմանը:»:</w:t>
      </w:r>
    </w:p>
    <w:p w14:paraId="244F5530" w14:textId="77777777" w:rsidR="00745B92" w:rsidRPr="006C2AB2" w:rsidRDefault="00745B92" w:rsidP="00FC4BF5">
      <w:pPr>
        <w:shd w:val="clear" w:color="auto" w:fill="FFFFFF"/>
        <w:spacing w:after="0" w:line="240" w:lineRule="auto"/>
        <w:ind w:firstLine="375"/>
        <w:jc w:val="both"/>
        <w:rPr>
          <w:rFonts w:ascii="GHEA Grapalat" w:hAnsi="GHEA Grapalat"/>
          <w:b/>
          <w:color w:val="000000"/>
          <w:sz w:val="24"/>
          <w:lang w:val="hy-AM"/>
        </w:rPr>
      </w:pPr>
    </w:p>
    <w:p w14:paraId="1283D2BB" w14:textId="77777777" w:rsidR="00373CE0" w:rsidRPr="006C2AB2" w:rsidRDefault="006C435A" w:rsidP="00373CE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30</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Օրենքը լրացնել հետևյալ բովանդակությամբ 38.1 և 38.2 հոդվածներով.</w:t>
      </w:r>
    </w:p>
    <w:p w14:paraId="6637FD90" w14:textId="77777777" w:rsidR="00373CE0" w:rsidRPr="006C2AB2" w:rsidRDefault="006C435A" w:rsidP="00373CE0">
      <w:pPr>
        <w:shd w:val="clear" w:color="auto" w:fill="FFFFFF"/>
        <w:spacing w:after="0" w:line="240" w:lineRule="auto"/>
        <w:ind w:firstLine="375"/>
        <w:jc w:val="both"/>
        <w:rPr>
          <w:rFonts w:ascii="GHEA Grapalat" w:hAnsi="GHEA Grapalat"/>
          <w:color w:val="000000"/>
          <w:sz w:val="24"/>
          <w:lang w:val="hy-AM"/>
        </w:rPr>
      </w:pPr>
      <w:r w:rsidRPr="006C2AB2">
        <w:rPr>
          <w:rFonts w:ascii="Sylfaen" w:hAnsi="Sylfaen"/>
          <w:color w:val="000000"/>
          <w:sz w:val="24"/>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373CE0" w:rsidRPr="006C2AB2" w14:paraId="5239E4D6" w14:textId="77777777" w:rsidTr="00D02FCC">
        <w:trPr>
          <w:tblCellSpacing w:w="7" w:type="dxa"/>
        </w:trPr>
        <w:tc>
          <w:tcPr>
            <w:tcW w:w="2025" w:type="dxa"/>
            <w:shd w:val="clear" w:color="auto" w:fill="FFFFFF"/>
            <w:hideMark/>
          </w:tcPr>
          <w:p w14:paraId="0D076EE8" w14:textId="77777777" w:rsidR="00373CE0" w:rsidRPr="006C2AB2" w:rsidRDefault="006C435A" w:rsidP="007944D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38.1</w:t>
            </w:r>
          </w:p>
        </w:tc>
        <w:tc>
          <w:tcPr>
            <w:tcW w:w="0" w:type="auto"/>
            <w:shd w:val="clear" w:color="auto" w:fill="FFFFFF"/>
            <w:hideMark/>
          </w:tcPr>
          <w:p w14:paraId="71367BD7" w14:textId="77777777" w:rsidR="00373CE0"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Մատակարարման լիցենզիաները</w:t>
            </w:r>
          </w:p>
        </w:tc>
      </w:tr>
    </w:tbl>
    <w:p w14:paraId="120CB7CB" w14:textId="77777777" w:rsidR="007944D6"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Էլեկտրական էներգիայի մատակարարման լիցենզիա ունեցող անձն ունի շուկայի կանոններով սահմանված դեպքերում և կարգով էլեկտրական էներգիա (հզորություն) մեծածախ շուկայում</w:t>
      </w:r>
      <w:r w:rsidRPr="006C2AB2">
        <w:rPr>
          <w:rFonts w:ascii="GHEA Grapalat" w:eastAsia="Times New Roman" w:hAnsi="GHEA Grapalat" w:cs="Times New Roman"/>
          <w:color w:val="000000"/>
          <w:sz w:val="24"/>
          <w:szCs w:val="24"/>
          <w:lang w:eastAsia="ru-RU"/>
        </w:rPr>
        <w:t xml:space="preserve">, </w:t>
      </w:r>
      <w:r w:rsidR="009B6E55" w:rsidRPr="006C2AB2">
        <w:rPr>
          <w:rFonts w:ascii="GHEA Grapalat" w:eastAsia="Times New Roman" w:hAnsi="GHEA Grapalat" w:cs="Times New Roman"/>
          <w:color w:val="000000"/>
          <w:sz w:val="24"/>
          <w:szCs w:val="24"/>
          <w:lang w:val="en-US" w:eastAsia="ru-RU"/>
        </w:rPr>
        <w:t>ինչպես</w:t>
      </w:r>
      <w:r w:rsidRPr="006C2AB2">
        <w:rPr>
          <w:rFonts w:ascii="GHEA Grapalat" w:eastAsia="Times New Roman" w:hAnsi="GHEA Grapalat" w:cs="Times New Roman"/>
          <w:color w:val="000000"/>
          <w:sz w:val="24"/>
          <w:szCs w:val="24"/>
          <w:lang w:eastAsia="ru-RU"/>
        </w:rPr>
        <w:t xml:space="preserve"> </w:t>
      </w:r>
      <w:r w:rsidR="009B6E55" w:rsidRPr="006C2AB2">
        <w:rPr>
          <w:rFonts w:ascii="GHEA Grapalat" w:eastAsia="Times New Roman" w:hAnsi="GHEA Grapalat" w:cs="Times New Roman"/>
          <w:color w:val="000000"/>
          <w:sz w:val="24"/>
          <w:szCs w:val="24"/>
          <w:lang w:val="en-US" w:eastAsia="ru-RU"/>
        </w:rPr>
        <w:t>նաև</w:t>
      </w:r>
      <w:r w:rsidRPr="006C2AB2">
        <w:rPr>
          <w:rFonts w:ascii="GHEA Grapalat" w:eastAsia="Times New Roman" w:hAnsi="GHEA Grapalat" w:cs="Times New Roman"/>
          <w:color w:val="000000"/>
          <w:sz w:val="24"/>
          <w:szCs w:val="24"/>
          <w:lang w:eastAsia="ru-RU"/>
        </w:rPr>
        <w:t xml:space="preserve"> </w:t>
      </w:r>
      <w:r w:rsidR="009B6E55" w:rsidRPr="006C2AB2">
        <w:rPr>
          <w:rFonts w:ascii="GHEA Grapalat" w:eastAsia="Times New Roman" w:hAnsi="GHEA Grapalat" w:cs="Times New Roman"/>
          <w:color w:val="000000"/>
          <w:sz w:val="24"/>
          <w:szCs w:val="24"/>
          <w:lang w:val="en-US" w:eastAsia="ru-RU"/>
        </w:rPr>
        <w:t>ինքնավար</w:t>
      </w:r>
      <w:r w:rsidRPr="006C2AB2">
        <w:rPr>
          <w:rFonts w:ascii="GHEA Grapalat" w:eastAsia="Times New Roman" w:hAnsi="GHEA Grapalat" w:cs="Times New Roman"/>
          <w:color w:val="000000"/>
          <w:sz w:val="24"/>
          <w:szCs w:val="24"/>
          <w:lang w:eastAsia="ru-RU"/>
        </w:rPr>
        <w:t xml:space="preserve"> </w:t>
      </w:r>
      <w:r w:rsidR="009B6E55" w:rsidRPr="006C2AB2">
        <w:rPr>
          <w:rFonts w:ascii="GHEA Grapalat" w:eastAsia="Times New Roman" w:hAnsi="GHEA Grapalat" w:cs="Times New Roman"/>
          <w:color w:val="000000"/>
          <w:sz w:val="24"/>
          <w:szCs w:val="24"/>
          <w:lang w:val="en-US" w:eastAsia="ru-RU"/>
        </w:rPr>
        <w:t>էներգաարտադրողից</w:t>
      </w:r>
      <w:r w:rsidRPr="006C2AB2">
        <w:rPr>
          <w:rFonts w:ascii="GHEA Grapalat" w:hAnsi="GHEA Grapalat"/>
          <w:color w:val="000000"/>
          <w:sz w:val="24"/>
          <w:lang w:val="hy-AM"/>
        </w:rPr>
        <w:t xml:space="preserve"> գնելու</w:t>
      </w:r>
      <w:r w:rsidRPr="006C2AB2">
        <w:rPr>
          <w:rFonts w:ascii="GHEA Grapalat" w:hAnsi="GHEA Grapalat"/>
          <w:color w:val="000000"/>
          <w:sz w:val="24"/>
        </w:rPr>
        <w:t xml:space="preserve"> </w:t>
      </w:r>
      <w:r w:rsidRPr="006C2AB2">
        <w:rPr>
          <w:rFonts w:ascii="GHEA Grapalat" w:hAnsi="GHEA Grapalat"/>
          <w:color w:val="000000"/>
          <w:sz w:val="24"/>
          <w:lang w:val="hy-AM"/>
        </w:rPr>
        <w:t>և</w:t>
      </w:r>
      <w:r w:rsidRPr="006C2AB2">
        <w:rPr>
          <w:rFonts w:ascii="GHEA Grapalat" w:hAnsi="GHEA Grapalat"/>
          <w:color w:val="000000"/>
          <w:sz w:val="24"/>
        </w:rPr>
        <w:t xml:space="preserve"> </w:t>
      </w:r>
      <w:r w:rsidRPr="006C2AB2">
        <w:rPr>
          <w:rFonts w:ascii="GHEA Grapalat" w:hAnsi="GHEA Grapalat"/>
          <w:color w:val="000000"/>
          <w:sz w:val="24"/>
          <w:lang w:val="hy-AM"/>
        </w:rPr>
        <w:t>(կամ) ներկրելու իրավունք, և պարտավոր</w:t>
      </w:r>
      <w:r w:rsidRPr="006C2AB2">
        <w:rPr>
          <w:rFonts w:ascii="GHEA Grapalat" w:eastAsia="Times New Roman" w:hAnsi="GHEA Grapalat" w:cs="Times New Roman"/>
          <w:color w:val="000000"/>
          <w:sz w:val="24"/>
          <w:szCs w:val="24"/>
          <w:lang w:val="hy-AM" w:eastAsia="ru-RU"/>
        </w:rPr>
        <w:t xml:space="preserve"> </w:t>
      </w:r>
      <w:r w:rsidR="009B6E55" w:rsidRPr="006C2AB2">
        <w:rPr>
          <w:rFonts w:ascii="GHEA Grapalat" w:eastAsia="Times New Roman" w:hAnsi="GHEA Grapalat" w:cs="Times New Roman"/>
          <w:color w:val="000000"/>
          <w:sz w:val="24"/>
          <w:szCs w:val="24"/>
          <w:lang w:val="en-US" w:eastAsia="ru-RU"/>
        </w:rPr>
        <w:t>է</w:t>
      </w:r>
      <w:r w:rsidRPr="006C2AB2">
        <w:rPr>
          <w:rFonts w:ascii="GHEA Grapalat" w:hAnsi="GHEA Grapalat"/>
          <w:color w:val="000000"/>
          <w:sz w:val="24"/>
        </w:rPr>
        <w:t xml:space="preserve"> </w:t>
      </w:r>
      <w:r w:rsidRPr="006C2AB2">
        <w:rPr>
          <w:rFonts w:ascii="GHEA Grapalat" w:hAnsi="GHEA Grapalat"/>
          <w:color w:val="000000"/>
          <w:sz w:val="24"/>
          <w:lang w:val="hy-AM"/>
        </w:rPr>
        <w:t>լիցենզիայի պայմաններին ու կնքված պայմանագրերին համապատասխան դա վաճառել իր հետ մատակարարման պայմանագիր կնքած սպառողներին, իսկ ավելցուկը՝ էլեկտրաէներգետիկական մեծածախ շուկայի մասնակիցներին:</w:t>
      </w:r>
    </w:p>
    <w:p w14:paraId="0CF39641" w14:textId="77777777" w:rsidR="007944D6"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Էլեկտրական էներգիայի մատակարարման լիցենզիա ունեցող անձը պարտավոր է երաշխավորել մեծածախ շուկայում գնված էլեկտրական էներգիայի (հզորության) դիմաց վաճառողների օգտին վճարումները հանձնաժողովի կողմից սահմանված կարգով:</w:t>
      </w:r>
    </w:p>
    <w:p w14:paraId="77D7F53B" w14:textId="77777777" w:rsidR="007944D6" w:rsidRPr="006C2AB2" w:rsidRDefault="007944D6" w:rsidP="007944D6">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7944D6" w:rsidRPr="006C2AB2" w14:paraId="12958FAE" w14:textId="77777777" w:rsidTr="00D02FCC">
        <w:trPr>
          <w:tblCellSpacing w:w="7" w:type="dxa"/>
        </w:trPr>
        <w:tc>
          <w:tcPr>
            <w:tcW w:w="2025" w:type="dxa"/>
            <w:shd w:val="clear" w:color="auto" w:fill="FFFFFF"/>
            <w:hideMark/>
          </w:tcPr>
          <w:p w14:paraId="32E7CC6C" w14:textId="77777777" w:rsidR="007944D6"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38.2</w:t>
            </w:r>
          </w:p>
        </w:tc>
        <w:tc>
          <w:tcPr>
            <w:tcW w:w="0" w:type="auto"/>
            <w:shd w:val="clear" w:color="auto" w:fill="FFFFFF"/>
            <w:hideMark/>
          </w:tcPr>
          <w:p w14:paraId="019A2BF9" w14:textId="77777777" w:rsidR="007944D6"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Երաշխավորված մատակարարը</w:t>
            </w:r>
          </w:p>
        </w:tc>
      </w:tr>
    </w:tbl>
    <w:p w14:paraId="0EB5BDBD" w14:textId="77777777" w:rsidR="007944D6"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Էլեկտրական էներգիայի երաշխավորված մատակարարի լիցենզիա ունեցող անձին իրավունք է տրվում և պարտավորեցվում է մատուցելու էլեկտրական էներգիայի մատակարարման ծառայություն բոլոր այն սպառողներին, որոնք չեն օգտվում այլ մատակարարի ծառայությունից, կամ որոնց ընտրած մատակարարի կողմից էլեկտրական էներգիայի մատակարարում չի իրականացվում՝ սպառողից անկախ պատճառներով:</w:t>
      </w:r>
    </w:p>
    <w:p w14:paraId="6D3CAB20" w14:textId="77777777" w:rsidR="007944D6"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 xml:space="preserve">Էլեկտրական էներգիայի երաշխավորված մատակարարի լիցենզիա ունեցող անձն ունի շուկայի կանոններով սահմանված դեպքերում և կարգով էլեկտրական </w:t>
      </w:r>
      <w:r w:rsidRPr="006C2AB2">
        <w:rPr>
          <w:rFonts w:ascii="GHEA Grapalat" w:hAnsi="GHEA Grapalat"/>
          <w:color w:val="000000"/>
          <w:sz w:val="24"/>
          <w:lang w:val="hy-AM"/>
        </w:rPr>
        <w:lastRenderedPageBreak/>
        <w:t>էներգիա (հզորություն) Էլեկտրաէներգետիկական մեծածախ շուկայում</w:t>
      </w:r>
      <w:r w:rsidRPr="006C2AB2">
        <w:rPr>
          <w:rFonts w:ascii="GHEA Grapalat" w:eastAsia="Times New Roman" w:hAnsi="GHEA Grapalat" w:cs="Times New Roman"/>
          <w:color w:val="000000"/>
          <w:sz w:val="24"/>
          <w:szCs w:val="24"/>
          <w:lang w:val="hy-AM" w:eastAsia="ru-RU"/>
        </w:rPr>
        <w:t>, ինչպես նաև ինքնավար էներգաարտադրողից</w:t>
      </w:r>
      <w:r w:rsidRPr="006C2AB2">
        <w:rPr>
          <w:rFonts w:ascii="GHEA Grapalat" w:hAnsi="GHEA Grapalat"/>
          <w:color w:val="000000"/>
          <w:sz w:val="24"/>
          <w:lang w:val="hy-AM"/>
        </w:rPr>
        <w:t xml:space="preserve"> </w:t>
      </w:r>
      <w:r w:rsidR="009B6E55" w:rsidRPr="006C2AB2">
        <w:rPr>
          <w:rFonts w:ascii="GHEA Grapalat" w:hAnsi="GHEA Grapalat"/>
          <w:color w:val="000000"/>
          <w:sz w:val="24"/>
          <w:lang w:val="hy-AM"/>
        </w:rPr>
        <w:t xml:space="preserve">գնելու </w:t>
      </w:r>
      <w:r w:rsidR="00E24E33" w:rsidRPr="006C2AB2">
        <w:rPr>
          <w:rFonts w:ascii="GHEA Grapalat" w:eastAsia="Times New Roman" w:hAnsi="GHEA Grapalat" w:cs="Times New Roman"/>
          <w:color w:val="000000"/>
          <w:sz w:val="24"/>
          <w:szCs w:val="24"/>
          <w:lang w:val="hy-AM" w:eastAsia="ru-RU"/>
        </w:rPr>
        <w:t>և (կամ) ներկրելու</w:t>
      </w:r>
      <w:r w:rsidR="00C06AAD" w:rsidRPr="006C2AB2">
        <w:rPr>
          <w:rFonts w:ascii="GHEA Grapalat" w:eastAsia="Times New Roman" w:hAnsi="GHEA Grapalat" w:cs="Times New Roman"/>
          <w:color w:val="000000"/>
          <w:sz w:val="24"/>
          <w:szCs w:val="24"/>
          <w:lang w:val="hy-AM" w:eastAsia="ru-RU"/>
        </w:rPr>
        <w:t xml:space="preserve"> </w:t>
      </w:r>
      <w:r w:rsidRPr="006C2AB2">
        <w:rPr>
          <w:rFonts w:ascii="GHEA Grapalat" w:hAnsi="GHEA Grapalat"/>
          <w:color w:val="000000"/>
          <w:sz w:val="24"/>
          <w:lang w:val="hy-AM"/>
        </w:rPr>
        <w:t>իրավունք, իսկ ավելցուկը՝ վաճառելու էլեկտրաէներգետի</w:t>
      </w:r>
      <w:r w:rsidRPr="006C2AB2">
        <w:rPr>
          <w:rFonts w:ascii="GHEA Grapalat" w:hAnsi="GHEA Grapalat"/>
          <w:color w:val="000000"/>
          <w:sz w:val="24"/>
          <w:lang w:val="hy-AM"/>
        </w:rPr>
        <w:softHyphen/>
        <w:t>կական մեծածախ շուկայի մասնակիցներին:</w:t>
      </w:r>
    </w:p>
    <w:p w14:paraId="4B7DDA4E" w14:textId="77777777" w:rsidR="007944D6"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 Երաշխավորված մատակարարի և սպառողների միջև կնքվող մատակարարման պայմանագրերը պետք է համապատասխանեն հանձնաժողովի կողմից սահմանված պարտադիր պայմաններին (օրինակելի ձևերին):</w:t>
      </w:r>
    </w:p>
    <w:p w14:paraId="362CC551" w14:textId="77777777" w:rsidR="00373CE0" w:rsidRPr="006C2AB2" w:rsidRDefault="006C435A" w:rsidP="007944D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w:t>
      </w:r>
      <w:r w:rsidRPr="006C2AB2">
        <w:rPr>
          <w:rFonts w:ascii="GHEA Grapalat" w:hAnsi="GHEA Grapalat"/>
          <w:color w:val="000000"/>
          <w:sz w:val="24"/>
          <w:lang w:val="hy-AM"/>
        </w:rPr>
        <w:tab/>
        <w:t>Էլեկտրական էներգիայի երաշխավորված մատակարարի լիցենզիա ունեցող անձը պարտավոր է երաշխավորել մեծածախ շուկայում գնված էլեկտրական էներգիայի (հզորության) դիմաց վաճառողների օգտին վճարումները հանձնաժողովի կողմից սահմանված կարգով:»:</w:t>
      </w:r>
    </w:p>
    <w:p w14:paraId="6E9A8C3D" w14:textId="77777777" w:rsidR="009B43F6" w:rsidRPr="006C2AB2" w:rsidRDefault="006C435A" w:rsidP="009B43F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31</w:t>
      </w:r>
      <w:r w:rsidRPr="006C2AB2">
        <w:rPr>
          <w:rFonts w:ascii="GHEA Grapalat" w:hAnsi="GHEA Grapalat"/>
          <w:b/>
          <w:color w:val="000000"/>
          <w:sz w:val="24"/>
          <w:lang w:val="hy-AM"/>
        </w:rPr>
        <w:t>.</w:t>
      </w:r>
      <w:r w:rsidRPr="006C2AB2">
        <w:rPr>
          <w:rFonts w:ascii="GHEA Grapalat" w:hAnsi="GHEA Grapalat"/>
          <w:color w:val="000000"/>
          <w:sz w:val="24"/>
          <w:lang w:val="hy-AM"/>
        </w:rPr>
        <w:t xml:space="preserve"> Օրենքի 39-րդ հոդվածը շարադրել հետևյալ խմբագրությամբ.</w:t>
      </w:r>
    </w:p>
    <w:p w14:paraId="3A02FBDE" w14:textId="77777777" w:rsidR="009B43F6" w:rsidRPr="006C2AB2" w:rsidRDefault="009B43F6" w:rsidP="009B43F6">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9B43F6" w:rsidRPr="006C2AB2" w14:paraId="218F8325" w14:textId="77777777" w:rsidTr="00D02FCC">
        <w:trPr>
          <w:tblCellSpacing w:w="7" w:type="dxa"/>
        </w:trPr>
        <w:tc>
          <w:tcPr>
            <w:tcW w:w="2025" w:type="dxa"/>
            <w:shd w:val="clear" w:color="auto" w:fill="FFFFFF"/>
            <w:hideMark/>
          </w:tcPr>
          <w:p w14:paraId="1F85494B" w14:textId="77777777" w:rsidR="009B43F6" w:rsidRPr="006C2AB2" w:rsidRDefault="006C435A" w:rsidP="009B43F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w:t>
            </w:r>
          </w:p>
        </w:tc>
        <w:tc>
          <w:tcPr>
            <w:tcW w:w="0" w:type="auto"/>
            <w:shd w:val="clear" w:color="auto" w:fill="FFFFFF"/>
            <w:hideMark/>
          </w:tcPr>
          <w:p w14:paraId="57598D53" w14:textId="77777777" w:rsidR="009B43F6"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Էլեկտրաէներգետիկական շուկայի օպերատորի լիցենզիան</w:t>
            </w:r>
          </w:p>
        </w:tc>
      </w:tr>
    </w:tbl>
    <w:p w14:paraId="19A6DBB0" w14:textId="77777777" w:rsidR="00527A1E" w:rsidRPr="006C2AB2" w:rsidRDefault="006C435A" w:rsidP="00527A1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էլեկտրաէներգետիկական շուկայի օպերատորի լիցենզիա ունեցող անձին </w:t>
      </w:r>
      <w:r w:rsidRPr="006C2AB2">
        <w:rPr>
          <w:rFonts w:ascii="GHEA Grapalat" w:hAnsi="GHEA Grapalat"/>
          <w:color w:val="000000"/>
          <w:sz w:val="24"/>
          <w:lang w:val="en-US"/>
        </w:rPr>
        <w:t>իրավունք</w:t>
      </w:r>
      <w:r w:rsidRPr="006C2AB2">
        <w:rPr>
          <w:rFonts w:ascii="GHEA Grapalat" w:hAnsi="GHEA Grapalat"/>
          <w:color w:val="000000"/>
          <w:sz w:val="24"/>
        </w:rPr>
        <w:t xml:space="preserve"> </w:t>
      </w:r>
      <w:r w:rsidRPr="006C2AB2">
        <w:rPr>
          <w:rFonts w:ascii="GHEA Grapalat" w:hAnsi="GHEA Grapalat"/>
          <w:color w:val="000000"/>
          <w:sz w:val="24"/>
          <w:lang w:val="en-US"/>
        </w:rPr>
        <w:t>է</w:t>
      </w:r>
      <w:r w:rsidRPr="006C2AB2">
        <w:rPr>
          <w:rFonts w:ascii="GHEA Grapalat" w:hAnsi="GHEA Grapalat"/>
          <w:color w:val="000000"/>
          <w:sz w:val="24"/>
        </w:rPr>
        <w:t xml:space="preserve"> </w:t>
      </w:r>
      <w:r w:rsidRPr="006C2AB2">
        <w:rPr>
          <w:rFonts w:ascii="GHEA Grapalat" w:hAnsi="GHEA Grapalat"/>
          <w:color w:val="000000"/>
          <w:sz w:val="24"/>
          <w:lang w:val="en-US"/>
        </w:rPr>
        <w:t>տրվում</w:t>
      </w:r>
      <w:r w:rsidRPr="006C2AB2">
        <w:rPr>
          <w:rFonts w:ascii="GHEA Grapalat" w:hAnsi="GHEA Grapalat"/>
          <w:color w:val="000000"/>
          <w:sz w:val="24"/>
        </w:rPr>
        <w:t xml:space="preserve"> </w:t>
      </w:r>
      <w:r w:rsidRPr="006C2AB2">
        <w:rPr>
          <w:rFonts w:ascii="GHEA Grapalat" w:hAnsi="GHEA Grapalat"/>
          <w:color w:val="000000"/>
          <w:sz w:val="24"/>
          <w:lang w:val="en-US"/>
        </w:rPr>
        <w:t>և</w:t>
      </w:r>
      <w:r w:rsidRPr="006C2AB2">
        <w:rPr>
          <w:rFonts w:ascii="GHEA Grapalat" w:hAnsi="GHEA Grapalat"/>
          <w:color w:val="000000"/>
          <w:sz w:val="24"/>
        </w:rPr>
        <w:t xml:space="preserve"> </w:t>
      </w:r>
      <w:r w:rsidRPr="006C2AB2">
        <w:rPr>
          <w:rFonts w:ascii="GHEA Grapalat" w:hAnsi="GHEA Grapalat"/>
          <w:color w:val="000000"/>
          <w:sz w:val="24"/>
          <w:lang w:val="en-US"/>
        </w:rPr>
        <w:t>պարտավորեցվում</w:t>
      </w:r>
      <w:r w:rsidRPr="006C2AB2">
        <w:rPr>
          <w:rFonts w:ascii="GHEA Grapalat" w:hAnsi="GHEA Grapalat"/>
          <w:color w:val="000000"/>
          <w:sz w:val="24"/>
        </w:rPr>
        <w:t xml:space="preserve"> </w:t>
      </w:r>
      <w:r w:rsidRPr="006C2AB2">
        <w:rPr>
          <w:rFonts w:ascii="GHEA Grapalat" w:hAnsi="GHEA Grapalat"/>
          <w:color w:val="000000"/>
          <w:sz w:val="24"/>
          <w:lang w:val="en-US"/>
        </w:rPr>
        <w:t>է</w:t>
      </w:r>
      <w:r w:rsidRPr="006C2AB2">
        <w:rPr>
          <w:rFonts w:ascii="GHEA Grapalat" w:hAnsi="GHEA Grapalat"/>
          <w:color w:val="000000"/>
          <w:sz w:val="24"/>
        </w:rPr>
        <w:t xml:space="preserve"> </w:t>
      </w:r>
      <w:r w:rsidRPr="006C2AB2">
        <w:rPr>
          <w:rFonts w:ascii="GHEA Grapalat" w:hAnsi="GHEA Grapalat"/>
          <w:color w:val="000000"/>
          <w:sz w:val="24"/>
          <w:lang w:val="en-US"/>
        </w:rPr>
        <w:t>էլեկտրաէներգետիկական</w:t>
      </w:r>
      <w:r w:rsidRPr="006C2AB2">
        <w:rPr>
          <w:rFonts w:ascii="GHEA Grapalat" w:hAnsi="GHEA Grapalat"/>
          <w:color w:val="000000"/>
          <w:sz w:val="24"/>
        </w:rPr>
        <w:t xml:space="preserve"> </w:t>
      </w:r>
      <w:r w:rsidRPr="006C2AB2">
        <w:rPr>
          <w:rFonts w:ascii="GHEA Grapalat" w:hAnsi="GHEA Grapalat"/>
          <w:color w:val="000000"/>
          <w:sz w:val="24"/>
          <w:lang w:val="en-US"/>
        </w:rPr>
        <w:t>մեծածախ</w:t>
      </w:r>
      <w:r w:rsidRPr="006C2AB2">
        <w:rPr>
          <w:rFonts w:ascii="GHEA Grapalat" w:hAnsi="GHEA Grapalat"/>
          <w:color w:val="000000"/>
          <w:sz w:val="24"/>
        </w:rPr>
        <w:t xml:space="preserve"> </w:t>
      </w:r>
      <w:r w:rsidRPr="006C2AB2">
        <w:rPr>
          <w:rFonts w:ascii="GHEA Grapalat" w:hAnsi="GHEA Grapalat"/>
          <w:color w:val="000000"/>
          <w:sz w:val="24"/>
          <w:lang w:val="en-US"/>
        </w:rPr>
        <w:t>շուկայում</w:t>
      </w:r>
      <w:r w:rsidRPr="006C2AB2">
        <w:rPr>
          <w:rFonts w:ascii="GHEA Grapalat" w:hAnsi="GHEA Grapalat"/>
          <w:color w:val="000000"/>
          <w:sz w:val="24"/>
        </w:rPr>
        <w:t xml:space="preserve"> </w:t>
      </w:r>
      <w:r w:rsidRPr="006C2AB2">
        <w:rPr>
          <w:rFonts w:ascii="GHEA Grapalat" w:hAnsi="GHEA Grapalat"/>
          <w:color w:val="000000"/>
          <w:sz w:val="24"/>
          <w:lang w:val="en-US"/>
        </w:rPr>
        <w:t>մատուցել</w:t>
      </w:r>
      <w:r w:rsidRPr="006C2AB2">
        <w:rPr>
          <w:rFonts w:ascii="GHEA Grapalat" w:hAnsi="GHEA Grapalat"/>
          <w:color w:val="000000"/>
          <w:sz w:val="24"/>
        </w:rPr>
        <w:t xml:space="preserve"> </w:t>
      </w:r>
      <w:r w:rsidRPr="006C2AB2">
        <w:rPr>
          <w:rFonts w:ascii="GHEA Grapalat" w:hAnsi="GHEA Grapalat"/>
          <w:color w:val="000000"/>
          <w:sz w:val="24"/>
          <w:lang w:val="en-US"/>
        </w:rPr>
        <w:t>էլեկտրաէներգետիկական</w:t>
      </w:r>
      <w:r w:rsidRPr="006C2AB2">
        <w:rPr>
          <w:rFonts w:ascii="GHEA Grapalat" w:hAnsi="GHEA Grapalat"/>
          <w:color w:val="000000"/>
          <w:sz w:val="24"/>
        </w:rPr>
        <w:t xml:space="preserve"> </w:t>
      </w:r>
      <w:r w:rsidRPr="006C2AB2">
        <w:rPr>
          <w:rFonts w:ascii="GHEA Grapalat" w:hAnsi="GHEA Grapalat"/>
          <w:color w:val="000000"/>
          <w:sz w:val="24"/>
          <w:lang w:val="en-US"/>
        </w:rPr>
        <w:t>շուկայի</w:t>
      </w:r>
      <w:r w:rsidRPr="006C2AB2">
        <w:rPr>
          <w:rFonts w:ascii="GHEA Grapalat" w:hAnsi="GHEA Grapalat"/>
          <w:color w:val="000000"/>
          <w:sz w:val="24"/>
        </w:rPr>
        <w:t xml:space="preserve"> </w:t>
      </w:r>
      <w:r w:rsidRPr="006C2AB2">
        <w:rPr>
          <w:rFonts w:ascii="GHEA Grapalat" w:hAnsi="GHEA Grapalat"/>
          <w:color w:val="000000"/>
          <w:sz w:val="24"/>
          <w:lang w:val="en-US"/>
        </w:rPr>
        <w:t>օպերատորի</w:t>
      </w:r>
      <w:r w:rsidRPr="006C2AB2">
        <w:rPr>
          <w:rFonts w:ascii="GHEA Grapalat" w:hAnsi="GHEA Grapalat"/>
          <w:color w:val="000000"/>
          <w:sz w:val="24"/>
        </w:rPr>
        <w:t xml:space="preserve"> </w:t>
      </w:r>
      <w:r w:rsidRPr="006C2AB2">
        <w:rPr>
          <w:rFonts w:ascii="GHEA Grapalat" w:hAnsi="GHEA Grapalat"/>
          <w:color w:val="000000"/>
          <w:sz w:val="24"/>
          <w:lang w:val="en-US"/>
        </w:rPr>
        <w:t>ծառայություն՝</w:t>
      </w:r>
      <w:r w:rsidRPr="006C2AB2">
        <w:rPr>
          <w:rFonts w:ascii="GHEA Grapalat" w:hAnsi="GHEA Grapalat"/>
          <w:color w:val="000000"/>
          <w:sz w:val="24"/>
        </w:rPr>
        <w:t xml:space="preserve"> </w:t>
      </w:r>
      <w:r w:rsidRPr="006C2AB2">
        <w:rPr>
          <w:rFonts w:ascii="GHEA Grapalat" w:hAnsi="GHEA Grapalat"/>
          <w:color w:val="000000"/>
          <w:sz w:val="24"/>
          <w:lang w:val="en-US"/>
        </w:rPr>
        <w:t>հետևյալ</w:t>
      </w:r>
      <w:r w:rsidRPr="006C2AB2">
        <w:rPr>
          <w:rFonts w:ascii="GHEA Grapalat" w:hAnsi="GHEA Grapalat"/>
          <w:color w:val="000000"/>
          <w:sz w:val="24"/>
        </w:rPr>
        <w:t xml:space="preserve"> </w:t>
      </w:r>
      <w:r w:rsidRPr="006C2AB2">
        <w:rPr>
          <w:rFonts w:ascii="GHEA Grapalat" w:hAnsi="GHEA Grapalat"/>
          <w:color w:val="000000"/>
          <w:sz w:val="24"/>
          <w:lang w:val="en-US"/>
        </w:rPr>
        <w:t>բացառիկ</w:t>
      </w:r>
      <w:r w:rsidRPr="006C2AB2">
        <w:rPr>
          <w:rFonts w:ascii="GHEA Grapalat" w:hAnsi="GHEA Grapalat"/>
          <w:color w:val="000000"/>
          <w:sz w:val="24"/>
        </w:rPr>
        <w:t xml:space="preserve"> </w:t>
      </w:r>
      <w:r w:rsidRPr="006C2AB2">
        <w:rPr>
          <w:rFonts w:ascii="GHEA Grapalat" w:hAnsi="GHEA Grapalat"/>
          <w:color w:val="000000"/>
          <w:sz w:val="24"/>
          <w:lang w:val="en-US"/>
        </w:rPr>
        <w:t>գործառույթներով</w:t>
      </w:r>
      <w:r w:rsidRPr="006C2AB2">
        <w:rPr>
          <w:rFonts w:ascii="GHEA Grapalat" w:hAnsi="GHEA Grapalat"/>
          <w:color w:val="000000"/>
          <w:sz w:val="24"/>
          <w:lang w:val="hy-AM"/>
        </w:rPr>
        <w:t>.</w:t>
      </w:r>
    </w:p>
    <w:p w14:paraId="3146C016" w14:textId="77777777" w:rsidR="00EC0E8F" w:rsidRPr="006C2AB2" w:rsidRDefault="006C435A" w:rsidP="00F95D46">
      <w:pPr>
        <w:pStyle w:val="ListParagraph"/>
        <w:numPr>
          <w:ilvl w:val="0"/>
          <w:numId w:val="20"/>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շուկայի գործունեության կազմակերպ</w:t>
      </w:r>
      <w:r w:rsidRPr="006C2AB2">
        <w:rPr>
          <w:rFonts w:ascii="GHEA Grapalat" w:hAnsi="GHEA Grapalat"/>
          <w:color w:val="000000"/>
          <w:sz w:val="24"/>
          <w:lang w:val="en-US"/>
        </w:rPr>
        <w:t>ում</w:t>
      </w:r>
      <w:r w:rsidRPr="006C2AB2">
        <w:rPr>
          <w:rFonts w:ascii="GHEA Grapalat" w:hAnsi="GHEA Grapalat"/>
          <w:color w:val="000000"/>
          <w:sz w:val="24"/>
          <w:lang w:val="hy-AM"/>
        </w:rPr>
        <w:t>,</w:t>
      </w:r>
    </w:p>
    <w:p w14:paraId="0243DAF8" w14:textId="77777777" w:rsidR="00EC0E8F" w:rsidRPr="006C2AB2" w:rsidRDefault="006C435A" w:rsidP="00F95D46">
      <w:pPr>
        <w:pStyle w:val="ListParagraph"/>
        <w:numPr>
          <w:ilvl w:val="0"/>
          <w:numId w:val="20"/>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շուկայի մասնակիցների հաշվառ</w:t>
      </w:r>
      <w:r w:rsidRPr="006C2AB2">
        <w:rPr>
          <w:rFonts w:ascii="GHEA Grapalat" w:hAnsi="GHEA Grapalat"/>
          <w:color w:val="000000"/>
          <w:sz w:val="24"/>
          <w:lang w:val="en-US"/>
        </w:rPr>
        <w:t>ում</w:t>
      </w:r>
      <w:r w:rsidRPr="006C2AB2">
        <w:rPr>
          <w:rFonts w:ascii="GHEA Grapalat" w:hAnsi="GHEA Grapalat"/>
          <w:color w:val="000000"/>
          <w:sz w:val="24"/>
          <w:lang w:val="hy-AM"/>
        </w:rPr>
        <w:t>,</w:t>
      </w:r>
    </w:p>
    <w:p w14:paraId="003420CF" w14:textId="77777777" w:rsidR="00EC0E8F" w:rsidRPr="006C2AB2" w:rsidRDefault="006C435A" w:rsidP="00F95D46">
      <w:pPr>
        <w:pStyle w:val="ListParagraph"/>
        <w:numPr>
          <w:ilvl w:val="0"/>
          <w:numId w:val="20"/>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էլեկտրաէներգետիկական մեծածախ շուկայի մասնակիցների միջև կնքված պայմանագրերի, էլեկտրական էներգիայի (հզորության) ներկրում կամ արտահանում նախատեսող պայմանագրերի հաշվառման վարում,</w:t>
      </w:r>
    </w:p>
    <w:p w14:paraId="6ADB47F7" w14:textId="77777777" w:rsidR="00EC0E8F" w:rsidRPr="006C2AB2" w:rsidRDefault="006C435A" w:rsidP="00F95D46">
      <w:pPr>
        <w:pStyle w:val="ListParagraph"/>
        <w:numPr>
          <w:ilvl w:val="0"/>
          <w:numId w:val="20"/>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 xml:space="preserve">էլեկտրաէներգետիկական շուկայում կնքված պայմանագրերի, ինչպես նաև ներկրում կամ արտահանում նախատեսող պայմանագրերի համաձայն գնված և վաճառված էլեկտրական էներգիայի (հզորության) հաշվառում, փաստաթղթերի կազմում և մեծածախ շուկայի առևտրի մասնակիցներին և ծառայություն մատուցողներին դրանք ներկայացում, </w:t>
      </w:r>
    </w:p>
    <w:p w14:paraId="7964CA5A" w14:textId="77777777" w:rsidR="00EC0E8F" w:rsidRPr="006C2AB2" w:rsidRDefault="006C435A" w:rsidP="00F95D46">
      <w:pPr>
        <w:pStyle w:val="ListParagraph"/>
        <w:numPr>
          <w:ilvl w:val="0"/>
          <w:numId w:val="20"/>
        </w:numPr>
        <w:shd w:val="clear" w:color="auto" w:fill="FFFFFF"/>
        <w:spacing w:after="0" w:line="240" w:lineRule="auto"/>
        <w:ind w:left="0" w:firstLine="375"/>
        <w:jc w:val="both"/>
        <w:rPr>
          <w:rFonts w:ascii="GHEA Grapalat" w:hAnsi="GHEA Grapalat"/>
          <w:color w:val="000000"/>
          <w:sz w:val="24"/>
          <w:lang w:val="hy-AM"/>
        </w:rPr>
      </w:pPr>
      <w:r w:rsidRPr="006C2AB2">
        <w:rPr>
          <w:rFonts w:ascii="GHEA Grapalat" w:hAnsi="GHEA Grapalat"/>
          <w:color w:val="000000"/>
          <w:sz w:val="24"/>
          <w:lang w:val="hy-AM"/>
        </w:rPr>
        <w:t xml:space="preserve">լիցենզիայի պայմաններով և շուկայի կանոններով նախատեսված այլ ոչ բացառիկ գործառույթների իրականացման իրավունքներ: </w:t>
      </w:r>
    </w:p>
    <w:p w14:paraId="2AB3E9D7" w14:textId="77777777" w:rsidR="00975C8B" w:rsidRPr="006C2AB2" w:rsidRDefault="006C435A" w:rsidP="00527A1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Էլեկտրաէներգետիկական շուկայի օպերատորը, համագործակցելով այլ լիցենզավորված անձանց հետ, մշակում է էլեկտրաէներգետիկական շուկայի առևտրային (մեծածախ և մանրածախ) կանոններն ու դրանք ներկայացնում հանձնաժողովի հաստատմանը:</w:t>
      </w:r>
    </w:p>
    <w:p w14:paraId="531E9C6B" w14:textId="77777777" w:rsidR="009B43F6" w:rsidRPr="006C2AB2" w:rsidRDefault="006C435A" w:rsidP="00527A1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Էլեկտրաէներգետիկական շուկայի օպերատորի լիցենզիա ունեցող անձին արգելվում է զբաղվել այլ լիցենզավորվող գործունեությամբ էներգետիկայի բնագավառում:»:</w:t>
      </w:r>
    </w:p>
    <w:p w14:paraId="5863A15E" w14:textId="77777777" w:rsidR="00D2275E" w:rsidRPr="006C2AB2" w:rsidRDefault="00D2275E" w:rsidP="00527A1E">
      <w:pPr>
        <w:shd w:val="clear" w:color="auto" w:fill="FFFFFF"/>
        <w:spacing w:after="0" w:line="240" w:lineRule="auto"/>
        <w:ind w:firstLine="375"/>
        <w:jc w:val="both"/>
        <w:rPr>
          <w:rFonts w:ascii="GHEA Grapalat" w:hAnsi="GHEA Grapalat"/>
          <w:color w:val="000000"/>
          <w:sz w:val="24"/>
          <w:lang w:val="hy-AM"/>
        </w:rPr>
      </w:pPr>
    </w:p>
    <w:p w14:paraId="01326D97" w14:textId="77777777" w:rsidR="004F4A9F" w:rsidRPr="006C2AB2" w:rsidRDefault="006C435A" w:rsidP="004F4A9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32</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Օրենքը լրացնել հետևյալ բովանդակությամբ 5.1 գլխով.</w:t>
      </w:r>
    </w:p>
    <w:p w14:paraId="06A2F68D" w14:textId="77777777" w:rsidR="00DC474E" w:rsidRPr="006C2AB2" w:rsidRDefault="00DC474E" w:rsidP="004F4A9F">
      <w:pPr>
        <w:shd w:val="clear" w:color="auto" w:fill="FFFFFF"/>
        <w:spacing w:after="0" w:line="240" w:lineRule="auto"/>
        <w:ind w:firstLine="375"/>
        <w:jc w:val="both"/>
        <w:rPr>
          <w:rFonts w:ascii="GHEA Grapalat" w:hAnsi="GHEA Grapalat"/>
          <w:color w:val="000000"/>
          <w:sz w:val="24"/>
          <w:lang w:val="hy-AM"/>
        </w:rPr>
      </w:pPr>
    </w:p>
    <w:p w14:paraId="34D937A5" w14:textId="77777777" w:rsidR="006B5D2D" w:rsidRPr="006C2AB2" w:rsidRDefault="006C435A" w:rsidP="006B5D2D">
      <w:pPr>
        <w:shd w:val="clear" w:color="auto" w:fill="FFFFFF"/>
        <w:spacing w:after="0" w:line="240" w:lineRule="auto"/>
        <w:ind w:firstLine="375"/>
        <w:jc w:val="center"/>
        <w:rPr>
          <w:rFonts w:ascii="GHEA Grapalat" w:hAnsi="GHEA Grapalat"/>
          <w:b/>
          <w:color w:val="000000"/>
          <w:sz w:val="24"/>
          <w:lang w:val="hy-AM"/>
        </w:rPr>
      </w:pPr>
      <w:r w:rsidRPr="006C2AB2">
        <w:rPr>
          <w:rFonts w:ascii="GHEA Grapalat" w:hAnsi="GHEA Grapalat"/>
          <w:b/>
          <w:color w:val="000000"/>
          <w:sz w:val="24"/>
          <w:lang w:val="hy-AM"/>
        </w:rPr>
        <w:t>«Գ Լ ՈՒ Խ 5.1.</w:t>
      </w:r>
      <w:r w:rsidRPr="006C2AB2">
        <w:rPr>
          <w:rFonts w:ascii="GHEA Grapalat" w:hAnsi="GHEA Grapalat"/>
          <w:b/>
          <w:color w:val="000000"/>
          <w:sz w:val="24"/>
          <w:lang w:val="hy-AM"/>
        </w:rPr>
        <w:br/>
        <w:t>ԷԼԵԿՏՐԱԷՆԵՐԳԵՏԻԿԱԿԱՆ ՇՈՒԿԱ</w:t>
      </w:r>
    </w:p>
    <w:p w14:paraId="0C3891AA" w14:textId="77777777" w:rsidR="004F4A9F" w:rsidRPr="006C2AB2" w:rsidRDefault="006C435A" w:rsidP="004F4A9F">
      <w:pPr>
        <w:shd w:val="clear" w:color="auto" w:fill="FFFFFF"/>
        <w:spacing w:after="0" w:line="240" w:lineRule="auto"/>
        <w:ind w:firstLine="375"/>
        <w:jc w:val="both"/>
        <w:rPr>
          <w:rFonts w:ascii="Sylfaen" w:hAnsi="Sylfaen"/>
          <w:color w:val="000000"/>
          <w:sz w:val="24"/>
          <w:lang w:val="hy-AM"/>
        </w:rPr>
      </w:pPr>
      <w:r w:rsidRPr="006C2AB2">
        <w:rPr>
          <w:rFonts w:ascii="Sylfaen" w:hAnsi="Sylfaen"/>
          <w:color w:val="000000"/>
          <w:sz w:val="24"/>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4F4A9F" w:rsidRPr="006C2AB2" w14:paraId="13C45C7C" w14:textId="77777777" w:rsidTr="00D02FCC">
        <w:trPr>
          <w:tblCellSpacing w:w="7" w:type="dxa"/>
        </w:trPr>
        <w:tc>
          <w:tcPr>
            <w:tcW w:w="2025" w:type="dxa"/>
            <w:shd w:val="clear" w:color="auto" w:fill="FFFFFF"/>
            <w:hideMark/>
          </w:tcPr>
          <w:p w14:paraId="7138DD57" w14:textId="77777777" w:rsidR="004F4A9F" w:rsidRPr="006C2AB2" w:rsidRDefault="006C435A" w:rsidP="006B5D2D">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39.1</w:t>
            </w:r>
          </w:p>
        </w:tc>
        <w:tc>
          <w:tcPr>
            <w:tcW w:w="0" w:type="auto"/>
            <w:shd w:val="clear" w:color="auto" w:fill="FFFFFF"/>
            <w:hideMark/>
          </w:tcPr>
          <w:p w14:paraId="2D904C1A" w14:textId="77777777" w:rsidR="004F4A9F"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Ընդհանուր սկզբունքները</w:t>
            </w:r>
          </w:p>
        </w:tc>
      </w:tr>
    </w:tbl>
    <w:p w14:paraId="6F1CCF1F"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lastRenderedPageBreak/>
        <w:t>1.</w:t>
      </w:r>
      <w:r w:rsidRPr="006C2AB2">
        <w:rPr>
          <w:rFonts w:ascii="GHEA Grapalat" w:hAnsi="GHEA Grapalat"/>
          <w:color w:val="000000"/>
          <w:sz w:val="24"/>
          <w:lang w:val="hy-AM"/>
        </w:rPr>
        <w:tab/>
        <w:t xml:space="preserve">Էլեկտրաէներգիայի (հզորության) առևտուրն իրականացվում է էլեկտրաէներգետիկական մեծածախ և մանրածախ շուկաներում՝ կնքված պայմանագրերի հիման վրա: </w:t>
      </w:r>
    </w:p>
    <w:p w14:paraId="3F42BC71"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էլեկտրաէներգետիկական մեծածախ և մանրածախ շուկայի առևտրի մասնակիցներին ծառայություններ են մատուցում էլեկտրաէներգետիկական համակարգի օպերատորը, էլեկտրաէներգետիկական շուկայի օպերատորը, ինչպես նաև Էլեկտրական էներգիայի (հզորության) հաղորդման ու Էլեկտրական էներգիայի բաշխման լիցենզիա ունեցող անձը:</w:t>
      </w:r>
    </w:p>
    <w:p w14:paraId="7E440F57"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Էլեկտրաէներգետիկական շուկայում չեն կարգավորվում՝</w:t>
      </w:r>
    </w:p>
    <w:p w14:paraId="140D8A13"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Sylfaen" w:hAnsi="Sylfaen"/>
          <w:color w:val="000000"/>
          <w:sz w:val="24"/>
          <w:lang w:val="hy-AM"/>
        </w:rPr>
        <w:t> </w:t>
      </w:r>
      <w:r w:rsidRPr="006C2AB2">
        <w:rPr>
          <w:rFonts w:ascii="GHEA Grapalat" w:hAnsi="GHEA Grapalat"/>
          <w:color w:val="000000"/>
          <w:sz w:val="24"/>
          <w:lang w:val="hy-AM"/>
        </w:rPr>
        <w:t>մատակարարի կողմից սպառողներին վաճառվող էլեկտրական էներգիայի (հզորության)  գները (բացառությամբ՝ էլեկտրաէներգիայի մատակարարման երաշխավորված ծառայության).</w:t>
      </w:r>
    </w:p>
    <w:p w14:paraId="6676ABFA"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Sylfaen" w:hAnsi="Sylfaen"/>
          <w:color w:val="000000"/>
          <w:sz w:val="24"/>
          <w:lang w:val="hy-AM"/>
        </w:rPr>
        <w:t> </w:t>
      </w:r>
      <w:r w:rsidRPr="006C2AB2">
        <w:rPr>
          <w:rFonts w:ascii="GHEA Grapalat" w:hAnsi="GHEA Grapalat"/>
          <w:color w:val="000000"/>
          <w:sz w:val="24"/>
          <w:lang w:val="hy-AM"/>
        </w:rPr>
        <w:t>մեծածախ առևտրի լիցենզիա ունեցող անձի կողմից գնվող և վաճառվող (ներառյալ՝ ներկրվող և արտահանվող) էլեկտրական էներգիայի  գները.</w:t>
      </w:r>
    </w:p>
    <w:p w14:paraId="71B0950C"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 էլեկտրական էներգիայի (հզորության)՝արտադրության լիցենզիա ունեցող անձի կողմից՝ ներքին շուկայի պահանջարկը բավարարվելուց հետո վաճառվող էլեկտրական էներգիայի (հզորության) գները:</w:t>
      </w:r>
    </w:p>
    <w:p w14:paraId="1E52D789" w14:textId="77777777" w:rsidR="00E32807"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w:t>
      </w:r>
      <w:r w:rsidRPr="006C2AB2">
        <w:rPr>
          <w:rFonts w:ascii="GHEA Grapalat" w:hAnsi="GHEA Grapalat"/>
          <w:color w:val="000000"/>
          <w:sz w:val="24"/>
          <w:lang w:val="hy-AM"/>
        </w:rPr>
        <w:tab/>
        <w:t xml:space="preserve">Էլեկտրաէներգետիկական շուկայի չկարգավորվող հատվածում երաշխավորվում է տնտեսական </w:t>
      </w:r>
      <w:r w:rsidR="00E32807" w:rsidRPr="006C2AB2">
        <w:rPr>
          <w:rFonts w:ascii="GHEA Grapalat" w:hAnsi="GHEA Grapalat"/>
          <w:color w:val="000000"/>
          <w:sz w:val="24"/>
          <w:lang w:val="hy-AM"/>
        </w:rPr>
        <w:t>մրցակցության համար համապատասխան պայմանների ապահովումը:</w:t>
      </w:r>
    </w:p>
    <w:p w14:paraId="6B236514" w14:textId="77777777" w:rsidR="004F4A9F" w:rsidRPr="006C2AB2" w:rsidRDefault="004F4A9F" w:rsidP="004F4A9F">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4F4A9F" w:rsidRPr="00AF3EEF" w14:paraId="20322AFB" w14:textId="77777777" w:rsidTr="00D02FCC">
        <w:trPr>
          <w:tblCellSpacing w:w="7" w:type="dxa"/>
        </w:trPr>
        <w:tc>
          <w:tcPr>
            <w:tcW w:w="2025" w:type="dxa"/>
            <w:shd w:val="clear" w:color="auto" w:fill="FFFFFF"/>
            <w:hideMark/>
          </w:tcPr>
          <w:p w14:paraId="47E9A6F4" w14:textId="77777777" w:rsidR="004F4A9F" w:rsidRPr="006C2AB2" w:rsidRDefault="006C435A" w:rsidP="006B5D2D">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39.2</w:t>
            </w:r>
          </w:p>
        </w:tc>
        <w:tc>
          <w:tcPr>
            <w:tcW w:w="0" w:type="auto"/>
            <w:shd w:val="clear" w:color="auto" w:fill="FFFFFF"/>
            <w:hideMark/>
          </w:tcPr>
          <w:p w14:paraId="69B6ADB0" w14:textId="77777777" w:rsidR="004F4A9F" w:rsidRPr="006C2AB2" w:rsidRDefault="006C435A" w:rsidP="0046791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Էլեկտրաէներգետիկական մեծածախ և մանրածախ շուկաների առևտրի մասնակիցները</w:t>
            </w:r>
          </w:p>
        </w:tc>
      </w:tr>
    </w:tbl>
    <w:p w14:paraId="3FA7A431"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Էլեկտրաէներգետիկական մեծածախ շուկային մասնակցում են՝ էլեկտրական էներգիայի (հզորության) արտադրության, մեծածախ առևտրի, մատակարարման</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երաշխավորված</w:t>
      </w:r>
      <w:r w:rsidRPr="006C2AB2">
        <w:rPr>
          <w:rFonts w:ascii="GHEA Grapalat" w:eastAsia="Times New Roman" w:hAnsi="GHEA Grapalat" w:cs="Times New Roman"/>
          <w:color w:val="000000"/>
          <w:sz w:val="24"/>
          <w:szCs w:val="24"/>
          <w:lang w:val="hy-AM" w:eastAsia="ru-RU"/>
        </w:rPr>
        <w:t xml:space="preserve"> մատակարարման</w:t>
      </w:r>
      <w:r w:rsidRPr="006C2AB2">
        <w:rPr>
          <w:rFonts w:ascii="GHEA Grapalat" w:hAnsi="GHEA Grapalat"/>
          <w:color w:val="000000"/>
          <w:sz w:val="24"/>
          <w:lang w:val="hy-AM"/>
        </w:rPr>
        <w:t xml:space="preserve"> լիցենզիա ունեցող անձինք, ինչպես նաև որակավորված սպառողները:</w:t>
      </w:r>
    </w:p>
    <w:p w14:paraId="1D52D0CE"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Էլեկտրաէներգետիկական մանրածախ շուկային մասնակցում են՝ էլեկտրական էներգիայի (հզորության) մատակարարման</w:t>
      </w:r>
      <w:r w:rsidRPr="006C2AB2">
        <w:rPr>
          <w:rFonts w:ascii="GHEA Grapalat" w:eastAsia="Times New Roman" w:hAnsi="GHEA Grapalat" w:cs="Times New Roman"/>
          <w:color w:val="000000"/>
          <w:sz w:val="24"/>
          <w:szCs w:val="24"/>
          <w:lang w:val="hy-AM" w:eastAsia="ru-RU"/>
        </w:rPr>
        <w:t>,</w:t>
      </w:r>
      <w:r w:rsidRPr="006C2AB2">
        <w:rPr>
          <w:rFonts w:ascii="GHEA Grapalat" w:hAnsi="GHEA Grapalat"/>
          <w:color w:val="000000"/>
          <w:sz w:val="24"/>
          <w:lang w:val="hy-AM"/>
        </w:rPr>
        <w:t xml:space="preserve"> երաշխավորված</w:t>
      </w:r>
      <w:r w:rsidRPr="006C2AB2">
        <w:rPr>
          <w:rFonts w:ascii="GHEA Grapalat" w:eastAsia="Times New Roman" w:hAnsi="GHEA Grapalat" w:cs="Times New Roman"/>
          <w:color w:val="000000"/>
          <w:sz w:val="24"/>
          <w:szCs w:val="24"/>
          <w:lang w:val="hy-AM" w:eastAsia="ru-RU"/>
        </w:rPr>
        <w:t xml:space="preserve"> մատակարարման</w:t>
      </w:r>
      <w:r w:rsidRPr="006C2AB2">
        <w:rPr>
          <w:rFonts w:ascii="GHEA Grapalat" w:hAnsi="GHEA Grapalat"/>
          <w:color w:val="000000"/>
          <w:sz w:val="24"/>
          <w:lang w:val="hy-AM"/>
        </w:rPr>
        <w:t xml:space="preserve"> լիցենզիա ունեցող անձինք</w:t>
      </w:r>
      <w:r w:rsidRPr="006C2AB2">
        <w:rPr>
          <w:rFonts w:ascii="GHEA Grapalat" w:eastAsia="Times New Roman" w:hAnsi="GHEA Grapalat" w:cs="Times New Roman"/>
          <w:color w:val="000000"/>
          <w:sz w:val="24"/>
          <w:szCs w:val="24"/>
          <w:lang w:val="hy-AM" w:eastAsia="ru-RU"/>
        </w:rPr>
        <w:t>, ինքնավար էներգաարտադր</w:t>
      </w:r>
      <w:r w:rsidR="00D22476" w:rsidRPr="006C2AB2">
        <w:rPr>
          <w:rFonts w:ascii="GHEA Grapalat" w:eastAsia="Times New Roman" w:hAnsi="GHEA Grapalat" w:cs="Times New Roman"/>
          <w:color w:val="000000"/>
          <w:sz w:val="24"/>
          <w:szCs w:val="24"/>
          <w:lang w:val="hy-AM" w:eastAsia="ru-RU"/>
        </w:rPr>
        <w:t>ո</w:t>
      </w:r>
      <w:r w:rsidRPr="006C2AB2">
        <w:rPr>
          <w:rFonts w:ascii="GHEA Grapalat" w:eastAsia="Times New Roman" w:hAnsi="GHEA Grapalat" w:cs="Times New Roman"/>
          <w:color w:val="000000"/>
          <w:sz w:val="24"/>
          <w:szCs w:val="24"/>
          <w:lang w:val="hy-AM" w:eastAsia="ru-RU"/>
        </w:rPr>
        <w:t>ղները</w:t>
      </w:r>
      <w:r w:rsidRPr="006C2AB2">
        <w:rPr>
          <w:rFonts w:ascii="GHEA Grapalat" w:hAnsi="GHEA Grapalat"/>
          <w:color w:val="000000"/>
          <w:sz w:val="24"/>
          <w:lang w:val="hy-AM"/>
        </w:rPr>
        <w:t xml:space="preserve"> և սպառողները (բացառությամբ որակավորված սպառողների):</w:t>
      </w:r>
    </w:p>
    <w:p w14:paraId="0D2142FC"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էլեկտրաէներգետիկական շուկայի օպերատորի, էլեկտրաէներգետիկական համակարգի օպերատորի, ինչպես նաև Էլեկտրական էներգիայի  հաղորդման ու Էլեկտրական էներգիայի բաշխման լիցենզիա ունեցող անձանց և շուկայի առևտրի մասնակիցների փոխհարաբերությունները սահմանվում են շուկայի կանոններով:</w:t>
      </w:r>
    </w:p>
    <w:p w14:paraId="50137059" w14:textId="77777777" w:rsidR="00EB16E1" w:rsidRPr="006C2AB2" w:rsidRDefault="00EB16E1" w:rsidP="006B5D2D">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6B5D2D" w:rsidRPr="006C2AB2" w14:paraId="691E4EE4" w14:textId="77777777" w:rsidTr="00D02FCC">
        <w:trPr>
          <w:tblCellSpacing w:w="7" w:type="dxa"/>
        </w:trPr>
        <w:tc>
          <w:tcPr>
            <w:tcW w:w="2025" w:type="dxa"/>
            <w:shd w:val="clear" w:color="auto" w:fill="FFFFFF"/>
            <w:hideMark/>
          </w:tcPr>
          <w:p w14:paraId="14C9E605"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39.3</w:t>
            </w:r>
          </w:p>
        </w:tc>
        <w:tc>
          <w:tcPr>
            <w:tcW w:w="0" w:type="auto"/>
            <w:shd w:val="clear" w:color="auto" w:fill="FFFFFF"/>
            <w:hideMark/>
          </w:tcPr>
          <w:p w14:paraId="2089FF92"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Որակավորված սպառողները</w:t>
            </w:r>
          </w:p>
        </w:tc>
      </w:tr>
    </w:tbl>
    <w:p w14:paraId="4AC56C46"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Որակավորված սպառողն ունի շուկայի կանոնների համաձայն Էլեկտրաէներգետիկական մեծածախ շուկայում էլեկտրական էներգիա (հզորություն) գնելու և (կամ) ներկրելու և դրա ավելցուկը էլեկտրաէներգետի</w:t>
      </w:r>
      <w:r w:rsidRPr="006C2AB2">
        <w:rPr>
          <w:rFonts w:ascii="GHEA Grapalat" w:hAnsi="GHEA Grapalat"/>
          <w:color w:val="000000"/>
          <w:sz w:val="24"/>
          <w:lang w:val="hy-AM"/>
        </w:rPr>
        <w:softHyphen/>
        <w:t>կական մեծածախ շուկայի մասնակիցներին վաճառելու իրավունք:</w:t>
      </w:r>
    </w:p>
    <w:p w14:paraId="12D7A568"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Որակավորված սպառողը պարտավոր է երաշխավորել մեծածախ շուկայում գնված էլեկտրական էներգիայի (հզորության) դիմաց վաճառողների օգտին վճարումները հանձնաժողովի կողմից սահմանված կարգով:</w:t>
      </w:r>
    </w:p>
    <w:p w14:paraId="75F13070" w14:textId="77777777" w:rsidR="006858B6"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lastRenderedPageBreak/>
        <w:t>3. Սպառողների որակավորման</w:t>
      </w:r>
      <w:r w:rsidRPr="006C2AB2">
        <w:rPr>
          <w:rFonts w:ascii="GHEA Grapalat" w:eastAsia="Times New Roman" w:hAnsi="GHEA Grapalat" w:cs="Times New Roman"/>
          <w:color w:val="000000"/>
          <w:sz w:val="24"/>
          <w:szCs w:val="24"/>
          <w:lang w:val="hy-AM" w:eastAsia="ru-RU"/>
        </w:rPr>
        <w:t>, ինչպես նաև</w:t>
      </w:r>
      <w:r w:rsidRPr="006C2AB2">
        <w:rPr>
          <w:rFonts w:ascii="GHEA Grapalat" w:hAnsi="GHEA Grapalat"/>
          <w:color w:val="000000"/>
          <w:sz w:val="24"/>
          <w:lang w:val="hy-AM"/>
        </w:rPr>
        <w:t xml:space="preserve"> էլեկտրաէներգետիկական մեծածախ շուկա վերջիններիս պարտադիր մուտքի </w:t>
      </w:r>
      <w:r w:rsidRPr="006C2AB2">
        <w:rPr>
          <w:rFonts w:ascii="GHEA Grapalat" w:eastAsia="Times New Roman" w:hAnsi="GHEA Grapalat" w:cs="Times New Roman"/>
          <w:color w:val="000000"/>
          <w:sz w:val="24"/>
          <w:szCs w:val="24"/>
          <w:lang w:val="hy-AM" w:eastAsia="ru-RU"/>
        </w:rPr>
        <w:t>պայմանները</w:t>
      </w:r>
      <w:r w:rsidRPr="006C2AB2">
        <w:rPr>
          <w:rFonts w:ascii="GHEA Grapalat" w:hAnsi="GHEA Grapalat"/>
          <w:color w:val="000000"/>
          <w:sz w:val="24"/>
          <w:lang w:val="hy-AM"/>
        </w:rPr>
        <w:t xml:space="preserve"> սահմանում է հանձնաժողովը՝ շուկայի կանոններով:</w:t>
      </w:r>
    </w:p>
    <w:p w14:paraId="40DC3897" w14:textId="77777777" w:rsidR="00924999" w:rsidRPr="006C2AB2" w:rsidRDefault="00924999" w:rsidP="006B5D2D">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6B5D2D" w:rsidRPr="006C2AB2" w14:paraId="1BEDA123" w14:textId="77777777" w:rsidTr="00D02FCC">
        <w:trPr>
          <w:tblCellSpacing w:w="7" w:type="dxa"/>
        </w:trPr>
        <w:tc>
          <w:tcPr>
            <w:tcW w:w="2025" w:type="dxa"/>
            <w:shd w:val="clear" w:color="auto" w:fill="FFFFFF"/>
            <w:hideMark/>
          </w:tcPr>
          <w:p w14:paraId="5B73D517"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39.4</w:t>
            </w:r>
          </w:p>
        </w:tc>
        <w:tc>
          <w:tcPr>
            <w:tcW w:w="0" w:type="auto"/>
            <w:shd w:val="clear" w:color="auto" w:fill="FFFFFF"/>
            <w:hideMark/>
          </w:tcPr>
          <w:p w14:paraId="05C2C434"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Մեծածախ շուկա</w:t>
            </w:r>
          </w:p>
        </w:tc>
      </w:tr>
    </w:tbl>
    <w:p w14:paraId="064B6F92"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Էլեկտրաէներգետիկական մեծածախ շուկայի ցանկացած մասնակից սույն օրենքի պահանջներին, շուկայի կանոններին,</w:t>
      </w:r>
      <w:r w:rsidRPr="006C2AB2">
        <w:rPr>
          <w:rFonts w:ascii="GHEA Grapalat" w:hAnsi="GHEA Grapalat"/>
          <w:color w:val="000000"/>
          <w:sz w:val="24"/>
        </w:rPr>
        <w:t xml:space="preserve"> </w:t>
      </w:r>
      <w:r w:rsidRPr="006C2AB2">
        <w:rPr>
          <w:rFonts w:ascii="GHEA Grapalat" w:hAnsi="GHEA Grapalat"/>
          <w:color w:val="000000"/>
          <w:sz w:val="24"/>
          <w:lang w:val="hy-AM"/>
        </w:rPr>
        <w:t>լիցենզիայի պայմաններին ու պայմանագրերին համապատասխան իրավունք ունի մեծածախ շուկայում էլեկտրական էներգիա վաճառելու և գնելու, ինչպես նաև էլեկտրական էներգիա ներկրելու:</w:t>
      </w:r>
    </w:p>
    <w:p w14:paraId="1703DBD4"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 xml:space="preserve">Էլեկտրաէներգետիկական մեծածախ շուկայի ցանկացած մասնակից սույն օրենքի պահանջներին, շուկայի կանոններին, լիցենզիայի պայմաններին ու պայմանագրերին համապատասխան իրավունքի ունի արտահանելու էլեկտրական էներգիա՝ ներքին շուկայի պահանջարկը բավարարվելուց հետո: </w:t>
      </w:r>
    </w:p>
    <w:p w14:paraId="0A1518CE"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Էլեկտրաէներգետիկական մեծածախ շուկան ներառում է էլեկտրական էներգիայի և հզորության շուկաները:</w:t>
      </w:r>
    </w:p>
    <w:p w14:paraId="66654092"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w:t>
      </w:r>
      <w:r w:rsidRPr="006C2AB2">
        <w:rPr>
          <w:rFonts w:ascii="GHEA Grapalat" w:hAnsi="GHEA Grapalat"/>
          <w:color w:val="000000"/>
          <w:sz w:val="24"/>
          <w:lang w:val="hy-AM"/>
        </w:rPr>
        <w:tab/>
        <w:t>Էլեկտրաէներգետիկական մեծածախ շուկայում հզորությունների առևտուրն իրականացվում է շուկայի կանոններով սահմանված կարգով և ներառում է էլեկտրաէներգետիկական համակարգի օպերատորի կողմից պատվիրված հզորությունները:</w:t>
      </w:r>
    </w:p>
    <w:p w14:paraId="556B018C"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w:t>
      </w:r>
      <w:r w:rsidRPr="006C2AB2">
        <w:rPr>
          <w:rFonts w:ascii="GHEA Grapalat" w:hAnsi="GHEA Grapalat"/>
          <w:color w:val="000000"/>
          <w:sz w:val="24"/>
          <w:lang w:val="hy-AM"/>
        </w:rPr>
        <w:tab/>
        <w:t xml:space="preserve">Էլեկտրաէներգետիկական մեծածախ շուկայում Էլեկտրական էներգիայի առևտուրը իրականացվում է Էլեկտրաէներգիայի ուղիղ պայմանագրերի, </w:t>
      </w:r>
      <w:r w:rsidR="001B786A" w:rsidRPr="006C2AB2">
        <w:rPr>
          <w:rFonts w:ascii="GHEA Grapalat" w:hAnsi="GHEA Grapalat"/>
          <w:color w:val="000000"/>
          <w:sz w:val="24"/>
          <w:lang w:val="hy-AM"/>
        </w:rPr>
        <w:t xml:space="preserve">իսկ շուկայի կանոններով նախատեսված դեպքերում նաև </w:t>
      </w:r>
      <w:r w:rsidRPr="006C2AB2">
        <w:rPr>
          <w:rFonts w:ascii="GHEA Grapalat" w:hAnsi="GHEA Grapalat"/>
          <w:color w:val="000000"/>
          <w:sz w:val="24"/>
          <w:lang w:val="hy-AM"/>
        </w:rPr>
        <w:t>էլեկտրաէներգիայի օր-առաջ և էլեկտրաէներգիայի հաշվեկշռման շուկաներում:</w:t>
      </w:r>
    </w:p>
    <w:p w14:paraId="05272FE7" w14:textId="77777777" w:rsidR="006B5D2D" w:rsidRPr="006C2AB2" w:rsidRDefault="006C435A" w:rsidP="006B5D2D">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6.</w:t>
      </w:r>
      <w:r w:rsidRPr="006C2AB2">
        <w:rPr>
          <w:rFonts w:ascii="GHEA Grapalat" w:hAnsi="GHEA Grapalat"/>
          <w:color w:val="000000"/>
          <w:sz w:val="24"/>
          <w:lang w:val="hy-AM"/>
        </w:rPr>
        <w:tab/>
        <w:t>Էլեկտրաէներգետիկական մեծածախ շուկայում շուկայի մասնակիցների միջև առևտրային հարաբերություններից բխող պատասխանատվության մեխանիզմները սահմանվում են շուկայի կանոններով և պայմանագրերով:</w:t>
      </w:r>
    </w:p>
    <w:p w14:paraId="4B6574CD" w14:textId="77777777" w:rsidR="006B5D2D" w:rsidRPr="006C2AB2" w:rsidRDefault="006B5D2D" w:rsidP="006B5D2D">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6B5D2D" w:rsidRPr="006C2AB2" w14:paraId="531EB5FA" w14:textId="77777777" w:rsidTr="00D02FCC">
        <w:trPr>
          <w:tblCellSpacing w:w="7" w:type="dxa"/>
        </w:trPr>
        <w:tc>
          <w:tcPr>
            <w:tcW w:w="2025" w:type="dxa"/>
            <w:shd w:val="clear" w:color="auto" w:fill="FFFFFF"/>
            <w:hideMark/>
          </w:tcPr>
          <w:p w14:paraId="0E3ECC0B"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39.5</w:t>
            </w:r>
          </w:p>
        </w:tc>
        <w:tc>
          <w:tcPr>
            <w:tcW w:w="0" w:type="auto"/>
            <w:shd w:val="clear" w:color="auto" w:fill="FFFFFF"/>
            <w:hideMark/>
          </w:tcPr>
          <w:p w14:paraId="1A26873C"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Մանրածախ շուկա</w:t>
            </w:r>
          </w:p>
        </w:tc>
      </w:tr>
    </w:tbl>
    <w:p w14:paraId="5C3825F7" w14:textId="77777777" w:rsidR="00114B01" w:rsidRPr="006C2AB2" w:rsidRDefault="006C435A" w:rsidP="00114B01">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 Էլեկտրաէներգետիկական մանրածախ շուկան ներառում է  մատակարարների</w:t>
      </w:r>
      <w:r w:rsidR="009B6E55" w:rsidRPr="006C2AB2">
        <w:rPr>
          <w:rFonts w:ascii="GHEA Grapalat" w:hAnsi="GHEA Grapalat"/>
          <w:color w:val="000000"/>
          <w:sz w:val="24"/>
        </w:rPr>
        <w:t xml:space="preserve"> </w:t>
      </w:r>
      <w:r w:rsidR="009B6E55" w:rsidRPr="006C2AB2">
        <w:rPr>
          <w:rFonts w:ascii="GHEA Grapalat" w:eastAsia="Times New Roman" w:hAnsi="GHEA Grapalat" w:cs="Times New Roman"/>
          <w:color w:val="000000"/>
          <w:sz w:val="24"/>
          <w:szCs w:val="24"/>
          <w:lang w:eastAsia="ru-RU"/>
        </w:rPr>
        <w:t>և (կամ)</w:t>
      </w:r>
      <w:r w:rsidR="009B6E55" w:rsidRPr="006C2AB2">
        <w:rPr>
          <w:rFonts w:ascii="GHEA Grapalat" w:hAnsi="GHEA Grapalat"/>
          <w:color w:val="000000"/>
          <w:sz w:val="24"/>
        </w:rPr>
        <w:t xml:space="preserve"> երաշխավորված </w:t>
      </w:r>
      <w:r w:rsidRPr="006C2AB2">
        <w:rPr>
          <w:rFonts w:ascii="GHEA Grapalat" w:hAnsi="GHEA Grapalat"/>
          <w:color w:val="000000"/>
          <w:sz w:val="24"/>
          <w:lang w:val="hy-AM"/>
        </w:rPr>
        <w:t xml:space="preserve">մատակարարի կողմից սպառողներին (բացառությամբ որակավորված սպառողների) էլեկտրաէներգիայի մատակարարումը՝ հանձնաժողովի կողմից սահմանված կանոնների համաձայն: </w:t>
      </w:r>
    </w:p>
    <w:p w14:paraId="71154F04" w14:textId="77777777" w:rsidR="006B5D2D" w:rsidRPr="006C2AB2" w:rsidRDefault="006C435A" w:rsidP="00114B01">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Սպառողը իրավունք ունի իր հայեցողությամբ ընտրելու մատակարար և շուկայի կանոնների համաձայն փոխարինելու վերջինիս:</w:t>
      </w:r>
    </w:p>
    <w:p w14:paraId="598547EF" w14:textId="77777777" w:rsidR="006B5D2D" w:rsidRPr="006C2AB2" w:rsidRDefault="006B5D2D" w:rsidP="006B5D2D">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6B5D2D" w:rsidRPr="00AF3EEF" w14:paraId="785B3E1B" w14:textId="77777777" w:rsidTr="00D02FCC">
        <w:trPr>
          <w:tblCellSpacing w:w="7" w:type="dxa"/>
        </w:trPr>
        <w:tc>
          <w:tcPr>
            <w:tcW w:w="2025" w:type="dxa"/>
            <w:shd w:val="clear" w:color="auto" w:fill="FFFFFF"/>
            <w:hideMark/>
          </w:tcPr>
          <w:p w14:paraId="692582D9"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39.6</w:t>
            </w:r>
          </w:p>
        </w:tc>
        <w:tc>
          <w:tcPr>
            <w:tcW w:w="0" w:type="auto"/>
            <w:shd w:val="clear" w:color="auto" w:fill="FFFFFF"/>
            <w:hideMark/>
          </w:tcPr>
          <w:p w14:paraId="5F19B5AB" w14:textId="77777777" w:rsidR="006B5D2D"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Շուկայի առևտրային և ցանցային կանոնները</w:t>
            </w:r>
          </w:p>
        </w:tc>
      </w:tr>
    </w:tbl>
    <w:p w14:paraId="5F6A7B9B"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1. Էլեկտրաէներգետիկական շուկայի առևտրային կանոնները բաղկացած են մեծածախ և մանրածախ շուկաների առևտրային կանոններից: </w:t>
      </w:r>
    </w:p>
    <w:p w14:paraId="1314D56F"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 xml:space="preserve">Էլեկտրաէներգետիկական մեծածախ շուկայի առևտրային կանոններով սահմանվում են. </w:t>
      </w:r>
    </w:p>
    <w:p w14:paraId="214CBAEC" w14:textId="77777777" w:rsidR="00F34902"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GHEA Grapalat" w:hAnsi="GHEA Grapalat"/>
          <w:color w:val="000000"/>
          <w:sz w:val="24"/>
          <w:lang w:val="hy-AM"/>
        </w:rPr>
        <w:tab/>
        <w:t>էլեկտրաէներգետիկական մեծածախ շուկայի կառուցվածքը,</w:t>
      </w:r>
    </w:p>
    <w:p w14:paraId="17ABC109" w14:textId="77777777" w:rsidR="00F34902"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GHEA Grapalat" w:hAnsi="GHEA Grapalat"/>
          <w:color w:val="000000"/>
          <w:sz w:val="24"/>
          <w:lang w:val="hy-AM"/>
        </w:rPr>
        <w:tab/>
        <w:t>էլեկտրաէներգետիկական մեծածախ շուկայի գործունեության սկզբունքները,</w:t>
      </w:r>
    </w:p>
    <w:p w14:paraId="33192CD2" w14:textId="77777777" w:rsidR="00F34902"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w:t>
      </w:r>
      <w:r w:rsidRPr="006C2AB2">
        <w:rPr>
          <w:rFonts w:ascii="GHEA Grapalat" w:hAnsi="GHEA Grapalat"/>
          <w:color w:val="000000"/>
          <w:sz w:val="24"/>
          <w:lang w:val="hy-AM"/>
        </w:rPr>
        <w:tab/>
        <w:t>էլեկտրաէներգետիկական մեծածախ շուկայի մասնակիցների գրանցման կարգը,</w:t>
      </w:r>
    </w:p>
    <w:p w14:paraId="67D930C1" w14:textId="77777777" w:rsidR="00F34902"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lastRenderedPageBreak/>
        <w:t>դ)</w:t>
      </w:r>
      <w:r w:rsidRPr="006C2AB2">
        <w:rPr>
          <w:rFonts w:ascii="GHEA Grapalat" w:hAnsi="GHEA Grapalat"/>
          <w:color w:val="000000"/>
          <w:sz w:val="24"/>
          <w:lang w:val="hy-AM"/>
        </w:rPr>
        <w:tab/>
        <w:t>էլեկտրաէներգետիկական մեծածախ շուկայում առևտրի իրականացման կանոնները,</w:t>
      </w:r>
    </w:p>
    <w:p w14:paraId="12304C5C" w14:textId="77777777" w:rsidR="00F34902"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Pr="006C2AB2">
        <w:rPr>
          <w:rFonts w:ascii="GHEA Grapalat" w:hAnsi="GHEA Grapalat"/>
          <w:color w:val="000000"/>
          <w:sz w:val="24"/>
          <w:lang w:val="hy-AM"/>
        </w:rPr>
        <w:tab/>
        <w:t>էլեկտրական էներգիայի ներկրման և արտահանման կանոնները,</w:t>
      </w:r>
    </w:p>
    <w:p w14:paraId="61EE1CA4"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զ)</w:t>
      </w:r>
      <w:r w:rsidRPr="006C2AB2">
        <w:rPr>
          <w:rFonts w:ascii="GHEA Grapalat" w:hAnsi="GHEA Grapalat"/>
          <w:color w:val="000000"/>
          <w:sz w:val="24"/>
          <w:lang w:val="hy-AM"/>
        </w:rPr>
        <w:tab/>
        <w:t>էլեկտրաէներգետիկական մեծածախ շուկայում հայտերի և առաջարկների ներկայացման կանոնները,</w:t>
      </w:r>
    </w:p>
    <w:p w14:paraId="06CDBAC4"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է)</w:t>
      </w:r>
      <w:r w:rsidRPr="006C2AB2">
        <w:rPr>
          <w:rFonts w:ascii="GHEA Grapalat" w:hAnsi="GHEA Grapalat"/>
          <w:color w:val="000000"/>
          <w:sz w:val="24"/>
          <w:lang w:val="hy-AM"/>
        </w:rPr>
        <w:tab/>
        <w:t>ուղիղ պայմանագրերի, օր-առաջ և հաշվեկշռման շուկաների գործունեության կարգը,</w:t>
      </w:r>
    </w:p>
    <w:p w14:paraId="1D8295FF"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ը)</w:t>
      </w:r>
      <w:r w:rsidRPr="006C2AB2">
        <w:rPr>
          <w:rFonts w:ascii="GHEA Grapalat" w:hAnsi="GHEA Grapalat"/>
          <w:color w:val="000000"/>
          <w:sz w:val="24"/>
          <w:lang w:val="hy-AM"/>
        </w:rPr>
        <w:tab/>
        <w:t>էլեկտրաէներգիայի, հզորության, համակարգային ծառայությունների հաշվառման ու</w:t>
      </w:r>
      <w:r w:rsidR="00CD3E1F" w:rsidRPr="006C2AB2">
        <w:rPr>
          <w:rFonts w:ascii="GHEA Grapalat" w:hAnsi="GHEA Grapalat"/>
          <w:color w:val="000000"/>
          <w:sz w:val="24"/>
          <w:lang w:val="hy-AM"/>
        </w:rPr>
        <w:t xml:space="preserve"> </w:t>
      </w:r>
      <w:r w:rsidRPr="006C2AB2">
        <w:rPr>
          <w:rFonts w:ascii="GHEA Grapalat" w:hAnsi="GHEA Grapalat"/>
          <w:color w:val="000000"/>
          <w:sz w:val="24"/>
          <w:lang w:val="hy-AM"/>
        </w:rPr>
        <w:t>վճարման կարգը,</w:t>
      </w:r>
    </w:p>
    <w:p w14:paraId="35C1123B"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թ)</w:t>
      </w:r>
      <w:r w:rsidRPr="006C2AB2">
        <w:rPr>
          <w:rFonts w:ascii="GHEA Grapalat" w:hAnsi="GHEA Grapalat"/>
          <w:color w:val="000000"/>
          <w:sz w:val="24"/>
          <w:lang w:val="hy-AM"/>
        </w:rPr>
        <w:tab/>
        <w:t xml:space="preserve">էլեկտրաէներգետիկական մեծածախ շուկայում տվյալների պահպանմանը և թափանցիկությանը ներկայացվող պահանջները, </w:t>
      </w:r>
    </w:p>
    <w:p w14:paraId="4AE53CEC" w14:textId="28F3AD9B"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Ժ)</w:t>
      </w:r>
      <w:r w:rsidRPr="006C2AB2">
        <w:rPr>
          <w:rFonts w:ascii="GHEA Grapalat" w:hAnsi="GHEA Grapalat"/>
          <w:color w:val="000000"/>
          <w:sz w:val="24"/>
          <w:lang w:val="hy-AM"/>
        </w:rPr>
        <w:tab/>
      </w:r>
      <w:r w:rsidR="00DC3535" w:rsidRPr="006C2AB2">
        <w:rPr>
          <w:rFonts w:ascii="GHEA Grapalat" w:hAnsi="GHEA Grapalat"/>
          <w:color w:val="000000"/>
          <w:sz w:val="24"/>
          <w:lang w:val="hy-AM"/>
        </w:rPr>
        <w:t>Էլեկտրաէներգետիկական մանրածախ շուկայի աշխատանքի արդյունավետության բարձրացմանն ուղված կանոններ և ընթացակարգեր</w:t>
      </w:r>
      <w:r w:rsidR="005768ED" w:rsidRPr="006C2AB2">
        <w:rPr>
          <w:rFonts w:ascii="GHEA Grapalat" w:hAnsi="GHEA Grapalat"/>
          <w:color w:val="000000"/>
          <w:sz w:val="24"/>
          <w:lang w:val="hy-AM"/>
        </w:rPr>
        <w:t>:</w:t>
      </w:r>
    </w:p>
    <w:p w14:paraId="575EFB41"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 xml:space="preserve">Էլեկտրաէներգետիկական մանրածախ շուկայի առևտրային կանոններով սահմանվում են. </w:t>
      </w:r>
    </w:p>
    <w:p w14:paraId="71D9DE6D"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GHEA Grapalat" w:hAnsi="GHEA Grapalat"/>
          <w:color w:val="000000"/>
          <w:sz w:val="24"/>
          <w:lang w:val="hy-AM"/>
        </w:rPr>
        <w:tab/>
        <w:t>էլեկտրաէներգետիկական մանրածախ շուկայի գործունեության սկզբունքները,</w:t>
      </w:r>
    </w:p>
    <w:p w14:paraId="4E36F86D"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GHEA Grapalat" w:hAnsi="GHEA Grapalat"/>
          <w:color w:val="000000"/>
          <w:sz w:val="24"/>
          <w:lang w:val="hy-AM"/>
        </w:rPr>
        <w:tab/>
        <w:t>էլեկտրաէներգետիկական մանրածախ շուկայում առևտրի իրականացման կանոնները,</w:t>
      </w:r>
    </w:p>
    <w:p w14:paraId="2DE55F1E"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w:t>
      </w:r>
      <w:r w:rsidRPr="006C2AB2">
        <w:rPr>
          <w:rFonts w:ascii="GHEA Grapalat" w:hAnsi="GHEA Grapalat"/>
          <w:color w:val="000000"/>
          <w:sz w:val="24"/>
          <w:lang w:val="hy-AM"/>
        </w:rPr>
        <w:tab/>
        <w:t>էլեկտրաէներգիայի մատակարարման և մատակարարման երաշխավորված ծառայություններին ներկայացվող պահանջները,</w:t>
      </w:r>
    </w:p>
    <w:p w14:paraId="537EBC7E"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դ)</w:t>
      </w:r>
      <w:r w:rsidRPr="006C2AB2">
        <w:rPr>
          <w:rFonts w:ascii="GHEA Grapalat" w:hAnsi="GHEA Grapalat"/>
          <w:color w:val="000000"/>
          <w:sz w:val="24"/>
          <w:lang w:val="hy-AM"/>
        </w:rPr>
        <w:tab/>
        <w:t>էլեկտրական էներգիայի բաշխման լիցենզիա ունեցող անձին ներկայացվող պահանջները,</w:t>
      </w:r>
    </w:p>
    <w:p w14:paraId="40120943"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Pr="006C2AB2">
        <w:rPr>
          <w:rFonts w:ascii="GHEA Grapalat" w:hAnsi="GHEA Grapalat"/>
          <w:color w:val="000000"/>
          <w:sz w:val="24"/>
          <w:lang w:val="hy-AM"/>
        </w:rPr>
        <w:tab/>
        <w:t>սպառողների կողմից մատակարարներին փոփոխելու կարգը,</w:t>
      </w:r>
    </w:p>
    <w:p w14:paraId="0EFA20DD"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զ)</w:t>
      </w:r>
      <w:r w:rsidRPr="006C2AB2">
        <w:rPr>
          <w:rFonts w:ascii="GHEA Grapalat" w:hAnsi="GHEA Grapalat"/>
          <w:color w:val="000000"/>
          <w:sz w:val="24"/>
          <w:lang w:val="hy-AM"/>
        </w:rPr>
        <w:tab/>
        <w:t xml:space="preserve">սպառած էլեկտրաէներգիայի (հզորության) հաշվառման  ու վճարման կարգը, </w:t>
      </w:r>
    </w:p>
    <w:p w14:paraId="2CCB89BD"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է)</w:t>
      </w:r>
      <w:r w:rsidRPr="006C2AB2">
        <w:rPr>
          <w:rFonts w:ascii="GHEA Grapalat" w:hAnsi="GHEA Grapalat"/>
          <w:color w:val="000000"/>
          <w:sz w:val="24"/>
          <w:lang w:val="hy-AM"/>
        </w:rPr>
        <w:tab/>
        <w:t>առևտրային հաշվառքի սարքի աշխատանքի ճշտության ստուգման ու անճշտության հայտնաբերման դեպքում մատակարարի ու սպառողի փոխհարաբերությունները,</w:t>
      </w:r>
    </w:p>
    <w:p w14:paraId="176FEE21"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ը) Էլեկտրաէներգետիկական մանրածախ շուկայում տվյալների պահպանմանը և թափանցիկությանը ներկայացվող պահանջները,</w:t>
      </w:r>
    </w:p>
    <w:p w14:paraId="3C0F32FE" w14:textId="72CF1801"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թ) Էլեկտրաէներգետիկական մանրածախ </w:t>
      </w:r>
      <w:r w:rsidR="005E58E2" w:rsidRPr="006C2AB2">
        <w:rPr>
          <w:rFonts w:ascii="GHEA Grapalat" w:hAnsi="GHEA Grapalat"/>
          <w:color w:val="000000"/>
          <w:sz w:val="24"/>
          <w:lang w:val="hy-AM"/>
        </w:rPr>
        <w:t>շուկայի աշխատանքի արդյունավետության բարձրացմանն ուղված կանոններ և ընթացակարգեր</w:t>
      </w:r>
      <w:r w:rsidR="005768ED" w:rsidRPr="006C2AB2">
        <w:rPr>
          <w:rFonts w:ascii="GHEA Grapalat" w:hAnsi="GHEA Grapalat"/>
          <w:color w:val="000000"/>
          <w:sz w:val="24"/>
          <w:lang w:val="hy-AM"/>
        </w:rPr>
        <w:t>:</w:t>
      </w:r>
    </w:p>
    <w:p w14:paraId="2E240D4C"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w:t>
      </w:r>
      <w:r w:rsidRPr="006C2AB2">
        <w:rPr>
          <w:rFonts w:ascii="GHEA Grapalat" w:hAnsi="GHEA Grapalat"/>
          <w:color w:val="000000"/>
          <w:sz w:val="24"/>
          <w:lang w:val="hy-AM"/>
        </w:rPr>
        <w:tab/>
        <w:t>Էլեկտրաէներգետիկական շուկայի ցանցային կանոնները բաղկացած են հաղորդման ցանցային կանոններից և  բաշխման ցանցային կանոններից:</w:t>
      </w:r>
    </w:p>
    <w:p w14:paraId="381ED9FA"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w:t>
      </w:r>
      <w:r w:rsidRPr="006C2AB2">
        <w:rPr>
          <w:rFonts w:ascii="GHEA Grapalat" w:hAnsi="GHEA Grapalat"/>
          <w:color w:val="000000"/>
          <w:sz w:val="24"/>
          <w:lang w:val="hy-AM"/>
        </w:rPr>
        <w:tab/>
        <w:t>Էլեկտրաէներգետիկական հաղորդման ցանցային կանոններով սահմանում են.</w:t>
      </w:r>
    </w:p>
    <w:p w14:paraId="129D1C99"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GHEA Grapalat" w:hAnsi="GHEA Grapalat"/>
          <w:color w:val="000000"/>
          <w:sz w:val="24"/>
          <w:lang w:val="hy-AM"/>
        </w:rPr>
        <w:tab/>
        <w:t>էլեկտրաէներգիայի հաղորդման ցանցի զարգացման պլանավորումը,</w:t>
      </w:r>
    </w:p>
    <w:p w14:paraId="305EC5B7"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բ)</w:t>
      </w:r>
      <w:r w:rsidRPr="006C2AB2">
        <w:rPr>
          <w:rFonts w:ascii="GHEA Grapalat" w:hAnsi="GHEA Grapalat"/>
          <w:color w:val="000000"/>
          <w:sz w:val="24"/>
          <w:lang w:val="hy-AM"/>
        </w:rPr>
        <w:tab/>
        <w:t>էլեկտրաէներգետիկական համակարգի օպերատիվ կառավարումը,</w:t>
      </w:r>
    </w:p>
    <w:p w14:paraId="3ED3D6CC"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w:t>
      </w:r>
      <w:r w:rsidRPr="006C2AB2">
        <w:rPr>
          <w:rFonts w:ascii="GHEA Grapalat" w:hAnsi="GHEA Grapalat"/>
          <w:color w:val="000000"/>
          <w:sz w:val="24"/>
          <w:lang w:val="hy-AM"/>
        </w:rPr>
        <w:tab/>
        <w:t>էլեկտրաէներգետիկական համակարգում կարճաժամկետ պլանավորումը և կարգավարումը,</w:t>
      </w:r>
    </w:p>
    <w:p w14:paraId="5FE4175D"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դ)</w:t>
      </w:r>
      <w:r w:rsidRPr="006C2AB2">
        <w:rPr>
          <w:rFonts w:ascii="GHEA Grapalat" w:hAnsi="GHEA Grapalat"/>
          <w:color w:val="000000"/>
          <w:sz w:val="24"/>
          <w:lang w:val="hy-AM"/>
        </w:rPr>
        <w:tab/>
        <w:t>էլեկտրաէներգիայի հաղորդման ցանցին նոր հզորությունների միացումը,</w:t>
      </w:r>
    </w:p>
    <w:p w14:paraId="4C614106"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Pr="006C2AB2">
        <w:rPr>
          <w:rFonts w:ascii="GHEA Grapalat" w:hAnsi="GHEA Grapalat"/>
          <w:color w:val="000000"/>
          <w:sz w:val="24"/>
          <w:lang w:val="hy-AM"/>
        </w:rPr>
        <w:tab/>
        <w:t>էլեկտրաէներգետիկական համակարգում էլեկտրաէներգիայի հաշվառման համակարգերին ներկայացվող պահանջները</w:t>
      </w:r>
      <w:r w:rsidR="006D3F70" w:rsidRPr="006C2AB2">
        <w:rPr>
          <w:rFonts w:ascii="GHEA Grapalat" w:hAnsi="GHEA Grapalat"/>
          <w:color w:val="000000"/>
          <w:sz w:val="24"/>
          <w:lang w:val="hy-AM"/>
        </w:rPr>
        <w:t>,</w:t>
      </w:r>
    </w:p>
    <w:p w14:paraId="4A084EC8" w14:textId="3FA64A89"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զ)</w:t>
      </w:r>
      <w:r w:rsidRPr="006C2AB2">
        <w:rPr>
          <w:rFonts w:ascii="GHEA Grapalat" w:hAnsi="GHEA Grapalat"/>
          <w:color w:val="000000"/>
          <w:sz w:val="24"/>
          <w:lang w:val="hy-AM"/>
        </w:rPr>
        <w:tab/>
        <w:t xml:space="preserve">էլեկտրաէներգետիկական համակարգի </w:t>
      </w:r>
      <w:r w:rsidR="005E58E2" w:rsidRPr="006C2AB2">
        <w:rPr>
          <w:rFonts w:ascii="GHEA Grapalat" w:hAnsi="GHEA Grapalat"/>
          <w:color w:val="000000"/>
          <w:sz w:val="24"/>
          <w:lang w:val="hy-AM"/>
        </w:rPr>
        <w:t>աշխատանքի արդյունավետության բարձրացմանն ուղված կանոններ և ընթացակարգեր</w:t>
      </w:r>
      <w:r w:rsidR="005768ED" w:rsidRPr="006C2AB2">
        <w:rPr>
          <w:rFonts w:ascii="GHEA Grapalat" w:hAnsi="GHEA Grapalat"/>
          <w:color w:val="000000"/>
          <w:sz w:val="24"/>
          <w:lang w:val="hy-AM"/>
        </w:rPr>
        <w:t>:</w:t>
      </w:r>
    </w:p>
    <w:p w14:paraId="3BC33310"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6.</w:t>
      </w:r>
      <w:r w:rsidRPr="006C2AB2">
        <w:rPr>
          <w:rFonts w:ascii="GHEA Grapalat" w:hAnsi="GHEA Grapalat"/>
          <w:color w:val="000000"/>
          <w:sz w:val="24"/>
          <w:lang w:val="hy-AM"/>
        </w:rPr>
        <w:tab/>
        <w:t>Էլեկտրաէներգետիկական բաշխման ցանցային կանոններով սահմանում են.</w:t>
      </w:r>
    </w:p>
    <w:p w14:paraId="4A8AAF93"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ա)</w:t>
      </w:r>
      <w:r w:rsidRPr="006C2AB2">
        <w:rPr>
          <w:rFonts w:ascii="GHEA Grapalat" w:hAnsi="GHEA Grapalat"/>
          <w:color w:val="000000"/>
          <w:sz w:val="24"/>
          <w:lang w:val="hy-AM"/>
        </w:rPr>
        <w:tab/>
        <w:t>բաշխման ցանցի զարգացման պլանավորումը,</w:t>
      </w:r>
    </w:p>
    <w:p w14:paraId="457E6E2C"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lastRenderedPageBreak/>
        <w:t>բ)</w:t>
      </w:r>
      <w:r w:rsidRPr="006C2AB2">
        <w:rPr>
          <w:rFonts w:ascii="GHEA Grapalat" w:hAnsi="GHEA Grapalat"/>
          <w:color w:val="000000"/>
          <w:sz w:val="24"/>
          <w:lang w:val="hy-AM"/>
        </w:rPr>
        <w:tab/>
        <w:t>բաշխման ցանցի օպերատիվ կառավարումը,</w:t>
      </w:r>
    </w:p>
    <w:p w14:paraId="1E556AAC"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գ)</w:t>
      </w:r>
      <w:r w:rsidRPr="006C2AB2">
        <w:rPr>
          <w:rFonts w:ascii="GHEA Grapalat" w:hAnsi="GHEA Grapalat"/>
          <w:color w:val="000000"/>
          <w:sz w:val="24"/>
          <w:lang w:val="hy-AM"/>
        </w:rPr>
        <w:tab/>
        <w:t>էլեկտրաէներգետիկական համակարգում կարճաժամկետ պլանավորումը և կարգավարումը,</w:t>
      </w:r>
    </w:p>
    <w:p w14:paraId="4DEA1669"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դ)</w:t>
      </w:r>
      <w:r w:rsidRPr="006C2AB2">
        <w:rPr>
          <w:rFonts w:ascii="GHEA Grapalat" w:hAnsi="GHEA Grapalat"/>
          <w:color w:val="000000"/>
          <w:sz w:val="24"/>
          <w:lang w:val="hy-AM"/>
        </w:rPr>
        <w:tab/>
        <w:t>բաշխման ցանցին նոր սպառողների կամ սպառողների վերակառուցվող սպառման համակարգերի, ինչպես նաև նոր հզորությունների միացումը,</w:t>
      </w:r>
    </w:p>
    <w:p w14:paraId="286A9064" w14:textId="77777777" w:rsidR="004C1B60"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ե)</w:t>
      </w:r>
      <w:r w:rsidRPr="006C2AB2">
        <w:rPr>
          <w:rFonts w:ascii="GHEA Grapalat" w:hAnsi="GHEA Grapalat"/>
          <w:color w:val="000000"/>
          <w:sz w:val="24"/>
          <w:lang w:val="hy-AM"/>
        </w:rPr>
        <w:tab/>
        <w:t>բաշխման ցանցում էլեկտրաէներգիայի առևտրային հաշվառման համակարգերին ներկայացվող պահանջները,</w:t>
      </w:r>
    </w:p>
    <w:p w14:paraId="1B32026E" w14:textId="24DA5B3B" w:rsidR="009B43F6" w:rsidRPr="006C2AB2" w:rsidRDefault="006C435A" w:rsidP="004C1B60">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զ)</w:t>
      </w:r>
      <w:r w:rsidRPr="006C2AB2">
        <w:rPr>
          <w:rFonts w:ascii="GHEA Grapalat" w:hAnsi="GHEA Grapalat"/>
          <w:color w:val="000000"/>
          <w:sz w:val="24"/>
          <w:lang w:val="hy-AM"/>
        </w:rPr>
        <w:tab/>
        <w:t xml:space="preserve">բաշխման ցանցի արդյունավետ աշխատանքի </w:t>
      </w:r>
      <w:r w:rsidR="005E58E2" w:rsidRPr="006C2AB2">
        <w:rPr>
          <w:rFonts w:ascii="GHEA Grapalat" w:hAnsi="GHEA Grapalat"/>
          <w:color w:val="000000"/>
          <w:sz w:val="24"/>
          <w:lang w:val="hy-AM"/>
        </w:rPr>
        <w:t>արդյունավետության բարձրացմանն ուղված կանոններ և ընթացակարգեր</w:t>
      </w:r>
      <w:r w:rsidR="00DC3535" w:rsidRPr="006C2AB2">
        <w:rPr>
          <w:rFonts w:ascii="GHEA Grapalat" w:hAnsi="GHEA Grapalat"/>
          <w:color w:val="000000"/>
          <w:sz w:val="24"/>
          <w:lang w:val="hy-AM"/>
        </w:rPr>
        <w:t>:</w:t>
      </w:r>
      <w:r w:rsidRPr="006C2AB2">
        <w:rPr>
          <w:rFonts w:ascii="GHEA Grapalat" w:hAnsi="GHEA Grapalat"/>
          <w:color w:val="000000"/>
          <w:sz w:val="24"/>
          <w:lang w:val="hy-AM"/>
        </w:rPr>
        <w:t>»:</w:t>
      </w:r>
    </w:p>
    <w:p w14:paraId="6893EEFB" w14:textId="77777777" w:rsidR="00630AE1" w:rsidRPr="006C2AB2" w:rsidRDefault="00630AE1" w:rsidP="004C1B60">
      <w:pPr>
        <w:shd w:val="clear" w:color="auto" w:fill="FFFFFF"/>
        <w:spacing w:after="0" w:line="240" w:lineRule="auto"/>
        <w:ind w:firstLine="375"/>
        <w:jc w:val="both"/>
        <w:rPr>
          <w:rFonts w:ascii="GHEA Grapalat" w:hAnsi="GHEA Grapalat"/>
          <w:color w:val="000000"/>
          <w:sz w:val="24"/>
          <w:lang w:val="hy-AM"/>
        </w:rPr>
      </w:pPr>
    </w:p>
    <w:p w14:paraId="0E43F5CB" w14:textId="77777777" w:rsidR="007C1D0E" w:rsidRPr="006C2AB2" w:rsidRDefault="006C435A" w:rsidP="007C1D0E">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33</w:t>
      </w:r>
      <w:r w:rsidRPr="006C2AB2">
        <w:rPr>
          <w:rFonts w:ascii="GHEA Grapalat" w:hAnsi="GHEA Grapalat"/>
          <w:b/>
          <w:color w:val="000000"/>
          <w:sz w:val="24"/>
          <w:lang w:val="hy-AM"/>
        </w:rPr>
        <w:t>.</w:t>
      </w:r>
      <w:r w:rsidRPr="006C2AB2">
        <w:rPr>
          <w:rFonts w:ascii="GHEA Grapalat" w:hAnsi="GHEA Grapalat"/>
          <w:color w:val="000000"/>
          <w:sz w:val="24"/>
          <w:lang w:val="hy-AM"/>
        </w:rPr>
        <w:t xml:space="preserve"> Օրենքի 6-րդ գլուխը շարադրել հետևյալ խմբագրությամբ.</w:t>
      </w:r>
    </w:p>
    <w:p w14:paraId="603921B8" w14:textId="77777777" w:rsidR="001A6952" w:rsidRPr="006C2AB2" w:rsidRDefault="001A6952" w:rsidP="004B0AF6">
      <w:pPr>
        <w:shd w:val="clear" w:color="auto" w:fill="FFFFFF"/>
        <w:spacing w:after="0" w:line="240" w:lineRule="auto"/>
        <w:ind w:firstLine="375"/>
        <w:jc w:val="center"/>
        <w:rPr>
          <w:rFonts w:ascii="GHEA Grapalat" w:hAnsi="GHEA Grapalat"/>
          <w:b/>
          <w:color w:val="000000"/>
          <w:sz w:val="24"/>
          <w:lang w:val="hy-AM"/>
        </w:rPr>
      </w:pPr>
    </w:p>
    <w:p w14:paraId="0ACF79CC" w14:textId="77777777" w:rsidR="00BE7998" w:rsidRPr="006C2AB2" w:rsidRDefault="006C435A" w:rsidP="00BE7998">
      <w:pPr>
        <w:shd w:val="clear" w:color="auto" w:fill="FFFFFF"/>
        <w:spacing w:after="0" w:line="240" w:lineRule="auto"/>
        <w:ind w:firstLine="375"/>
        <w:jc w:val="center"/>
        <w:rPr>
          <w:rFonts w:ascii="GHEA Grapalat" w:hAnsi="GHEA Grapalat"/>
          <w:b/>
          <w:color w:val="000000"/>
          <w:sz w:val="24"/>
          <w:lang w:val="hy-AM"/>
        </w:rPr>
      </w:pPr>
      <w:r w:rsidRPr="006C2AB2">
        <w:rPr>
          <w:rFonts w:ascii="GHEA Grapalat" w:hAnsi="GHEA Grapalat"/>
          <w:b/>
          <w:color w:val="000000"/>
          <w:sz w:val="24"/>
          <w:lang w:val="hy-AM"/>
        </w:rPr>
        <w:t>«Գ Լ ՈՒ Խ 6.</w:t>
      </w:r>
      <w:r w:rsidRPr="006C2AB2">
        <w:rPr>
          <w:rFonts w:ascii="GHEA Grapalat" w:hAnsi="GHEA Grapalat"/>
          <w:b/>
          <w:color w:val="000000"/>
          <w:sz w:val="24"/>
          <w:lang w:val="hy-AM"/>
        </w:rPr>
        <w:br/>
        <w:t>ԷԼԵԿՏՐԱԷՆԵՐԳԻԱՅԻ ՄԻՋՊԵՏԱԿԱՆ ԱՌԵՎՏՈՒՐԸ ԵՎ ՏԱՐԱՆՑՈՒՄԸ</w:t>
      </w:r>
    </w:p>
    <w:p w14:paraId="54803471" w14:textId="77777777" w:rsidR="007C1D0E" w:rsidRPr="006C2AB2" w:rsidRDefault="007C1D0E" w:rsidP="007C1D0E">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7C1D0E" w:rsidRPr="006C2AB2" w14:paraId="6DA3DFE7" w14:textId="77777777" w:rsidTr="00D02FCC">
        <w:trPr>
          <w:tblCellSpacing w:w="7" w:type="dxa"/>
        </w:trPr>
        <w:tc>
          <w:tcPr>
            <w:tcW w:w="2025" w:type="dxa"/>
            <w:shd w:val="clear" w:color="auto" w:fill="FFFFFF"/>
            <w:hideMark/>
          </w:tcPr>
          <w:p w14:paraId="5568A8C5" w14:textId="77777777" w:rsidR="007C1D0E"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40.</w:t>
            </w:r>
          </w:p>
        </w:tc>
        <w:tc>
          <w:tcPr>
            <w:tcW w:w="0" w:type="auto"/>
            <w:shd w:val="clear" w:color="auto" w:fill="FFFFFF"/>
            <w:hideMark/>
          </w:tcPr>
          <w:p w14:paraId="2B1F5F9D" w14:textId="77777777" w:rsidR="007C1D0E"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Էլեկտրաէներգիայի միջպետական առևտրի կազմակերպումը</w:t>
            </w:r>
          </w:p>
        </w:tc>
      </w:tr>
    </w:tbl>
    <w:p w14:paraId="42D180E7" w14:textId="77777777" w:rsidR="00640ADB" w:rsidRPr="006C2AB2" w:rsidRDefault="006C435A" w:rsidP="00640AD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Հայաստանի Հանրապետության կառավարության կողմից լիազորված մարմինը և հանձնաժողովը էլեկտրական էներգիայի (հզորության) միջպետական առևտրի խթանման և տարանցման ապահովման նպատակով մշտապես կատարելագործում են էլեկտրաէներգետիկական շուկայի կառուցվածքն ու կանոնները և համագործակցում այլ երկրների հետ: </w:t>
      </w:r>
    </w:p>
    <w:p w14:paraId="7A4AEB9E" w14:textId="77777777" w:rsidR="00640ADB" w:rsidRPr="006C2AB2" w:rsidRDefault="006C435A" w:rsidP="00640AD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Էլեկտրաէներգիայի միջպետական առևտուրը և տարանցումը պետք է իրականացվեն էլեկտրաէներգետիկական համակարգի հուսալիության և անվտանգության ցուցանիշների ապահովման պայմանով, նպատակ ունենալով բարձրացնել էլեկտրաէներգետիկական շուկայի արդյունավետությունը:</w:t>
      </w:r>
    </w:p>
    <w:p w14:paraId="273DF41A" w14:textId="77777777" w:rsidR="00640ADB" w:rsidRPr="006C2AB2" w:rsidRDefault="006C435A" w:rsidP="00640AD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Էլեկտրաէներգիայի միջպետական առևտուրն իրականացվում է սույն օրենքի համաձայն էլեկտրաէներգիայի ներկրման և (կամ) արտահանման իրավունք ունեցող անձանց կողմից: Էլեկտրաէներգետիկական համակարգի օպերատորը և էլեկտրաէներգետիկական շուկայի օպերատորը սույն օրենքով և շուկայի կանոններով սահմանված կարգով համակարգում են էլեկտրաէներգիայի միջպետական առևտուրը, ինչպես նաև տարանցումը:</w:t>
      </w:r>
    </w:p>
    <w:p w14:paraId="0ECA4BE9" w14:textId="77777777" w:rsidR="00640ADB" w:rsidRPr="006C2AB2" w:rsidRDefault="006C435A" w:rsidP="00640AD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w:t>
      </w:r>
      <w:r w:rsidRPr="006C2AB2">
        <w:rPr>
          <w:rFonts w:ascii="GHEA Grapalat" w:hAnsi="GHEA Grapalat"/>
          <w:color w:val="000000"/>
          <w:sz w:val="24"/>
          <w:lang w:val="hy-AM"/>
        </w:rPr>
        <w:tab/>
        <w:t>Էլեկտրաէներգիայի միջպետական առևտուրը կարող է իրականացվել ինչպես օտարերկրյա ֆիզիկական կամ իրավաբանական անձանց հետ էլեկտրական էներգիայի առուվաճառքի ուղիղ պայմանագրերի կնքման, այնպես էլ Հայաստանի Հանրապետության էլեկտրաէներգետիկական մեծածախ շուկան այլ երկրների էլեկտրաէներգետիկական մեծածախ շուկաների հետ զուգակցելու միջոցով: Հայաստանի Հանրապետության Էլեկտրաէներգետիկական մեծածախ շուկան այլ երկրների հետ զուգակցելու պայմանները և առուվաճառքի կանոնները որոշվում են համապատասխան պայմանագրերով:</w:t>
      </w:r>
    </w:p>
    <w:p w14:paraId="01CEE18C" w14:textId="77777777" w:rsidR="007C1D0E" w:rsidRPr="006C2AB2" w:rsidRDefault="006C435A" w:rsidP="00640ADB">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w:t>
      </w:r>
      <w:r w:rsidRPr="006C2AB2">
        <w:rPr>
          <w:rFonts w:ascii="GHEA Grapalat" w:hAnsi="GHEA Grapalat"/>
          <w:color w:val="000000"/>
          <w:sz w:val="24"/>
          <w:lang w:val="hy-AM"/>
        </w:rPr>
        <w:tab/>
        <w:t>Օտարերկրյա ֆիզիկական և իրավաբանական անձիք Հայաստանի Հանրապետության տարածքով էլեկտրական էներգիա տարանցելու իրավունք ունեն՝ շուկայի կանոններով սահմանված կարգով էլեկտրաէներգետիկական համակարգի օպերատորի, էլեկտրաէներգետիկական շուկայի օպերատորի, հաղորդման, ինչպես նաև բաշխման (եթե տարանցվող էլեկտրական էներգիան անցնում է նաև բաշխման ցանցով) լիցենզիա ունեցող անձանց հետ կնքված պայմանագրերի հիման վրա:»:</w:t>
      </w:r>
    </w:p>
    <w:p w14:paraId="78AF584D" w14:textId="77777777" w:rsidR="007C1D0E" w:rsidRPr="006C2AB2" w:rsidRDefault="007C1D0E" w:rsidP="00FC4BF5">
      <w:pPr>
        <w:shd w:val="clear" w:color="auto" w:fill="FFFFFF"/>
        <w:spacing w:after="0" w:line="240" w:lineRule="auto"/>
        <w:ind w:firstLine="375"/>
        <w:jc w:val="both"/>
        <w:rPr>
          <w:rFonts w:ascii="GHEA Grapalat" w:hAnsi="GHEA Grapalat"/>
          <w:b/>
          <w:color w:val="000000"/>
          <w:sz w:val="24"/>
          <w:lang w:val="hy-AM"/>
        </w:rPr>
      </w:pPr>
    </w:p>
    <w:p w14:paraId="79DB74C3" w14:textId="77777777" w:rsidR="007C1D0E" w:rsidRPr="006C2AB2" w:rsidRDefault="006C435A" w:rsidP="00FC4BF5">
      <w:pPr>
        <w:shd w:val="clear" w:color="auto" w:fill="FFFFFF"/>
        <w:spacing w:after="0" w:line="240" w:lineRule="auto"/>
        <w:ind w:firstLine="375"/>
        <w:jc w:val="both"/>
        <w:rPr>
          <w:rFonts w:ascii="GHEA Grapalat" w:hAnsi="GHEA Grapalat"/>
          <w:b/>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34</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40-րդ և 41-րդ հոդվածներն ուժը կորցրած ճանաչել:</w:t>
      </w:r>
    </w:p>
    <w:p w14:paraId="731B583E" w14:textId="77777777" w:rsidR="007C1D0E" w:rsidRPr="006C2AB2" w:rsidRDefault="007C1D0E" w:rsidP="00FC4BF5">
      <w:pPr>
        <w:shd w:val="clear" w:color="auto" w:fill="FFFFFF"/>
        <w:spacing w:after="0" w:line="240" w:lineRule="auto"/>
        <w:ind w:firstLine="375"/>
        <w:jc w:val="both"/>
        <w:rPr>
          <w:rFonts w:ascii="GHEA Grapalat" w:hAnsi="GHEA Grapalat"/>
          <w:b/>
          <w:color w:val="000000"/>
          <w:sz w:val="24"/>
          <w:lang w:val="hy-AM"/>
        </w:rPr>
      </w:pPr>
    </w:p>
    <w:p w14:paraId="7B154904" w14:textId="77777777" w:rsidR="004B3D3C" w:rsidRPr="006C2AB2" w:rsidRDefault="004B3D3C" w:rsidP="00FC4BF5">
      <w:pPr>
        <w:shd w:val="clear" w:color="auto" w:fill="FFFFFF"/>
        <w:spacing w:after="0" w:line="240" w:lineRule="auto"/>
        <w:ind w:firstLine="375"/>
        <w:jc w:val="both"/>
        <w:rPr>
          <w:rFonts w:ascii="GHEA Grapalat" w:hAnsi="GHEA Grapalat"/>
          <w:b/>
          <w:color w:val="000000"/>
          <w:sz w:val="24"/>
          <w:lang w:val="hy-AM"/>
        </w:rPr>
      </w:pPr>
    </w:p>
    <w:p w14:paraId="7A9F2073" w14:textId="77777777" w:rsidR="00316D8E" w:rsidRPr="006C2AB2" w:rsidRDefault="006C435A" w:rsidP="00316D8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w:t>
      </w:r>
      <w:r w:rsidR="00890138" w:rsidRPr="006C2AB2">
        <w:rPr>
          <w:rFonts w:ascii="GHEA Grapalat" w:eastAsia="Times New Roman" w:hAnsi="GHEA Grapalat" w:cs="Times New Roman"/>
          <w:b/>
          <w:bCs/>
          <w:color w:val="000000"/>
          <w:sz w:val="24"/>
          <w:szCs w:val="24"/>
          <w:lang w:val="hy-AM" w:eastAsia="ru-RU"/>
        </w:rPr>
        <w:t>5</w:t>
      </w:r>
      <w:r w:rsidRPr="006C2AB2">
        <w:rPr>
          <w:rFonts w:ascii="GHEA Grapalat" w:hAnsi="GHEA Grapalat"/>
          <w:b/>
          <w:color w:val="000000"/>
          <w:sz w:val="24"/>
          <w:lang w:val="hy-AM"/>
        </w:rPr>
        <w:t>.</w:t>
      </w:r>
      <w:r w:rsidRPr="006C2AB2">
        <w:rPr>
          <w:rFonts w:ascii="GHEA Grapalat" w:hAnsi="GHEA Grapalat"/>
          <w:color w:val="000000"/>
          <w:sz w:val="24"/>
          <w:lang w:val="hy-AM"/>
        </w:rPr>
        <w:t xml:space="preserve"> Օրենքի </w:t>
      </w:r>
      <w:r w:rsidR="001C4698" w:rsidRPr="006C2AB2">
        <w:rPr>
          <w:rFonts w:ascii="GHEA Grapalat" w:hAnsi="GHEA Grapalat"/>
          <w:color w:val="000000"/>
          <w:sz w:val="24"/>
          <w:lang w:val="hy-AM"/>
        </w:rPr>
        <w:t xml:space="preserve">42-րդ, </w:t>
      </w:r>
      <w:r w:rsidRPr="006C2AB2">
        <w:rPr>
          <w:rFonts w:ascii="GHEA Grapalat" w:hAnsi="GHEA Grapalat"/>
          <w:color w:val="000000"/>
          <w:sz w:val="24"/>
          <w:lang w:val="hy-AM"/>
        </w:rPr>
        <w:t>47-րդ, 48-րդ և 51-րդ հոդվածները շարադրել հետևյալ խմբագրությամբ.</w:t>
      </w:r>
    </w:p>
    <w:p w14:paraId="45ACE1AD" w14:textId="77777777" w:rsidR="001C4698" w:rsidRPr="006C2AB2" w:rsidRDefault="001C4698" w:rsidP="001C469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1C4698" w:rsidRPr="006C2AB2" w14:paraId="3B38D8CE" w14:textId="77777777" w:rsidTr="009B0EEE">
        <w:trPr>
          <w:tblCellSpacing w:w="7" w:type="dxa"/>
        </w:trPr>
        <w:tc>
          <w:tcPr>
            <w:tcW w:w="2025" w:type="dxa"/>
            <w:shd w:val="clear" w:color="auto" w:fill="FFFFFF"/>
            <w:hideMark/>
          </w:tcPr>
          <w:p w14:paraId="145A741B" w14:textId="77777777" w:rsidR="001C4698" w:rsidRPr="006C2AB2" w:rsidRDefault="001C4698" w:rsidP="009B0EEE">
            <w:pPr>
              <w:spacing w:after="0" w:line="240" w:lineRule="auto"/>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b/>
                <w:bCs/>
                <w:color w:val="000000"/>
                <w:sz w:val="24"/>
                <w:szCs w:val="24"/>
                <w:lang w:val="hy-AM" w:eastAsia="ru-RU"/>
              </w:rPr>
              <w:t>«Հոդված 42.</w:t>
            </w:r>
          </w:p>
        </w:tc>
        <w:tc>
          <w:tcPr>
            <w:tcW w:w="0" w:type="auto"/>
            <w:shd w:val="clear" w:color="auto" w:fill="FFFFFF"/>
            <w:hideMark/>
          </w:tcPr>
          <w:p w14:paraId="6D24E382" w14:textId="77777777" w:rsidR="001C4698" w:rsidRPr="006C2AB2" w:rsidRDefault="001C4698" w:rsidP="009B0EEE">
            <w:pPr>
              <w:spacing w:after="0" w:line="240" w:lineRule="auto"/>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b/>
                <w:bCs/>
                <w:color w:val="000000"/>
                <w:sz w:val="24"/>
                <w:szCs w:val="24"/>
                <w:lang w:val="hy-AM" w:eastAsia="ru-RU"/>
              </w:rPr>
              <w:t>Տուժանքները</w:t>
            </w:r>
          </w:p>
        </w:tc>
      </w:tr>
    </w:tbl>
    <w:p w14:paraId="0EE223F1" w14:textId="77777777" w:rsidR="001C4698" w:rsidRPr="006C2AB2" w:rsidRDefault="001C4698" w:rsidP="001C4698">
      <w:pPr>
        <w:pStyle w:val="ListParagraph"/>
        <w:numPr>
          <w:ilvl w:val="0"/>
          <w:numId w:val="21"/>
        </w:numPr>
        <w:ind w:left="0" w:firstLine="360"/>
        <w:jc w:val="both"/>
        <w:rPr>
          <w:rFonts w:ascii="GHEA Grapalat" w:hAnsi="GHEA Grapalat"/>
          <w:sz w:val="24"/>
          <w:szCs w:val="24"/>
        </w:rPr>
      </w:pPr>
      <w:r w:rsidRPr="006C2AB2">
        <w:rPr>
          <w:rFonts w:ascii="GHEA Grapalat" w:hAnsi="GHEA Grapalat" w:cs="Sylfaen"/>
          <w:color w:val="000000"/>
          <w:sz w:val="24"/>
          <w:szCs w:val="24"/>
          <w:shd w:val="clear" w:color="auto" w:fill="FFFFFF"/>
        </w:rPr>
        <w:t>Գործունեության</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լիցենզիա</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ունեցող</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անձանց</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կողմից</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սույն</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օրենքի</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դրույթները</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հանձնաժողովի</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ընդունած</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իրավական</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ակտերը</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գործունեության</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լիցենզիայի</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պայմանները</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չկատարելու</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կամ</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ոչ</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պատշաճ</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կատարելու</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դեպքերում</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հանձնաժողովն</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իրավասու</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է</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տալ</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խախտումները</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վերացնելու</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վերաբերյալ</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հանձնարարականներ</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և</w:t>
      </w:r>
      <w:r w:rsidRPr="006C2AB2">
        <w:rPr>
          <w:rFonts w:ascii="GHEA Grapalat" w:hAnsi="GHEA Grapalat"/>
          <w:color w:val="000000"/>
          <w:sz w:val="24"/>
          <w:szCs w:val="24"/>
          <w:shd w:val="clear" w:color="auto" w:fill="FFFFFF"/>
        </w:rPr>
        <w:t xml:space="preserve"> </w:t>
      </w:r>
      <w:r w:rsidRPr="006C2AB2">
        <w:rPr>
          <w:rFonts w:ascii="GHEA Grapalat" w:hAnsi="GHEA Grapalat" w:cs="Sylfaen"/>
          <w:color w:val="000000"/>
          <w:sz w:val="24"/>
          <w:szCs w:val="24"/>
          <w:shd w:val="clear" w:color="auto" w:fill="FFFFFF"/>
        </w:rPr>
        <w:t>կիրառել</w:t>
      </w:r>
      <w:r w:rsidRPr="006C2AB2">
        <w:rPr>
          <w:rFonts w:ascii="GHEA Grapalat" w:hAnsi="GHEA Grapalat"/>
          <w:color w:val="000000"/>
          <w:sz w:val="24"/>
          <w:szCs w:val="24"/>
          <w:shd w:val="clear" w:color="auto" w:fill="FFFFFF"/>
        </w:rPr>
        <w:t xml:space="preserve"> սույն հոդվածով նախատեսված </w:t>
      </w:r>
      <w:r w:rsidRPr="006C2AB2">
        <w:rPr>
          <w:rFonts w:ascii="GHEA Grapalat" w:hAnsi="GHEA Grapalat" w:cs="Sylfaen"/>
          <w:color w:val="000000"/>
          <w:sz w:val="24"/>
          <w:szCs w:val="24"/>
          <w:shd w:val="clear" w:color="auto" w:fill="FFFFFF"/>
        </w:rPr>
        <w:t>տուժանքնեը:</w:t>
      </w:r>
      <w:r w:rsidRPr="006C2AB2">
        <w:rPr>
          <w:rFonts w:ascii="GHEA Grapalat" w:hAnsi="GHEA Grapalat"/>
          <w:color w:val="000000"/>
          <w:sz w:val="24"/>
          <w:szCs w:val="24"/>
          <w:shd w:val="clear" w:color="auto" w:fill="FFFFFF"/>
        </w:rPr>
        <w:t xml:space="preserve"> </w:t>
      </w:r>
    </w:p>
    <w:p w14:paraId="14898482"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Էներգետիկայի բնագավառում գործունեության լիզենզիա ունեցող անձի կողմից, բացառությամբ սույն հոդվածի </w:t>
      </w:r>
      <w:r w:rsidR="00C06AAD" w:rsidRPr="006C2AB2">
        <w:rPr>
          <w:rFonts w:ascii="GHEA Grapalat" w:eastAsia="Times New Roman" w:hAnsi="GHEA Grapalat" w:cs="Times New Roman"/>
          <w:color w:val="000000"/>
          <w:sz w:val="24"/>
          <w:szCs w:val="24"/>
          <w:lang w:eastAsia="ru-RU"/>
        </w:rPr>
        <w:t>7</w:t>
      </w:r>
      <w:r w:rsidRPr="006C2AB2">
        <w:rPr>
          <w:rFonts w:ascii="GHEA Grapalat" w:eastAsia="Times New Roman" w:hAnsi="GHEA Grapalat" w:cs="Times New Roman"/>
          <w:color w:val="000000"/>
          <w:sz w:val="24"/>
          <w:szCs w:val="24"/>
          <w:lang w:val="hy-AM" w:eastAsia="ru-RU"/>
        </w:rPr>
        <w:t>-րդ մասով սահմանված անձանց, «Էներգետիկայի մասին» Հայաստանի Հանրապետության օրենքով սահմանված պահանջը չկատարելը կամ ոչ պատշաճ կատարելը՝ առաջացնում է նախազգուշացում:</w:t>
      </w:r>
    </w:p>
    <w:p w14:paraId="7AAD2C4A"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Էներգետիկայի բնագավառում գործունեության լիցենզիա ունեցող անձի կողմ</w:t>
      </w:r>
      <w:r w:rsidR="00AF01D8" w:rsidRPr="006C2AB2">
        <w:rPr>
          <w:rFonts w:ascii="GHEA Grapalat" w:eastAsia="Times New Roman" w:hAnsi="GHEA Grapalat" w:cs="Times New Roman"/>
          <w:color w:val="000000"/>
          <w:sz w:val="24"/>
          <w:szCs w:val="24"/>
          <w:lang w:val="hy-AM" w:eastAsia="ru-RU"/>
        </w:rPr>
        <w:t>ից, բացառությամբ սույն հոդվածի 7</w:t>
      </w:r>
      <w:r w:rsidRPr="006C2AB2">
        <w:rPr>
          <w:rFonts w:ascii="GHEA Grapalat" w:eastAsia="Times New Roman" w:hAnsi="GHEA Grapalat" w:cs="Times New Roman"/>
          <w:color w:val="000000"/>
          <w:sz w:val="24"/>
          <w:szCs w:val="24"/>
          <w:lang w:val="hy-AM" w:eastAsia="ru-RU"/>
        </w:rPr>
        <w:t>-րդ մասով ս</w:t>
      </w:r>
      <w:r w:rsidR="00AF01D8" w:rsidRPr="006C2AB2">
        <w:rPr>
          <w:rFonts w:ascii="GHEA Grapalat" w:eastAsia="Times New Roman" w:hAnsi="GHEA Grapalat" w:cs="Times New Roman"/>
          <w:color w:val="000000"/>
          <w:sz w:val="24"/>
          <w:szCs w:val="24"/>
          <w:lang w:val="hy-AM" w:eastAsia="ru-RU"/>
        </w:rPr>
        <w:t>ահմանված անձանց, սույն հոդվածի 2</w:t>
      </w:r>
      <w:r w:rsidRPr="006C2AB2">
        <w:rPr>
          <w:rFonts w:ascii="GHEA Grapalat" w:eastAsia="Times New Roman" w:hAnsi="GHEA Grapalat" w:cs="Times New Roman"/>
          <w:color w:val="000000"/>
          <w:sz w:val="24"/>
          <w:szCs w:val="24"/>
          <w:lang w:val="hy-AM" w:eastAsia="ru-RU"/>
        </w:rPr>
        <w:t>-</w:t>
      </w:r>
      <w:r w:rsidR="00AF01D8" w:rsidRPr="006C2AB2">
        <w:rPr>
          <w:rFonts w:ascii="GHEA Grapalat" w:eastAsia="Times New Roman" w:hAnsi="GHEA Grapalat" w:cs="Times New Roman"/>
          <w:color w:val="000000"/>
          <w:sz w:val="24"/>
          <w:szCs w:val="24"/>
          <w:lang w:val="hy-AM" w:eastAsia="ru-RU"/>
        </w:rPr>
        <w:t>րդ</w:t>
      </w:r>
      <w:r w:rsidRPr="006C2AB2">
        <w:rPr>
          <w:rFonts w:ascii="GHEA Grapalat" w:eastAsia="Times New Roman" w:hAnsi="GHEA Grapalat" w:cs="Times New Roman"/>
          <w:color w:val="000000"/>
          <w:sz w:val="24"/>
          <w:szCs w:val="24"/>
          <w:lang w:val="hy-AM" w:eastAsia="ru-RU"/>
        </w:rPr>
        <w:t xml:space="preserve">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w:t>
      </w:r>
      <w:r w:rsidR="00AF01D8" w:rsidRPr="006C2AB2">
        <w:rPr>
          <w:rFonts w:ascii="GHEA Grapalat" w:eastAsia="Times New Roman" w:hAnsi="GHEA Grapalat" w:cs="Times New Roman"/>
          <w:color w:val="000000"/>
          <w:sz w:val="24"/>
          <w:szCs w:val="24"/>
          <w:lang w:val="hy-AM" w:eastAsia="ru-RU"/>
        </w:rPr>
        <w:t>2</w:t>
      </w:r>
      <w:r w:rsidRPr="006C2AB2">
        <w:rPr>
          <w:rFonts w:ascii="GHEA Grapalat" w:eastAsia="Times New Roman" w:hAnsi="GHEA Grapalat" w:cs="Times New Roman"/>
          <w:color w:val="000000"/>
          <w:sz w:val="24"/>
          <w:szCs w:val="24"/>
          <w:lang w:val="hy-AM" w:eastAsia="ru-RU"/>
        </w:rPr>
        <w:t>-</w:t>
      </w:r>
      <w:r w:rsidR="00AF01D8" w:rsidRPr="006C2AB2">
        <w:rPr>
          <w:rFonts w:ascii="GHEA Grapalat" w:eastAsia="Times New Roman" w:hAnsi="GHEA Grapalat" w:cs="Times New Roman"/>
          <w:color w:val="000000"/>
          <w:sz w:val="24"/>
          <w:szCs w:val="24"/>
          <w:lang w:val="hy-AM" w:eastAsia="ru-RU"/>
        </w:rPr>
        <w:t>րդ</w:t>
      </w:r>
      <w:r w:rsidRPr="006C2AB2">
        <w:rPr>
          <w:rFonts w:ascii="GHEA Grapalat" w:eastAsia="Times New Roman" w:hAnsi="GHEA Grapalat" w:cs="Times New Roman"/>
          <w:color w:val="000000"/>
          <w:sz w:val="24"/>
          <w:szCs w:val="24"/>
          <w:lang w:val="hy-AM" w:eastAsia="ru-RU"/>
        </w:rPr>
        <w:t xml:space="preserve"> մասով սահմանված արարքը՝ վարչական տույժ նշանակելու մասին որոշման անբողոքարկելի դառնալուց հետո` մեկ տարվա ընթացքում կրկին կատարելը՝ 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14:paraId="60891482"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Էներգետիկայի բնագավառում գործունեության լիզենզիա ունեցող անձի կողմից, բացառությամբ 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-րդ մասով սահմանված անձանց, կարգավորող հանձնաժողովի՝ էներգետիկայի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վարչական իրավախախտման հատկանիշներ՝ առաջացնում է նախազգուշացում:</w:t>
      </w:r>
    </w:p>
    <w:p w14:paraId="05E4A25C"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Էներգետիկայի բնագավառում գործունեության լիզենզիա ունեցող անձի կողմից, բացառությամբ 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 xml:space="preserve">-րդ մասով սահմանված անձանց, սույն հոդվածի </w:t>
      </w:r>
      <w:r w:rsidR="00AF01D8" w:rsidRPr="006C2AB2">
        <w:rPr>
          <w:rFonts w:ascii="GHEA Grapalat" w:eastAsia="Times New Roman" w:hAnsi="GHEA Grapalat" w:cs="Times New Roman"/>
          <w:color w:val="000000"/>
          <w:sz w:val="24"/>
          <w:szCs w:val="24"/>
          <w:lang w:val="hy-AM" w:eastAsia="ru-RU"/>
        </w:rPr>
        <w:t>4</w:t>
      </w:r>
      <w:r w:rsidRPr="006C2AB2">
        <w:rPr>
          <w:rFonts w:ascii="GHEA Grapalat" w:eastAsia="Times New Roman" w:hAnsi="GHEA Grapalat" w:cs="Times New Roman"/>
          <w:color w:val="000000"/>
          <w:sz w:val="24"/>
          <w:szCs w:val="24"/>
          <w:lang w:val="hy-AM" w:eastAsia="ru-RU"/>
        </w:rPr>
        <w:t>-րդ մասով սահմանված արարքը վարչական տույժ նշանակելու մասին որոշման անբողոքարկելի դառնալուց հետո` մեկ տարվա ընթացքում կրկին կատարելը՝ առաջացնում է տուգանք՝ հինգ միլիոն դրամից տասը միլիոն դրամի չափով կամ լիցենզիայի գործողության կասեցում կամ լիցենզիայի գործողության դադարեցում:</w:t>
      </w:r>
    </w:p>
    <w:p w14:paraId="2F3562D0"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Էներգետիկայի բնագավառում գործունեության լիզենզիա ունեցող անձի կողմ</w:t>
      </w:r>
      <w:r w:rsidR="00AF01D8" w:rsidRPr="006C2AB2">
        <w:rPr>
          <w:rFonts w:ascii="GHEA Grapalat" w:eastAsia="Times New Roman" w:hAnsi="GHEA Grapalat" w:cs="Times New Roman"/>
          <w:color w:val="000000"/>
          <w:sz w:val="24"/>
          <w:szCs w:val="24"/>
          <w:lang w:val="hy-AM" w:eastAsia="ru-RU"/>
        </w:rPr>
        <w:t>ից, բացառությամբ սույն հոդվածի 7</w:t>
      </w:r>
      <w:r w:rsidRPr="006C2AB2">
        <w:rPr>
          <w:rFonts w:ascii="GHEA Grapalat" w:eastAsia="Times New Roman" w:hAnsi="GHEA Grapalat" w:cs="Times New Roman"/>
          <w:color w:val="000000"/>
          <w:sz w:val="24"/>
          <w:szCs w:val="24"/>
          <w:lang w:val="hy-AM" w:eastAsia="ru-RU"/>
        </w:rPr>
        <w:t xml:space="preserve">-րդ մասով սահմանված անձանց, սույն հոդվածի </w:t>
      </w:r>
      <w:r w:rsidR="00AF01D8" w:rsidRPr="006C2AB2">
        <w:rPr>
          <w:rFonts w:ascii="GHEA Grapalat" w:eastAsia="Times New Roman" w:hAnsi="GHEA Grapalat" w:cs="Times New Roman"/>
          <w:color w:val="000000"/>
          <w:sz w:val="24"/>
          <w:szCs w:val="24"/>
          <w:lang w:val="hy-AM" w:eastAsia="ru-RU"/>
        </w:rPr>
        <w:t>4</w:t>
      </w:r>
      <w:r w:rsidRPr="006C2AB2">
        <w:rPr>
          <w:rFonts w:ascii="GHEA Grapalat" w:eastAsia="Times New Roman" w:hAnsi="GHEA Grapalat" w:cs="Times New Roman"/>
          <w:color w:val="000000"/>
          <w:sz w:val="24"/>
          <w:szCs w:val="24"/>
          <w:lang w:val="hy-AM" w:eastAsia="ru-RU"/>
        </w:rPr>
        <w:t xml:space="preserve">-րդ </w:t>
      </w:r>
      <w:r w:rsidRPr="006C2AB2">
        <w:rPr>
          <w:rFonts w:ascii="GHEA Grapalat" w:eastAsia="Times New Roman" w:hAnsi="GHEA Grapalat" w:cs="Times New Roman"/>
          <w:color w:val="000000"/>
          <w:sz w:val="24"/>
          <w:szCs w:val="24"/>
          <w:lang w:val="hy-AM" w:eastAsia="ru-RU"/>
        </w:rPr>
        <w:lastRenderedPageBreak/>
        <w:t>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 առաջացնում է տուգանք՝ տասը միլիոն դրամից քսան միլիոն դրամի չափով կամ լիցենզիայի գործողության կասեցում կամ լիցենզիայի գործողության դադարեցում:</w:t>
      </w:r>
    </w:p>
    <w:p w14:paraId="2E1C92AA"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Կայանի կառուցման ժամանակահատվածում Էլեկտրական (ներառյալ` էլեկտրական և ջերմային էներգիայի համակցված) կամ ջերմային էներգիայի արտադրության լիցենզիա ունեցող անձի, էլեկտրաէներգետիկական համակարգի օպերատորի, էլեկտրաէներգետիկական շուկայի օպերատորի, էլեկտրաէներգիայի մեծածախ առևտրի լիցենզիա ունեցող անձի, էլեկտրաէներգիայի մատակարարման լիցենզիա ունեցող անձի (բացառությամբ էլեկտրաէներգիայի երաշխավորված մատակարարի), գազամատակարարման համակարգի օպերատորի, էլեկտրական էներգիայի (հզորության) կամ ջերմային էներգիայի հաղորդման կամ բնական գազի փոխադրման լիցենզիա ունեցող անձի, մինչև 30 ՄՎտ դրվածքային հզորություն ունեցող կայաններում էլեկտրական էներգիա արտադրող լիցենզավո</w:t>
      </w:r>
      <w:r w:rsidR="00AF01D8" w:rsidRPr="006C2AB2">
        <w:rPr>
          <w:rFonts w:ascii="GHEA Grapalat" w:eastAsia="Times New Roman" w:hAnsi="GHEA Grapalat" w:cs="Times New Roman"/>
          <w:color w:val="000000"/>
          <w:sz w:val="24"/>
          <w:szCs w:val="24"/>
          <w:lang w:val="hy-AM" w:eastAsia="ru-RU"/>
        </w:rPr>
        <w:t>րված անձի կողմից սույն հոդվածի 2</w:t>
      </w:r>
      <w:r w:rsidRPr="006C2AB2">
        <w:rPr>
          <w:rFonts w:ascii="GHEA Grapalat" w:eastAsia="Times New Roman" w:hAnsi="GHEA Grapalat" w:cs="Times New Roman"/>
          <w:color w:val="000000"/>
          <w:sz w:val="24"/>
          <w:szCs w:val="24"/>
          <w:lang w:val="hy-AM" w:eastAsia="ru-RU"/>
        </w:rPr>
        <w:t>-</w:t>
      </w:r>
      <w:r w:rsidR="00956A7D" w:rsidRPr="006C2AB2">
        <w:rPr>
          <w:rFonts w:ascii="GHEA Grapalat" w:eastAsia="Times New Roman" w:hAnsi="GHEA Grapalat" w:cs="Times New Roman"/>
          <w:color w:val="000000"/>
          <w:sz w:val="24"/>
          <w:szCs w:val="24"/>
          <w:lang w:val="hy-AM" w:eastAsia="ru-RU"/>
        </w:rPr>
        <w:t>րդ</w:t>
      </w:r>
      <w:r w:rsidRPr="006C2AB2">
        <w:rPr>
          <w:rFonts w:ascii="GHEA Grapalat" w:eastAsia="Times New Roman" w:hAnsi="GHEA Grapalat" w:cs="Times New Roman"/>
          <w:color w:val="000000"/>
          <w:sz w:val="24"/>
          <w:szCs w:val="24"/>
          <w:lang w:val="hy-AM" w:eastAsia="ru-RU"/>
        </w:rPr>
        <w:t xml:space="preserve"> մասով սահմանված արարքը կատարելը՝ առաջացնում է նախազգուշացում:</w:t>
      </w:r>
    </w:p>
    <w:p w14:paraId="19335A14"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 xml:space="preserve">-րդ մասով սահմանված անձի կողմից 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 xml:space="preserve">-րդ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w:t>
      </w:r>
      <w:r w:rsidR="00B810A9" w:rsidRPr="006C2AB2">
        <w:rPr>
          <w:rFonts w:ascii="GHEA Grapalat" w:eastAsia="Times New Roman" w:hAnsi="GHEA Grapalat" w:cs="Times New Roman"/>
          <w:color w:val="000000"/>
          <w:sz w:val="24"/>
          <w:szCs w:val="24"/>
          <w:lang w:val="hy-AM" w:eastAsia="ru-RU"/>
        </w:rPr>
        <w:t>2</w:t>
      </w:r>
      <w:r w:rsidRPr="006C2AB2">
        <w:rPr>
          <w:rFonts w:ascii="GHEA Grapalat" w:eastAsia="Times New Roman" w:hAnsi="GHEA Grapalat" w:cs="Times New Roman"/>
          <w:color w:val="000000"/>
          <w:sz w:val="24"/>
          <w:szCs w:val="24"/>
          <w:lang w:val="hy-AM" w:eastAsia="ru-RU"/>
        </w:rPr>
        <w:t>-</w:t>
      </w:r>
      <w:r w:rsidR="00B810A9" w:rsidRPr="006C2AB2">
        <w:rPr>
          <w:rFonts w:ascii="GHEA Grapalat" w:eastAsia="Times New Roman" w:hAnsi="GHEA Grapalat" w:cs="Times New Roman"/>
          <w:color w:val="000000"/>
          <w:sz w:val="24"/>
          <w:szCs w:val="24"/>
          <w:lang w:val="hy-AM" w:eastAsia="ru-RU"/>
        </w:rPr>
        <w:t>րդ</w:t>
      </w:r>
      <w:r w:rsidRPr="006C2AB2">
        <w:rPr>
          <w:rFonts w:ascii="GHEA Grapalat" w:eastAsia="Times New Roman" w:hAnsi="GHEA Grapalat" w:cs="Times New Roman"/>
          <w:color w:val="000000"/>
          <w:sz w:val="24"/>
          <w:szCs w:val="24"/>
          <w:lang w:val="hy-AM" w:eastAsia="ru-RU"/>
        </w:rPr>
        <w:t xml:space="preserve"> մասով սահմանված արարքը՝ վարչական տույժ նշանակելու մասին որոշման անբողոքարկելի դառնալուց հետո` մեկ տարվա ընթացքում կրկին կատարելը՝ առաջացնում է տուգանք մեկ միլիոն հինգ հարյուր հազար դրամից երկու միլիոն դրամի չափով կամ լիցենզիայի գործողության կասեցում կամ լիցենզիայի գործողության դադարեցում:</w:t>
      </w:r>
    </w:p>
    <w:p w14:paraId="62136E55"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-րդ մասով սահմանված անձի կողմից կարգավորող հանձնաժողովի՝ էներգետիկայի բնագավառում օրենսդրության համաձայն ընդունված իրավական ակտի պահանջը չկատարելը կամ ոչ պատշաճ կատարելը, եթե արարքը չի պարունակում սույն հոդվածի այլ մասերով սահմանված այլ վարչական իրավախախտման հատկանիշներ՝ առաջացնում է նախազգուշացում:</w:t>
      </w:r>
    </w:p>
    <w:p w14:paraId="1E7C8E25"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t xml:space="preserve">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 xml:space="preserve">-րդ մասով սահմանված անձի կողմից սույն հոդվածի </w:t>
      </w:r>
      <w:r w:rsidR="00AF01D8" w:rsidRPr="006C2AB2">
        <w:rPr>
          <w:rFonts w:ascii="GHEA Grapalat" w:eastAsia="Times New Roman" w:hAnsi="GHEA Grapalat" w:cs="Times New Roman"/>
          <w:color w:val="000000"/>
          <w:sz w:val="24"/>
          <w:szCs w:val="24"/>
          <w:lang w:val="hy-AM" w:eastAsia="ru-RU"/>
        </w:rPr>
        <w:t>9</w:t>
      </w:r>
      <w:r w:rsidRPr="006C2AB2">
        <w:rPr>
          <w:rFonts w:ascii="GHEA Grapalat" w:eastAsia="Times New Roman" w:hAnsi="GHEA Grapalat" w:cs="Times New Roman"/>
          <w:color w:val="000000"/>
          <w:sz w:val="24"/>
          <w:szCs w:val="24"/>
          <w:lang w:val="hy-AM" w:eastAsia="ru-RU"/>
        </w:rPr>
        <w:t>-րդ մասով սահմանված արարքը վարչական տույժ նշանակելու մասին որոշման անբողոքարկելի դառնալուց հետո` մեկ տարվա ընթացքում կրկին կատարելը՝ առաջացնում է տուգանք՝ հինգ հարյուր հազար դրամից մեկ միլիոն դրամի չափով կամ լիցենզիայի գործողության կասեցում կամ լիցենզիայի գործողության դադարեցում:</w:t>
      </w:r>
    </w:p>
    <w:p w14:paraId="2B65DE0F" w14:textId="77777777" w:rsidR="001C4698" w:rsidRPr="006C2AB2" w:rsidRDefault="001C4698" w:rsidP="001C4698">
      <w:pPr>
        <w:pStyle w:val="ListParagraph"/>
        <w:numPr>
          <w:ilvl w:val="0"/>
          <w:numId w:val="21"/>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eastAsia="Times New Roman" w:hAnsi="GHEA Grapalat" w:cs="Times New Roman"/>
          <w:color w:val="000000"/>
          <w:sz w:val="24"/>
          <w:szCs w:val="24"/>
          <w:lang w:val="hy-AM" w:eastAsia="ru-RU"/>
        </w:rPr>
        <w:lastRenderedPageBreak/>
        <w:t xml:space="preserve">Սույն հոդվածի </w:t>
      </w:r>
      <w:r w:rsidR="00AF01D8" w:rsidRPr="006C2AB2">
        <w:rPr>
          <w:rFonts w:ascii="GHEA Grapalat" w:eastAsia="Times New Roman" w:hAnsi="GHEA Grapalat" w:cs="Times New Roman"/>
          <w:color w:val="000000"/>
          <w:sz w:val="24"/>
          <w:szCs w:val="24"/>
          <w:lang w:val="hy-AM" w:eastAsia="ru-RU"/>
        </w:rPr>
        <w:t>7</w:t>
      </w:r>
      <w:r w:rsidRPr="006C2AB2">
        <w:rPr>
          <w:rFonts w:ascii="GHEA Grapalat" w:eastAsia="Times New Roman" w:hAnsi="GHEA Grapalat" w:cs="Times New Roman"/>
          <w:color w:val="000000"/>
          <w:sz w:val="24"/>
          <w:szCs w:val="24"/>
          <w:lang w:val="hy-AM" w:eastAsia="ru-RU"/>
        </w:rPr>
        <w:t>-րդ մասով սահմա</w:t>
      </w:r>
      <w:r w:rsidR="00AF01D8" w:rsidRPr="006C2AB2">
        <w:rPr>
          <w:rFonts w:ascii="GHEA Grapalat" w:eastAsia="Times New Roman" w:hAnsi="GHEA Grapalat" w:cs="Times New Roman"/>
          <w:color w:val="000000"/>
          <w:sz w:val="24"/>
          <w:szCs w:val="24"/>
          <w:lang w:val="hy-AM" w:eastAsia="ru-RU"/>
        </w:rPr>
        <w:t>նված անձի կողմից սույն հոդվածի 9</w:t>
      </w:r>
      <w:r w:rsidRPr="006C2AB2">
        <w:rPr>
          <w:rFonts w:ascii="GHEA Grapalat" w:eastAsia="Times New Roman" w:hAnsi="GHEA Grapalat" w:cs="Times New Roman"/>
          <w:color w:val="000000"/>
          <w:sz w:val="24"/>
          <w:szCs w:val="24"/>
          <w:lang w:val="hy-AM" w:eastAsia="ru-RU"/>
        </w:rPr>
        <w:t>-րդ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 առաջացնում է տուգանք մեկ միլիոն դրամից մեկ ու կես միլիոն դրամի չափով կամ լիցենզիայի գործողության կասեցում կամ լիցենզիայի գործողության դադարեցում:»:</w:t>
      </w:r>
    </w:p>
    <w:p w14:paraId="7E04BD43" w14:textId="77777777" w:rsidR="001C4698" w:rsidRPr="006C2AB2" w:rsidRDefault="001C4698" w:rsidP="00316D8E">
      <w:pPr>
        <w:shd w:val="clear" w:color="auto" w:fill="FFFFFF"/>
        <w:spacing w:after="0" w:line="240" w:lineRule="auto"/>
        <w:ind w:firstLine="375"/>
        <w:jc w:val="both"/>
        <w:rPr>
          <w:rFonts w:ascii="GHEA Grapalat" w:hAnsi="GHEA Grapalat"/>
          <w:color w:val="000000"/>
          <w:sz w:val="24"/>
          <w:lang w:val="hy-AM"/>
        </w:rPr>
      </w:pPr>
    </w:p>
    <w:p w14:paraId="16DDAF0D" w14:textId="77777777" w:rsidR="00316D8E" w:rsidRPr="006C2AB2" w:rsidRDefault="00316D8E" w:rsidP="00316D8E">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24"/>
        <w:gridCol w:w="7596"/>
      </w:tblGrid>
      <w:tr w:rsidR="001C4698" w:rsidRPr="006C2AB2" w14:paraId="330AA63E" w14:textId="77777777" w:rsidTr="0088088F">
        <w:trPr>
          <w:tblCellSpacing w:w="7" w:type="dxa"/>
        </w:trPr>
        <w:tc>
          <w:tcPr>
            <w:tcW w:w="2025" w:type="dxa"/>
            <w:shd w:val="clear" w:color="auto" w:fill="FFFFFF"/>
            <w:hideMark/>
          </w:tcPr>
          <w:p w14:paraId="51913500" w14:textId="77777777" w:rsidR="001C4698" w:rsidRPr="006C2AB2" w:rsidRDefault="001C4698" w:rsidP="00C55705">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47.</w:t>
            </w:r>
          </w:p>
        </w:tc>
        <w:tc>
          <w:tcPr>
            <w:tcW w:w="10" w:type="dxa"/>
            <w:shd w:val="clear" w:color="auto" w:fill="FFFFFF"/>
          </w:tcPr>
          <w:p w14:paraId="4AAB3271" w14:textId="77777777" w:rsidR="001C4698" w:rsidRPr="006C2AB2" w:rsidRDefault="001C4698" w:rsidP="006E4206">
            <w:pPr>
              <w:spacing w:after="0" w:line="240" w:lineRule="auto"/>
              <w:jc w:val="both"/>
              <w:rPr>
                <w:rFonts w:ascii="GHEA Grapalat" w:hAnsi="GHEA Grapalat"/>
                <w:b/>
                <w:color w:val="000000"/>
                <w:sz w:val="24"/>
                <w:lang w:val="hy-AM"/>
              </w:rPr>
            </w:pPr>
          </w:p>
        </w:tc>
        <w:tc>
          <w:tcPr>
            <w:tcW w:w="7575" w:type="dxa"/>
            <w:shd w:val="clear" w:color="auto" w:fill="FFFFFF"/>
            <w:hideMark/>
          </w:tcPr>
          <w:p w14:paraId="24BAF30B" w14:textId="77777777" w:rsidR="001C4698" w:rsidRPr="006C2AB2" w:rsidRDefault="001C4698"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Սպառողների էներգամատակարարումը</w:t>
            </w:r>
          </w:p>
        </w:tc>
      </w:tr>
    </w:tbl>
    <w:p w14:paraId="3A9869AC"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Սպառողին էլեկտրական, ջերմային էներգիայի կամ բնական գազի մատակարարումը կատարվում է մատակարարման պայմանագրի համաձայն, որով մատակարարը </w:t>
      </w:r>
      <w:r w:rsidR="009B6E55" w:rsidRPr="006C2AB2">
        <w:rPr>
          <w:rFonts w:ascii="GHEA Grapalat" w:hAnsi="GHEA Grapalat"/>
          <w:color w:val="000000"/>
          <w:sz w:val="24"/>
          <w:lang w:val="hy-AM"/>
        </w:rPr>
        <w:t xml:space="preserve">կամ երաշխավորված մատակարարը </w:t>
      </w:r>
      <w:r w:rsidRPr="006C2AB2">
        <w:rPr>
          <w:rFonts w:ascii="GHEA Grapalat" w:hAnsi="GHEA Grapalat"/>
          <w:color w:val="000000"/>
          <w:sz w:val="24"/>
          <w:lang w:val="hy-AM"/>
        </w:rPr>
        <w:t xml:space="preserve">պարտավորվում </w:t>
      </w:r>
      <w:r w:rsidR="009B6E55" w:rsidRPr="006C2AB2">
        <w:rPr>
          <w:rFonts w:ascii="GHEA Grapalat" w:hAnsi="GHEA Grapalat"/>
          <w:color w:val="000000"/>
          <w:sz w:val="24"/>
          <w:lang w:val="hy-AM"/>
        </w:rPr>
        <w:t>են</w:t>
      </w:r>
      <w:r w:rsidRPr="006C2AB2">
        <w:rPr>
          <w:rFonts w:ascii="GHEA Grapalat" w:hAnsi="GHEA Grapalat"/>
          <w:color w:val="000000"/>
          <w:sz w:val="24"/>
          <w:lang w:val="hy-AM"/>
        </w:rPr>
        <w:t xml:space="preserve"> մատակարարել էլեկտրական կամ ջերմային էներգիա կամ բնական գազ, իսկ սպառողը` ընդունել դա և վճարել դրա համար՝ այդ պայմանագրով, օրենքներով և այլ իրավական ակտերով սահմանված կարգով:</w:t>
      </w:r>
    </w:p>
    <w:p w14:paraId="041ABA76"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Պայմանագրային պարտավորությունները չկատարելու հետևանքով հասցված վնասը փոխհատուցվում է խախտողի կողմից` օրենքով սահմանված կարգով: Պայմանագրերի կատարման հսկողությունն իրականացնում են միայն պայմանագրային կողմերը:</w:t>
      </w:r>
    </w:p>
    <w:p w14:paraId="10700594"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Բաշխման լիցենզիա ունեցող անձը պարտավոր է էլեկտրական կամ ջերմային էներգիա կամ բնական գազ բաշխել իր սպասարկման տարածքում գտնվող յուրաքանչյուր սպառողի, որը բավարարում է շուկայի կանոնների կամ մատակարարման և օգտագործման կանոնների պահանջներին:</w:t>
      </w:r>
    </w:p>
    <w:p w14:paraId="3492C7E6"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 Եթե էլեկտրական, կամ ջերմային էներգիան կամ բնական գազն սպառվում է առանց մատակարարման պայմանագրի (ապօրինի սպառում), ապա բաշխման լիցենզիա ունեցող անձը անմիջապես դադարեցնում է էներգիայի (բնական գազի) ապօրինի սպառումը և պահանջում վնասի փոխհատուցում` Հայաստանի Հանրապետության օրենսդրությամբ սահմանված կարգով:</w:t>
      </w:r>
    </w:p>
    <w:p w14:paraId="7E0B80D1"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 Մատակարարված էներգիան</w:t>
      </w:r>
      <w:r w:rsidRPr="006C2AB2">
        <w:rPr>
          <w:rFonts w:ascii="GHEA Grapalat" w:eastAsia="Times New Roman" w:hAnsi="GHEA Grapalat" w:cs="Times New Roman"/>
          <w:color w:val="000000"/>
          <w:sz w:val="24"/>
          <w:szCs w:val="24"/>
          <w:lang w:val="hy-AM" w:eastAsia="ru-RU"/>
        </w:rPr>
        <w:t xml:space="preserve"> և բնական գազը</w:t>
      </w:r>
      <w:r w:rsidRPr="006C2AB2">
        <w:rPr>
          <w:rFonts w:ascii="GHEA Grapalat" w:hAnsi="GHEA Grapalat"/>
          <w:color w:val="000000"/>
          <w:sz w:val="24"/>
          <w:lang w:val="hy-AM"/>
        </w:rPr>
        <w:t xml:space="preserve"> խոցելի սպառողներն իրավունք ունեն օգտագործել բացառապես կենցաղային կարիքների բավարարման նպատակով:</w:t>
      </w:r>
    </w:p>
    <w:p w14:paraId="1A59CFF5"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6.</w:t>
      </w:r>
      <w:r w:rsidRPr="006C2AB2">
        <w:rPr>
          <w:rFonts w:ascii="GHEA Grapalat" w:hAnsi="GHEA Grapalat"/>
          <w:color w:val="000000"/>
          <w:sz w:val="24"/>
          <w:lang w:val="hy-AM"/>
        </w:rPr>
        <w:tab/>
        <w:t xml:space="preserve">էլեկտրաէներգետիկայի բնագավառում խոցելի սպառողների  էլեկտրական էներգիայի մատակարարումն իրականացվում է միայն երաշխավորված մատակարարի կողմից: </w:t>
      </w:r>
    </w:p>
    <w:p w14:paraId="028BB191"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7.</w:t>
      </w:r>
      <w:r w:rsidRPr="006C2AB2">
        <w:rPr>
          <w:rFonts w:ascii="GHEA Grapalat" w:hAnsi="GHEA Grapalat"/>
          <w:color w:val="000000"/>
          <w:sz w:val="24"/>
          <w:lang w:val="hy-AM"/>
        </w:rPr>
        <w:tab/>
        <w:t xml:space="preserve">Սոցիալական աջակցության բնագավառում Հայաստանի Հանրապետության կառավարության կողմից լիազորված մարմինը Հայաստանի Հանրապետության կառավարության կողմից սահմանված կարգով տեղեկատվություն է տրամադրում հանձնաժողովին՝ խոցելի սպառողների համար էներգիայի </w:t>
      </w:r>
      <w:r w:rsidRPr="006C2AB2">
        <w:rPr>
          <w:rFonts w:ascii="GHEA Grapalat" w:eastAsia="Times New Roman" w:hAnsi="GHEA Grapalat" w:cs="Times New Roman"/>
          <w:color w:val="000000"/>
          <w:sz w:val="24"/>
          <w:szCs w:val="24"/>
          <w:lang w:val="hy-AM" w:eastAsia="ru-RU"/>
        </w:rPr>
        <w:t xml:space="preserve">և բնական գազի </w:t>
      </w:r>
      <w:r w:rsidRPr="006C2AB2">
        <w:rPr>
          <w:rFonts w:ascii="GHEA Grapalat" w:hAnsi="GHEA Grapalat"/>
          <w:color w:val="000000"/>
          <w:sz w:val="24"/>
          <w:lang w:val="hy-AM"/>
        </w:rPr>
        <w:t xml:space="preserve">մատակարարման հատուկ սակագներ և պայմաններ սահմանելու նպատակով, ինչպես նաև խոցելի սպառողներին էներգիա </w:t>
      </w:r>
      <w:r w:rsidRPr="006C2AB2">
        <w:rPr>
          <w:rFonts w:ascii="GHEA Grapalat" w:eastAsia="Times New Roman" w:hAnsi="GHEA Grapalat" w:cs="Times New Roman"/>
          <w:color w:val="000000"/>
          <w:sz w:val="24"/>
          <w:szCs w:val="24"/>
          <w:lang w:val="hy-AM" w:eastAsia="ru-RU"/>
        </w:rPr>
        <w:t xml:space="preserve">և բնական գազ </w:t>
      </w:r>
      <w:r w:rsidRPr="006C2AB2">
        <w:rPr>
          <w:rFonts w:ascii="GHEA Grapalat" w:hAnsi="GHEA Grapalat"/>
          <w:color w:val="000000"/>
          <w:sz w:val="24"/>
          <w:lang w:val="hy-AM"/>
        </w:rPr>
        <w:t>մատակարարող լիցենզավորված անձանց՝ վերջիններիս հաշվառելու նպատակով:</w:t>
      </w:r>
    </w:p>
    <w:p w14:paraId="4427A6B2" w14:textId="77777777" w:rsidR="00C55705" w:rsidRPr="006C2AB2" w:rsidRDefault="00C55705" w:rsidP="00C55705">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C55705" w:rsidRPr="00AF3EEF" w14:paraId="49604C4E" w14:textId="77777777" w:rsidTr="00D02FCC">
        <w:trPr>
          <w:tblCellSpacing w:w="7" w:type="dxa"/>
        </w:trPr>
        <w:tc>
          <w:tcPr>
            <w:tcW w:w="2025" w:type="dxa"/>
            <w:shd w:val="clear" w:color="auto" w:fill="FFFFFF"/>
            <w:hideMark/>
          </w:tcPr>
          <w:p w14:paraId="4032DC26" w14:textId="77777777" w:rsidR="00C55705" w:rsidRPr="006C2AB2" w:rsidRDefault="006C435A" w:rsidP="00C55705">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Հոդված 48.</w:t>
            </w:r>
          </w:p>
        </w:tc>
        <w:tc>
          <w:tcPr>
            <w:tcW w:w="0" w:type="auto"/>
            <w:shd w:val="clear" w:color="auto" w:fill="FFFFFF"/>
            <w:hideMark/>
          </w:tcPr>
          <w:p w14:paraId="7A347458" w14:textId="77777777" w:rsidR="00C55705" w:rsidRPr="006C2AB2" w:rsidRDefault="006C435A" w:rsidP="006E4206">
            <w:pPr>
              <w:spacing w:after="0" w:line="240" w:lineRule="auto"/>
              <w:jc w:val="both"/>
              <w:rPr>
                <w:rFonts w:ascii="GHEA Grapalat" w:hAnsi="GHEA Grapalat"/>
                <w:color w:val="000000"/>
                <w:sz w:val="24"/>
                <w:lang w:val="hy-AM"/>
              </w:rPr>
            </w:pPr>
            <w:r w:rsidRPr="006C2AB2">
              <w:rPr>
                <w:rFonts w:ascii="GHEA Grapalat" w:hAnsi="GHEA Grapalat"/>
                <w:b/>
                <w:color w:val="000000"/>
                <w:sz w:val="24"/>
                <w:lang w:val="hy-AM"/>
              </w:rPr>
              <w:t>Սպառողի կողմից էլեկտրական էներգիայի փոխանցումը</w:t>
            </w:r>
          </w:p>
        </w:tc>
      </w:tr>
    </w:tbl>
    <w:p w14:paraId="0E5C1B63" w14:textId="77777777" w:rsidR="00C55705"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Սպառողը պարտավոր է, </w:t>
      </w:r>
      <w:r w:rsidR="009B6E55" w:rsidRPr="006C2AB2">
        <w:rPr>
          <w:rFonts w:ascii="GHEA Grapalat" w:hAnsi="GHEA Grapalat"/>
          <w:color w:val="000000"/>
          <w:sz w:val="24"/>
          <w:lang w:val="hy-AM"/>
        </w:rPr>
        <w:t>իր էներգատեղակայանքներով փոխանցել էլեկտրական էներգիան</w:t>
      </w:r>
      <w:r w:rsidR="009B6E55" w:rsidRPr="006C2AB2">
        <w:rPr>
          <w:rFonts w:ascii="GHEA Grapalat" w:eastAsia="Times New Roman" w:hAnsi="GHEA Grapalat" w:cs="Times New Roman"/>
          <w:color w:val="000000"/>
          <w:sz w:val="24"/>
          <w:szCs w:val="24"/>
          <w:lang w:val="hy-AM" w:eastAsia="ru-RU"/>
        </w:rPr>
        <w:t xml:space="preserve"> կամ բնական գազը</w:t>
      </w:r>
      <w:r w:rsidR="009B6E55" w:rsidRPr="006C2AB2">
        <w:rPr>
          <w:rFonts w:ascii="GHEA Grapalat" w:hAnsi="GHEA Grapalat"/>
          <w:color w:val="000000"/>
          <w:sz w:val="24"/>
          <w:lang w:val="hy-AM"/>
        </w:rPr>
        <w:t xml:space="preserve">, որը նախատեսված է </w:t>
      </w:r>
      <w:r w:rsidR="009B6E55" w:rsidRPr="006C2AB2">
        <w:rPr>
          <w:rFonts w:ascii="GHEA Grapalat" w:eastAsia="Times New Roman" w:hAnsi="GHEA Grapalat" w:cs="Times New Roman"/>
          <w:color w:val="000000"/>
          <w:sz w:val="24"/>
          <w:szCs w:val="24"/>
          <w:lang w:val="hy-AM" w:eastAsia="ru-RU"/>
        </w:rPr>
        <w:t xml:space="preserve"> </w:t>
      </w:r>
      <w:r w:rsidR="009B6E55" w:rsidRPr="006C2AB2">
        <w:rPr>
          <w:rFonts w:ascii="GHEA Grapalat" w:hAnsi="GHEA Grapalat"/>
          <w:color w:val="000000"/>
          <w:sz w:val="24"/>
          <w:lang w:val="hy-AM"/>
        </w:rPr>
        <w:t>ենթասպառողների կամ բաշխողի այլ ցանցերի սնման համար</w:t>
      </w:r>
      <w:r w:rsidR="009B6E55" w:rsidRPr="006C2AB2">
        <w:rPr>
          <w:rFonts w:ascii="GHEA Grapalat" w:eastAsia="Times New Roman" w:hAnsi="GHEA Grapalat" w:cs="Times New Roman"/>
          <w:color w:val="000000"/>
          <w:sz w:val="24"/>
          <w:szCs w:val="24"/>
          <w:lang w:val="hy-AM" w:eastAsia="ru-RU"/>
        </w:rPr>
        <w:t xml:space="preserve">՝ </w:t>
      </w:r>
      <w:r w:rsidRPr="006C2AB2">
        <w:rPr>
          <w:rFonts w:ascii="GHEA Grapalat" w:eastAsia="Times New Roman" w:hAnsi="GHEA Grapalat" w:cs="Times New Roman"/>
          <w:color w:val="000000"/>
          <w:sz w:val="24"/>
          <w:szCs w:val="24"/>
          <w:lang w:val="hy-AM" w:eastAsia="ru-RU"/>
        </w:rPr>
        <w:t>հանձնաժողովի կողմից սահմանված կարգով:</w:t>
      </w:r>
      <w:r w:rsidRPr="006C2AB2">
        <w:rPr>
          <w:rFonts w:ascii="GHEA Grapalat" w:hAnsi="GHEA Grapalat"/>
          <w:color w:val="000000"/>
          <w:sz w:val="24"/>
          <w:lang w:val="hy-AM"/>
        </w:rPr>
        <w:t xml:space="preserve"> </w:t>
      </w:r>
    </w:p>
    <w:p w14:paraId="7E9370A4" w14:textId="77777777" w:rsidR="00291362" w:rsidRPr="006C2AB2" w:rsidRDefault="006C435A" w:rsidP="00C55705">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Սպառողն իրավունք ունի իր էլեկտրական էներգիան</w:t>
      </w:r>
      <w:r w:rsidRPr="006C2AB2">
        <w:rPr>
          <w:rFonts w:ascii="GHEA Grapalat" w:eastAsia="Times New Roman" w:hAnsi="GHEA Grapalat" w:cs="Times New Roman"/>
          <w:color w:val="000000"/>
          <w:sz w:val="24"/>
          <w:szCs w:val="24"/>
          <w:lang w:val="hy-AM" w:eastAsia="ru-RU"/>
        </w:rPr>
        <w:t xml:space="preserve"> և բնական գազը</w:t>
      </w:r>
      <w:r w:rsidRPr="006C2AB2">
        <w:rPr>
          <w:rFonts w:ascii="GHEA Grapalat" w:hAnsi="GHEA Grapalat"/>
          <w:color w:val="000000"/>
          <w:sz w:val="24"/>
          <w:lang w:val="hy-AM"/>
        </w:rPr>
        <w:t xml:space="preserve"> փոխանցել այլ անձի, եթե նման փոխանցումը սպառողի կողմից չի իրականացվում իբրև ձեռնարկատիրական գործունեության առանձին տեսակ և այդ փոխանցումը բխում է սպառողի գործունեության էությունից (առևտրային, արտադրական կամ բնակելի տարածքների օգտագործման տրամադրում</w:t>
      </w:r>
      <w:r w:rsidRPr="006C2AB2">
        <w:rPr>
          <w:rFonts w:ascii="GHEA Grapalat" w:eastAsia="Times New Roman" w:hAnsi="GHEA Grapalat" w:cs="Times New Roman"/>
          <w:color w:val="000000"/>
          <w:sz w:val="24"/>
          <w:szCs w:val="24"/>
          <w:lang w:val="hy-AM" w:eastAsia="ru-RU"/>
        </w:rPr>
        <w:t xml:space="preserve">):»: </w:t>
      </w:r>
    </w:p>
    <w:p w14:paraId="79552EF2" w14:textId="77777777" w:rsidR="00291362" w:rsidRPr="006C2AB2" w:rsidRDefault="00291362" w:rsidP="00C55705">
      <w:pPr>
        <w:shd w:val="clear" w:color="auto" w:fill="FFFFFF"/>
        <w:spacing w:after="0" w:line="240" w:lineRule="auto"/>
        <w:ind w:firstLine="375"/>
        <w:jc w:val="both"/>
        <w:rPr>
          <w:rFonts w:ascii="GHEA Grapalat" w:hAnsi="GHEA Grapalat"/>
          <w:color w:val="000000"/>
          <w:sz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620"/>
      </w:tblGrid>
      <w:tr w:rsidR="00291362" w:rsidRPr="00AF3EEF" w14:paraId="690DFFE5" w14:textId="77777777" w:rsidTr="00D02FCC">
        <w:trPr>
          <w:tblCellSpacing w:w="7" w:type="dxa"/>
        </w:trPr>
        <w:tc>
          <w:tcPr>
            <w:tcW w:w="2025" w:type="dxa"/>
            <w:shd w:val="clear" w:color="auto" w:fill="FFFFFF"/>
            <w:hideMark/>
          </w:tcPr>
          <w:p w14:paraId="53F7055B" w14:textId="77777777" w:rsidR="00291362" w:rsidRPr="006C2AB2" w:rsidRDefault="009B6E55" w:rsidP="00291362">
            <w:pPr>
              <w:spacing w:after="0" w:line="240" w:lineRule="auto"/>
              <w:jc w:val="both"/>
              <w:rPr>
                <w:rFonts w:ascii="GHEA Grapalat" w:hAnsi="GHEA Grapalat"/>
                <w:color w:val="000000"/>
                <w:sz w:val="24"/>
                <w:lang w:val="hy-AM"/>
              </w:rPr>
            </w:pPr>
            <w:r w:rsidRPr="006C2AB2">
              <w:rPr>
                <w:rFonts w:ascii="GHEA Grapalat" w:eastAsia="Times New Roman" w:hAnsi="GHEA Grapalat" w:cs="Times New Roman"/>
                <w:b/>
                <w:bCs/>
                <w:color w:val="000000"/>
                <w:sz w:val="24"/>
                <w:szCs w:val="24"/>
                <w:lang w:eastAsia="ru-RU"/>
              </w:rPr>
              <w:t>«</w:t>
            </w:r>
            <w:r w:rsidR="006C435A" w:rsidRPr="006C2AB2">
              <w:rPr>
                <w:rFonts w:ascii="GHEA Grapalat" w:hAnsi="GHEA Grapalat"/>
                <w:b/>
                <w:color w:val="000000"/>
                <w:sz w:val="24"/>
                <w:lang w:val="hy-AM"/>
              </w:rPr>
              <w:t>Հոդված 51.</w:t>
            </w:r>
          </w:p>
        </w:tc>
        <w:tc>
          <w:tcPr>
            <w:tcW w:w="0" w:type="auto"/>
            <w:shd w:val="clear" w:color="auto" w:fill="FFFFFF"/>
            <w:hideMark/>
          </w:tcPr>
          <w:p w14:paraId="46954F3F" w14:textId="77777777" w:rsidR="00291362" w:rsidRPr="006C2AB2" w:rsidRDefault="006C435A" w:rsidP="004A675B">
            <w:pPr>
              <w:spacing w:after="0" w:line="240" w:lineRule="auto"/>
              <w:rPr>
                <w:rFonts w:ascii="GHEA Grapalat" w:hAnsi="GHEA Grapalat"/>
                <w:color w:val="000000"/>
                <w:sz w:val="24"/>
                <w:lang w:val="hy-AM"/>
              </w:rPr>
            </w:pPr>
            <w:r w:rsidRPr="006C2AB2">
              <w:rPr>
                <w:rFonts w:ascii="GHEA Grapalat" w:hAnsi="GHEA Grapalat"/>
                <w:b/>
                <w:color w:val="000000"/>
                <w:sz w:val="24"/>
                <w:lang w:val="hy-AM"/>
              </w:rPr>
              <w:t>Էլեկտրական էներգիայի և բնական գազի հաղորդման (փոխադրման) ու բաշխման ցանցերին ոչ խտրական մուտքի իրավունքը</w:t>
            </w:r>
          </w:p>
        </w:tc>
      </w:tr>
    </w:tbl>
    <w:p w14:paraId="591EF67E" w14:textId="77777777" w:rsidR="00885F33" w:rsidRPr="006C2AB2" w:rsidRDefault="006C435A" w:rsidP="00885F3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1.</w:t>
      </w:r>
      <w:r w:rsidRPr="006C2AB2">
        <w:rPr>
          <w:rFonts w:ascii="GHEA Grapalat" w:hAnsi="GHEA Grapalat"/>
          <w:color w:val="000000"/>
          <w:sz w:val="24"/>
          <w:lang w:val="hy-AM"/>
        </w:rPr>
        <w:tab/>
        <w:t xml:space="preserve">Ցանկացած անձ իրավունք ունի  իր նոր կամ վերակառուցված սպառման համակարգը կամ կայանը  ոչ խտրական պայմաններով միացնել էլեկտրական կամ բնական գազի հաղորդման կամ բաշխման ցանցերին </w:t>
      </w:r>
      <w:r w:rsidRPr="006C2AB2">
        <w:rPr>
          <w:rFonts w:ascii="GHEA Grapalat" w:eastAsia="Times New Roman" w:hAnsi="GHEA Grapalat" w:cs="Times New Roman"/>
          <w:color w:val="000000"/>
          <w:sz w:val="24"/>
          <w:szCs w:val="24"/>
          <w:lang w:val="hy-AM" w:eastAsia="ru-RU"/>
        </w:rPr>
        <w:t>համաձայն</w:t>
      </w:r>
      <w:r w:rsidR="00F95D46" w:rsidRPr="006C2AB2">
        <w:rPr>
          <w:rFonts w:ascii="GHEA Grapalat" w:eastAsia="Times New Roman" w:hAnsi="GHEA Grapalat" w:cs="Times New Roman"/>
          <w:color w:val="000000"/>
          <w:sz w:val="24"/>
          <w:szCs w:val="24"/>
          <w:lang w:val="hy-AM" w:eastAsia="ru-RU"/>
        </w:rPr>
        <w:t xml:space="preserve"> </w:t>
      </w:r>
      <w:r w:rsidRPr="006C2AB2">
        <w:rPr>
          <w:rFonts w:ascii="GHEA Grapalat" w:eastAsia="Times New Roman" w:hAnsi="GHEA Grapalat" w:cs="Times New Roman"/>
          <w:color w:val="000000"/>
          <w:sz w:val="24"/>
          <w:szCs w:val="24"/>
          <w:lang w:val="hy-AM" w:eastAsia="ru-RU"/>
        </w:rPr>
        <w:t>Հայաստանի</w:t>
      </w:r>
      <w:r w:rsidRPr="006C2AB2">
        <w:rPr>
          <w:rFonts w:ascii="GHEA Grapalat" w:hAnsi="GHEA Grapalat"/>
          <w:color w:val="000000"/>
          <w:sz w:val="24"/>
          <w:lang w:val="hy-AM"/>
        </w:rPr>
        <w:t xml:space="preserve"> Հանրապետությունում ընդունված տեխնիկական կանոնակարգերի և հանձնաժողովի կողմից սահմանված միացման կանոնների: </w:t>
      </w:r>
    </w:p>
    <w:p w14:paraId="13E314BF" w14:textId="77777777" w:rsidR="00885F33" w:rsidRPr="006C2AB2" w:rsidRDefault="006C435A" w:rsidP="00885F3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w:t>
      </w:r>
      <w:r w:rsidRPr="006C2AB2">
        <w:rPr>
          <w:rFonts w:ascii="GHEA Grapalat" w:hAnsi="GHEA Grapalat"/>
          <w:color w:val="000000"/>
          <w:sz w:val="24"/>
          <w:lang w:val="hy-AM"/>
        </w:rPr>
        <w:tab/>
        <w:t>Անձը իր սպառման համակարգը կամ կայանը էլեկտրական, ջերմային կամ բնական գազի հաղորդման կամ բաշխման ցանցերին միացման համար հանձնաժողովի սահմանած դեպքերում և կարգով վճարում է միացման վճար: Միացման վճարը կարող է արտահայտել ինչպես որոշակի թվային արժեք, այնպես էլ որոշակի մեծություններից կախված հաշվարկային բանաձև կամ որոշվել անհատական կարգով՝ յուրաքանչյուր նոր միացվող սպառման համակարգի կամ կայանի համար:</w:t>
      </w:r>
    </w:p>
    <w:p w14:paraId="099F961E" w14:textId="77777777" w:rsidR="00885F33" w:rsidRPr="006C2AB2" w:rsidRDefault="006C435A" w:rsidP="00885F3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3.</w:t>
      </w:r>
      <w:r w:rsidRPr="006C2AB2">
        <w:rPr>
          <w:rFonts w:ascii="GHEA Grapalat" w:hAnsi="GHEA Grapalat"/>
          <w:color w:val="000000"/>
          <w:sz w:val="24"/>
          <w:lang w:val="hy-AM"/>
        </w:rPr>
        <w:tab/>
        <w:t xml:space="preserve">Այն դեպքերում, երբ անձի սպառման համակարգի կամ կայանի միացումը էլեկտրական  կամ բնական գազի հաղորդման կամ բաշխման ցանցերին կարող է ազդել նշված համակարգի հուսալիության և անվտանգության վրա, այդպիսի միացումներն իրականացվում են էլեկտրաէներգետիկական կամ գազամատակարարման համակարգի օպերատորի համաձայնությամբ՝ հանձնաժողովի կողմից սահմանված դեպքերում և կարգով: </w:t>
      </w:r>
    </w:p>
    <w:p w14:paraId="4A4EAF40" w14:textId="77777777" w:rsidR="00630AE1" w:rsidRPr="006C2AB2" w:rsidRDefault="00630AE1" w:rsidP="00885F3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4. Այն դեպքերում, երբ անձի սպառման համակարգը կառուցվել է գործող էներգակայանքների անվտանգության գոտիներում, ապա այդ էներգակայանքների տեղափոխման ծախսերը կրում է տվյալ տարածքի սեփականատերը:</w:t>
      </w:r>
    </w:p>
    <w:p w14:paraId="47A6067D" w14:textId="77777777" w:rsidR="00316D8E" w:rsidRPr="006C2AB2" w:rsidRDefault="00630AE1" w:rsidP="00885F33">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5</w:t>
      </w:r>
      <w:r w:rsidR="006C435A" w:rsidRPr="006C2AB2">
        <w:rPr>
          <w:rFonts w:ascii="GHEA Grapalat" w:hAnsi="GHEA Grapalat"/>
          <w:color w:val="000000"/>
          <w:sz w:val="24"/>
          <w:lang w:val="hy-AM"/>
        </w:rPr>
        <w:t>.</w:t>
      </w:r>
      <w:r w:rsidR="006C435A" w:rsidRPr="006C2AB2">
        <w:rPr>
          <w:rFonts w:ascii="GHEA Grapalat" w:hAnsi="GHEA Grapalat"/>
          <w:color w:val="000000"/>
          <w:sz w:val="24"/>
          <w:lang w:val="hy-AM"/>
        </w:rPr>
        <w:tab/>
        <w:t xml:space="preserve">Էլեկտրական էներգիայի և բնական գազի հաղորդման (փոխադրման) կամ բաշխման լիցենզիա ունեցող անձինք պարտավոր են շուկայի կանոնների և պայմանագրերի հիման վրա </w:t>
      </w:r>
      <w:r w:rsidR="006C435A" w:rsidRPr="006C2AB2">
        <w:rPr>
          <w:rFonts w:ascii="GHEA Grapalat" w:eastAsia="Times New Roman" w:hAnsi="GHEA Grapalat" w:cs="Times New Roman"/>
          <w:color w:val="000000"/>
          <w:sz w:val="24"/>
          <w:szCs w:val="24"/>
          <w:lang w:val="hy-AM" w:eastAsia="ru-RU"/>
        </w:rPr>
        <w:t xml:space="preserve">ապահովել համապատասխանաբար իրենց հաղորդման (փոխադրման) կամ բաշխման ցանցերին ցանկացած անձի ոչ խտրական մուտքի իրավունքը, ինչպես նաև </w:t>
      </w:r>
      <w:r w:rsidR="006C435A" w:rsidRPr="006C2AB2">
        <w:rPr>
          <w:rFonts w:ascii="GHEA Grapalat" w:hAnsi="GHEA Grapalat"/>
          <w:color w:val="000000"/>
          <w:sz w:val="24"/>
          <w:lang w:val="hy-AM"/>
        </w:rPr>
        <w:t>իրենց ցանցերով հաղորդել (փոխադրել) կամ բաշխել սպառողի կամ այլ անձանց էլեկտրական էներգիան կամ բնական գազը` հանձնաժողովի սահմանած սակագնով:»:</w:t>
      </w:r>
    </w:p>
    <w:p w14:paraId="4753B3E4" w14:textId="77777777" w:rsidR="004B3D3C" w:rsidRPr="006C2AB2" w:rsidRDefault="004B3D3C" w:rsidP="00FC4BF5">
      <w:pPr>
        <w:shd w:val="clear" w:color="auto" w:fill="FFFFFF"/>
        <w:spacing w:after="0" w:line="240" w:lineRule="auto"/>
        <w:ind w:firstLine="375"/>
        <w:jc w:val="both"/>
        <w:rPr>
          <w:rFonts w:ascii="GHEA Grapalat" w:hAnsi="GHEA Grapalat"/>
          <w:b/>
          <w:color w:val="000000"/>
          <w:sz w:val="24"/>
          <w:lang w:val="hy-AM"/>
        </w:rPr>
      </w:pPr>
    </w:p>
    <w:p w14:paraId="7128FA6E" w14:textId="77777777" w:rsidR="00A4594F" w:rsidRPr="006C2AB2" w:rsidRDefault="006C435A" w:rsidP="00A4594F">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w:t>
      </w:r>
      <w:r w:rsidR="00890138" w:rsidRPr="006C2AB2">
        <w:rPr>
          <w:rFonts w:ascii="GHEA Grapalat" w:eastAsia="Times New Roman" w:hAnsi="GHEA Grapalat" w:cs="Times New Roman"/>
          <w:b/>
          <w:bCs/>
          <w:color w:val="000000"/>
          <w:sz w:val="24"/>
          <w:szCs w:val="24"/>
          <w:lang w:val="hy-AM" w:eastAsia="ru-RU"/>
        </w:rPr>
        <w:t>6</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Օրենքի 53-րդ և 54-րդ հոդվածներն ուժը կորցրած ճանաչել:</w:t>
      </w:r>
    </w:p>
    <w:p w14:paraId="4C1C4E8A" w14:textId="77777777" w:rsidR="007D2366" w:rsidRPr="006C2AB2" w:rsidRDefault="007D2366" w:rsidP="00A4594F">
      <w:pPr>
        <w:shd w:val="clear" w:color="auto" w:fill="FFFFFF"/>
        <w:spacing w:after="0" w:line="240" w:lineRule="auto"/>
        <w:ind w:firstLine="375"/>
        <w:jc w:val="both"/>
        <w:rPr>
          <w:rFonts w:ascii="GHEA Grapalat" w:hAnsi="GHEA Grapalat"/>
          <w:color w:val="000000"/>
          <w:sz w:val="24"/>
          <w:lang w:val="hy-AM"/>
        </w:rPr>
      </w:pPr>
    </w:p>
    <w:p w14:paraId="74FDD248" w14:textId="77777777" w:rsidR="007D2366" w:rsidRPr="006C2AB2" w:rsidRDefault="006C435A" w:rsidP="007D236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lastRenderedPageBreak/>
        <w:t xml:space="preserve">Հոդված </w:t>
      </w:r>
      <w:r w:rsidR="00890138" w:rsidRPr="006C2AB2">
        <w:rPr>
          <w:rFonts w:ascii="GHEA Grapalat" w:eastAsia="Times New Roman" w:hAnsi="GHEA Grapalat" w:cs="Times New Roman"/>
          <w:b/>
          <w:bCs/>
          <w:color w:val="000000"/>
          <w:sz w:val="24"/>
          <w:szCs w:val="24"/>
          <w:lang w:val="hy-AM" w:eastAsia="ru-RU"/>
        </w:rPr>
        <w:t>37</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color w:val="000000"/>
          <w:sz w:val="24"/>
          <w:lang w:val="hy-AM"/>
        </w:rPr>
        <w:t xml:space="preserve">Օրենքի 59-րդ </w:t>
      </w:r>
      <w:r w:rsidRPr="006C2AB2">
        <w:rPr>
          <w:rFonts w:ascii="GHEA Grapalat" w:eastAsia="Times New Roman" w:hAnsi="GHEA Grapalat" w:cs="Times New Roman"/>
          <w:color w:val="000000"/>
          <w:sz w:val="24"/>
          <w:szCs w:val="24"/>
          <w:lang w:val="hy-AM" w:eastAsia="ru-RU"/>
        </w:rPr>
        <w:t>հոդվածի՝</w:t>
      </w:r>
    </w:p>
    <w:p w14:paraId="4878FF4E" w14:textId="33A591B0" w:rsidR="00B73410" w:rsidRPr="006C2AB2" w:rsidRDefault="006C435A" w:rsidP="007E0A7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 xml:space="preserve">1) 1-ին կետի «գ» ենթակետում «քսան տարվա ընթացքում» բառերից հետո </w:t>
      </w:r>
      <w:r w:rsidRPr="006C2AB2">
        <w:rPr>
          <w:rFonts w:ascii="GHEA Grapalat" w:eastAsia="Times New Roman" w:hAnsi="GHEA Grapalat" w:cs="Times New Roman"/>
          <w:color w:val="000000"/>
          <w:sz w:val="24"/>
          <w:szCs w:val="24"/>
          <w:lang w:val="hy-AM" w:eastAsia="ru-RU"/>
        </w:rPr>
        <w:t>լրացնել</w:t>
      </w:r>
      <w:r w:rsidRPr="006C2AB2">
        <w:rPr>
          <w:rFonts w:ascii="GHEA Grapalat" w:hAnsi="GHEA Grapalat"/>
          <w:color w:val="000000"/>
          <w:sz w:val="24"/>
          <w:lang w:val="hy-AM"/>
        </w:rPr>
        <w:t xml:space="preserve"> «տրվում է» բառերը, «էլեկտրաէներգիան (հզորությունը) ենթակա է գնման` շուկայի կանոններով սահմանված կարգով» բառերը փոխարինել «էլեկտրաէներգիայի գնման երաշխիք» բառերով</w:t>
      </w:r>
      <w:r w:rsidR="00B73410" w:rsidRPr="006C2AB2">
        <w:rPr>
          <w:rFonts w:ascii="GHEA Grapalat" w:hAnsi="GHEA Grapalat"/>
          <w:color w:val="000000"/>
          <w:sz w:val="24"/>
          <w:lang w:val="hy-AM"/>
        </w:rPr>
        <w:t>, իսկ վերջին պարբերությունը շարադրել հետևյալ խմբագրությամբ</w:t>
      </w:r>
      <w:r w:rsidR="00B73410" w:rsidRPr="006C2AB2">
        <w:rPr>
          <w:rFonts w:ascii="MS Mincho" w:eastAsia="MS Mincho" w:hAnsi="MS Mincho" w:cs="MS Mincho" w:hint="eastAsia"/>
          <w:color w:val="000000"/>
          <w:sz w:val="24"/>
          <w:lang w:val="hy-AM"/>
        </w:rPr>
        <w:t>․</w:t>
      </w:r>
    </w:p>
    <w:p w14:paraId="64E72395" w14:textId="71D2EC05" w:rsidR="007E0A76" w:rsidRPr="006C2AB2" w:rsidRDefault="00B73410" w:rsidP="007E0A7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w:t>
      </w:r>
      <w:r w:rsidR="00C06AAD" w:rsidRPr="006C2AB2">
        <w:rPr>
          <w:rFonts w:ascii="GHEA Grapalat" w:hAnsi="GHEA Grapalat"/>
          <w:color w:val="000000"/>
          <w:sz w:val="24"/>
          <w:lang w:val="hy-AM"/>
        </w:rPr>
        <w:t>Էլեկտրական էներգիայի (հզորության) արտադրության լիցենզիան ուժը կորցրած ճանաչվելու պարագայում տվյալ կայանում էլեկտրական էներգիայի (հզորության) արտադրության նոր լիցենզիա տրամադրվելու դեպքում սույն ենթակետով նախատեսված ժամկետը հաշվարկվում է տվյալ կայանի համար սակագնի սահմանման վերաբերյալ առաջին որոշումն ուժի մեջ մտնելու պահից:</w:t>
      </w:r>
      <w:r w:rsidRPr="006C2AB2">
        <w:rPr>
          <w:rFonts w:ascii="GHEA Grapalat" w:hAnsi="GHEA Grapalat"/>
          <w:color w:val="000000"/>
          <w:sz w:val="24"/>
          <w:lang w:val="hy-AM"/>
        </w:rPr>
        <w:t>»</w:t>
      </w:r>
      <w:r w:rsidRPr="006C2AB2">
        <w:rPr>
          <w:rFonts w:ascii="MS Mincho" w:eastAsia="MS Mincho" w:hAnsi="MS Mincho" w:cs="MS Mincho"/>
          <w:color w:val="000000"/>
          <w:sz w:val="24"/>
          <w:lang w:val="hy-AM"/>
        </w:rPr>
        <w:t>․</w:t>
      </w:r>
    </w:p>
    <w:p w14:paraId="124CF994" w14:textId="77777777" w:rsidR="007D2366" w:rsidRPr="006C2AB2" w:rsidRDefault="006C435A" w:rsidP="007D2366">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color w:val="000000"/>
          <w:sz w:val="24"/>
          <w:lang w:val="hy-AM"/>
        </w:rPr>
        <w:t>2) 2-րդ կետի «ա» ենթակետն ուժը կորցրած ճանաչել</w:t>
      </w:r>
      <w:r w:rsidRPr="006C2AB2">
        <w:rPr>
          <w:rFonts w:ascii="GHEA Grapalat" w:eastAsia="Times New Roman" w:hAnsi="GHEA Grapalat" w:cs="Times New Roman"/>
          <w:color w:val="000000"/>
          <w:sz w:val="24"/>
          <w:szCs w:val="24"/>
          <w:lang w:val="hy-AM" w:eastAsia="ru-RU"/>
        </w:rPr>
        <w:t>:</w:t>
      </w:r>
    </w:p>
    <w:p w14:paraId="2E0F4C34" w14:textId="77777777" w:rsidR="007D2366" w:rsidRPr="006C2AB2" w:rsidRDefault="007D2366" w:rsidP="007D2366">
      <w:pPr>
        <w:shd w:val="clear" w:color="auto" w:fill="FFFFFF"/>
        <w:spacing w:after="0" w:line="240" w:lineRule="auto"/>
        <w:ind w:firstLine="375"/>
        <w:jc w:val="both"/>
        <w:rPr>
          <w:rFonts w:ascii="GHEA Grapalat" w:hAnsi="GHEA Grapalat"/>
          <w:color w:val="000000"/>
          <w:sz w:val="24"/>
          <w:lang w:val="hy-AM"/>
        </w:rPr>
      </w:pPr>
    </w:p>
    <w:p w14:paraId="1BEB2B87" w14:textId="77777777" w:rsidR="008F389E" w:rsidRPr="006C2AB2" w:rsidRDefault="006C435A" w:rsidP="008F389E">
      <w:pPr>
        <w:shd w:val="clear" w:color="auto" w:fill="FFFFFF"/>
        <w:spacing w:after="0" w:line="240" w:lineRule="auto"/>
        <w:ind w:firstLine="375"/>
        <w:jc w:val="both"/>
        <w:rPr>
          <w:rFonts w:ascii="GHEA Grapalat" w:hAnsi="GHEA Grapalat"/>
          <w:color w:val="000000"/>
          <w:sz w:val="24"/>
          <w:lang w:val="hy-AM"/>
        </w:rPr>
      </w:pPr>
      <w:r w:rsidRPr="006C2AB2">
        <w:rPr>
          <w:rFonts w:ascii="GHEA Grapalat" w:hAnsi="GHEA Grapalat"/>
          <w:b/>
          <w:color w:val="000000"/>
          <w:sz w:val="24"/>
          <w:lang w:val="hy-AM"/>
        </w:rPr>
        <w:t xml:space="preserve">Հոդված </w:t>
      </w:r>
      <w:r w:rsidRPr="006C2AB2">
        <w:rPr>
          <w:rFonts w:ascii="GHEA Grapalat" w:eastAsia="Times New Roman" w:hAnsi="GHEA Grapalat" w:cs="Times New Roman"/>
          <w:b/>
          <w:bCs/>
          <w:color w:val="000000"/>
          <w:sz w:val="24"/>
          <w:szCs w:val="24"/>
          <w:lang w:val="hy-AM" w:eastAsia="ru-RU"/>
        </w:rPr>
        <w:t>3</w:t>
      </w:r>
      <w:r w:rsidR="00C06AAD" w:rsidRPr="006C2AB2">
        <w:rPr>
          <w:rFonts w:ascii="GHEA Grapalat" w:eastAsia="Times New Roman" w:hAnsi="GHEA Grapalat" w:cs="Times New Roman"/>
          <w:b/>
          <w:bCs/>
          <w:color w:val="000000"/>
          <w:sz w:val="24"/>
          <w:szCs w:val="24"/>
          <w:lang w:val="hy-AM" w:eastAsia="ru-RU"/>
        </w:rPr>
        <w:t>8</w:t>
      </w:r>
      <w:r w:rsidRPr="006C2AB2">
        <w:rPr>
          <w:rFonts w:ascii="GHEA Grapalat" w:hAnsi="GHEA Grapalat"/>
          <w:b/>
          <w:color w:val="000000"/>
          <w:sz w:val="24"/>
          <w:lang w:val="hy-AM"/>
        </w:rPr>
        <w:t>.</w:t>
      </w:r>
      <w:r w:rsidRPr="006C2AB2">
        <w:rPr>
          <w:rFonts w:ascii="Sylfaen" w:hAnsi="Sylfaen"/>
          <w:color w:val="000000"/>
          <w:sz w:val="24"/>
          <w:lang w:val="hy-AM"/>
        </w:rPr>
        <w:t> </w:t>
      </w:r>
      <w:r w:rsidRPr="006C2AB2">
        <w:rPr>
          <w:rFonts w:ascii="GHEA Grapalat" w:hAnsi="GHEA Grapalat"/>
          <w:b/>
          <w:color w:val="000000"/>
          <w:sz w:val="24"/>
          <w:lang w:val="hy-AM"/>
        </w:rPr>
        <w:t>Անցումային դրույթներ</w:t>
      </w:r>
    </w:p>
    <w:p w14:paraId="27F19C35" w14:textId="77777777" w:rsidR="004B6E38" w:rsidRPr="006C2AB2" w:rsidRDefault="006C435A" w:rsidP="0088088F">
      <w:pPr>
        <w:pStyle w:val="ListParagraph"/>
        <w:numPr>
          <w:ilvl w:val="0"/>
          <w:numId w:val="25"/>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hAnsi="GHEA Grapalat"/>
          <w:color w:val="000000"/>
          <w:sz w:val="24"/>
          <w:lang w:val="hy-AM"/>
        </w:rPr>
        <w:t>Սույն օրենքն ուժի մեջ է մտնում 2018 թվականի հու</w:t>
      </w:r>
      <w:r w:rsidR="00796390" w:rsidRPr="006C2AB2">
        <w:rPr>
          <w:rFonts w:ascii="GHEA Grapalat" w:hAnsi="GHEA Grapalat"/>
          <w:color w:val="000000"/>
          <w:sz w:val="24"/>
          <w:lang w:val="hy-AM"/>
        </w:rPr>
        <w:t>լիսի</w:t>
      </w:r>
      <w:r w:rsidRPr="006C2AB2">
        <w:rPr>
          <w:rFonts w:ascii="GHEA Grapalat" w:hAnsi="GHEA Grapalat"/>
          <w:color w:val="000000"/>
          <w:sz w:val="24"/>
          <w:lang w:val="hy-AM"/>
        </w:rPr>
        <w:t xml:space="preserve"> 1-ից:</w:t>
      </w:r>
    </w:p>
    <w:p w14:paraId="251BEDDF" w14:textId="1B2B1DB1" w:rsidR="005768ED" w:rsidRPr="006C2AB2" w:rsidRDefault="00B610D4" w:rsidP="0088088F">
      <w:pPr>
        <w:pStyle w:val="ListParagraph"/>
        <w:numPr>
          <w:ilvl w:val="0"/>
          <w:numId w:val="25"/>
        </w:numPr>
        <w:shd w:val="clear" w:color="auto" w:fill="FFFFFF"/>
        <w:spacing w:after="0" w:line="240" w:lineRule="auto"/>
        <w:ind w:left="0" w:firstLine="360"/>
        <w:jc w:val="both"/>
        <w:rPr>
          <w:rFonts w:ascii="GHEA Grapalat" w:eastAsia="Times New Roman" w:hAnsi="GHEA Grapalat" w:cs="Times New Roman"/>
          <w:color w:val="000000"/>
          <w:sz w:val="24"/>
          <w:szCs w:val="24"/>
          <w:lang w:val="hy-AM" w:eastAsia="ru-RU"/>
        </w:rPr>
      </w:pPr>
      <w:r w:rsidRPr="006C2AB2">
        <w:rPr>
          <w:rFonts w:ascii="GHEA Grapalat" w:hAnsi="GHEA Grapalat" w:cs="Arial"/>
          <w:color w:val="000000"/>
          <w:sz w:val="24"/>
          <w:lang w:val="hy-AM"/>
        </w:rPr>
        <w:t>Սույն</w:t>
      </w:r>
      <w:r w:rsidRPr="006C2AB2">
        <w:rPr>
          <w:rFonts w:ascii="GHEA Grapalat" w:hAnsi="GHEA Grapalat"/>
          <w:color w:val="000000"/>
          <w:sz w:val="24"/>
          <w:lang w:val="hy-AM"/>
        </w:rPr>
        <w:t xml:space="preserve"> օրենքի 10-րդ հոդվածով լրացվող Օրենքի 17.1 հոդվածի 2-րդ կետը գործում է մինչև սույն օրենքով լրացվող՝ Օրենքի 39.6 կետում նշված էլեկտրաէներգետիկական շուկայի առևտրային կանոնների ուժի մեջ մտնելը:</w:t>
      </w:r>
    </w:p>
    <w:p w14:paraId="3B814F04" w14:textId="77777777" w:rsidR="008F389E" w:rsidRPr="006C2AB2" w:rsidRDefault="006C435A" w:rsidP="00F95D46">
      <w:pPr>
        <w:pStyle w:val="ListParagraph"/>
        <w:numPr>
          <w:ilvl w:val="0"/>
          <w:numId w:val="25"/>
        </w:numPr>
        <w:shd w:val="clear" w:color="auto" w:fill="FFFFFF"/>
        <w:spacing w:after="0" w:line="240" w:lineRule="auto"/>
        <w:ind w:left="0" w:firstLine="360"/>
        <w:jc w:val="both"/>
        <w:rPr>
          <w:rFonts w:ascii="GHEA Grapalat" w:hAnsi="GHEA Grapalat"/>
          <w:color w:val="000000"/>
          <w:sz w:val="24"/>
          <w:lang w:val="hy-AM"/>
        </w:rPr>
      </w:pPr>
      <w:r w:rsidRPr="006C2AB2">
        <w:rPr>
          <w:rFonts w:ascii="GHEA Grapalat" w:hAnsi="GHEA Grapalat"/>
          <w:color w:val="000000"/>
          <w:sz w:val="24"/>
          <w:lang w:val="hy-AM"/>
        </w:rPr>
        <w:t>Սույն օրենքն ուժի մեջ մտնելու պահից Էլեկտրական էներգիայի բաշխման լիցենզիա ունեցող անձին յոթ տարի ժամկետով տրվում է լիցենզիայով սահմանված տարածքում երաշխավորված մատակարարի կարգավիճակ: Նշված ժամկետը լրանալուց հետո Հայաստանի Հանրապետության ողջ տարածքում էլեկտրաէներգիայի մատակարարման երաշխավորված ծառայության ապահովման համար անհրաժեշտ միջոցառումները մշակվում ու իրագործվում են համաձայն Հայաստանի Հանրապետության կառավարության հաստատած ծրագրի:</w:t>
      </w:r>
    </w:p>
    <w:p w14:paraId="6AC11F79" w14:textId="77777777" w:rsidR="008F389E" w:rsidRPr="006C2AB2" w:rsidRDefault="006C435A" w:rsidP="00F95D46">
      <w:pPr>
        <w:pStyle w:val="ListParagraph"/>
        <w:numPr>
          <w:ilvl w:val="0"/>
          <w:numId w:val="25"/>
        </w:numPr>
        <w:shd w:val="clear" w:color="auto" w:fill="FFFFFF"/>
        <w:spacing w:after="0" w:line="240" w:lineRule="auto"/>
        <w:ind w:left="0" w:firstLine="360"/>
        <w:jc w:val="both"/>
        <w:rPr>
          <w:rFonts w:ascii="GHEA Grapalat" w:hAnsi="GHEA Grapalat"/>
          <w:color w:val="000000"/>
          <w:sz w:val="24"/>
          <w:lang w:val="hy-AM"/>
        </w:rPr>
      </w:pPr>
      <w:r w:rsidRPr="006C2AB2">
        <w:rPr>
          <w:rFonts w:ascii="GHEA Grapalat" w:hAnsi="GHEA Grapalat"/>
          <w:color w:val="000000"/>
          <w:sz w:val="24"/>
          <w:lang w:val="hy-AM"/>
        </w:rPr>
        <w:t>Էլեկտրական էներգիայի բաշխման լիցենզիա ունեցող անձը էլեկտրամատակարարման երաշխավորված ծառայության մասով վարում է առանձնացված հաշվառում:</w:t>
      </w:r>
    </w:p>
    <w:p w14:paraId="0DE148B1" w14:textId="77777777" w:rsidR="00CC1B0B" w:rsidRPr="006C2AB2" w:rsidRDefault="006C435A" w:rsidP="00CC1B0B">
      <w:pPr>
        <w:pStyle w:val="ListParagraph"/>
        <w:numPr>
          <w:ilvl w:val="0"/>
          <w:numId w:val="25"/>
        </w:numPr>
        <w:shd w:val="clear" w:color="auto" w:fill="FFFFFF"/>
        <w:spacing w:after="0" w:line="240" w:lineRule="auto"/>
        <w:ind w:left="0" w:firstLine="360"/>
        <w:jc w:val="both"/>
        <w:rPr>
          <w:rFonts w:ascii="GHEA Grapalat" w:hAnsi="GHEA Grapalat"/>
          <w:color w:val="000000"/>
          <w:sz w:val="24"/>
          <w:lang w:val="hy-AM"/>
        </w:rPr>
      </w:pPr>
      <w:r w:rsidRPr="006C2AB2">
        <w:rPr>
          <w:rFonts w:ascii="GHEA Grapalat" w:hAnsi="GHEA Grapalat"/>
          <w:color w:val="000000"/>
          <w:sz w:val="24"/>
          <w:lang w:val="hy-AM"/>
        </w:rPr>
        <w:t xml:space="preserve">Սույն օրենքն ուժի մեջ մտնելու պահից </w:t>
      </w:r>
      <w:r w:rsidR="008F076A" w:rsidRPr="006C2AB2">
        <w:rPr>
          <w:rFonts w:ascii="GHEA Grapalat" w:hAnsi="GHEA Grapalat"/>
          <w:color w:val="000000"/>
          <w:sz w:val="24"/>
          <w:lang w:val="hy-AM"/>
        </w:rPr>
        <w:t>6</w:t>
      </w:r>
      <w:r w:rsidR="00156532" w:rsidRPr="006C2AB2">
        <w:rPr>
          <w:rFonts w:ascii="GHEA Grapalat" w:hAnsi="GHEA Grapalat"/>
          <w:color w:val="000000"/>
          <w:sz w:val="24"/>
          <w:lang w:val="hy-AM"/>
        </w:rPr>
        <w:t xml:space="preserve"> ամսվա</w:t>
      </w:r>
      <w:r w:rsidR="00CC1B0B" w:rsidRPr="006C2AB2">
        <w:rPr>
          <w:rFonts w:ascii="GHEA Grapalat" w:hAnsi="GHEA Grapalat"/>
          <w:color w:val="000000"/>
          <w:sz w:val="24"/>
          <w:lang w:val="hy-AM"/>
        </w:rPr>
        <w:t xml:space="preserve"> ընթացքում հանձնաժողովը պարտավոր է սահմանված կարգով լրացումներ և փոփոխություններ կատարել նախկինում տրված լիցենզիաներում:</w:t>
      </w:r>
    </w:p>
    <w:p w14:paraId="16AE58B7" w14:textId="5DEB3125" w:rsidR="00316D8E" w:rsidRPr="006C2AB2" w:rsidRDefault="00B34EED" w:rsidP="00F95D46">
      <w:pPr>
        <w:pStyle w:val="ListParagraph"/>
        <w:numPr>
          <w:ilvl w:val="0"/>
          <w:numId w:val="25"/>
        </w:numPr>
        <w:shd w:val="clear" w:color="auto" w:fill="FFFFFF"/>
        <w:spacing w:after="0" w:line="240" w:lineRule="auto"/>
        <w:ind w:left="0" w:firstLine="360"/>
        <w:jc w:val="both"/>
        <w:rPr>
          <w:rFonts w:ascii="GHEA Grapalat" w:hAnsi="GHEA Grapalat"/>
          <w:color w:val="000000"/>
          <w:sz w:val="24"/>
          <w:lang w:val="hy-AM"/>
        </w:rPr>
      </w:pPr>
      <w:r w:rsidRPr="006C2AB2">
        <w:rPr>
          <w:rFonts w:ascii="GHEA Grapalat" w:hAnsi="GHEA Grapalat"/>
          <w:color w:val="000000"/>
          <w:sz w:val="24"/>
          <w:lang w:val="hy-AM"/>
        </w:rPr>
        <w:t xml:space="preserve">Սույն օրենքն ուժի մեջ մտնելու պահից </w:t>
      </w:r>
      <w:r w:rsidRPr="00B34EED">
        <w:rPr>
          <w:rFonts w:ascii="GHEA Grapalat" w:hAnsi="GHEA Grapalat"/>
          <w:color w:val="000000"/>
          <w:sz w:val="24"/>
          <w:lang w:val="hy-AM"/>
        </w:rPr>
        <w:t>18</w:t>
      </w:r>
      <w:r w:rsidRPr="006C2AB2">
        <w:rPr>
          <w:rFonts w:ascii="GHEA Grapalat" w:hAnsi="GHEA Grapalat"/>
          <w:color w:val="000000"/>
          <w:sz w:val="24"/>
          <w:lang w:val="hy-AM"/>
        </w:rPr>
        <w:t xml:space="preserve"> ամսվա ընթացքում</w:t>
      </w:r>
      <w:r w:rsidR="006C435A" w:rsidRPr="006C2AB2">
        <w:rPr>
          <w:rFonts w:ascii="GHEA Grapalat" w:hAnsi="GHEA Grapalat"/>
          <w:color w:val="000000"/>
          <w:sz w:val="24"/>
          <w:lang w:val="hy-AM"/>
        </w:rPr>
        <w:t xml:space="preserve"> հանձնաժողովը պարտավոր է իր կողմից ընդունված որոշումները համապատասխանեցնել սույն օրենքի պահանջներին</w:t>
      </w:r>
      <w:r w:rsidR="00CC1B0B" w:rsidRPr="006C2AB2">
        <w:rPr>
          <w:rFonts w:ascii="GHEA Grapalat" w:hAnsi="GHEA Grapalat"/>
          <w:color w:val="000000"/>
          <w:sz w:val="24"/>
          <w:lang w:val="hy-AM"/>
        </w:rPr>
        <w:t xml:space="preserve"> և</w:t>
      </w:r>
      <w:r w:rsidR="006C435A" w:rsidRPr="006C2AB2">
        <w:rPr>
          <w:rFonts w:ascii="GHEA Grapalat" w:hAnsi="GHEA Grapalat"/>
          <w:color w:val="000000"/>
          <w:sz w:val="24"/>
          <w:lang w:val="hy-AM"/>
        </w:rPr>
        <w:t xml:space="preserve"> ընդունել սույն օրենքի կիրարկման համար անհրաժեշտ նոր իրավական ակտեր:</w:t>
      </w:r>
    </w:p>
    <w:sectPr w:rsidR="00316D8E" w:rsidRPr="006C2AB2" w:rsidSect="00F30077">
      <w:footerReference w:type="default" r:id="rId8"/>
      <w:pgSz w:w="11906" w:h="16838"/>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7FE0" w14:textId="77777777" w:rsidR="00354547" w:rsidRDefault="00354547" w:rsidP="00467735">
      <w:pPr>
        <w:spacing w:after="0" w:line="240" w:lineRule="auto"/>
      </w:pPr>
      <w:r>
        <w:separator/>
      </w:r>
    </w:p>
  </w:endnote>
  <w:endnote w:type="continuationSeparator" w:id="0">
    <w:p w14:paraId="62096A9F" w14:textId="77777777" w:rsidR="00354547" w:rsidRDefault="00354547" w:rsidP="00467735">
      <w:pPr>
        <w:spacing w:after="0" w:line="240" w:lineRule="auto"/>
      </w:pPr>
      <w:r>
        <w:continuationSeparator/>
      </w:r>
    </w:p>
  </w:endnote>
  <w:endnote w:type="continuationNotice" w:id="1">
    <w:p w14:paraId="6EE1750D" w14:textId="77777777" w:rsidR="00354547" w:rsidRDefault="00354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lfaenRegular">
    <w:panose1 w:val="00000000000000000000"/>
    <w:charset w:val="CC"/>
    <w:family w:val="auto"/>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849686"/>
      <w:docPartObj>
        <w:docPartGallery w:val="Page Numbers (Bottom of Page)"/>
        <w:docPartUnique/>
      </w:docPartObj>
    </w:sdtPr>
    <w:sdtEndPr>
      <w:rPr>
        <w:noProof/>
        <w:sz w:val="18"/>
        <w:szCs w:val="18"/>
      </w:rPr>
    </w:sdtEndPr>
    <w:sdtContent>
      <w:p w14:paraId="749AE6D6" w14:textId="77777777" w:rsidR="0079416F" w:rsidRPr="0091356F" w:rsidRDefault="0079416F">
        <w:pPr>
          <w:pStyle w:val="Footer"/>
          <w:jc w:val="center"/>
          <w:rPr>
            <w:sz w:val="18"/>
            <w:szCs w:val="18"/>
          </w:rPr>
        </w:pPr>
        <w:r w:rsidRPr="0091356F">
          <w:rPr>
            <w:sz w:val="18"/>
            <w:szCs w:val="18"/>
          </w:rPr>
          <w:fldChar w:fldCharType="begin"/>
        </w:r>
        <w:r w:rsidRPr="0091356F">
          <w:rPr>
            <w:sz w:val="18"/>
            <w:szCs w:val="18"/>
          </w:rPr>
          <w:instrText xml:space="preserve"> PAGE   \* MERGEFORMAT </w:instrText>
        </w:r>
        <w:r w:rsidRPr="0091356F">
          <w:rPr>
            <w:sz w:val="18"/>
            <w:szCs w:val="18"/>
          </w:rPr>
          <w:fldChar w:fldCharType="separate"/>
        </w:r>
        <w:r w:rsidR="00AF3EEF">
          <w:rPr>
            <w:noProof/>
            <w:sz w:val="18"/>
            <w:szCs w:val="18"/>
          </w:rPr>
          <w:t>4</w:t>
        </w:r>
        <w:r w:rsidRPr="0091356F">
          <w:rPr>
            <w:noProof/>
            <w:sz w:val="18"/>
            <w:szCs w:val="18"/>
          </w:rPr>
          <w:fldChar w:fldCharType="end"/>
        </w:r>
      </w:p>
    </w:sdtContent>
  </w:sdt>
  <w:p w14:paraId="7596851E" w14:textId="77777777" w:rsidR="0079416F" w:rsidRDefault="0079416F" w:rsidP="004B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8889" w14:textId="77777777" w:rsidR="00354547" w:rsidRDefault="00354547" w:rsidP="00467735">
      <w:pPr>
        <w:spacing w:after="0" w:line="240" w:lineRule="auto"/>
      </w:pPr>
      <w:r>
        <w:separator/>
      </w:r>
    </w:p>
  </w:footnote>
  <w:footnote w:type="continuationSeparator" w:id="0">
    <w:p w14:paraId="3A0B1335" w14:textId="77777777" w:rsidR="00354547" w:rsidRDefault="00354547" w:rsidP="00467735">
      <w:pPr>
        <w:spacing w:after="0" w:line="240" w:lineRule="auto"/>
      </w:pPr>
      <w:r>
        <w:continuationSeparator/>
      </w:r>
    </w:p>
  </w:footnote>
  <w:footnote w:type="continuationNotice" w:id="1">
    <w:p w14:paraId="75030E2E" w14:textId="77777777" w:rsidR="00354547" w:rsidRDefault="003545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1C8F"/>
    <w:multiLevelType w:val="hybridMultilevel"/>
    <w:tmpl w:val="B89013A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E3C3999"/>
    <w:multiLevelType w:val="hybridMultilevel"/>
    <w:tmpl w:val="5D24AA9A"/>
    <w:lvl w:ilvl="0" w:tplc="821ABFE6">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EAD293B"/>
    <w:multiLevelType w:val="hybridMultilevel"/>
    <w:tmpl w:val="3D741A88"/>
    <w:lvl w:ilvl="0" w:tplc="A2BEB9F4">
      <w:start w:val="2"/>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0F2C373F"/>
    <w:multiLevelType w:val="hybridMultilevel"/>
    <w:tmpl w:val="7AAA2C74"/>
    <w:lvl w:ilvl="0" w:tplc="3C587C6A">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11202DBE"/>
    <w:multiLevelType w:val="hybridMultilevel"/>
    <w:tmpl w:val="FACE6AC0"/>
    <w:lvl w:ilvl="0" w:tplc="0409000F">
      <w:start w:val="1"/>
      <w:numFmt w:val="decimal"/>
      <w:lvlText w:val="%1."/>
      <w:lvlJc w:val="left"/>
      <w:pPr>
        <w:ind w:left="720" w:hanging="360"/>
      </w:pPr>
    </w:lvl>
    <w:lvl w:ilvl="1" w:tplc="D8667A38">
      <w:start w:val="1"/>
      <w:numFmt w:val="decimal"/>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C5B42"/>
    <w:multiLevelType w:val="hybridMultilevel"/>
    <w:tmpl w:val="98DE075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146E05FA"/>
    <w:multiLevelType w:val="hybridMultilevel"/>
    <w:tmpl w:val="8ED2B1B8"/>
    <w:lvl w:ilvl="0" w:tplc="25FC9FE4">
      <w:start w:val="1"/>
      <w:numFmt w:val="decimal"/>
      <w:lvlText w:val="%1)"/>
      <w:lvlJc w:val="left"/>
      <w:pPr>
        <w:ind w:left="1170" w:hanging="79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68C1CEE"/>
    <w:multiLevelType w:val="hybridMultilevel"/>
    <w:tmpl w:val="41A01726"/>
    <w:lvl w:ilvl="0" w:tplc="1F36C39E">
      <w:numFmt w:val="bullet"/>
      <w:lvlText w:val="-"/>
      <w:lvlJc w:val="left"/>
      <w:pPr>
        <w:ind w:left="735" w:hanging="360"/>
      </w:pPr>
      <w:rPr>
        <w:rFonts w:ascii="Cambria Math" w:eastAsia="Times New Roman" w:hAnsi="Cambria Math" w:cs="Cambria Math"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1CB86C7C"/>
    <w:multiLevelType w:val="hybridMultilevel"/>
    <w:tmpl w:val="3BF2FC7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D7A7C97"/>
    <w:multiLevelType w:val="hybridMultilevel"/>
    <w:tmpl w:val="18027B62"/>
    <w:lvl w:ilvl="0" w:tplc="3C587C6A">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0" w15:restartNumberingAfterBreak="0">
    <w:nsid w:val="1E8F0630"/>
    <w:multiLevelType w:val="hybridMultilevel"/>
    <w:tmpl w:val="0DC6BE58"/>
    <w:lvl w:ilvl="0" w:tplc="ADC60896">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A3F3F"/>
    <w:multiLevelType w:val="hybridMultilevel"/>
    <w:tmpl w:val="E9224FF8"/>
    <w:lvl w:ilvl="0" w:tplc="D6C8618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4160D26"/>
    <w:multiLevelType w:val="hybridMultilevel"/>
    <w:tmpl w:val="0CE6113C"/>
    <w:lvl w:ilvl="0" w:tplc="88606194">
      <w:start w:val="1"/>
      <w:numFmt w:val="decimal"/>
      <w:lvlText w:val="%1)"/>
      <w:lvlJc w:val="left"/>
      <w:pPr>
        <w:ind w:left="786" w:hanging="360"/>
      </w:pPr>
      <w:rPr>
        <w:b w:val="0"/>
        <w:i w:val="0"/>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3C42FF1"/>
    <w:multiLevelType w:val="hybridMultilevel"/>
    <w:tmpl w:val="7814032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3128"/>
    <w:multiLevelType w:val="hybridMultilevel"/>
    <w:tmpl w:val="2BA4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2587C"/>
    <w:multiLevelType w:val="hybridMultilevel"/>
    <w:tmpl w:val="C1C06690"/>
    <w:lvl w:ilvl="0" w:tplc="1F36C39E">
      <w:numFmt w:val="bullet"/>
      <w:lvlText w:val="-"/>
      <w:lvlJc w:val="left"/>
      <w:pPr>
        <w:ind w:left="735" w:hanging="360"/>
      </w:pPr>
      <w:rPr>
        <w:rFonts w:ascii="Cambria Math" w:eastAsia="Times New Roma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47CC"/>
    <w:multiLevelType w:val="hybridMultilevel"/>
    <w:tmpl w:val="2E4C5E88"/>
    <w:lvl w:ilvl="0" w:tplc="E4D6AA5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15:restartNumberingAfterBreak="0">
    <w:nsid w:val="54417E84"/>
    <w:multiLevelType w:val="hybridMultilevel"/>
    <w:tmpl w:val="CC2A0CD8"/>
    <w:lvl w:ilvl="0" w:tplc="A8E85FE2">
      <w:start w:val="1"/>
      <w:numFmt w:val="decimal"/>
      <w:lvlText w:val="%1)"/>
      <w:lvlJc w:val="left"/>
      <w:pPr>
        <w:ind w:left="720" w:hanging="360"/>
      </w:pPr>
      <w:rPr>
        <w:b w:val="0"/>
      </w:rPr>
    </w:lvl>
    <w:lvl w:ilvl="1" w:tplc="293E8324">
      <w:start w:val="1"/>
      <w:numFmt w:val="decimal"/>
      <w:lvlText w:val="%2)"/>
      <w:lvlJc w:val="left"/>
      <w:pPr>
        <w:ind w:left="107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84470D2"/>
    <w:multiLevelType w:val="hybridMultilevel"/>
    <w:tmpl w:val="0DC6BE58"/>
    <w:lvl w:ilvl="0" w:tplc="ADC60896">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255A6"/>
    <w:multiLevelType w:val="hybridMultilevel"/>
    <w:tmpl w:val="26ECB13A"/>
    <w:lvl w:ilvl="0" w:tplc="A34C3D32">
      <w:start w:val="4"/>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676F56FC"/>
    <w:multiLevelType w:val="hybridMultilevel"/>
    <w:tmpl w:val="3BF2FC7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6E905848"/>
    <w:multiLevelType w:val="hybridMultilevel"/>
    <w:tmpl w:val="0AB29FBE"/>
    <w:lvl w:ilvl="0" w:tplc="4E020048">
      <w:start w:val="1"/>
      <w:numFmt w:val="decimal"/>
      <w:lvlText w:val="%1."/>
      <w:lvlJc w:val="left"/>
      <w:pPr>
        <w:ind w:left="1080" w:hanging="7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6EB6141C"/>
    <w:multiLevelType w:val="hybridMultilevel"/>
    <w:tmpl w:val="2368CFC8"/>
    <w:lvl w:ilvl="0" w:tplc="BCF8F8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75F75102"/>
    <w:multiLevelType w:val="hybridMultilevel"/>
    <w:tmpl w:val="FF88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27642"/>
    <w:multiLevelType w:val="hybridMultilevel"/>
    <w:tmpl w:val="37D20668"/>
    <w:lvl w:ilvl="0" w:tplc="04090011">
      <w:start w:val="1"/>
      <w:numFmt w:val="decimal"/>
      <w:lvlText w:val="%1)"/>
      <w:lvlJc w:val="left"/>
      <w:pPr>
        <w:ind w:left="7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B7919"/>
    <w:multiLevelType w:val="hybridMultilevel"/>
    <w:tmpl w:val="FBA8E94C"/>
    <w:lvl w:ilvl="0" w:tplc="928C80DC">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6"/>
  </w:num>
  <w:num w:numId="2">
    <w:abstractNumId w:val="18"/>
  </w:num>
  <w:num w:numId="3">
    <w:abstractNumId w:val="10"/>
  </w:num>
  <w:num w:numId="4">
    <w:abstractNumId w:val="13"/>
  </w:num>
  <w:num w:numId="5">
    <w:abstractNumId w:val="9"/>
  </w:num>
  <w:num w:numId="6">
    <w:abstractNumId w:val="3"/>
  </w:num>
  <w:num w:numId="7">
    <w:abstractNumId w:val="7"/>
  </w:num>
  <w:num w:numId="8">
    <w:abstractNumId w:val="15"/>
  </w:num>
  <w:num w:numId="9">
    <w:abstractNumId w:val="4"/>
  </w:num>
  <w:num w:numId="10">
    <w:abstractNumId w:val="12"/>
  </w:num>
  <w:num w:numId="11">
    <w:abstractNumId w:val="22"/>
  </w:num>
  <w:num w:numId="12">
    <w:abstractNumId w:val="25"/>
  </w:num>
  <w:num w:numId="13">
    <w:abstractNumId w:val="20"/>
  </w:num>
  <w:num w:numId="14">
    <w:abstractNumId w:val="6"/>
  </w:num>
  <w:num w:numId="15">
    <w:abstractNumId w:val="0"/>
  </w:num>
  <w:num w:numId="16">
    <w:abstractNumId w:val="11"/>
  </w:num>
  <w:num w:numId="17">
    <w:abstractNumId w:val="5"/>
  </w:num>
  <w:num w:numId="18">
    <w:abstractNumId w:val="8"/>
  </w:num>
  <w:num w:numId="19">
    <w:abstractNumId w:val="2"/>
  </w:num>
  <w:num w:numId="20">
    <w:abstractNumId w:val="24"/>
  </w:num>
  <w:num w:numId="21">
    <w:abstractNumId w:val="14"/>
  </w:num>
  <w:num w:numId="22">
    <w:abstractNumId w:val="17"/>
  </w:num>
  <w:num w:numId="23">
    <w:abstractNumId w:val="1"/>
  </w:num>
  <w:num w:numId="24">
    <w:abstractNumId w:val="21"/>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FC4BF5"/>
    <w:rsid w:val="0001072A"/>
    <w:rsid w:val="00012064"/>
    <w:rsid w:val="000129A7"/>
    <w:rsid w:val="000151C3"/>
    <w:rsid w:val="000210D5"/>
    <w:rsid w:val="000234EC"/>
    <w:rsid w:val="00026BA1"/>
    <w:rsid w:val="00026D34"/>
    <w:rsid w:val="00032AB8"/>
    <w:rsid w:val="00037FC5"/>
    <w:rsid w:val="00040F83"/>
    <w:rsid w:val="00042002"/>
    <w:rsid w:val="00050CA5"/>
    <w:rsid w:val="00052FF6"/>
    <w:rsid w:val="000541CF"/>
    <w:rsid w:val="0005685F"/>
    <w:rsid w:val="00060A6F"/>
    <w:rsid w:val="00061BB6"/>
    <w:rsid w:val="00062CE0"/>
    <w:rsid w:val="00065059"/>
    <w:rsid w:val="000728A4"/>
    <w:rsid w:val="000752BA"/>
    <w:rsid w:val="00077A18"/>
    <w:rsid w:val="00077B97"/>
    <w:rsid w:val="00077F8C"/>
    <w:rsid w:val="000806BF"/>
    <w:rsid w:val="00081AEF"/>
    <w:rsid w:val="00083388"/>
    <w:rsid w:val="0008610F"/>
    <w:rsid w:val="000866B5"/>
    <w:rsid w:val="00087F77"/>
    <w:rsid w:val="00090238"/>
    <w:rsid w:val="00090F3E"/>
    <w:rsid w:val="00094C5A"/>
    <w:rsid w:val="000A1FF2"/>
    <w:rsid w:val="000A34A0"/>
    <w:rsid w:val="000A69D4"/>
    <w:rsid w:val="000B1748"/>
    <w:rsid w:val="000B47FD"/>
    <w:rsid w:val="000C067C"/>
    <w:rsid w:val="000C2DDF"/>
    <w:rsid w:val="000C3193"/>
    <w:rsid w:val="000D3B0A"/>
    <w:rsid w:val="000D645E"/>
    <w:rsid w:val="000E0BEC"/>
    <w:rsid w:val="000E0D36"/>
    <w:rsid w:val="000E18B4"/>
    <w:rsid w:val="000E44B0"/>
    <w:rsid w:val="000E6D23"/>
    <w:rsid w:val="000F152C"/>
    <w:rsid w:val="000F22C5"/>
    <w:rsid w:val="000F336E"/>
    <w:rsid w:val="000F3D98"/>
    <w:rsid w:val="00100299"/>
    <w:rsid w:val="00103846"/>
    <w:rsid w:val="00106F93"/>
    <w:rsid w:val="00107061"/>
    <w:rsid w:val="00110C7B"/>
    <w:rsid w:val="001133C5"/>
    <w:rsid w:val="00114B01"/>
    <w:rsid w:val="00115CBE"/>
    <w:rsid w:val="00123912"/>
    <w:rsid w:val="00124F5A"/>
    <w:rsid w:val="00127CC7"/>
    <w:rsid w:val="001302E3"/>
    <w:rsid w:val="00133752"/>
    <w:rsid w:val="00135DC8"/>
    <w:rsid w:val="0013672E"/>
    <w:rsid w:val="001454F2"/>
    <w:rsid w:val="00146930"/>
    <w:rsid w:val="00146B3E"/>
    <w:rsid w:val="00150933"/>
    <w:rsid w:val="00151DA6"/>
    <w:rsid w:val="00152F85"/>
    <w:rsid w:val="00153569"/>
    <w:rsid w:val="00156532"/>
    <w:rsid w:val="00160EBB"/>
    <w:rsid w:val="00171665"/>
    <w:rsid w:val="00172C9E"/>
    <w:rsid w:val="0017474C"/>
    <w:rsid w:val="00177CD5"/>
    <w:rsid w:val="00187CFF"/>
    <w:rsid w:val="00190E3E"/>
    <w:rsid w:val="00194447"/>
    <w:rsid w:val="00195F47"/>
    <w:rsid w:val="001A0798"/>
    <w:rsid w:val="001A44ED"/>
    <w:rsid w:val="001A491B"/>
    <w:rsid w:val="001A51A0"/>
    <w:rsid w:val="001A6060"/>
    <w:rsid w:val="001A6952"/>
    <w:rsid w:val="001A7B90"/>
    <w:rsid w:val="001B0AF0"/>
    <w:rsid w:val="001B2B3A"/>
    <w:rsid w:val="001B786A"/>
    <w:rsid w:val="001C09B2"/>
    <w:rsid w:val="001C2C04"/>
    <w:rsid w:val="001C4104"/>
    <w:rsid w:val="001C455B"/>
    <w:rsid w:val="001C4698"/>
    <w:rsid w:val="001C4E2B"/>
    <w:rsid w:val="001D13D0"/>
    <w:rsid w:val="001D6F72"/>
    <w:rsid w:val="001D70EB"/>
    <w:rsid w:val="001E0F15"/>
    <w:rsid w:val="001E25C0"/>
    <w:rsid w:val="001E3571"/>
    <w:rsid w:val="001E6799"/>
    <w:rsid w:val="001F09BF"/>
    <w:rsid w:val="001F19DC"/>
    <w:rsid w:val="001F61FF"/>
    <w:rsid w:val="001F6281"/>
    <w:rsid w:val="00203E1D"/>
    <w:rsid w:val="00204ACC"/>
    <w:rsid w:val="002064B5"/>
    <w:rsid w:val="002113D7"/>
    <w:rsid w:val="00213A44"/>
    <w:rsid w:val="0021442E"/>
    <w:rsid w:val="002164DE"/>
    <w:rsid w:val="002217AF"/>
    <w:rsid w:val="002237F7"/>
    <w:rsid w:val="00233AB9"/>
    <w:rsid w:val="002369D9"/>
    <w:rsid w:val="0024211B"/>
    <w:rsid w:val="00246DBE"/>
    <w:rsid w:val="00250A11"/>
    <w:rsid w:val="00251253"/>
    <w:rsid w:val="0025692D"/>
    <w:rsid w:val="0025739E"/>
    <w:rsid w:val="0026190F"/>
    <w:rsid w:val="00263E0A"/>
    <w:rsid w:val="00266139"/>
    <w:rsid w:val="002670AE"/>
    <w:rsid w:val="0027058B"/>
    <w:rsid w:val="00270666"/>
    <w:rsid w:val="00273BDB"/>
    <w:rsid w:val="0027666F"/>
    <w:rsid w:val="00282B28"/>
    <w:rsid w:val="00284845"/>
    <w:rsid w:val="0028593B"/>
    <w:rsid w:val="00286A59"/>
    <w:rsid w:val="002911EE"/>
    <w:rsid w:val="00291362"/>
    <w:rsid w:val="002A266C"/>
    <w:rsid w:val="002A3639"/>
    <w:rsid w:val="002A7112"/>
    <w:rsid w:val="002B5ECC"/>
    <w:rsid w:val="002C38DB"/>
    <w:rsid w:val="002C3B43"/>
    <w:rsid w:val="002C4D9F"/>
    <w:rsid w:val="002C70BC"/>
    <w:rsid w:val="002D6425"/>
    <w:rsid w:val="002D6E1F"/>
    <w:rsid w:val="002E3ED8"/>
    <w:rsid w:val="002E587B"/>
    <w:rsid w:val="002E5926"/>
    <w:rsid w:val="002E7580"/>
    <w:rsid w:val="002E78DA"/>
    <w:rsid w:val="002F2A9F"/>
    <w:rsid w:val="002F3A1E"/>
    <w:rsid w:val="002F4488"/>
    <w:rsid w:val="00300016"/>
    <w:rsid w:val="00302CC5"/>
    <w:rsid w:val="003041E0"/>
    <w:rsid w:val="0030452B"/>
    <w:rsid w:val="00306262"/>
    <w:rsid w:val="003110DB"/>
    <w:rsid w:val="00313B7F"/>
    <w:rsid w:val="00314667"/>
    <w:rsid w:val="00316D8E"/>
    <w:rsid w:val="00322B21"/>
    <w:rsid w:val="0032430E"/>
    <w:rsid w:val="00324F15"/>
    <w:rsid w:val="00331849"/>
    <w:rsid w:val="00334E40"/>
    <w:rsid w:val="00341A47"/>
    <w:rsid w:val="0034665B"/>
    <w:rsid w:val="0034723F"/>
    <w:rsid w:val="003532B7"/>
    <w:rsid w:val="00354547"/>
    <w:rsid w:val="00371085"/>
    <w:rsid w:val="00373CE0"/>
    <w:rsid w:val="0037572B"/>
    <w:rsid w:val="003761E9"/>
    <w:rsid w:val="00381BF3"/>
    <w:rsid w:val="003866CB"/>
    <w:rsid w:val="003874AC"/>
    <w:rsid w:val="00387AF5"/>
    <w:rsid w:val="00391C9B"/>
    <w:rsid w:val="0039269F"/>
    <w:rsid w:val="003B25FC"/>
    <w:rsid w:val="003B2A73"/>
    <w:rsid w:val="003C1014"/>
    <w:rsid w:val="003C5985"/>
    <w:rsid w:val="003C661B"/>
    <w:rsid w:val="003D274A"/>
    <w:rsid w:val="003D3876"/>
    <w:rsid w:val="003D5159"/>
    <w:rsid w:val="003D5D00"/>
    <w:rsid w:val="003D5FDA"/>
    <w:rsid w:val="003E04BF"/>
    <w:rsid w:val="003E0574"/>
    <w:rsid w:val="003E0F0B"/>
    <w:rsid w:val="003E2B3F"/>
    <w:rsid w:val="003E3433"/>
    <w:rsid w:val="003E384F"/>
    <w:rsid w:val="003E6C58"/>
    <w:rsid w:val="003E7752"/>
    <w:rsid w:val="00411675"/>
    <w:rsid w:val="004141A9"/>
    <w:rsid w:val="004146AA"/>
    <w:rsid w:val="00416A27"/>
    <w:rsid w:val="00417048"/>
    <w:rsid w:val="004206E6"/>
    <w:rsid w:val="00426337"/>
    <w:rsid w:val="004312F1"/>
    <w:rsid w:val="004327EA"/>
    <w:rsid w:val="00452D12"/>
    <w:rsid w:val="0045354E"/>
    <w:rsid w:val="00454AB3"/>
    <w:rsid w:val="00461548"/>
    <w:rsid w:val="004636AA"/>
    <w:rsid w:val="0046697B"/>
    <w:rsid w:val="00467735"/>
    <w:rsid w:val="00467916"/>
    <w:rsid w:val="004679B7"/>
    <w:rsid w:val="0047230A"/>
    <w:rsid w:val="00473546"/>
    <w:rsid w:val="004763CE"/>
    <w:rsid w:val="00482F50"/>
    <w:rsid w:val="00484F70"/>
    <w:rsid w:val="00490E7B"/>
    <w:rsid w:val="00491822"/>
    <w:rsid w:val="00492C4A"/>
    <w:rsid w:val="00492DB7"/>
    <w:rsid w:val="00496846"/>
    <w:rsid w:val="004A04BE"/>
    <w:rsid w:val="004A2CF4"/>
    <w:rsid w:val="004A3164"/>
    <w:rsid w:val="004A3AEA"/>
    <w:rsid w:val="004A4BCA"/>
    <w:rsid w:val="004A675B"/>
    <w:rsid w:val="004B0AF6"/>
    <w:rsid w:val="004B0CD9"/>
    <w:rsid w:val="004B1804"/>
    <w:rsid w:val="004B2856"/>
    <w:rsid w:val="004B3D3C"/>
    <w:rsid w:val="004B5366"/>
    <w:rsid w:val="004B6622"/>
    <w:rsid w:val="004B6E38"/>
    <w:rsid w:val="004B72CB"/>
    <w:rsid w:val="004B79E7"/>
    <w:rsid w:val="004C1B60"/>
    <w:rsid w:val="004C30C9"/>
    <w:rsid w:val="004C357A"/>
    <w:rsid w:val="004C5355"/>
    <w:rsid w:val="004D2959"/>
    <w:rsid w:val="004D7C64"/>
    <w:rsid w:val="004E38CA"/>
    <w:rsid w:val="004E6096"/>
    <w:rsid w:val="004F037D"/>
    <w:rsid w:val="004F1D41"/>
    <w:rsid w:val="004F361C"/>
    <w:rsid w:val="004F4A9F"/>
    <w:rsid w:val="004F7D96"/>
    <w:rsid w:val="005021D8"/>
    <w:rsid w:val="00506BE6"/>
    <w:rsid w:val="0051043A"/>
    <w:rsid w:val="0051196A"/>
    <w:rsid w:val="0051775D"/>
    <w:rsid w:val="005202C9"/>
    <w:rsid w:val="00520D08"/>
    <w:rsid w:val="00520E83"/>
    <w:rsid w:val="00524B63"/>
    <w:rsid w:val="00526CDC"/>
    <w:rsid w:val="00527A1E"/>
    <w:rsid w:val="005300B8"/>
    <w:rsid w:val="0053271F"/>
    <w:rsid w:val="00532E87"/>
    <w:rsid w:val="00535B7E"/>
    <w:rsid w:val="0053687B"/>
    <w:rsid w:val="00540484"/>
    <w:rsid w:val="005453E5"/>
    <w:rsid w:val="00545E88"/>
    <w:rsid w:val="005460BD"/>
    <w:rsid w:val="005503E5"/>
    <w:rsid w:val="00550A2C"/>
    <w:rsid w:val="00551B61"/>
    <w:rsid w:val="005533AD"/>
    <w:rsid w:val="00554FF9"/>
    <w:rsid w:val="0055544B"/>
    <w:rsid w:val="00564677"/>
    <w:rsid w:val="00566A72"/>
    <w:rsid w:val="00574229"/>
    <w:rsid w:val="005768ED"/>
    <w:rsid w:val="00580144"/>
    <w:rsid w:val="005859F1"/>
    <w:rsid w:val="00586AA6"/>
    <w:rsid w:val="005906F5"/>
    <w:rsid w:val="005907BA"/>
    <w:rsid w:val="0059099A"/>
    <w:rsid w:val="005935E9"/>
    <w:rsid w:val="005A0A88"/>
    <w:rsid w:val="005A252E"/>
    <w:rsid w:val="005A2804"/>
    <w:rsid w:val="005A3072"/>
    <w:rsid w:val="005A7986"/>
    <w:rsid w:val="005B0B34"/>
    <w:rsid w:val="005B32C1"/>
    <w:rsid w:val="005B3BD5"/>
    <w:rsid w:val="005B4E24"/>
    <w:rsid w:val="005B7F4E"/>
    <w:rsid w:val="005C27AF"/>
    <w:rsid w:val="005C4F95"/>
    <w:rsid w:val="005C719E"/>
    <w:rsid w:val="005C77DA"/>
    <w:rsid w:val="005D0E8C"/>
    <w:rsid w:val="005D779D"/>
    <w:rsid w:val="005E58E2"/>
    <w:rsid w:val="005F442A"/>
    <w:rsid w:val="005F64AD"/>
    <w:rsid w:val="005F68A2"/>
    <w:rsid w:val="006002F7"/>
    <w:rsid w:val="00600CEB"/>
    <w:rsid w:val="00604B16"/>
    <w:rsid w:val="006053FF"/>
    <w:rsid w:val="00606909"/>
    <w:rsid w:val="00606C05"/>
    <w:rsid w:val="00607747"/>
    <w:rsid w:val="00614986"/>
    <w:rsid w:val="00615A27"/>
    <w:rsid w:val="00616E70"/>
    <w:rsid w:val="006203A9"/>
    <w:rsid w:val="00620E60"/>
    <w:rsid w:val="0062201E"/>
    <w:rsid w:val="00622AB6"/>
    <w:rsid w:val="00624F82"/>
    <w:rsid w:val="0062522D"/>
    <w:rsid w:val="00625FAD"/>
    <w:rsid w:val="00626334"/>
    <w:rsid w:val="00626472"/>
    <w:rsid w:val="006265F7"/>
    <w:rsid w:val="00627361"/>
    <w:rsid w:val="006301AF"/>
    <w:rsid w:val="00630AE1"/>
    <w:rsid w:val="006349AE"/>
    <w:rsid w:val="00640ADB"/>
    <w:rsid w:val="00643261"/>
    <w:rsid w:val="006437D3"/>
    <w:rsid w:val="00646323"/>
    <w:rsid w:val="00652ABB"/>
    <w:rsid w:val="00653747"/>
    <w:rsid w:val="006554E4"/>
    <w:rsid w:val="00664F89"/>
    <w:rsid w:val="00665A82"/>
    <w:rsid w:val="006711C6"/>
    <w:rsid w:val="00680263"/>
    <w:rsid w:val="00680838"/>
    <w:rsid w:val="00682039"/>
    <w:rsid w:val="00682224"/>
    <w:rsid w:val="00683759"/>
    <w:rsid w:val="006858B6"/>
    <w:rsid w:val="00685EAE"/>
    <w:rsid w:val="006870DA"/>
    <w:rsid w:val="00690B06"/>
    <w:rsid w:val="00690B8F"/>
    <w:rsid w:val="006910C8"/>
    <w:rsid w:val="0069315C"/>
    <w:rsid w:val="006931F2"/>
    <w:rsid w:val="00695452"/>
    <w:rsid w:val="006A0D1F"/>
    <w:rsid w:val="006A28E0"/>
    <w:rsid w:val="006A3078"/>
    <w:rsid w:val="006B0FFC"/>
    <w:rsid w:val="006B13E8"/>
    <w:rsid w:val="006B309D"/>
    <w:rsid w:val="006B541C"/>
    <w:rsid w:val="006B5D2D"/>
    <w:rsid w:val="006C061C"/>
    <w:rsid w:val="006C2AB2"/>
    <w:rsid w:val="006C435A"/>
    <w:rsid w:val="006D18EB"/>
    <w:rsid w:val="006D3F70"/>
    <w:rsid w:val="006D428C"/>
    <w:rsid w:val="006D66B4"/>
    <w:rsid w:val="006D7C09"/>
    <w:rsid w:val="006E023F"/>
    <w:rsid w:val="006E02B6"/>
    <w:rsid w:val="006E03B6"/>
    <w:rsid w:val="006E4206"/>
    <w:rsid w:val="006E6396"/>
    <w:rsid w:val="006F71D3"/>
    <w:rsid w:val="00701E59"/>
    <w:rsid w:val="00702385"/>
    <w:rsid w:val="007030AE"/>
    <w:rsid w:val="0070574F"/>
    <w:rsid w:val="00710A71"/>
    <w:rsid w:val="00711300"/>
    <w:rsid w:val="00715F1A"/>
    <w:rsid w:val="007160D7"/>
    <w:rsid w:val="0071750C"/>
    <w:rsid w:val="00722BF8"/>
    <w:rsid w:val="00722C03"/>
    <w:rsid w:val="0072384D"/>
    <w:rsid w:val="00731C2D"/>
    <w:rsid w:val="0073219B"/>
    <w:rsid w:val="00733F7A"/>
    <w:rsid w:val="00737968"/>
    <w:rsid w:val="00745502"/>
    <w:rsid w:val="00745805"/>
    <w:rsid w:val="00745B92"/>
    <w:rsid w:val="0075103D"/>
    <w:rsid w:val="00755C31"/>
    <w:rsid w:val="007569EB"/>
    <w:rsid w:val="00760AFF"/>
    <w:rsid w:val="00772CC1"/>
    <w:rsid w:val="00775408"/>
    <w:rsid w:val="00776C8D"/>
    <w:rsid w:val="00780393"/>
    <w:rsid w:val="0078636E"/>
    <w:rsid w:val="0078675D"/>
    <w:rsid w:val="00786A25"/>
    <w:rsid w:val="00787E76"/>
    <w:rsid w:val="00791077"/>
    <w:rsid w:val="0079416F"/>
    <w:rsid w:val="007944D6"/>
    <w:rsid w:val="00796390"/>
    <w:rsid w:val="00797426"/>
    <w:rsid w:val="007A04AE"/>
    <w:rsid w:val="007A4223"/>
    <w:rsid w:val="007A562A"/>
    <w:rsid w:val="007B01E0"/>
    <w:rsid w:val="007B0E85"/>
    <w:rsid w:val="007B124E"/>
    <w:rsid w:val="007B3CA1"/>
    <w:rsid w:val="007C1919"/>
    <w:rsid w:val="007C1D0E"/>
    <w:rsid w:val="007C4CC8"/>
    <w:rsid w:val="007D0F41"/>
    <w:rsid w:val="007D21D1"/>
    <w:rsid w:val="007D2366"/>
    <w:rsid w:val="007D3242"/>
    <w:rsid w:val="007D3B83"/>
    <w:rsid w:val="007D498B"/>
    <w:rsid w:val="007E079A"/>
    <w:rsid w:val="007E0A76"/>
    <w:rsid w:val="007E1AB9"/>
    <w:rsid w:val="007E2AD5"/>
    <w:rsid w:val="007E3961"/>
    <w:rsid w:val="007E4FA0"/>
    <w:rsid w:val="007F1A23"/>
    <w:rsid w:val="007F1B5D"/>
    <w:rsid w:val="007F1EBD"/>
    <w:rsid w:val="007F24DD"/>
    <w:rsid w:val="007F2B52"/>
    <w:rsid w:val="008014EF"/>
    <w:rsid w:val="00804929"/>
    <w:rsid w:val="0080613E"/>
    <w:rsid w:val="00807123"/>
    <w:rsid w:val="008073CB"/>
    <w:rsid w:val="008110F9"/>
    <w:rsid w:val="008159D7"/>
    <w:rsid w:val="0081791C"/>
    <w:rsid w:val="00822B6B"/>
    <w:rsid w:val="00830DC7"/>
    <w:rsid w:val="00831A11"/>
    <w:rsid w:val="00836C5D"/>
    <w:rsid w:val="00841B02"/>
    <w:rsid w:val="0084471F"/>
    <w:rsid w:val="008534D7"/>
    <w:rsid w:val="008548FD"/>
    <w:rsid w:val="00857453"/>
    <w:rsid w:val="00857F54"/>
    <w:rsid w:val="00860885"/>
    <w:rsid w:val="0087095D"/>
    <w:rsid w:val="00877448"/>
    <w:rsid w:val="0088088F"/>
    <w:rsid w:val="0088506A"/>
    <w:rsid w:val="00885F33"/>
    <w:rsid w:val="0088730A"/>
    <w:rsid w:val="00887D3B"/>
    <w:rsid w:val="00890138"/>
    <w:rsid w:val="00890A10"/>
    <w:rsid w:val="00894989"/>
    <w:rsid w:val="00896305"/>
    <w:rsid w:val="00897016"/>
    <w:rsid w:val="008A593F"/>
    <w:rsid w:val="008B1D2B"/>
    <w:rsid w:val="008B6EBB"/>
    <w:rsid w:val="008C2558"/>
    <w:rsid w:val="008C365E"/>
    <w:rsid w:val="008C76F9"/>
    <w:rsid w:val="008D06DD"/>
    <w:rsid w:val="008D0D63"/>
    <w:rsid w:val="008D1247"/>
    <w:rsid w:val="008D3CBC"/>
    <w:rsid w:val="008D7D6A"/>
    <w:rsid w:val="008E0996"/>
    <w:rsid w:val="008E1159"/>
    <w:rsid w:val="008E75E0"/>
    <w:rsid w:val="008F076A"/>
    <w:rsid w:val="008F25F7"/>
    <w:rsid w:val="008F389E"/>
    <w:rsid w:val="009009CF"/>
    <w:rsid w:val="00901878"/>
    <w:rsid w:val="00904E01"/>
    <w:rsid w:val="00905A7B"/>
    <w:rsid w:val="0091074B"/>
    <w:rsid w:val="00911B60"/>
    <w:rsid w:val="0091356F"/>
    <w:rsid w:val="00913B27"/>
    <w:rsid w:val="009147F7"/>
    <w:rsid w:val="0091747F"/>
    <w:rsid w:val="00922520"/>
    <w:rsid w:val="00924999"/>
    <w:rsid w:val="0092525C"/>
    <w:rsid w:val="0093127F"/>
    <w:rsid w:val="009354D3"/>
    <w:rsid w:val="009359B4"/>
    <w:rsid w:val="0094386B"/>
    <w:rsid w:val="00943E2C"/>
    <w:rsid w:val="00945236"/>
    <w:rsid w:val="00945AD7"/>
    <w:rsid w:val="00951F80"/>
    <w:rsid w:val="00955138"/>
    <w:rsid w:val="00956A7D"/>
    <w:rsid w:val="00961589"/>
    <w:rsid w:val="00961D0C"/>
    <w:rsid w:val="0096337E"/>
    <w:rsid w:val="009644A8"/>
    <w:rsid w:val="00964858"/>
    <w:rsid w:val="00967213"/>
    <w:rsid w:val="0097123D"/>
    <w:rsid w:val="009722AD"/>
    <w:rsid w:val="009722B9"/>
    <w:rsid w:val="00975656"/>
    <w:rsid w:val="00975C8B"/>
    <w:rsid w:val="0098008E"/>
    <w:rsid w:val="00990A9C"/>
    <w:rsid w:val="00991361"/>
    <w:rsid w:val="00991365"/>
    <w:rsid w:val="0099286D"/>
    <w:rsid w:val="00992C2A"/>
    <w:rsid w:val="009940BE"/>
    <w:rsid w:val="00994E03"/>
    <w:rsid w:val="009A0161"/>
    <w:rsid w:val="009A5401"/>
    <w:rsid w:val="009B0EEE"/>
    <w:rsid w:val="009B2542"/>
    <w:rsid w:val="009B43F6"/>
    <w:rsid w:val="009B607B"/>
    <w:rsid w:val="009B6E55"/>
    <w:rsid w:val="009B7874"/>
    <w:rsid w:val="009C15EF"/>
    <w:rsid w:val="009C382E"/>
    <w:rsid w:val="009C4235"/>
    <w:rsid w:val="009C7FDD"/>
    <w:rsid w:val="009D262D"/>
    <w:rsid w:val="009E052B"/>
    <w:rsid w:val="009E1010"/>
    <w:rsid w:val="009E2459"/>
    <w:rsid w:val="009E447E"/>
    <w:rsid w:val="009E490E"/>
    <w:rsid w:val="009E6CC7"/>
    <w:rsid w:val="009E79D9"/>
    <w:rsid w:val="009F3E27"/>
    <w:rsid w:val="009F3F12"/>
    <w:rsid w:val="009F69E6"/>
    <w:rsid w:val="00A03B45"/>
    <w:rsid w:val="00A05DCA"/>
    <w:rsid w:val="00A10A40"/>
    <w:rsid w:val="00A13771"/>
    <w:rsid w:val="00A158D3"/>
    <w:rsid w:val="00A1774D"/>
    <w:rsid w:val="00A17D52"/>
    <w:rsid w:val="00A20C79"/>
    <w:rsid w:val="00A232BC"/>
    <w:rsid w:val="00A255AF"/>
    <w:rsid w:val="00A25A7C"/>
    <w:rsid w:val="00A268F4"/>
    <w:rsid w:val="00A34B44"/>
    <w:rsid w:val="00A358F0"/>
    <w:rsid w:val="00A41FB3"/>
    <w:rsid w:val="00A43B03"/>
    <w:rsid w:val="00A455A9"/>
    <w:rsid w:val="00A4594F"/>
    <w:rsid w:val="00A45CEC"/>
    <w:rsid w:val="00A53D54"/>
    <w:rsid w:val="00A5677B"/>
    <w:rsid w:val="00A5788D"/>
    <w:rsid w:val="00A61107"/>
    <w:rsid w:val="00A61527"/>
    <w:rsid w:val="00A62579"/>
    <w:rsid w:val="00A634A8"/>
    <w:rsid w:val="00A6385C"/>
    <w:rsid w:val="00A663F9"/>
    <w:rsid w:val="00A66A2F"/>
    <w:rsid w:val="00A7075C"/>
    <w:rsid w:val="00A73B3C"/>
    <w:rsid w:val="00A81131"/>
    <w:rsid w:val="00A81353"/>
    <w:rsid w:val="00A83CD4"/>
    <w:rsid w:val="00A87664"/>
    <w:rsid w:val="00A877E9"/>
    <w:rsid w:val="00A87A5F"/>
    <w:rsid w:val="00A904EE"/>
    <w:rsid w:val="00A919AC"/>
    <w:rsid w:val="00A96A38"/>
    <w:rsid w:val="00A96F14"/>
    <w:rsid w:val="00A97527"/>
    <w:rsid w:val="00A97BF3"/>
    <w:rsid w:val="00A97EDE"/>
    <w:rsid w:val="00AA5AB4"/>
    <w:rsid w:val="00AA757B"/>
    <w:rsid w:val="00AB2B4D"/>
    <w:rsid w:val="00AB749C"/>
    <w:rsid w:val="00AC487A"/>
    <w:rsid w:val="00AD068A"/>
    <w:rsid w:val="00AD2A8F"/>
    <w:rsid w:val="00AD5BE0"/>
    <w:rsid w:val="00AD6239"/>
    <w:rsid w:val="00AE2010"/>
    <w:rsid w:val="00AE22F2"/>
    <w:rsid w:val="00AE48D9"/>
    <w:rsid w:val="00AE7F7C"/>
    <w:rsid w:val="00AF01D8"/>
    <w:rsid w:val="00AF0FAF"/>
    <w:rsid w:val="00AF3EEF"/>
    <w:rsid w:val="00AF611C"/>
    <w:rsid w:val="00AF79D9"/>
    <w:rsid w:val="00B04AD0"/>
    <w:rsid w:val="00B05125"/>
    <w:rsid w:val="00B11506"/>
    <w:rsid w:val="00B125CB"/>
    <w:rsid w:val="00B12A78"/>
    <w:rsid w:val="00B17C27"/>
    <w:rsid w:val="00B32203"/>
    <w:rsid w:val="00B32490"/>
    <w:rsid w:val="00B33527"/>
    <w:rsid w:val="00B34EED"/>
    <w:rsid w:val="00B37CEB"/>
    <w:rsid w:val="00B45713"/>
    <w:rsid w:val="00B45F1B"/>
    <w:rsid w:val="00B4738F"/>
    <w:rsid w:val="00B47CA4"/>
    <w:rsid w:val="00B524F9"/>
    <w:rsid w:val="00B52EB7"/>
    <w:rsid w:val="00B60AF2"/>
    <w:rsid w:val="00B610D4"/>
    <w:rsid w:val="00B71A3E"/>
    <w:rsid w:val="00B721AC"/>
    <w:rsid w:val="00B72E80"/>
    <w:rsid w:val="00B73410"/>
    <w:rsid w:val="00B77E0F"/>
    <w:rsid w:val="00B810A9"/>
    <w:rsid w:val="00B91FC1"/>
    <w:rsid w:val="00B92833"/>
    <w:rsid w:val="00B94DD6"/>
    <w:rsid w:val="00BA000A"/>
    <w:rsid w:val="00BA54EC"/>
    <w:rsid w:val="00BB0877"/>
    <w:rsid w:val="00BC31CA"/>
    <w:rsid w:val="00BC73EA"/>
    <w:rsid w:val="00BD4864"/>
    <w:rsid w:val="00BD4B45"/>
    <w:rsid w:val="00BD594B"/>
    <w:rsid w:val="00BE239A"/>
    <w:rsid w:val="00BE4387"/>
    <w:rsid w:val="00BE7998"/>
    <w:rsid w:val="00BF08DB"/>
    <w:rsid w:val="00BF09A3"/>
    <w:rsid w:val="00BF2E4F"/>
    <w:rsid w:val="00BF35F8"/>
    <w:rsid w:val="00BF6987"/>
    <w:rsid w:val="00BF7E4B"/>
    <w:rsid w:val="00C018AF"/>
    <w:rsid w:val="00C02907"/>
    <w:rsid w:val="00C03011"/>
    <w:rsid w:val="00C06AAD"/>
    <w:rsid w:val="00C117AB"/>
    <w:rsid w:val="00C16178"/>
    <w:rsid w:val="00C16523"/>
    <w:rsid w:val="00C17C30"/>
    <w:rsid w:val="00C20478"/>
    <w:rsid w:val="00C23897"/>
    <w:rsid w:val="00C2391E"/>
    <w:rsid w:val="00C2471C"/>
    <w:rsid w:val="00C2537E"/>
    <w:rsid w:val="00C25589"/>
    <w:rsid w:val="00C25F00"/>
    <w:rsid w:val="00C26FBD"/>
    <w:rsid w:val="00C314BF"/>
    <w:rsid w:val="00C336FB"/>
    <w:rsid w:val="00C34150"/>
    <w:rsid w:val="00C355AE"/>
    <w:rsid w:val="00C36CA6"/>
    <w:rsid w:val="00C41D8D"/>
    <w:rsid w:val="00C41F7D"/>
    <w:rsid w:val="00C43081"/>
    <w:rsid w:val="00C43802"/>
    <w:rsid w:val="00C44A40"/>
    <w:rsid w:val="00C51FB0"/>
    <w:rsid w:val="00C52439"/>
    <w:rsid w:val="00C55705"/>
    <w:rsid w:val="00C611BF"/>
    <w:rsid w:val="00C706F3"/>
    <w:rsid w:val="00C70FB7"/>
    <w:rsid w:val="00C716BF"/>
    <w:rsid w:val="00C74398"/>
    <w:rsid w:val="00C744B7"/>
    <w:rsid w:val="00C745F7"/>
    <w:rsid w:val="00C77330"/>
    <w:rsid w:val="00C85710"/>
    <w:rsid w:val="00C8578E"/>
    <w:rsid w:val="00C860DC"/>
    <w:rsid w:val="00C91932"/>
    <w:rsid w:val="00C91981"/>
    <w:rsid w:val="00C9223D"/>
    <w:rsid w:val="00C947D3"/>
    <w:rsid w:val="00C963C4"/>
    <w:rsid w:val="00CA1BF2"/>
    <w:rsid w:val="00CA43BB"/>
    <w:rsid w:val="00CA4FA7"/>
    <w:rsid w:val="00CA50B6"/>
    <w:rsid w:val="00CB2B02"/>
    <w:rsid w:val="00CB6AE1"/>
    <w:rsid w:val="00CB7F3E"/>
    <w:rsid w:val="00CC1B0B"/>
    <w:rsid w:val="00CD2683"/>
    <w:rsid w:val="00CD3E1F"/>
    <w:rsid w:val="00CD6D54"/>
    <w:rsid w:val="00CE043F"/>
    <w:rsid w:val="00CE3DA2"/>
    <w:rsid w:val="00CE6E40"/>
    <w:rsid w:val="00CF5228"/>
    <w:rsid w:val="00CF5A60"/>
    <w:rsid w:val="00CF6346"/>
    <w:rsid w:val="00CF68D5"/>
    <w:rsid w:val="00CF6971"/>
    <w:rsid w:val="00CF7E87"/>
    <w:rsid w:val="00D0021B"/>
    <w:rsid w:val="00D02FCC"/>
    <w:rsid w:val="00D0746C"/>
    <w:rsid w:val="00D07C74"/>
    <w:rsid w:val="00D13ECC"/>
    <w:rsid w:val="00D22112"/>
    <w:rsid w:val="00D22476"/>
    <w:rsid w:val="00D2275E"/>
    <w:rsid w:val="00D31930"/>
    <w:rsid w:val="00D33207"/>
    <w:rsid w:val="00D35BF0"/>
    <w:rsid w:val="00D35FBA"/>
    <w:rsid w:val="00D36A62"/>
    <w:rsid w:val="00D4301D"/>
    <w:rsid w:val="00D431F2"/>
    <w:rsid w:val="00D461DF"/>
    <w:rsid w:val="00D46AEC"/>
    <w:rsid w:val="00D53B9B"/>
    <w:rsid w:val="00D5403F"/>
    <w:rsid w:val="00D57DF6"/>
    <w:rsid w:val="00D6033E"/>
    <w:rsid w:val="00D65D20"/>
    <w:rsid w:val="00D65FEF"/>
    <w:rsid w:val="00D675EB"/>
    <w:rsid w:val="00D7255D"/>
    <w:rsid w:val="00D73569"/>
    <w:rsid w:val="00D76B90"/>
    <w:rsid w:val="00D8367B"/>
    <w:rsid w:val="00D9035E"/>
    <w:rsid w:val="00D90D2F"/>
    <w:rsid w:val="00D91EA7"/>
    <w:rsid w:val="00D92010"/>
    <w:rsid w:val="00D945B7"/>
    <w:rsid w:val="00D96648"/>
    <w:rsid w:val="00DA146E"/>
    <w:rsid w:val="00DA3BB7"/>
    <w:rsid w:val="00DB34C1"/>
    <w:rsid w:val="00DB3E90"/>
    <w:rsid w:val="00DB4E8E"/>
    <w:rsid w:val="00DB5784"/>
    <w:rsid w:val="00DC0FED"/>
    <w:rsid w:val="00DC181F"/>
    <w:rsid w:val="00DC2599"/>
    <w:rsid w:val="00DC3535"/>
    <w:rsid w:val="00DC474E"/>
    <w:rsid w:val="00DC504B"/>
    <w:rsid w:val="00DD0CCD"/>
    <w:rsid w:val="00DD1E63"/>
    <w:rsid w:val="00DD27EC"/>
    <w:rsid w:val="00DD3D51"/>
    <w:rsid w:val="00DD4DD5"/>
    <w:rsid w:val="00DD7AB3"/>
    <w:rsid w:val="00DE0E5B"/>
    <w:rsid w:val="00DE1331"/>
    <w:rsid w:val="00DE50AC"/>
    <w:rsid w:val="00DE747E"/>
    <w:rsid w:val="00DF00F1"/>
    <w:rsid w:val="00DF6759"/>
    <w:rsid w:val="00DF757B"/>
    <w:rsid w:val="00E01D21"/>
    <w:rsid w:val="00E01FF2"/>
    <w:rsid w:val="00E05ED7"/>
    <w:rsid w:val="00E10370"/>
    <w:rsid w:val="00E112AE"/>
    <w:rsid w:val="00E15749"/>
    <w:rsid w:val="00E15E76"/>
    <w:rsid w:val="00E162B7"/>
    <w:rsid w:val="00E17E9E"/>
    <w:rsid w:val="00E21DB3"/>
    <w:rsid w:val="00E24E33"/>
    <w:rsid w:val="00E25325"/>
    <w:rsid w:val="00E30147"/>
    <w:rsid w:val="00E32807"/>
    <w:rsid w:val="00E34FE7"/>
    <w:rsid w:val="00E42CD0"/>
    <w:rsid w:val="00E435F9"/>
    <w:rsid w:val="00E5625B"/>
    <w:rsid w:val="00E57FC8"/>
    <w:rsid w:val="00E65578"/>
    <w:rsid w:val="00E72987"/>
    <w:rsid w:val="00E73612"/>
    <w:rsid w:val="00E74076"/>
    <w:rsid w:val="00E77216"/>
    <w:rsid w:val="00E77BDF"/>
    <w:rsid w:val="00E81DB6"/>
    <w:rsid w:val="00E8266D"/>
    <w:rsid w:val="00E83F9A"/>
    <w:rsid w:val="00E84901"/>
    <w:rsid w:val="00E9119F"/>
    <w:rsid w:val="00E928E9"/>
    <w:rsid w:val="00EA1AB1"/>
    <w:rsid w:val="00EA1AE9"/>
    <w:rsid w:val="00EA2BF2"/>
    <w:rsid w:val="00EA4346"/>
    <w:rsid w:val="00EA6C5D"/>
    <w:rsid w:val="00EA7267"/>
    <w:rsid w:val="00EA7608"/>
    <w:rsid w:val="00EB0F19"/>
    <w:rsid w:val="00EB1120"/>
    <w:rsid w:val="00EB16E1"/>
    <w:rsid w:val="00EB42CE"/>
    <w:rsid w:val="00EB7D9F"/>
    <w:rsid w:val="00EC0E8F"/>
    <w:rsid w:val="00ED1C94"/>
    <w:rsid w:val="00ED1CD7"/>
    <w:rsid w:val="00ED2B0F"/>
    <w:rsid w:val="00ED6625"/>
    <w:rsid w:val="00ED7DE2"/>
    <w:rsid w:val="00EE3E15"/>
    <w:rsid w:val="00EE7C04"/>
    <w:rsid w:val="00EF05A5"/>
    <w:rsid w:val="00EF158F"/>
    <w:rsid w:val="00EF15E0"/>
    <w:rsid w:val="00EF1DBE"/>
    <w:rsid w:val="00EF223E"/>
    <w:rsid w:val="00F03D71"/>
    <w:rsid w:val="00F057AB"/>
    <w:rsid w:val="00F062F4"/>
    <w:rsid w:val="00F1091D"/>
    <w:rsid w:val="00F10B69"/>
    <w:rsid w:val="00F1311F"/>
    <w:rsid w:val="00F1416B"/>
    <w:rsid w:val="00F144D8"/>
    <w:rsid w:val="00F168DF"/>
    <w:rsid w:val="00F16A3B"/>
    <w:rsid w:val="00F30077"/>
    <w:rsid w:val="00F3015D"/>
    <w:rsid w:val="00F307F5"/>
    <w:rsid w:val="00F308C0"/>
    <w:rsid w:val="00F32137"/>
    <w:rsid w:val="00F34902"/>
    <w:rsid w:val="00F3513E"/>
    <w:rsid w:val="00F35B8B"/>
    <w:rsid w:val="00F4492B"/>
    <w:rsid w:val="00F46BB9"/>
    <w:rsid w:val="00F53790"/>
    <w:rsid w:val="00F562E2"/>
    <w:rsid w:val="00F65C71"/>
    <w:rsid w:val="00F729E1"/>
    <w:rsid w:val="00F74650"/>
    <w:rsid w:val="00F76494"/>
    <w:rsid w:val="00F77403"/>
    <w:rsid w:val="00F8042C"/>
    <w:rsid w:val="00F81485"/>
    <w:rsid w:val="00F83178"/>
    <w:rsid w:val="00F844D7"/>
    <w:rsid w:val="00F85979"/>
    <w:rsid w:val="00F9520F"/>
    <w:rsid w:val="00F95D46"/>
    <w:rsid w:val="00F960FB"/>
    <w:rsid w:val="00F96D48"/>
    <w:rsid w:val="00FA101D"/>
    <w:rsid w:val="00FA1304"/>
    <w:rsid w:val="00FA2C7D"/>
    <w:rsid w:val="00FB24B4"/>
    <w:rsid w:val="00FB2AEC"/>
    <w:rsid w:val="00FB4B72"/>
    <w:rsid w:val="00FB4B84"/>
    <w:rsid w:val="00FB4DD2"/>
    <w:rsid w:val="00FB56B5"/>
    <w:rsid w:val="00FB5C4D"/>
    <w:rsid w:val="00FC1E2B"/>
    <w:rsid w:val="00FC2C28"/>
    <w:rsid w:val="00FC4BF5"/>
    <w:rsid w:val="00FC6DE5"/>
    <w:rsid w:val="00FE54EA"/>
    <w:rsid w:val="00FE57DE"/>
    <w:rsid w:val="00FE76A5"/>
    <w:rsid w:val="00FF4763"/>
    <w:rsid w:val="00FF6B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362ADA"/>
  <w15:docId w15:val="{370152B8-B0D9-4638-8DA8-8ECF8FD7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C4BF5"/>
    <w:rPr>
      <w:b/>
      <w:bCs/>
    </w:rPr>
  </w:style>
  <w:style w:type="character" w:customStyle="1" w:styleId="apple-converted-space">
    <w:name w:val="apple-converted-space"/>
    <w:basedOn w:val="DefaultParagraphFont"/>
    <w:rsid w:val="00FC4BF5"/>
  </w:style>
  <w:style w:type="paragraph" w:styleId="ListParagraph">
    <w:name w:val="List Paragraph"/>
    <w:basedOn w:val="Normal"/>
    <w:uiPriority w:val="34"/>
    <w:qFormat/>
    <w:rsid w:val="00FB4B72"/>
    <w:pPr>
      <w:ind w:left="720"/>
      <w:contextualSpacing/>
    </w:pPr>
  </w:style>
  <w:style w:type="character" w:styleId="CommentReference">
    <w:name w:val="annotation reference"/>
    <w:basedOn w:val="DefaultParagraphFont"/>
    <w:uiPriority w:val="99"/>
    <w:semiHidden/>
    <w:unhideWhenUsed/>
    <w:rsid w:val="005A2804"/>
    <w:rPr>
      <w:sz w:val="16"/>
      <w:szCs w:val="16"/>
    </w:rPr>
  </w:style>
  <w:style w:type="paragraph" w:styleId="CommentText">
    <w:name w:val="annotation text"/>
    <w:basedOn w:val="Normal"/>
    <w:link w:val="CommentTextChar"/>
    <w:uiPriority w:val="99"/>
    <w:semiHidden/>
    <w:unhideWhenUsed/>
    <w:rsid w:val="005A2804"/>
    <w:pPr>
      <w:spacing w:after="3" w:line="240" w:lineRule="auto"/>
      <w:ind w:left="10" w:hanging="10"/>
    </w:pPr>
    <w:rPr>
      <w:rFonts w:ascii="Arial Unicode MS" w:eastAsia="Arial Unicode MS" w:hAnsi="Arial Unicode MS" w:cs="Arial Unicode MS"/>
      <w:color w:val="000000"/>
      <w:sz w:val="20"/>
      <w:szCs w:val="20"/>
      <w:lang w:val="en-GB" w:eastAsia="zh-TW"/>
    </w:rPr>
  </w:style>
  <w:style w:type="character" w:customStyle="1" w:styleId="CommentTextChar">
    <w:name w:val="Comment Text Char"/>
    <w:basedOn w:val="DefaultParagraphFont"/>
    <w:link w:val="CommentText"/>
    <w:uiPriority w:val="99"/>
    <w:semiHidden/>
    <w:rsid w:val="005A2804"/>
    <w:rPr>
      <w:rFonts w:ascii="Arial Unicode MS" w:eastAsia="Arial Unicode MS" w:hAnsi="Arial Unicode MS" w:cs="Arial Unicode MS"/>
      <w:color w:val="000000"/>
      <w:sz w:val="20"/>
      <w:szCs w:val="20"/>
      <w:lang w:val="en-GB" w:eastAsia="zh-TW"/>
    </w:rPr>
  </w:style>
  <w:style w:type="paragraph" w:styleId="BalloonText">
    <w:name w:val="Balloon Text"/>
    <w:basedOn w:val="Normal"/>
    <w:link w:val="BalloonTextChar"/>
    <w:uiPriority w:val="99"/>
    <w:semiHidden/>
    <w:unhideWhenUsed/>
    <w:rsid w:val="005A2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8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18EB"/>
    <w:pPr>
      <w:spacing w:after="200"/>
      <w:ind w:left="0" w:firstLine="0"/>
    </w:pPr>
    <w:rPr>
      <w:rFonts w:asciiTheme="minorHAnsi" w:eastAsiaTheme="minorHAnsi" w:hAnsiTheme="minorHAnsi" w:cstheme="minorBidi"/>
      <w:b/>
      <w:bCs/>
      <w:color w:val="auto"/>
      <w:lang w:val="ru-RU" w:eastAsia="en-US"/>
    </w:rPr>
  </w:style>
  <w:style w:type="character" w:customStyle="1" w:styleId="CommentSubjectChar">
    <w:name w:val="Comment Subject Char"/>
    <w:basedOn w:val="CommentTextChar"/>
    <w:link w:val="CommentSubject"/>
    <w:uiPriority w:val="99"/>
    <w:semiHidden/>
    <w:rsid w:val="006D18EB"/>
    <w:rPr>
      <w:rFonts w:ascii="Arial Unicode MS" w:eastAsia="Arial Unicode MS" w:hAnsi="Arial Unicode MS" w:cs="Arial Unicode MS"/>
      <w:b/>
      <w:bCs/>
      <w:color w:val="000000"/>
      <w:sz w:val="20"/>
      <w:szCs w:val="20"/>
      <w:lang w:val="en-GB" w:eastAsia="zh-TW"/>
    </w:rPr>
  </w:style>
  <w:style w:type="paragraph" w:styleId="FootnoteText">
    <w:name w:val="footnote text"/>
    <w:basedOn w:val="Normal"/>
    <w:link w:val="FootnoteTextChar"/>
    <w:uiPriority w:val="99"/>
    <w:semiHidden/>
    <w:unhideWhenUsed/>
    <w:rsid w:val="00467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735"/>
    <w:rPr>
      <w:sz w:val="20"/>
      <w:szCs w:val="20"/>
    </w:rPr>
  </w:style>
  <w:style w:type="character" w:styleId="FootnoteReference">
    <w:name w:val="footnote reference"/>
    <w:basedOn w:val="DefaultParagraphFont"/>
    <w:uiPriority w:val="99"/>
    <w:semiHidden/>
    <w:unhideWhenUsed/>
    <w:rsid w:val="00467735"/>
    <w:rPr>
      <w:vertAlign w:val="superscript"/>
    </w:rPr>
  </w:style>
  <w:style w:type="paragraph" w:styleId="BodyTextIndent">
    <w:name w:val="Body Text Indent"/>
    <w:basedOn w:val="Normal"/>
    <w:link w:val="BodyTextIndentChar"/>
    <w:rsid w:val="00BF35F8"/>
    <w:pPr>
      <w:spacing w:after="0" w:line="240" w:lineRule="auto"/>
      <w:ind w:left="426" w:firstLine="141"/>
    </w:pPr>
    <w:rPr>
      <w:rFonts w:ascii="Arial Armenian" w:eastAsia="Times New Roman" w:hAnsi="Arial Armenian" w:cs="Times New Roman"/>
      <w:sz w:val="28"/>
      <w:szCs w:val="20"/>
      <w:lang w:val="en-US" w:eastAsia="ru-RU"/>
    </w:rPr>
  </w:style>
  <w:style w:type="character" w:customStyle="1" w:styleId="BodyTextIndentChar">
    <w:name w:val="Body Text Indent Char"/>
    <w:basedOn w:val="DefaultParagraphFont"/>
    <w:link w:val="BodyTextIndent"/>
    <w:rsid w:val="00BF35F8"/>
    <w:rPr>
      <w:rFonts w:ascii="Arial Armenian" w:eastAsia="Times New Roman" w:hAnsi="Arial Armenian" w:cs="Times New Roman"/>
      <w:sz w:val="28"/>
      <w:szCs w:val="20"/>
      <w:lang w:val="en-US" w:eastAsia="ru-RU"/>
    </w:rPr>
  </w:style>
  <w:style w:type="paragraph" w:styleId="Revision">
    <w:name w:val="Revision"/>
    <w:hidden/>
    <w:uiPriority w:val="99"/>
    <w:semiHidden/>
    <w:rsid w:val="006B0FFC"/>
    <w:pPr>
      <w:spacing w:after="0" w:line="240" w:lineRule="auto"/>
    </w:pPr>
  </w:style>
  <w:style w:type="paragraph" w:styleId="Header">
    <w:name w:val="header"/>
    <w:basedOn w:val="Normal"/>
    <w:link w:val="HeaderChar"/>
    <w:unhideWhenUsed/>
    <w:rsid w:val="000234E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rsid w:val="000234EC"/>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13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7849">
      <w:bodyDiv w:val="1"/>
      <w:marLeft w:val="0"/>
      <w:marRight w:val="0"/>
      <w:marTop w:val="0"/>
      <w:marBottom w:val="0"/>
      <w:divBdr>
        <w:top w:val="none" w:sz="0" w:space="0" w:color="auto"/>
        <w:left w:val="none" w:sz="0" w:space="0" w:color="auto"/>
        <w:bottom w:val="none" w:sz="0" w:space="0" w:color="auto"/>
        <w:right w:val="none" w:sz="0" w:space="0" w:color="auto"/>
      </w:divBdr>
      <w:divsChild>
        <w:div w:id="327175744">
          <w:marLeft w:val="0"/>
          <w:marRight w:val="0"/>
          <w:marTop w:val="0"/>
          <w:marBottom w:val="0"/>
          <w:divBdr>
            <w:top w:val="none" w:sz="0" w:space="0" w:color="auto"/>
            <w:left w:val="none" w:sz="0" w:space="0" w:color="auto"/>
            <w:bottom w:val="none" w:sz="0" w:space="0" w:color="auto"/>
            <w:right w:val="none" w:sz="0" w:space="0" w:color="auto"/>
          </w:divBdr>
        </w:div>
      </w:divsChild>
    </w:div>
    <w:div w:id="654144453">
      <w:bodyDiv w:val="1"/>
      <w:marLeft w:val="0"/>
      <w:marRight w:val="0"/>
      <w:marTop w:val="0"/>
      <w:marBottom w:val="0"/>
      <w:divBdr>
        <w:top w:val="none" w:sz="0" w:space="0" w:color="auto"/>
        <w:left w:val="none" w:sz="0" w:space="0" w:color="auto"/>
        <w:bottom w:val="none" w:sz="0" w:space="0" w:color="auto"/>
        <w:right w:val="none" w:sz="0" w:space="0" w:color="auto"/>
      </w:divBdr>
    </w:div>
    <w:div w:id="1258438497">
      <w:bodyDiv w:val="1"/>
      <w:marLeft w:val="0"/>
      <w:marRight w:val="0"/>
      <w:marTop w:val="0"/>
      <w:marBottom w:val="0"/>
      <w:divBdr>
        <w:top w:val="none" w:sz="0" w:space="0" w:color="auto"/>
        <w:left w:val="none" w:sz="0" w:space="0" w:color="auto"/>
        <w:bottom w:val="none" w:sz="0" w:space="0" w:color="auto"/>
        <w:right w:val="none" w:sz="0" w:space="0" w:color="auto"/>
      </w:divBdr>
      <w:divsChild>
        <w:div w:id="488324366">
          <w:marLeft w:val="0"/>
          <w:marRight w:val="0"/>
          <w:marTop w:val="0"/>
          <w:marBottom w:val="0"/>
          <w:divBdr>
            <w:top w:val="none" w:sz="0" w:space="0" w:color="auto"/>
            <w:left w:val="none" w:sz="0" w:space="0" w:color="auto"/>
            <w:bottom w:val="none" w:sz="0" w:space="0" w:color="auto"/>
            <w:right w:val="none" w:sz="0" w:space="0" w:color="auto"/>
          </w:divBdr>
        </w:div>
      </w:divsChild>
    </w:div>
    <w:div w:id="1311519086">
      <w:bodyDiv w:val="1"/>
      <w:marLeft w:val="0"/>
      <w:marRight w:val="0"/>
      <w:marTop w:val="0"/>
      <w:marBottom w:val="0"/>
      <w:divBdr>
        <w:top w:val="none" w:sz="0" w:space="0" w:color="auto"/>
        <w:left w:val="none" w:sz="0" w:space="0" w:color="auto"/>
        <w:bottom w:val="none" w:sz="0" w:space="0" w:color="auto"/>
        <w:right w:val="none" w:sz="0" w:space="0" w:color="auto"/>
      </w:divBdr>
    </w:div>
    <w:div w:id="1471246806">
      <w:bodyDiv w:val="1"/>
      <w:marLeft w:val="0"/>
      <w:marRight w:val="0"/>
      <w:marTop w:val="0"/>
      <w:marBottom w:val="0"/>
      <w:divBdr>
        <w:top w:val="none" w:sz="0" w:space="0" w:color="auto"/>
        <w:left w:val="none" w:sz="0" w:space="0" w:color="auto"/>
        <w:bottom w:val="none" w:sz="0" w:space="0" w:color="auto"/>
        <w:right w:val="none" w:sz="0" w:space="0" w:color="auto"/>
      </w:divBdr>
    </w:div>
    <w:div w:id="1870726887">
      <w:bodyDiv w:val="1"/>
      <w:marLeft w:val="0"/>
      <w:marRight w:val="0"/>
      <w:marTop w:val="0"/>
      <w:marBottom w:val="0"/>
      <w:divBdr>
        <w:top w:val="none" w:sz="0" w:space="0" w:color="auto"/>
        <w:left w:val="none" w:sz="0" w:space="0" w:color="auto"/>
        <w:bottom w:val="none" w:sz="0" w:space="0" w:color="auto"/>
        <w:right w:val="none" w:sz="0" w:space="0" w:color="auto"/>
      </w:divBdr>
      <w:divsChild>
        <w:div w:id="1468859370">
          <w:marLeft w:val="0"/>
          <w:marRight w:val="0"/>
          <w:marTop w:val="0"/>
          <w:marBottom w:val="0"/>
          <w:divBdr>
            <w:top w:val="none" w:sz="0" w:space="0" w:color="auto"/>
            <w:left w:val="none" w:sz="0" w:space="0" w:color="auto"/>
            <w:bottom w:val="none" w:sz="0" w:space="0" w:color="auto"/>
            <w:right w:val="none" w:sz="0" w:space="0" w:color="auto"/>
          </w:divBdr>
        </w:div>
        <w:div w:id="1415782592">
          <w:marLeft w:val="0"/>
          <w:marRight w:val="0"/>
          <w:marTop w:val="225"/>
          <w:marBottom w:val="0"/>
          <w:divBdr>
            <w:top w:val="none" w:sz="0" w:space="0" w:color="auto"/>
            <w:left w:val="none" w:sz="0" w:space="0" w:color="auto"/>
            <w:bottom w:val="none" w:sz="0" w:space="0" w:color="auto"/>
            <w:right w:val="none" w:sz="0" w:space="0" w:color="auto"/>
          </w:divBdr>
          <w:divsChild>
            <w:div w:id="1471898611">
              <w:marLeft w:val="0"/>
              <w:marRight w:val="0"/>
              <w:marTop w:val="0"/>
              <w:marBottom w:val="0"/>
              <w:divBdr>
                <w:top w:val="none" w:sz="0" w:space="0" w:color="auto"/>
                <w:left w:val="none" w:sz="0" w:space="0" w:color="auto"/>
                <w:bottom w:val="none" w:sz="0" w:space="0" w:color="auto"/>
                <w:right w:val="none" w:sz="0" w:space="0" w:color="auto"/>
              </w:divBdr>
            </w:div>
            <w:div w:id="19996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578C-6500-49E8-A378-683D93E3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26</Pages>
  <Words>9293</Words>
  <Characters>52973</Characters>
  <Application>Microsoft Office Word</Application>
  <DocSecurity>0</DocSecurity>
  <Lines>441</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 T. Grigoryan</dc:creator>
  <cp:lastModifiedBy>Vahan Madoyan</cp:lastModifiedBy>
  <cp:revision>28</cp:revision>
  <cp:lastPrinted>2017-08-08T12:44:00Z</cp:lastPrinted>
  <dcterms:created xsi:type="dcterms:W3CDTF">2017-08-08T13:59:00Z</dcterms:created>
  <dcterms:modified xsi:type="dcterms:W3CDTF">2017-09-01T07:56:00Z</dcterms:modified>
</cp:coreProperties>
</file>